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34" w:rsidRDefault="00962B34"/>
    <w:tbl>
      <w:tblPr>
        <w:tblStyle w:val="Tablaconcuadrcula"/>
        <w:tblW w:w="0" w:type="auto"/>
        <w:tblLook w:val="04A0"/>
      </w:tblPr>
      <w:tblGrid>
        <w:gridCol w:w="8644"/>
      </w:tblGrid>
      <w:tr w:rsidR="00962B34" w:rsidTr="00962B34">
        <w:tc>
          <w:tcPr>
            <w:tcW w:w="8644" w:type="dxa"/>
          </w:tcPr>
          <w:p w:rsidR="00962B34" w:rsidRPr="00962B34" w:rsidRDefault="00962B34" w:rsidP="00962B34">
            <w:pPr>
              <w:rPr>
                <w:b/>
                <w:sz w:val="36"/>
                <w:szCs w:val="36"/>
              </w:rPr>
            </w:pPr>
            <w:r w:rsidRPr="00962B34">
              <w:rPr>
                <w:b/>
                <w:sz w:val="36"/>
                <w:szCs w:val="36"/>
              </w:rPr>
              <w:t>Secuencia Didáctica Bas</w:t>
            </w:r>
            <w:r w:rsidR="00415EA8">
              <w:rPr>
                <w:b/>
                <w:sz w:val="36"/>
                <w:szCs w:val="36"/>
              </w:rPr>
              <w:t>ada</w:t>
            </w:r>
            <w:r w:rsidRPr="00962B34">
              <w:rPr>
                <w:b/>
                <w:sz w:val="36"/>
                <w:szCs w:val="36"/>
              </w:rPr>
              <w:t xml:space="preserve"> en Tareas </w:t>
            </w:r>
          </w:p>
          <w:p w:rsidR="00962B34" w:rsidRDefault="00962B34"/>
        </w:tc>
      </w:tr>
    </w:tbl>
    <w:tbl>
      <w:tblPr>
        <w:tblW w:w="87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"/>
        <w:gridCol w:w="7875"/>
      </w:tblGrid>
      <w:tr w:rsidR="00F80F55" w:rsidRPr="00F80F55" w:rsidTr="00F80F55">
        <w:trPr>
          <w:trHeight w:val="675"/>
        </w:trPr>
        <w:tc>
          <w:tcPr>
            <w:tcW w:w="87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80F55" w:rsidRDefault="00962B34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t xml:space="preserve"> </w:t>
            </w:r>
          </w:p>
          <w:p w:rsidR="00EC663A" w:rsidRPr="00EC663A" w:rsidRDefault="00EC663A" w:rsidP="00EC663A">
            <w:pPr>
              <w:pStyle w:val="Ttulo3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C663A">
              <w:rPr>
                <w:rFonts w:ascii="Arial Narrow" w:hAnsi="Arial Narrow"/>
                <w:sz w:val="20"/>
                <w:szCs w:val="20"/>
              </w:rPr>
              <w:t>"</w:t>
            </w:r>
            <w:r w:rsidR="009C1472" w:rsidRPr="00EC663A">
              <w:rPr>
                <w:rFonts w:ascii="Arial Narrow" w:hAnsi="Arial Narrow"/>
                <w:sz w:val="20"/>
                <w:szCs w:val="20"/>
              </w:rPr>
              <w:t xml:space="preserve">Esta </w:t>
            </w:r>
            <w:r w:rsidRPr="00EC663A">
              <w:rPr>
                <w:rFonts w:ascii="Arial Narrow" w:hAnsi="Arial Narrow"/>
                <w:sz w:val="20"/>
                <w:szCs w:val="20"/>
              </w:rPr>
              <w:t>es mi empresa"</w:t>
            </w:r>
          </w:p>
          <w:p w:rsidR="00F80F55" w:rsidRPr="00EC663A" w:rsidRDefault="00EC663A" w:rsidP="009C1472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EC663A">
              <w:rPr>
                <w:rFonts w:ascii="Arial Narrow" w:hAnsi="Arial Narrow"/>
                <w:b w:val="0"/>
                <w:sz w:val="20"/>
                <w:szCs w:val="20"/>
              </w:rPr>
              <w:t xml:space="preserve">Trabajo realizado en el marco de la participación en la III Edición del Concurso Emprende Joven promovido por la Asociación de Jóvenes Empresarios de </w:t>
            </w:r>
            <w:proofErr w:type="spellStart"/>
            <w:r w:rsidRPr="00EC663A">
              <w:rPr>
                <w:rFonts w:ascii="Arial Narrow" w:hAnsi="Arial Narrow"/>
                <w:b w:val="0"/>
                <w:sz w:val="20"/>
                <w:szCs w:val="20"/>
              </w:rPr>
              <w:t>Ferrolterra</w:t>
            </w:r>
            <w:proofErr w:type="spellEnd"/>
            <w:r w:rsidRPr="00EC663A">
              <w:rPr>
                <w:rFonts w:ascii="Arial Narrow" w:hAnsi="Arial Narrow"/>
                <w:b w:val="0"/>
                <w:sz w:val="20"/>
                <w:szCs w:val="20"/>
              </w:rPr>
              <w:t>.</w:t>
            </w:r>
          </w:p>
        </w:tc>
      </w:tr>
      <w:tr w:rsidR="00F80F55" w:rsidRPr="00F80F55" w:rsidTr="00415EA8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2A1" w:rsidRDefault="00F80F55" w:rsidP="0076425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NIVEL </w:t>
            </w:r>
          </w:p>
          <w:p w:rsidR="00F80F55" w:rsidRPr="00F80F55" w:rsidRDefault="00F80F55" w:rsidP="0076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  <w:r w:rsidR="00812EF9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3</w:t>
            </w: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  <w:r w:rsidR="00812EF9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ESO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80F55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TEMPORALIZACIÓN</w:t>
            </w:r>
          </w:p>
          <w:p w:rsidR="00F80F55" w:rsidRPr="00812EF9" w:rsidRDefault="00812EF9" w:rsidP="00C762A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s-ES_tradnl"/>
              </w:rPr>
              <w:t>2º- 3º Trimestre curso 2014-2015</w:t>
            </w:r>
          </w:p>
        </w:tc>
      </w:tr>
      <w:tr w:rsidR="00F80F55" w:rsidRPr="00F80F55" w:rsidTr="00F80F55">
        <w:trPr>
          <w:trHeight w:val="360"/>
        </w:trPr>
        <w:tc>
          <w:tcPr>
            <w:tcW w:w="87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Default="00F80F55" w:rsidP="00415EA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ANL (Áreas no lingüísticas):</w:t>
            </w:r>
            <w:r w:rsidR="00A43B8A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="00A43B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Taller</w:t>
            </w:r>
            <w:r w:rsidR="00A43B8A" w:rsidRPr="00A43B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de inicia</w:t>
            </w:r>
            <w:r w:rsidR="00A43B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tivas emprendedoras (T</w:t>
            </w:r>
            <w:r w:rsidR="00A43B8A" w:rsidRPr="00A43B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IE)</w:t>
            </w:r>
          </w:p>
          <w:p w:rsidR="00C762A1" w:rsidRPr="00F80F55" w:rsidRDefault="00C762A1" w:rsidP="0041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F80F55" w:rsidRPr="00F80F55" w:rsidTr="00F80F55">
        <w:trPr>
          <w:trHeight w:val="360"/>
        </w:trPr>
        <w:tc>
          <w:tcPr>
            <w:tcW w:w="87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80F55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EQUIPO DOCENTE:   </w:t>
            </w:r>
            <w:r w:rsidR="00EC663A" w:rsidRPr="00EC663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Carmen </w:t>
            </w:r>
            <w:proofErr w:type="spellStart"/>
            <w:r w:rsidR="00EC663A" w:rsidRPr="00EC663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Meiriño</w:t>
            </w:r>
            <w:proofErr w:type="spellEnd"/>
            <w:r w:rsidR="00EC663A" w:rsidRPr="00EC663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González</w:t>
            </w:r>
          </w:p>
        </w:tc>
      </w:tr>
    </w:tbl>
    <w:p w:rsidR="00CA2FB5" w:rsidRPr="00F50510" w:rsidRDefault="00415EA8" w:rsidP="00CA2FB5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es-ES_tradnl"/>
        </w:rPr>
        <w:t>Objetivos</w:t>
      </w:r>
      <w:r w:rsidR="00CA2FB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es-ES_tradnl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es-ES_tradnl"/>
        </w:rPr>
        <w:t>Generales</w:t>
      </w:r>
      <w:r w:rsidRPr="00F80F5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es-ES_tradnl"/>
        </w:rPr>
        <w:t>:</w:t>
      </w:r>
      <w:r w:rsidR="00F80F55"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="00CA2FB5" w:rsidRPr="00F50510">
        <w:rPr>
          <w:rFonts w:ascii="Arial Narrow" w:eastAsia="Times New Roman" w:hAnsi="Arial Narrow" w:cs="Times New Roman"/>
          <w:sz w:val="16"/>
          <w:szCs w:val="16"/>
          <w:lang w:eastAsia="es-ES_tradnl"/>
        </w:rPr>
        <w:t>Conocer y ejercer sus derechos y deberes en el respeto y la tolerancia.</w:t>
      </w:r>
    </w:p>
    <w:p w:rsidR="00CA2FB5" w:rsidRPr="00812EF9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812EF9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Desarrollar y consolidar hábitos de disciplina, estudio y trabajo individual y en equipo.</w:t>
      </w:r>
    </w:p>
    <w:p w:rsidR="00CA2FB5" w:rsidRPr="00F50510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F50510">
        <w:rPr>
          <w:rFonts w:ascii="Arial Narrow" w:eastAsia="Times New Roman" w:hAnsi="Arial Narrow" w:cs="Times New Roman"/>
          <w:sz w:val="16"/>
          <w:szCs w:val="16"/>
          <w:lang w:eastAsia="es-ES_tradnl"/>
        </w:rPr>
        <w:t>Valorar y respetar la diferencia de sexos y la igualdad de derechos y oportunidades entre ellos.</w:t>
      </w:r>
    </w:p>
    <w:p w:rsidR="00CA2FB5" w:rsidRPr="00F50510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F50510">
        <w:rPr>
          <w:rFonts w:ascii="Arial Narrow" w:eastAsia="Times New Roman" w:hAnsi="Arial Narrow" w:cs="Times New Roman"/>
          <w:sz w:val="16"/>
          <w:szCs w:val="16"/>
          <w:lang w:eastAsia="es-ES_tradnl"/>
        </w:rPr>
        <w:t>Fortalecimiento de la capacidad emocional en todas las áreas de la personalidad</w:t>
      </w:r>
    </w:p>
    <w:p w:rsidR="00CA2FB5" w:rsidRPr="00812EF9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812EF9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Desarrollar destrezas básicas en la utilización de fuentes de información</w:t>
      </w:r>
    </w:p>
    <w:p w:rsidR="00CA2FB5" w:rsidRPr="00F50510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F50510">
        <w:rPr>
          <w:rFonts w:ascii="Arial Narrow" w:eastAsia="Times New Roman" w:hAnsi="Arial Narrow" w:cs="Times New Roman"/>
          <w:sz w:val="16"/>
          <w:szCs w:val="16"/>
          <w:lang w:eastAsia="es-ES_tradnl"/>
        </w:rPr>
        <w:t>Considerar el conocimiento científico como un saber integrado y conocer y aplicar el método científico.</w:t>
      </w:r>
    </w:p>
    <w:p w:rsidR="00CA2FB5" w:rsidRPr="00812EF9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812EF9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Desarrollar el espíritu emprendedor y la confianza en sí mismo, la participación, el sentido crítico, la iniciativa personal y la capacidad de aprender a aprender.</w:t>
      </w:r>
    </w:p>
    <w:p w:rsidR="00CA2FB5" w:rsidRPr="00812EF9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812EF9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Comprender y expresar con corrección, oralmente y por escrito, en la lengua gallega y la lengua española, textos y mensajes complejos.</w:t>
      </w:r>
    </w:p>
    <w:p w:rsidR="00CA2FB5" w:rsidRPr="00F50510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F50510">
        <w:rPr>
          <w:rFonts w:ascii="Arial Narrow" w:eastAsia="Times New Roman" w:hAnsi="Arial Narrow" w:cs="Times New Roman"/>
          <w:sz w:val="16"/>
          <w:szCs w:val="16"/>
          <w:lang w:eastAsia="es-ES_tradnl"/>
        </w:rPr>
        <w:t>Comprender y expresarse en más de una lengua extranjera de manera apropiada</w:t>
      </w:r>
    </w:p>
    <w:p w:rsidR="00CA2FB5" w:rsidRPr="00F50510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F50510">
        <w:rPr>
          <w:rFonts w:ascii="Arial Narrow" w:eastAsia="Times New Roman" w:hAnsi="Arial Narrow" w:cs="Times New Roman"/>
          <w:sz w:val="16"/>
          <w:szCs w:val="16"/>
          <w:lang w:eastAsia="es-ES_tradnl"/>
        </w:rPr>
        <w:t>Conocer, valorar y respetar los aspectos básicos de la cultura y la historia en sí, así como el patrimonio artístico y cultural.</w:t>
      </w:r>
    </w:p>
    <w:p w:rsidR="00CA2FB5" w:rsidRPr="00812EF9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812EF9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Valorar críticamente los hábitos sociales relacionados con la salud, el consumo, el cuidado de los animales y el medio ambiente, contribuyendo a su conservación y mejora.</w:t>
      </w:r>
    </w:p>
    <w:p w:rsidR="00CA2FB5" w:rsidRPr="00F50510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F50510">
        <w:rPr>
          <w:rFonts w:ascii="Arial Narrow" w:eastAsia="Times New Roman" w:hAnsi="Arial Narrow" w:cs="Times New Roman"/>
          <w:sz w:val="16"/>
          <w:szCs w:val="16"/>
          <w:lang w:eastAsia="es-ES_tradnl"/>
        </w:rPr>
        <w:t>Apreciar la creación artística y comprender el lenguaje de las distintas artes.</w:t>
      </w:r>
    </w:p>
    <w:p w:rsidR="00CA2FB5" w:rsidRPr="00F50510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F50510">
        <w:rPr>
          <w:rFonts w:ascii="Arial Narrow" w:eastAsia="Times New Roman" w:hAnsi="Arial Narrow" w:cs="Times New Roman"/>
          <w:sz w:val="16"/>
          <w:szCs w:val="16"/>
          <w:lang w:eastAsia="es-ES_tradnl"/>
        </w:rPr>
        <w:t>Conocer y valorar los aspectos básicos del patrimonio lingüístico, cultural, histórico y artístico de Galicia.</w:t>
      </w:r>
    </w:p>
    <w:p w:rsidR="00F80F5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Conocer y valorar la importancia del uso de nuestra lengua como un elemento clave para el mantenimiento de nuestra identidad.</w:t>
      </w:r>
    </w:p>
    <w:p w:rsidR="0095584F" w:rsidRPr="00CA2FB5" w:rsidRDefault="0095584F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es-ES_tradnl"/>
        </w:rPr>
      </w:pPr>
    </w:p>
    <w:tbl>
      <w:tblPr>
        <w:tblW w:w="137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2"/>
        <w:gridCol w:w="4822"/>
        <w:gridCol w:w="4822"/>
      </w:tblGrid>
      <w:tr w:rsidR="00F80F55" w:rsidRPr="00F80F55" w:rsidTr="00D50B6D">
        <w:trPr>
          <w:gridAfter w:val="1"/>
          <w:wAfter w:w="4822" w:type="dxa"/>
        </w:trPr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80F55" w:rsidRDefault="00415EA8" w:rsidP="00CA2F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Objetivos Didácticos</w:t>
            </w:r>
            <w:r w:rsidR="00F80F55" w:rsidRPr="00F80F5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: 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80F55" w:rsidRDefault="00D50B6D" w:rsidP="00D5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Contenidos</w:t>
            </w:r>
            <w:r w:rsidR="00F80F55" w:rsidRPr="00F80F5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:</w:t>
            </w:r>
          </w:p>
        </w:tc>
      </w:tr>
      <w:tr w:rsidR="00F80F55" w:rsidRPr="00FD6C47" w:rsidTr="00D50B6D">
        <w:trPr>
          <w:gridAfter w:val="1"/>
          <w:wAfter w:w="4822" w:type="dxa"/>
        </w:trPr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1C49CA">
            <w:pP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663A" w:rsidRPr="0095584F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</w:pPr>
            <w:r w:rsidRPr="0095584F"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  <w:t>Bloque 2: Planificar para emprender.</w:t>
            </w: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Cont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TIE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2.1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 w:rsidR="00306563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La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necesidad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y l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a convenien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cia de planificar. Importancia y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utilidad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d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 l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os plan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s.</w:t>
            </w: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Cont.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 2.2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. 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Elaboración d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el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plan emprendedor.</w:t>
            </w: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Cont.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 2.3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 La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concreción d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 l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a idea.</w:t>
            </w: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Cont.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 2.4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La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presentación d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 l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as </w:t>
            </w:r>
            <w:proofErr w:type="spellStart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perso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n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as</w:t>
            </w:r>
            <w:proofErr w:type="spellEnd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promotoras d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el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proy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ecto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Cont.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 2.5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La forma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j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urídica</w:t>
            </w:r>
            <w:proofErr w:type="spellEnd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el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eg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ida</w:t>
            </w:r>
            <w:proofErr w:type="spellEnd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Cont.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 2.6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 Características del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produ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to</w:t>
            </w:r>
            <w:proofErr w:type="spellEnd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ofrecido.</w:t>
            </w: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Pr="009C1472" w:rsidRDefault="00EC663A" w:rsidP="00D50B6D">
            <w:pPr>
              <w:tabs>
                <w:tab w:val="right" w:pos="3916"/>
              </w:tabs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Cont.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 2.7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. A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quién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va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dir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igi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do</w:t>
            </w:r>
            <w:proofErr w:type="spellEnd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EC663A" w:rsidRPr="009C1472" w:rsidRDefault="00EC663A" w:rsidP="00D50B6D">
            <w:pPr>
              <w:tabs>
                <w:tab w:val="right" w:pos="3916"/>
              </w:tabs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Cont.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IE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2.8. La 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difusión d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el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proy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ecto</w:t>
            </w:r>
            <w:proofErr w:type="spellEnd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Default="00EC663A" w:rsidP="00D50B6D">
            <w:pPr>
              <w:tabs>
                <w:tab w:val="left" w:pos="2980"/>
              </w:tabs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Cont.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 2.9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Có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mo se va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a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desarollar</w:t>
            </w:r>
            <w:proofErr w:type="spellEnd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EC663A" w:rsidRPr="009C1472" w:rsidRDefault="00EC663A" w:rsidP="00D50B6D">
            <w:pPr>
              <w:tabs>
                <w:tab w:val="left" w:pos="2980"/>
              </w:tabs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Cont.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 2.10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Lo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s recursos humanos necesarios.</w:t>
            </w: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Cont.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 2.11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La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financiación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necesaria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Cont.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 2.12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La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previsión d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 l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os resultados.</w:t>
            </w:r>
          </w:p>
          <w:p w:rsidR="00EC663A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Pr="0095584F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r w:rsidRPr="0095584F"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  <w:t xml:space="preserve">Bloque 3: </w:t>
            </w:r>
            <w:r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  <w:t xml:space="preserve">La </w:t>
            </w:r>
            <w:proofErr w:type="spellStart"/>
            <w:r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  <w:t>pue</w:t>
            </w:r>
            <w:r w:rsidRPr="0095584F"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  <w:t>sta</w:t>
            </w:r>
            <w:proofErr w:type="spellEnd"/>
            <w:r w:rsidRPr="0095584F"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  <w:t xml:space="preserve"> en marcha: </w:t>
            </w:r>
            <w:r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  <w:t xml:space="preserve">la </w:t>
            </w:r>
            <w:proofErr w:type="spellStart"/>
            <w:r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  <w:t>ej</w:t>
            </w:r>
            <w:r w:rsidRPr="0095584F"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  <w:t>ecución</w:t>
            </w:r>
            <w:proofErr w:type="spellEnd"/>
            <w:r w:rsidRPr="0095584F"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  <w:t xml:space="preserve"> d</w:t>
            </w:r>
            <w:r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  <w:t xml:space="preserve">el </w:t>
            </w:r>
            <w:proofErr w:type="spellStart"/>
            <w:r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  <w:t>proy</w:t>
            </w:r>
            <w:r w:rsidRPr="0095584F">
              <w:rPr>
                <w:rFonts w:ascii="Arial Narrow" w:eastAsia="Bodoni-Book" w:hAnsi="Arial Narrow" w:cs="Bodoni-Book"/>
                <w:b/>
                <w:bCs/>
                <w:color w:val="231F20"/>
                <w:sz w:val="16"/>
                <w:szCs w:val="16"/>
                <w:lang w:val="gl-ES"/>
              </w:rPr>
              <w:t>ecto</w:t>
            </w:r>
            <w:proofErr w:type="spellEnd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EC663A" w:rsidRPr="0095584F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EC663A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Cont.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T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IE 3.1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Formas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j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urídicas</w:t>
            </w:r>
            <w:proofErr w:type="spellEnd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de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empresa. Las empresas de economía social: las cooperativas. Las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asociacio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n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s</w:t>
            </w:r>
            <w:proofErr w:type="spellEnd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95584F" w:rsidRPr="0095584F" w:rsidRDefault="0095584F" w:rsidP="0095584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gl-ES" w:eastAsia="es-ES_tradnl"/>
              </w:rPr>
            </w:pPr>
          </w:p>
        </w:tc>
      </w:tr>
      <w:tr w:rsidR="00F80F55" w:rsidRPr="00FD6C47" w:rsidTr="00D50B6D">
        <w:trPr>
          <w:gridAfter w:val="1"/>
          <w:wAfter w:w="4822" w:type="dxa"/>
        </w:trPr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0B6D" w:rsidRDefault="00A43B8A" w:rsidP="00D50B6D">
            <w:pPr>
              <w:spacing w:before="100" w:beforeAutospacing="1" w:after="100" w:afterAutospacing="1" w:line="240" w:lineRule="auto"/>
              <w:textAlignment w:val="baseline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Obj</w:t>
            </w:r>
            <w:proofErr w:type="spellEnd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T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IE 6. Definir </w:t>
            </w:r>
            <w:r w:rsidR="003875BB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los aspectos </w:t>
            </w:r>
            <w:proofErr w:type="spellStart"/>
            <w:r w:rsidR="003875BB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generales</w:t>
            </w:r>
            <w:proofErr w:type="spellEnd"/>
            <w:r w:rsidR="003875BB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y l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os elementos necesarios para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llevar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a cabo un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proy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ecto</w:t>
            </w:r>
            <w:proofErr w:type="spellEnd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emprendedor, </w:t>
            </w:r>
            <w:proofErr w:type="spellStart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ten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iendo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siempre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respeto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por el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medio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9C1472" w:rsidRDefault="00A43B8A" w:rsidP="00D50B6D">
            <w:pPr>
              <w:spacing w:before="100" w:beforeAutospacing="1" w:after="100" w:afterAutospacing="1" w:line="240" w:lineRule="auto"/>
              <w:textAlignment w:val="baseline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Obj</w:t>
            </w:r>
            <w:proofErr w:type="spellEnd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 w:rsid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7. 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R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ealizar actividades que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contribuyan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a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mej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orar</w:t>
            </w:r>
            <w:proofErr w:type="spellEnd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las capacidades de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trabaj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o</w:t>
            </w:r>
            <w:proofErr w:type="spellEnd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en equipo, negociación, resolución de </w:t>
            </w:r>
            <w:proofErr w:type="spellStart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confli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ctos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y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planificación</w:t>
            </w:r>
            <w:r w:rsid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AD01B9" w:rsidRDefault="00A43B8A" w:rsidP="00D50B6D">
            <w:pPr>
              <w:spacing w:before="100" w:beforeAutospacing="1" w:after="100" w:afterAutospacing="1" w:line="240" w:lineRule="auto"/>
              <w:textAlignment w:val="baseline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Obj</w:t>
            </w:r>
            <w:proofErr w:type="spellEnd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 w:rsid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8.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Desarrollar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e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n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el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alumnado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l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a iniciativa </w:t>
            </w:r>
            <w:proofErr w:type="spellStart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perso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n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al</w:t>
            </w:r>
            <w:proofErr w:type="spellEnd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,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la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autoestima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y la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creatividad</w:t>
            </w:r>
            <w:proofErr w:type="spellEnd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9C1472" w:rsidRDefault="00A43B8A" w:rsidP="00D50B6D">
            <w:pPr>
              <w:spacing w:before="100" w:beforeAutospacing="1" w:after="100" w:afterAutospacing="1" w:line="240" w:lineRule="auto"/>
              <w:textAlignment w:val="baseline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Obj</w:t>
            </w:r>
            <w:proofErr w:type="spellEnd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 w:rsid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9</w:t>
            </w:r>
            <w:r w:rsidR="009C1472" w:rsidRPr="003140F7">
              <w:rPr>
                <w:rFonts w:ascii="Times New Roman" w:eastAsia="Bodoni-Book" w:hAnsi="Times New Roman" w:cs="Bodoni-Book"/>
                <w:bCs/>
                <w:color w:val="231F20"/>
                <w:sz w:val="20"/>
                <w:szCs w:val="20"/>
                <w:lang w:val="gl-ES"/>
              </w:rPr>
              <w:t xml:space="preserve"> 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Buscar, seleccionar e interpretar información, </w:t>
            </w:r>
            <w:proofErr w:type="spellStart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utiliza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rla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de forma crítica y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responsable de </w:t>
            </w:r>
            <w:proofErr w:type="spellStart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ac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u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ordo</w:t>
            </w:r>
            <w:proofErr w:type="spellEnd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co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n el fin perseguido y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proofErr w:type="spellStart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comunica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rla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de forma organizada e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intelig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ible</w:t>
            </w:r>
            <w:proofErr w:type="spellEnd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a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los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demá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s</w:t>
            </w:r>
            <w:proofErr w:type="spellEnd"/>
            <w:r w:rsid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9C1472" w:rsidRPr="009C1472" w:rsidRDefault="00A43B8A" w:rsidP="00D50B6D">
            <w:pPr>
              <w:spacing w:before="100" w:beforeAutospacing="1" w:after="100" w:afterAutospacing="1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val="gl-ES" w:eastAsia="es-ES_tradnl"/>
              </w:rPr>
            </w:pP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Obj</w:t>
            </w:r>
            <w:proofErr w:type="spellEnd"/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T</w:t>
            </w:r>
            <w:r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 w:rsid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10</w:t>
            </w:r>
            <w:r w:rsidR="009C1472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ES_tradnl"/>
              </w:rPr>
              <w:t>.</w:t>
            </w:r>
            <w:r w:rsidR="009C1472" w:rsidRPr="003140F7">
              <w:rPr>
                <w:rFonts w:ascii="Times New Roman" w:eastAsia="Bodoni-Book" w:hAnsi="Times New Roman" w:cs="Bodoni-Book"/>
                <w:bCs/>
                <w:color w:val="231F20"/>
                <w:sz w:val="20"/>
                <w:szCs w:val="20"/>
                <w:lang w:val="gl-ES"/>
              </w:rPr>
              <w:t xml:space="preserve">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Emple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ar</w:t>
            </w:r>
            <w:proofErr w:type="spellEnd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las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nuevas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tecnolog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ías</w:t>
            </w:r>
            <w:proofErr w:type="spellEnd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d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 la información y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la comunicación como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h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erram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ientas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de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trabaj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o</w:t>
            </w:r>
            <w:proofErr w:type="spellEnd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eficaces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n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l</w:t>
            </w:r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a vida </w:t>
            </w:r>
            <w:proofErr w:type="spellStart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coti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diana</w:t>
            </w:r>
            <w:proofErr w:type="spellEnd"/>
            <w:r w:rsidR="009C1472" w:rsidRPr="009C1472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AD01B9" w:rsidRPr="00FD6C47" w:rsidRDefault="00AD01B9" w:rsidP="00AD01B9">
            <w:pPr>
              <w:spacing w:before="100" w:beforeAutospacing="1" w:after="100" w:afterAutospacing="1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F55" w:rsidRPr="00FD6C47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D50B6D">
        <w:trPr>
          <w:gridAfter w:val="1"/>
          <w:wAfter w:w="4822" w:type="dxa"/>
        </w:trPr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F55" w:rsidRPr="00FD6C47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D50B6D">
        <w:trPr>
          <w:gridAfter w:val="1"/>
          <w:wAfter w:w="4822" w:type="dxa"/>
        </w:trPr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F55" w:rsidRPr="00FD6C47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D50B6D">
        <w:trPr>
          <w:gridAfter w:val="1"/>
          <w:wAfter w:w="4822" w:type="dxa"/>
        </w:trPr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D50B6D" w:rsidP="00415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Criterios de evaluación</w:t>
            </w:r>
            <w:r w:rsidR="00F80F55"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: </w:t>
            </w: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F55" w:rsidRPr="00FD6C47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9C1472" w:rsidRPr="00FD6C47" w:rsidTr="00D50B6D">
        <w:trPr>
          <w:gridAfter w:val="1"/>
          <w:wAfter w:w="4822" w:type="dxa"/>
        </w:trPr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663A" w:rsidRDefault="00EC663A" w:rsidP="00D50B6D">
            <w:pPr>
              <w:spacing w:line="240" w:lineRule="auto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proofErr w:type="spellStart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Crit</w:t>
            </w:r>
            <w:proofErr w:type="spellEnd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.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T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IE 5. Identificar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l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a importancia d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 l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a planificación d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e los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proyectos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emprendedores,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cono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cer</w:t>
            </w:r>
            <w:proofErr w:type="spellEnd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l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os elementos </w:t>
            </w:r>
            <w:proofErr w:type="spellStart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fundamenta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le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s</w:t>
            </w:r>
            <w:proofErr w:type="spellEnd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que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l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a integran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y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desarrollar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proy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ectos</w:t>
            </w:r>
            <w:proofErr w:type="spellEnd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e iniciativas </w:t>
            </w:r>
            <w:proofErr w:type="spellStart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perso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n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a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le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s</w:t>
            </w:r>
            <w:proofErr w:type="spellEnd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y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profesionale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s</w:t>
            </w:r>
            <w:proofErr w:type="spellEnd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.</w:t>
            </w:r>
          </w:p>
          <w:p w:rsidR="009C1472" w:rsidRPr="009C1472" w:rsidRDefault="00EC663A" w:rsidP="00D50B6D">
            <w:pPr>
              <w:snapToGrid w:val="0"/>
              <w:spacing w:after="0" w:line="240" w:lineRule="auto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  <w:proofErr w:type="spellStart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Crit</w:t>
            </w:r>
            <w:proofErr w:type="spellEnd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.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T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IE 6. </w:t>
            </w:r>
            <w:proofErr w:type="spellStart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Co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no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cer</w:t>
            </w:r>
            <w:proofErr w:type="spellEnd"/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l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os trazos básicos d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e las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principales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formas </w:t>
            </w:r>
            <w:proofErr w:type="spellStart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jurídicas</w:t>
            </w:r>
            <w:proofErr w:type="spellEnd"/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de empresa y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 xml:space="preserve"> valorar especialmente </w:t>
            </w:r>
            <w:r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l</w:t>
            </w:r>
            <w:r w:rsidRPr="0095584F"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  <w:t>os tipos de empresas de economía social.</w:t>
            </w:r>
          </w:p>
          <w:p w:rsidR="009C1472" w:rsidRPr="009C1472" w:rsidRDefault="009C1472" w:rsidP="00EC663A">
            <w:pPr>
              <w:snapToGrid w:val="0"/>
              <w:spacing w:after="0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1472" w:rsidRPr="00FD6C47" w:rsidRDefault="009C1472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9C1472" w:rsidRPr="00FD6C47" w:rsidTr="00D50B6D">
        <w:trPr>
          <w:gridAfter w:val="1"/>
          <w:wAfter w:w="4822" w:type="dxa"/>
        </w:trPr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1472" w:rsidRPr="0095584F" w:rsidRDefault="009C1472" w:rsidP="00345195">
            <w:pPr>
              <w:snapToGrid w:val="0"/>
              <w:spacing w:after="0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1472" w:rsidRPr="0095584F" w:rsidRDefault="009C1472" w:rsidP="00F80F5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es-ES_tradnl"/>
              </w:rPr>
            </w:pPr>
          </w:p>
        </w:tc>
      </w:tr>
      <w:tr w:rsidR="00D50B6D" w:rsidRPr="00FD6C47" w:rsidTr="00D50B6D"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0B6D" w:rsidRPr="0095584F" w:rsidRDefault="00D50B6D" w:rsidP="00345195">
            <w:pPr>
              <w:snapToGrid w:val="0"/>
              <w:spacing w:after="0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gl-ES"/>
              </w:rPr>
            </w:pPr>
          </w:p>
          <w:p w:rsidR="00D50B6D" w:rsidRPr="00D50B6D" w:rsidRDefault="00D50B6D" w:rsidP="00345195">
            <w:pPr>
              <w:snapToGrid w:val="0"/>
              <w:spacing w:after="0"/>
              <w:jc w:val="both"/>
              <w:rPr>
                <w:rFonts w:ascii="Arial Narrow" w:eastAsia="Bodoni-Book" w:hAnsi="Arial Narrow" w:cs="Bodoni-Book"/>
                <w:bCs/>
                <w:color w:val="231F20"/>
                <w:sz w:val="16"/>
                <w:szCs w:val="16"/>
                <w:lang w:val="es-ES"/>
              </w:rPr>
            </w:pPr>
          </w:p>
        </w:tc>
        <w:tc>
          <w:tcPr>
            <w:tcW w:w="4822" w:type="dxa"/>
            <w:vAlign w:val="center"/>
          </w:tcPr>
          <w:p w:rsidR="00D50B6D" w:rsidRPr="0095584F" w:rsidRDefault="00D50B6D" w:rsidP="0034519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es-ES_tradnl"/>
              </w:rPr>
            </w:pPr>
          </w:p>
        </w:tc>
      </w:tr>
      <w:tr w:rsidR="00D50B6D" w:rsidRPr="00FD6C47" w:rsidTr="00D50B6D">
        <w:trPr>
          <w:gridAfter w:val="1"/>
          <w:wAfter w:w="4822" w:type="dxa"/>
        </w:trPr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0B6D" w:rsidRPr="00FD6C47" w:rsidRDefault="00D50B6D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D50B6D" w:rsidRPr="00FD6C47" w:rsidTr="00D50B6D">
        <w:trPr>
          <w:gridAfter w:val="1"/>
          <w:wAfter w:w="4822" w:type="dxa"/>
        </w:trPr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0B6D" w:rsidRPr="00FD6C47" w:rsidRDefault="00D50B6D" w:rsidP="00F80F5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D50B6D" w:rsidRPr="00FD6C47" w:rsidTr="00D50B6D">
        <w:trPr>
          <w:gridAfter w:val="1"/>
          <w:wAfter w:w="4822" w:type="dxa"/>
        </w:trPr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0B6D" w:rsidRPr="00FD6C47" w:rsidRDefault="00D50B6D" w:rsidP="00F80F5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D50B6D" w:rsidRPr="00FD6C47" w:rsidTr="00D50B6D">
        <w:trPr>
          <w:gridAfter w:val="1"/>
          <w:wAfter w:w="4822" w:type="dxa"/>
        </w:trPr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0B6D" w:rsidRPr="00FD6C47" w:rsidRDefault="00D50B6D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D50B6D" w:rsidRPr="00FD6C47" w:rsidTr="00D50B6D">
        <w:trPr>
          <w:gridAfter w:val="1"/>
          <w:wAfter w:w="4822" w:type="dxa"/>
        </w:trPr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0B6D" w:rsidRPr="00FD6C47" w:rsidRDefault="00D50B6D" w:rsidP="00F80F5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D50B6D" w:rsidRPr="00EC663A" w:rsidTr="00D50B6D">
        <w:trPr>
          <w:gridAfter w:val="1"/>
          <w:wAfter w:w="482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0B6D" w:rsidRPr="00D50B6D" w:rsidRDefault="00D50B6D" w:rsidP="00EC66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ES" w:eastAsia="es-ES_tradnl"/>
              </w:rPr>
            </w:pPr>
            <w:r w:rsidRPr="00D50B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Actividades y tareas. </w:t>
            </w:r>
            <w:r w:rsidRPr="00D50B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ES" w:eastAsia="es-ES_tradnl"/>
              </w:rPr>
              <w:t>Secuencia didáctica</w:t>
            </w:r>
          </w:p>
          <w:p w:rsidR="00D50B6D" w:rsidRPr="00EC663A" w:rsidRDefault="00D50B6D" w:rsidP="00EC663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val="es-ES" w:eastAsia="es-ES_tradnl"/>
              </w:rPr>
            </w:pPr>
            <w:r w:rsidRPr="00EC663A"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val="es-ES" w:eastAsia="es-ES_tradnl"/>
              </w:rPr>
              <w:t>1. Mi idea de negocio es...</w:t>
            </w:r>
          </w:p>
          <w:p w:rsidR="00D50B6D" w:rsidRPr="00EC663A" w:rsidRDefault="00D50B6D" w:rsidP="00EC663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val="es-ES" w:eastAsia="es-ES_tradnl"/>
              </w:rPr>
            </w:pPr>
            <w:r w:rsidRPr="00EC663A"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val="es-ES" w:eastAsia="es-ES_tradnl"/>
              </w:rPr>
              <w:t>2. Elaboro mi documento de plan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val="es-ES" w:eastAsia="es-ES_tradnl"/>
              </w:rPr>
              <w:t xml:space="preserve"> </w:t>
            </w:r>
            <w:r w:rsidRPr="00EC663A"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val="es-ES" w:eastAsia="es-ES_tradnl"/>
              </w:rPr>
              <w:t>de negocio.</w:t>
            </w:r>
          </w:p>
          <w:p w:rsidR="00D50B6D" w:rsidRPr="00EC663A" w:rsidRDefault="00D50B6D" w:rsidP="00EC663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val="es-ES" w:eastAsia="es-ES_tradnl"/>
              </w:rPr>
            </w:pPr>
            <w:r w:rsidRPr="00EC663A"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val="es-ES" w:eastAsia="es-ES_tradnl"/>
              </w:rPr>
              <w:t>3. Diseño mi presentación.</w:t>
            </w:r>
          </w:p>
          <w:p w:rsidR="00D50B6D" w:rsidRPr="00EC663A" w:rsidRDefault="00D50B6D" w:rsidP="00EC663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val="es-ES" w:eastAsia="es-ES_tradnl"/>
              </w:rPr>
            </w:pPr>
            <w:r w:rsidRPr="00EC663A"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val="es-ES" w:eastAsia="es-ES_tradnl"/>
              </w:rPr>
              <w:t>4. Presento oralmente mi idea ante el jurado.</w:t>
            </w:r>
          </w:p>
          <w:p w:rsidR="00D50B6D" w:rsidRPr="00EC663A" w:rsidRDefault="00D50B6D" w:rsidP="00EC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  <w:r w:rsidRPr="00EC663A"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val="es-ES" w:eastAsia="es-ES_tradnl"/>
              </w:rPr>
              <w:t>5. Valoro el proceso y el resultado.</w:t>
            </w:r>
          </w:p>
          <w:p w:rsidR="00D50B6D" w:rsidRPr="00EC663A" w:rsidRDefault="00D50B6D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  <w:p w:rsidR="00D50B6D" w:rsidRPr="00EC663A" w:rsidRDefault="00D50B6D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  <w:p w:rsidR="00D50B6D" w:rsidRPr="00EC663A" w:rsidRDefault="00D50B6D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  <w:p w:rsidR="00D50B6D" w:rsidRPr="00EC663A" w:rsidRDefault="00D50B6D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  <w:p w:rsidR="00D50B6D" w:rsidRPr="00EC663A" w:rsidRDefault="00D50B6D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0B6D" w:rsidRPr="00D50B6D" w:rsidRDefault="00D50B6D" w:rsidP="00EC663A">
            <w:pPr>
              <w:spacing w:after="0" w:line="240" w:lineRule="auto"/>
              <w:ind w:left="360"/>
              <w:textAlignment w:val="baseline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ES" w:eastAsia="es-ES_tradnl"/>
              </w:rPr>
            </w:pPr>
            <w:r w:rsidRPr="00D50B6D">
              <w:rPr>
                <w:rFonts w:ascii="Arial Narrow" w:eastAsia="Times New Roman" w:hAnsi="Arial Narrow" w:cs="Times New Roman"/>
                <w:b/>
                <w:sz w:val="20"/>
                <w:szCs w:val="20"/>
                <w:lang w:val="es-ES" w:eastAsia="es-ES_tradnl"/>
              </w:rPr>
              <w:t xml:space="preserve">Recursos </w:t>
            </w:r>
          </w:p>
          <w:p w:rsidR="00D50B6D" w:rsidRDefault="00D50B6D" w:rsidP="00EC663A">
            <w:pPr>
              <w:spacing w:after="0" w:line="240" w:lineRule="auto"/>
              <w:ind w:left="360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</w:pPr>
            <w:r w:rsidRPr="00EC6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" w:eastAsia="es-ES_tradnl"/>
              </w:rPr>
              <w:t>-</w:t>
            </w:r>
            <w:r w:rsidRPr="00EC663A"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  <w:t>Modelo de plan empresa proporcionado por la organización del concurso.</w:t>
            </w:r>
          </w:p>
          <w:p w:rsidR="006F4D32" w:rsidRPr="00EC663A" w:rsidRDefault="006F4D32" w:rsidP="00EC663A">
            <w:pPr>
              <w:spacing w:after="0" w:line="240" w:lineRule="auto"/>
              <w:ind w:left="360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  <w:t>- Ordenadores con acceso a Internet para elaborar el plan de empresa y la presentación usando Google Drive.</w:t>
            </w:r>
          </w:p>
          <w:p w:rsidR="00D50B6D" w:rsidRDefault="00D50B6D" w:rsidP="00EC663A">
            <w:pPr>
              <w:spacing w:after="0" w:line="240" w:lineRule="auto"/>
              <w:ind w:left="360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</w:pPr>
            <w:r w:rsidRPr="00EC663A"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  <w:t>- Páginas web especializadas en modelos de plan de empresa</w:t>
            </w:r>
            <w:r w:rsidR="006F4D32"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  <w:t>:</w:t>
            </w:r>
          </w:p>
          <w:p w:rsidR="006F4D32" w:rsidRDefault="006F4D32" w:rsidP="00EC663A">
            <w:pPr>
              <w:spacing w:after="0" w:line="240" w:lineRule="auto"/>
              <w:ind w:left="360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</w:pPr>
            <w:r w:rsidRPr="006F4D32"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  <w:t>http://guias.bicgalicia.es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  <w:t xml:space="preserve">, </w:t>
            </w:r>
            <w:r w:rsidRPr="006F4D32"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  <w:t>http://www.cuadernali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  <w:t xml:space="preserve">a.net/-mod-empresa-e-iniciativa, </w:t>
            </w:r>
            <w:r w:rsidRPr="006F4D32"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  <w:t>http://www.infoautonomos.com/hacerse-autonomo/el-plan-de-negocios/breve-guia-para-elaborar-el-plan-de-negocio/</w:t>
            </w:r>
          </w:p>
          <w:p w:rsidR="006F4D32" w:rsidRPr="00EC663A" w:rsidRDefault="006F4D32" w:rsidP="00EC663A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" w:eastAsia="es-ES_tradn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  <w:t xml:space="preserve">- Material proporcionado por la profesora a través de la plataforma </w:t>
            </w:r>
            <w:proofErr w:type="spellStart"/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  <w:t>Edmodo</w:t>
            </w:r>
            <w:proofErr w:type="spellEnd"/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_tradnl"/>
              </w:rPr>
              <w:t xml:space="preserve"> de uso habitual con el alumnado.</w:t>
            </w:r>
          </w:p>
        </w:tc>
      </w:tr>
    </w:tbl>
    <w:p w:rsidR="00F80F55" w:rsidRPr="00EC663A" w:rsidRDefault="00F80F55" w:rsidP="00F80F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_tradnl"/>
        </w:rPr>
      </w:pPr>
      <w:r w:rsidRPr="00EC663A">
        <w:rPr>
          <w:rFonts w:ascii="Times New Roman" w:eastAsia="Times New Roman" w:hAnsi="Times New Roman" w:cs="Times New Roman"/>
          <w:sz w:val="16"/>
          <w:szCs w:val="16"/>
          <w:lang w:val="es-ES" w:eastAsia="es-ES_tradnl"/>
        </w:rPr>
        <w:br/>
      </w:r>
      <w:r w:rsidRPr="00EC663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br/>
      </w:r>
      <w:r w:rsidRPr="00EC663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br/>
      </w:r>
      <w:r w:rsidRPr="00EC663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br/>
      </w:r>
      <w:r w:rsidRPr="00EC663A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br/>
      </w:r>
      <w:r w:rsidRPr="00EC663A">
        <w:rPr>
          <w:rFonts w:ascii="Times New Roman" w:eastAsia="Times New Roman" w:hAnsi="Times New Roman" w:cs="Times New Roman"/>
          <w:sz w:val="24"/>
          <w:szCs w:val="24"/>
          <w:lang w:val="en-US" w:eastAsia="es-ES_tradnl"/>
        </w:rPr>
        <w:br/>
      </w:r>
      <w:r w:rsidRPr="00EC663A">
        <w:rPr>
          <w:rFonts w:ascii="Times New Roman" w:eastAsia="Times New Roman" w:hAnsi="Times New Roman" w:cs="Times New Roman"/>
          <w:sz w:val="24"/>
          <w:szCs w:val="24"/>
          <w:lang w:val="en-US" w:eastAsia="es-ES_tradnl"/>
        </w:rPr>
        <w:br/>
      </w:r>
    </w:p>
    <w:p w:rsidR="00F80F55" w:rsidRPr="00EC663A" w:rsidRDefault="00F80F55" w:rsidP="00F80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_tradnl"/>
        </w:rPr>
      </w:pPr>
      <w:r w:rsidRPr="00EC66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_tradnl"/>
        </w:rPr>
        <w:tab/>
      </w:r>
    </w:p>
    <w:p w:rsidR="00C407D2" w:rsidRPr="00F80F55" w:rsidRDefault="00C407D2" w:rsidP="00962B34">
      <w:pPr>
        <w:rPr>
          <w:lang w:val="en-US"/>
        </w:rPr>
      </w:pPr>
    </w:p>
    <w:sectPr w:rsidR="00C407D2" w:rsidRPr="00F80F55" w:rsidSect="00C407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un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doni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487"/>
    <w:multiLevelType w:val="multilevel"/>
    <w:tmpl w:val="21F8828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62E48"/>
    <w:multiLevelType w:val="multilevel"/>
    <w:tmpl w:val="9E6C3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283A"/>
    <w:multiLevelType w:val="multilevel"/>
    <w:tmpl w:val="EA1C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D3AB6"/>
    <w:multiLevelType w:val="multilevel"/>
    <w:tmpl w:val="364A3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83CED"/>
    <w:multiLevelType w:val="multilevel"/>
    <w:tmpl w:val="39A60D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F0F5B"/>
    <w:multiLevelType w:val="multilevel"/>
    <w:tmpl w:val="942AB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077957"/>
    <w:multiLevelType w:val="multilevel"/>
    <w:tmpl w:val="AE68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F1019"/>
    <w:multiLevelType w:val="multilevel"/>
    <w:tmpl w:val="5EA07B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658FA"/>
    <w:multiLevelType w:val="multilevel"/>
    <w:tmpl w:val="59CC80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753BF0"/>
    <w:multiLevelType w:val="multilevel"/>
    <w:tmpl w:val="41E8B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DD0199"/>
    <w:multiLevelType w:val="multilevel"/>
    <w:tmpl w:val="E0AE30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E6571"/>
    <w:multiLevelType w:val="multilevel"/>
    <w:tmpl w:val="F508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D4F4D"/>
    <w:multiLevelType w:val="multilevel"/>
    <w:tmpl w:val="1B48E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C0310A"/>
    <w:multiLevelType w:val="multilevel"/>
    <w:tmpl w:val="06D8F5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12C66"/>
    <w:multiLevelType w:val="multilevel"/>
    <w:tmpl w:val="046601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F610A5"/>
    <w:multiLevelType w:val="multilevel"/>
    <w:tmpl w:val="85A232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727B08"/>
    <w:multiLevelType w:val="multilevel"/>
    <w:tmpl w:val="8222E1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CE2A07"/>
    <w:multiLevelType w:val="multilevel"/>
    <w:tmpl w:val="2728A5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1B1206"/>
    <w:multiLevelType w:val="multilevel"/>
    <w:tmpl w:val="2FB8F9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11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4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5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18"/>
    <w:lvlOverride w:ilvl="0">
      <w:lvl w:ilvl="0">
        <w:numFmt w:val="decimal"/>
        <w:lvlText w:val="%1."/>
        <w:lvlJc w:val="left"/>
      </w:lvl>
    </w:lvlOverride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962B34"/>
    <w:rsid w:val="00001395"/>
    <w:rsid w:val="001C49CA"/>
    <w:rsid w:val="001D047B"/>
    <w:rsid w:val="00306563"/>
    <w:rsid w:val="003875BB"/>
    <w:rsid w:val="00415EA8"/>
    <w:rsid w:val="00490F46"/>
    <w:rsid w:val="004F746C"/>
    <w:rsid w:val="00586236"/>
    <w:rsid w:val="005D402A"/>
    <w:rsid w:val="006F4D32"/>
    <w:rsid w:val="00764258"/>
    <w:rsid w:val="00812EF9"/>
    <w:rsid w:val="00843699"/>
    <w:rsid w:val="0095584F"/>
    <w:rsid w:val="00962B34"/>
    <w:rsid w:val="00992970"/>
    <w:rsid w:val="009C1472"/>
    <w:rsid w:val="00A43B8A"/>
    <w:rsid w:val="00A44908"/>
    <w:rsid w:val="00A84C51"/>
    <w:rsid w:val="00AD01B9"/>
    <w:rsid w:val="00B436E9"/>
    <w:rsid w:val="00C17AA0"/>
    <w:rsid w:val="00C407D2"/>
    <w:rsid w:val="00C762A1"/>
    <w:rsid w:val="00CA2FB5"/>
    <w:rsid w:val="00D50B6D"/>
    <w:rsid w:val="00E955B1"/>
    <w:rsid w:val="00EC663A"/>
    <w:rsid w:val="00F50510"/>
    <w:rsid w:val="00F80F55"/>
    <w:rsid w:val="00FD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D2"/>
  </w:style>
  <w:style w:type="paragraph" w:styleId="Ttulo3">
    <w:name w:val="heading 3"/>
    <w:basedOn w:val="Normal"/>
    <w:link w:val="Ttulo3Car"/>
    <w:uiPriority w:val="9"/>
    <w:qFormat/>
    <w:rsid w:val="00C76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2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tab-span">
    <w:name w:val="apple-tab-span"/>
    <w:basedOn w:val="Fuentedeprrafopredeter"/>
    <w:rsid w:val="00F80F55"/>
  </w:style>
  <w:style w:type="character" w:styleId="Hipervnculo">
    <w:name w:val="Hyperlink"/>
    <w:basedOn w:val="Fuentedeprrafopredeter"/>
    <w:uiPriority w:val="99"/>
    <w:unhideWhenUsed/>
    <w:rsid w:val="00F80F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F5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C762A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Prrafodelista">
    <w:name w:val="List Paragraph"/>
    <w:basedOn w:val="Normal"/>
    <w:uiPriority w:val="34"/>
    <w:qFormat/>
    <w:rsid w:val="005D402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D40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4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7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421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Gabriela</cp:lastModifiedBy>
  <cp:revision>2</cp:revision>
  <dcterms:created xsi:type="dcterms:W3CDTF">2015-06-01T15:46:00Z</dcterms:created>
  <dcterms:modified xsi:type="dcterms:W3CDTF">2015-06-01T15:46:00Z</dcterms:modified>
</cp:coreProperties>
</file>