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5" w:rsidRDefault="0026626E" w:rsidP="0026626E">
      <w:hyperlink r:id="rId5" w:history="1">
        <w:r w:rsidRPr="0026626E">
          <w:rPr>
            <w:rStyle w:val="Hipervnculo"/>
          </w:rPr>
          <w:t>http://www.avosplumes.org/students/exercises/le-futur/</w:t>
        </w:r>
      </w:hyperlink>
    </w:p>
    <w:p w:rsidR="0026626E" w:rsidRDefault="0026626E" w:rsidP="0026626E">
      <w:hyperlink r:id="rId6" w:history="1">
        <w:r w:rsidRPr="0026626E">
          <w:rPr>
            <w:rStyle w:val="Hipervnculo"/>
          </w:rPr>
          <w:t>http://www.bonjourdefrance.com/exercices/contenu/le-futur-simple-</w:t>
        </w:r>
      </w:hyperlink>
    </w:p>
    <w:p w:rsidR="0026626E" w:rsidRPr="0026626E" w:rsidRDefault="0026626E" w:rsidP="0026626E">
      <w:bookmarkStart w:id="0" w:name="_GoBack"/>
      <w:bookmarkEnd w:id="0"/>
    </w:p>
    <w:sectPr w:rsidR="0026626E" w:rsidRPr="00266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A5"/>
    <w:rsid w:val="001C21A5"/>
    <w:rsid w:val="0026626E"/>
    <w:rsid w:val="00B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njourdefrance.com/exercices/contenu/le-futur-simple-" TargetMode="External"/><Relationship Id="rId5" Type="http://schemas.openxmlformats.org/officeDocument/2006/relationships/hyperlink" Target="http://www.avosplumes.org/students/exercises/le-futu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2</cp:revision>
  <dcterms:created xsi:type="dcterms:W3CDTF">2020-03-20T19:40:00Z</dcterms:created>
  <dcterms:modified xsi:type="dcterms:W3CDTF">2020-03-20T19:40:00Z</dcterms:modified>
</cp:coreProperties>
</file>