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48"/>
          <w:szCs w:val="48"/>
          <w:lang w:eastAsia="es-ES"/>
        </w:rPr>
        <w:t>TIMBRE: VOZ</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Contenidos</w:t>
      </w:r>
    </w:p>
    <w:p w:rsidR="00803A0E" w:rsidRPr="00803A0E" w:rsidRDefault="00803A0E" w:rsidP="00803A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anchor="TOC-INTRODUCCI-N" w:history="1">
        <w:r w:rsidRPr="00803A0E">
          <w:rPr>
            <w:rFonts w:ascii="Times New Roman" w:eastAsia="Times New Roman" w:hAnsi="Times New Roman" w:cs="Times New Roman"/>
            <w:b/>
            <w:bCs/>
            <w:sz w:val="24"/>
            <w:szCs w:val="24"/>
            <w:lang w:eastAsia="es-ES"/>
          </w:rPr>
          <w:t xml:space="preserve">1 </w:t>
        </w:r>
        <w:r w:rsidRPr="00803A0E">
          <w:rPr>
            <w:rFonts w:ascii="Times New Roman" w:eastAsia="Times New Roman" w:hAnsi="Times New Roman" w:cs="Times New Roman"/>
            <w:color w:val="0000FF"/>
            <w:sz w:val="24"/>
            <w:szCs w:val="24"/>
            <w:u w:val="single"/>
            <w:lang w:eastAsia="es-ES"/>
          </w:rPr>
          <w:t>INTRODUCCIÓN</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TOC-Fases-en-la-emisi-n-de-la-voz" w:history="1">
        <w:r w:rsidRPr="00803A0E">
          <w:rPr>
            <w:rFonts w:ascii="Times New Roman" w:eastAsia="Times New Roman" w:hAnsi="Times New Roman" w:cs="Times New Roman"/>
            <w:b/>
            <w:bCs/>
            <w:sz w:val="24"/>
            <w:szCs w:val="24"/>
            <w:lang w:eastAsia="es-ES"/>
          </w:rPr>
          <w:t xml:space="preserve">1.1 </w:t>
        </w:r>
        <w:r w:rsidRPr="00803A0E">
          <w:rPr>
            <w:rFonts w:ascii="Times New Roman" w:eastAsia="Times New Roman" w:hAnsi="Times New Roman" w:cs="Times New Roman"/>
            <w:color w:val="0000FF"/>
            <w:sz w:val="24"/>
            <w:szCs w:val="24"/>
            <w:u w:val="single"/>
            <w:lang w:eastAsia="es-ES"/>
          </w:rPr>
          <w:t>Fases en la emisión de la voz</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TOC-Muda-de-la-voz" w:history="1">
        <w:r w:rsidRPr="00803A0E">
          <w:rPr>
            <w:rFonts w:ascii="Times New Roman" w:eastAsia="Times New Roman" w:hAnsi="Times New Roman" w:cs="Times New Roman"/>
            <w:b/>
            <w:bCs/>
            <w:sz w:val="24"/>
            <w:szCs w:val="24"/>
            <w:lang w:eastAsia="es-ES"/>
          </w:rPr>
          <w:t xml:space="preserve">1.2 </w:t>
        </w:r>
        <w:r w:rsidRPr="00803A0E">
          <w:rPr>
            <w:rFonts w:ascii="Times New Roman" w:eastAsia="Times New Roman" w:hAnsi="Times New Roman" w:cs="Times New Roman"/>
            <w:color w:val="0000FF"/>
            <w:sz w:val="24"/>
            <w:szCs w:val="24"/>
            <w:u w:val="single"/>
            <w:lang w:eastAsia="es-ES"/>
          </w:rPr>
          <w:t>Muda de la voz</w:t>
        </w:r>
      </w:hyperlink>
    </w:p>
    <w:p w:rsidR="00803A0E" w:rsidRPr="00803A0E" w:rsidRDefault="00803A0E" w:rsidP="00803A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TOC-CLASIFICACI-N" w:history="1">
        <w:r w:rsidRPr="00803A0E">
          <w:rPr>
            <w:rFonts w:ascii="Times New Roman" w:eastAsia="Times New Roman" w:hAnsi="Times New Roman" w:cs="Times New Roman"/>
            <w:b/>
            <w:bCs/>
            <w:sz w:val="24"/>
            <w:szCs w:val="24"/>
            <w:lang w:eastAsia="es-ES"/>
          </w:rPr>
          <w:t xml:space="preserve">2 </w:t>
        </w:r>
        <w:r w:rsidRPr="00803A0E">
          <w:rPr>
            <w:rFonts w:ascii="Times New Roman" w:eastAsia="Times New Roman" w:hAnsi="Times New Roman" w:cs="Times New Roman"/>
            <w:color w:val="0000FF"/>
            <w:sz w:val="24"/>
            <w:szCs w:val="24"/>
            <w:u w:val="single"/>
            <w:lang w:eastAsia="es-ES"/>
          </w:rPr>
          <w:t>CLASIFICACIÓN</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TOC-Voces-femeninas" w:history="1">
        <w:r w:rsidRPr="00803A0E">
          <w:rPr>
            <w:rFonts w:ascii="Times New Roman" w:eastAsia="Times New Roman" w:hAnsi="Times New Roman" w:cs="Times New Roman"/>
            <w:b/>
            <w:bCs/>
            <w:sz w:val="24"/>
            <w:szCs w:val="24"/>
            <w:lang w:eastAsia="es-ES"/>
          </w:rPr>
          <w:t xml:space="preserve">2.1 </w:t>
        </w:r>
        <w:r w:rsidRPr="00803A0E">
          <w:rPr>
            <w:rFonts w:ascii="Times New Roman" w:eastAsia="Times New Roman" w:hAnsi="Times New Roman" w:cs="Times New Roman"/>
            <w:color w:val="0000FF"/>
            <w:sz w:val="24"/>
            <w:szCs w:val="24"/>
            <w:u w:val="single"/>
            <w:lang w:eastAsia="es-ES"/>
          </w:rPr>
          <w:t>Voces femeninas</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TOC-Voces-masculinas" w:history="1">
        <w:r w:rsidRPr="00803A0E">
          <w:rPr>
            <w:rFonts w:ascii="Times New Roman" w:eastAsia="Times New Roman" w:hAnsi="Times New Roman" w:cs="Times New Roman"/>
            <w:b/>
            <w:bCs/>
            <w:sz w:val="24"/>
            <w:szCs w:val="24"/>
            <w:lang w:eastAsia="es-ES"/>
          </w:rPr>
          <w:t xml:space="preserve">2.2 </w:t>
        </w:r>
        <w:r w:rsidRPr="00803A0E">
          <w:rPr>
            <w:rFonts w:ascii="Times New Roman" w:eastAsia="Times New Roman" w:hAnsi="Times New Roman" w:cs="Times New Roman"/>
            <w:color w:val="0000FF"/>
            <w:sz w:val="24"/>
            <w:szCs w:val="24"/>
            <w:u w:val="single"/>
            <w:lang w:eastAsia="es-ES"/>
          </w:rPr>
          <w:t>Voces masculinas</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TOC-Voces-especiales" w:history="1">
        <w:r w:rsidRPr="00803A0E">
          <w:rPr>
            <w:rFonts w:ascii="Times New Roman" w:eastAsia="Times New Roman" w:hAnsi="Times New Roman" w:cs="Times New Roman"/>
            <w:b/>
            <w:bCs/>
            <w:sz w:val="24"/>
            <w:szCs w:val="24"/>
            <w:lang w:eastAsia="es-ES"/>
          </w:rPr>
          <w:t xml:space="preserve">2.3 </w:t>
        </w:r>
        <w:r w:rsidRPr="00803A0E">
          <w:rPr>
            <w:rFonts w:ascii="Times New Roman" w:eastAsia="Times New Roman" w:hAnsi="Times New Roman" w:cs="Times New Roman"/>
            <w:color w:val="0000FF"/>
            <w:sz w:val="24"/>
            <w:szCs w:val="24"/>
            <w:u w:val="single"/>
            <w:lang w:eastAsia="es-ES"/>
          </w:rPr>
          <w:t>Voces especiales</w:t>
        </w:r>
      </w:hyperlink>
    </w:p>
    <w:p w:rsidR="00803A0E" w:rsidRPr="00803A0E" w:rsidRDefault="00803A0E" w:rsidP="00803A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TOC-AGRUPACIONES-VOCALES" w:history="1">
        <w:r w:rsidRPr="00803A0E">
          <w:rPr>
            <w:rFonts w:ascii="Times New Roman" w:eastAsia="Times New Roman" w:hAnsi="Times New Roman" w:cs="Times New Roman"/>
            <w:b/>
            <w:bCs/>
            <w:sz w:val="24"/>
            <w:szCs w:val="24"/>
            <w:lang w:eastAsia="es-ES"/>
          </w:rPr>
          <w:t xml:space="preserve">3 </w:t>
        </w:r>
        <w:r w:rsidRPr="00803A0E">
          <w:rPr>
            <w:rFonts w:ascii="Times New Roman" w:eastAsia="Times New Roman" w:hAnsi="Times New Roman" w:cs="Times New Roman"/>
            <w:color w:val="0000FF"/>
            <w:sz w:val="24"/>
            <w:szCs w:val="24"/>
            <w:u w:val="single"/>
            <w:lang w:eastAsia="es-ES"/>
          </w:rPr>
          <w:t>AGRUPACIONES VOCALES</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TOC-Seg-n-el-n-mero-de-componentes" w:history="1">
        <w:r w:rsidRPr="00803A0E">
          <w:rPr>
            <w:rFonts w:ascii="Times New Roman" w:eastAsia="Times New Roman" w:hAnsi="Times New Roman" w:cs="Times New Roman"/>
            <w:b/>
            <w:bCs/>
            <w:sz w:val="24"/>
            <w:szCs w:val="24"/>
            <w:lang w:eastAsia="es-ES"/>
          </w:rPr>
          <w:t xml:space="preserve">3.1 </w:t>
        </w:r>
        <w:r w:rsidRPr="00803A0E">
          <w:rPr>
            <w:rFonts w:ascii="Times New Roman" w:eastAsia="Times New Roman" w:hAnsi="Times New Roman" w:cs="Times New Roman"/>
            <w:color w:val="0000FF"/>
            <w:sz w:val="24"/>
            <w:szCs w:val="24"/>
            <w:u w:val="single"/>
            <w:lang w:eastAsia="es-ES"/>
          </w:rPr>
          <w:t>Según el número de componentes</w:t>
        </w:r>
      </w:hyperlink>
    </w:p>
    <w:p w:rsidR="00803A0E" w:rsidRPr="00803A0E" w:rsidRDefault="00803A0E" w:rsidP="00803A0E">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TOC-Seg-n-el-tipo-de-voces" w:history="1">
        <w:r w:rsidRPr="00803A0E">
          <w:rPr>
            <w:rFonts w:ascii="Times New Roman" w:eastAsia="Times New Roman" w:hAnsi="Times New Roman" w:cs="Times New Roman"/>
            <w:b/>
            <w:bCs/>
            <w:sz w:val="24"/>
            <w:szCs w:val="24"/>
            <w:lang w:eastAsia="es-ES"/>
          </w:rPr>
          <w:t xml:space="preserve">3.2 </w:t>
        </w:r>
        <w:r w:rsidRPr="00803A0E">
          <w:rPr>
            <w:rFonts w:ascii="Times New Roman" w:eastAsia="Times New Roman" w:hAnsi="Times New Roman" w:cs="Times New Roman"/>
            <w:color w:val="0000FF"/>
            <w:sz w:val="24"/>
            <w:szCs w:val="24"/>
            <w:u w:val="single"/>
            <w:lang w:eastAsia="es-ES"/>
          </w:rPr>
          <w:t>Según el tipo de voces</w:t>
        </w:r>
      </w:hyperlink>
    </w:p>
    <w:p w:rsidR="00803A0E" w:rsidRPr="00803A0E" w:rsidRDefault="00803A0E" w:rsidP="00803A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6" w:anchor="TOC-PARA-SABER-M-S..." w:history="1">
        <w:r w:rsidRPr="00803A0E">
          <w:rPr>
            <w:rFonts w:ascii="Times New Roman" w:eastAsia="Times New Roman" w:hAnsi="Times New Roman" w:cs="Times New Roman"/>
            <w:b/>
            <w:bCs/>
            <w:sz w:val="24"/>
            <w:szCs w:val="24"/>
            <w:lang w:eastAsia="es-ES"/>
          </w:rPr>
          <w:t xml:space="preserve">4 </w:t>
        </w:r>
        <w:r w:rsidRPr="00803A0E">
          <w:rPr>
            <w:rFonts w:ascii="Times New Roman" w:eastAsia="Times New Roman" w:hAnsi="Times New Roman" w:cs="Times New Roman"/>
            <w:color w:val="0000FF"/>
            <w:sz w:val="24"/>
            <w:szCs w:val="24"/>
            <w:u w:val="single"/>
            <w:lang w:eastAsia="es-ES"/>
          </w:rPr>
          <w:t>PARA SABER MÁS...</w:t>
        </w:r>
      </w:hyperlink>
    </w:p>
    <w:p w:rsidR="00803A0E" w:rsidRPr="00803A0E" w:rsidRDefault="00803A0E" w:rsidP="00803A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TOC-ACTIVIDADES" w:history="1">
        <w:r w:rsidRPr="00803A0E">
          <w:rPr>
            <w:rFonts w:ascii="Times New Roman" w:eastAsia="Times New Roman" w:hAnsi="Times New Roman" w:cs="Times New Roman"/>
            <w:b/>
            <w:bCs/>
            <w:sz w:val="24"/>
            <w:szCs w:val="24"/>
            <w:lang w:eastAsia="es-ES"/>
          </w:rPr>
          <w:t xml:space="preserve">5 </w:t>
        </w:r>
        <w:r w:rsidRPr="00803A0E">
          <w:rPr>
            <w:rFonts w:ascii="Times New Roman" w:eastAsia="Times New Roman" w:hAnsi="Times New Roman" w:cs="Times New Roman"/>
            <w:color w:val="0000FF"/>
            <w:sz w:val="24"/>
            <w:szCs w:val="24"/>
            <w:u w:val="single"/>
            <w:lang w:eastAsia="es-ES"/>
          </w:rPr>
          <w:t>ACTIVIDADES</w:t>
        </w:r>
      </w:hyperlink>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0" w:name="TOC-INTRODUCCI-N"/>
      <w:bookmarkEnd w:id="0"/>
      <w:r w:rsidRPr="00803A0E">
        <w:rPr>
          <w:rFonts w:ascii="Times New Roman" w:eastAsia="Times New Roman" w:hAnsi="Times New Roman" w:cs="Times New Roman"/>
          <w:b/>
          <w:bCs/>
          <w:sz w:val="36"/>
          <w:szCs w:val="36"/>
          <w:lang w:eastAsia="es-ES"/>
        </w:rPr>
        <w:t>INTRODUCCIÓN</w:t>
      </w:r>
    </w:p>
    <w:p w:rsidR="00803A0E" w:rsidRPr="00803A0E" w:rsidRDefault="00803A0E" w:rsidP="00803A0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1" w:name="TOC-Fases-en-la-emisi-n-de-la-voz"/>
      <w:bookmarkEnd w:id="1"/>
      <w:r w:rsidRPr="00803A0E">
        <w:rPr>
          <w:rFonts w:ascii="Times New Roman" w:eastAsia="Times New Roman" w:hAnsi="Times New Roman" w:cs="Times New Roman"/>
          <w:b/>
          <w:bCs/>
          <w:sz w:val="27"/>
          <w:szCs w:val="27"/>
          <w:lang w:eastAsia="es-ES"/>
        </w:rPr>
        <w:t xml:space="preserve">Fases en la emisión de la voz </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Como cualquier otro instrumento, la voz necesita:  </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un mecanismo capaz de generar una vibración.</w:t>
      </w:r>
      <w:r w:rsidRPr="00803A0E">
        <w:rPr>
          <w:rFonts w:ascii="Times New Roman" w:eastAsia="Times New Roman" w:hAnsi="Times New Roman" w:cs="Times New Roman"/>
          <w:sz w:val="24"/>
          <w:szCs w:val="24"/>
          <w:lang w:eastAsia="es-ES"/>
        </w:rPr>
        <w:br/>
        <w:t>- un material elástico que vibre.</w:t>
      </w:r>
      <w:r w:rsidRPr="00803A0E">
        <w:rPr>
          <w:rFonts w:ascii="Times New Roman" w:eastAsia="Times New Roman" w:hAnsi="Times New Roman" w:cs="Times New Roman"/>
          <w:sz w:val="24"/>
          <w:szCs w:val="24"/>
          <w:lang w:eastAsia="es-ES"/>
        </w:rPr>
        <w:br/>
        <w:t>- una caja de resonancia que amplifique y module el sonido.</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1. Respiración</w:t>
      </w:r>
      <w:r w:rsidRPr="00803A0E">
        <w:rPr>
          <w:rFonts w:ascii="Times New Roman" w:eastAsia="Times New Roman" w:hAnsi="Times New Roman" w:cs="Times New Roman"/>
          <w:sz w:val="24"/>
          <w:szCs w:val="24"/>
          <w:lang w:eastAsia="es-ES"/>
        </w:rPr>
        <w:t>: una técnica respiratoria adecuada incluye inspiración, retención y espiración. Tipos de respiración: </w:t>
      </w:r>
    </w:p>
    <w:p w:rsidR="00803A0E" w:rsidRPr="00803A0E" w:rsidRDefault="00803A0E" w:rsidP="00803A0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u w:val="single"/>
          <w:lang w:eastAsia="es-ES"/>
        </w:rPr>
        <w:t>Respiración clavicular</w:t>
      </w:r>
      <w:r w:rsidRPr="00803A0E">
        <w:rPr>
          <w:rFonts w:ascii="Times New Roman" w:eastAsia="Times New Roman" w:hAnsi="Times New Roman" w:cs="Times New Roman"/>
          <w:sz w:val="24"/>
          <w:szCs w:val="24"/>
          <w:lang w:eastAsia="es-ES"/>
        </w:rPr>
        <w:t>: es la que hacemos cuando elevamos los hombros, el aire entra en los pulmones y el pecho se expande.</w:t>
      </w:r>
    </w:p>
    <w:p w:rsidR="00803A0E" w:rsidRPr="00803A0E" w:rsidRDefault="00803A0E" w:rsidP="00803A0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u w:val="single"/>
          <w:lang w:eastAsia="es-ES"/>
        </w:rPr>
        <w:t>Respiración diafragmática</w:t>
      </w:r>
      <w:r w:rsidRPr="00803A0E">
        <w:rPr>
          <w:rFonts w:ascii="Times New Roman" w:eastAsia="Times New Roman" w:hAnsi="Times New Roman" w:cs="Times New Roman"/>
          <w:sz w:val="24"/>
          <w:szCs w:val="24"/>
          <w:lang w:eastAsia="es-ES"/>
        </w:rPr>
        <w:t xml:space="preserve">: es la que hacemos cuando contraemos el diafragma, el aire entra en los pulmones y el vientre se expande. </w:t>
      </w:r>
      <w:r w:rsidRPr="00803A0E">
        <w:rPr>
          <w:rFonts w:ascii="Times New Roman" w:eastAsia="Times New Roman" w:hAnsi="Times New Roman" w:cs="Times New Roman"/>
          <w:sz w:val="24"/>
          <w:szCs w:val="24"/>
          <w:lang w:eastAsia="es-ES"/>
        </w:rPr>
        <w:br/>
        <w:t>Es el tipo de respiración más apropiado para el canto.</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2. Producción</w:t>
      </w:r>
      <w:r w:rsidRPr="00803A0E">
        <w:rPr>
          <w:rFonts w:ascii="Times New Roman" w:eastAsia="Times New Roman" w:hAnsi="Times New Roman" w:cs="Times New Roman"/>
          <w:sz w:val="24"/>
          <w:szCs w:val="24"/>
          <w:lang w:eastAsia="es-ES"/>
        </w:rPr>
        <w:t>: la voz se produce en la laringe, donde están las cuerdas vocales. Las cuerdas vocales son dos pequeños músculos que se contraen y vibran al pasar el aire. </w:t>
      </w:r>
    </w:p>
    <w:p w:rsidR="00803A0E" w:rsidRPr="00803A0E" w:rsidRDefault="00803A0E" w:rsidP="00803A0E">
      <w:pPr>
        <w:spacing w:after="24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color w:val="FF9900"/>
          <w:sz w:val="24"/>
          <w:szCs w:val="24"/>
          <w:lang w:eastAsia="es-ES"/>
        </w:rPr>
        <w:br/>
      </w:r>
      <w:r w:rsidRPr="00803A0E">
        <w:rPr>
          <w:rFonts w:ascii="Times New Roman" w:eastAsia="Times New Roman" w:hAnsi="Times New Roman" w:cs="Times New Roman"/>
          <w:b/>
          <w:bCs/>
          <w:color w:val="FF9900"/>
          <w:sz w:val="24"/>
          <w:szCs w:val="24"/>
          <w:lang w:eastAsia="es-ES"/>
        </w:rPr>
        <w:t>3. Elaboración</w:t>
      </w:r>
      <w:r w:rsidRPr="00803A0E">
        <w:rPr>
          <w:rFonts w:ascii="Times New Roman" w:eastAsia="Times New Roman" w:hAnsi="Times New Roman" w:cs="Times New Roman"/>
          <w:sz w:val="24"/>
          <w:szCs w:val="24"/>
          <w:lang w:eastAsia="es-ES"/>
        </w:rPr>
        <w:t>: la voz se amplifica y modula en los resonadores vocales, que son cavidad torácica, tráquea, boca, nariz y frente. En esta última fase cada voz adquiere su timbre característico.</w:t>
      </w:r>
    </w:p>
    <w:p w:rsidR="00803A0E" w:rsidRPr="00803A0E" w:rsidRDefault="00803A0E" w:rsidP="00803A0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2" w:name="TOC-Muda-de-la-voz"/>
      <w:bookmarkEnd w:id="2"/>
      <w:r w:rsidRPr="00803A0E">
        <w:rPr>
          <w:rFonts w:ascii="Times New Roman" w:eastAsia="Times New Roman" w:hAnsi="Times New Roman" w:cs="Times New Roman"/>
          <w:noProof/>
          <w:color w:val="0000FF"/>
          <w:sz w:val="24"/>
          <w:szCs w:val="24"/>
          <w:lang w:eastAsia="es-ES"/>
        </w:rPr>
        <w:lastRenderedPageBreak/>
        <w:drawing>
          <wp:inline distT="0" distB="0" distL="0" distR="0" wp14:anchorId="27DEBFB0" wp14:editId="276C8ED7">
            <wp:extent cx="4870800" cy="3528000"/>
            <wp:effectExtent l="0" t="0" r="6350" b="0"/>
            <wp:docPr id="3" name="Imagen 3" descr="https://c1.staticflickr.com/5/4380/35726130774_368b2b3d30_o.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1.staticflickr.com/5/4380/35726130774_368b2b3d30_o.png">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70800" cy="3528000"/>
                    </a:xfrm>
                    <a:prstGeom prst="rect">
                      <a:avLst/>
                    </a:prstGeom>
                    <a:noFill/>
                    <a:ln>
                      <a:noFill/>
                    </a:ln>
                  </pic:spPr>
                </pic:pic>
              </a:graphicData>
            </a:graphic>
          </wp:inline>
        </w:drawing>
      </w:r>
      <w:r>
        <w:rPr>
          <w:rFonts w:ascii="Times New Roman" w:eastAsia="Times New Roman" w:hAnsi="Times New Roman" w:cs="Times New Roman"/>
          <w:b/>
          <w:bCs/>
          <w:sz w:val="27"/>
          <w:szCs w:val="27"/>
          <w:lang w:eastAsia="es-ES"/>
        </w:rPr>
        <w:t xml:space="preserve">   </w:t>
      </w:r>
      <w:r w:rsidRPr="00803A0E">
        <w:rPr>
          <w:rFonts w:ascii="Times New Roman" w:eastAsia="Times New Roman" w:hAnsi="Times New Roman" w:cs="Times New Roman"/>
          <w:b/>
          <w:bCs/>
          <w:sz w:val="27"/>
          <w:szCs w:val="27"/>
          <w:lang w:eastAsia="es-ES"/>
        </w:rPr>
        <w:t>Muda de la voz</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Es el proceso por el cual la voz se vuelve más grave durante la pubertad (12-15 años). La laringe crece y las cuerdas vocales crecen y se alargan. El proceso es diferente en las voces de chicos y chicas. </w:t>
      </w:r>
    </w:p>
    <w:p w:rsidR="00803A0E" w:rsidRPr="00803A0E" w:rsidRDefault="00803A0E" w:rsidP="00803A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Voz masculina: las cuerdas vocales pasan de 15 a 30 mm y la voz se hace </w:t>
      </w:r>
      <w:r w:rsidRPr="00803A0E">
        <w:rPr>
          <w:rFonts w:ascii="Times New Roman" w:eastAsia="Times New Roman" w:hAnsi="Times New Roman" w:cs="Times New Roman"/>
          <w:sz w:val="24"/>
          <w:szCs w:val="24"/>
          <w:u w:val="single"/>
          <w:lang w:eastAsia="es-ES"/>
        </w:rPr>
        <w:t>una octava</w:t>
      </w:r>
      <w:r w:rsidRPr="00803A0E">
        <w:rPr>
          <w:rFonts w:ascii="Times New Roman" w:eastAsia="Times New Roman" w:hAnsi="Times New Roman" w:cs="Times New Roman"/>
          <w:sz w:val="24"/>
          <w:szCs w:val="24"/>
          <w:lang w:eastAsia="es-ES"/>
        </w:rPr>
        <w:t xml:space="preserve"> más grave.</w:t>
      </w:r>
    </w:p>
    <w:p w:rsidR="00803A0E" w:rsidRPr="00803A0E" w:rsidRDefault="00803A0E" w:rsidP="00803A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Voz femenina: las cuerdas vocales pasan de 12 a 18 mm y la voz se hace </w:t>
      </w:r>
      <w:r w:rsidRPr="00803A0E">
        <w:rPr>
          <w:rFonts w:ascii="Times New Roman" w:eastAsia="Times New Roman" w:hAnsi="Times New Roman" w:cs="Times New Roman"/>
          <w:sz w:val="24"/>
          <w:szCs w:val="24"/>
          <w:u w:val="single"/>
          <w:lang w:eastAsia="es-ES"/>
        </w:rPr>
        <w:t>dos o tres tonos</w:t>
      </w:r>
      <w:r w:rsidRPr="00803A0E">
        <w:rPr>
          <w:rFonts w:ascii="Times New Roman" w:eastAsia="Times New Roman" w:hAnsi="Times New Roman" w:cs="Times New Roman"/>
          <w:sz w:val="24"/>
          <w:szCs w:val="24"/>
          <w:lang w:eastAsia="es-ES"/>
        </w:rPr>
        <w:t xml:space="preserve"> más grave. </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Default="00803A0E" w:rsidP="00803A0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3" w:name="TOC-CLASIFICACI-N"/>
      <w:bookmarkEnd w:id="3"/>
      <w:r w:rsidRPr="00803A0E">
        <w:rPr>
          <w:rFonts w:ascii="Times New Roman" w:eastAsia="Times New Roman" w:hAnsi="Times New Roman" w:cs="Times New Roman"/>
          <w:b/>
          <w:bCs/>
          <w:sz w:val="36"/>
          <w:szCs w:val="36"/>
          <w:lang w:eastAsia="es-ES"/>
        </w:rPr>
        <w:t>CLASIFICACIÓN</w:t>
      </w:r>
    </w:p>
    <w:p w:rsidR="00803A0E" w:rsidRPr="00803A0E" w:rsidRDefault="00803A0E" w:rsidP="00803A0E">
      <w:pPr>
        <w:spacing w:after="24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Las voces se clasifican teniendo en cuenta dos aspectos:</w:t>
      </w:r>
      <w:r w:rsidRPr="00803A0E">
        <w:rPr>
          <w:rFonts w:ascii="Times New Roman" w:eastAsia="Times New Roman" w:hAnsi="Times New Roman" w:cs="Times New Roman"/>
          <w:sz w:val="24"/>
          <w:szCs w:val="24"/>
          <w:lang w:eastAsia="es-ES"/>
        </w:rPr>
        <w:br/>
        <w:t>1. </w:t>
      </w:r>
      <w:r w:rsidRPr="00803A0E">
        <w:rPr>
          <w:rFonts w:ascii="Times New Roman" w:eastAsia="Times New Roman" w:hAnsi="Times New Roman" w:cs="Times New Roman"/>
          <w:b/>
          <w:bCs/>
          <w:sz w:val="24"/>
          <w:szCs w:val="24"/>
          <w:lang w:eastAsia="es-ES"/>
        </w:rPr>
        <w:t>Tesitura</w:t>
      </w:r>
      <w:r w:rsidRPr="00803A0E">
        <w:rPr>
          <w:rFonts w:ascii="Times New Roman" w:eastAsia="Times New Roman" w:hAnsi="Times New Roman" w:cs="Times New Roman"/>
          <w:sz w:val="24"/>
          <w:szCs w:val="24"/>
          <w:lang w:eastAsia="es-ES"/>
        </w:rPr>
        <w:t>: es el rango más confortable de alturas que puede cantar una voz (agudo, medio o grave).</w:t>
      </w:r>
      <w:r w:rsidRPr="00803A0E">
        <w:rPr>
          <w:rFonts w:ascii="Times New Roman" w:eastAsia="Times New Roman" w:hAnsi="Times New Roman" w:cs="Times New Roman"/>
          <w:sz w:val="24"/>
          <w:szCs w:val="24"/>
          <w:lang w:eastAsia="es-ES"/>
        </w:rPr>
        <w:br/>
        <w:t>2. </w:t>
      </w:r>
      <w:r w:rsidRPr="00803A0E">
        <w:rPr>
          <w:rFonts w:ascii="Times New Roman" w:eastAsia="Times New Roman" w:hAnsi="Times New Roman" w:cs="Times New Roman"/>
          <w:b/>
          <w:bCs/>
          <w:sz w:val="24"/>
          <w:szCs w:val="24"/>
          <w:lang w:eastAsia="es-ES"/>
        </w:rPr>
        <w:t>Género</w:t>
      </w:r>
      <w:r w:rsidRPr="00803A0E">
        <w:rPr>
          <w:rFonts w:ascii="Times New Roman" w:eastAsia="Times New Roman" w:hAnsi="Times New Roman" w:cs="Times New Roman"/>
          <w:sz w:val="24"/>
          <w:szCs w:val="24"/>
          <w:lang w:eastAsia="es-ES"/>
        </w:rPr>
        <w:t>: las voces masculinas suenan una octava más grave que las femeninas.</w:t>
      </w:r>
    </w:p>
    <w:p w:rsidR="00803A0E" w:rsidRPr="00803A0E" w:rsidRDefault="00803A0E" w:rsidP="00803A0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tbl>
      <w:tblPr>
        <w:tblW w:w="0" w:type="auto"/>
        <w:tblLayout w:type="fixed"/>
        <w:tblCellMar>
          <w:left w:w="0" w:type="dxa"/>
          <w:right w:w="0" w:type="dxa"/>
        </w:tblCellMar>
        <w:tblLook w:val="04A0" w:firstRow="1" w:lastRow="0" w:firstColumn="1" w:lastColumn="0" w:noHBand="0" w:noVBand="1"/>
      </w:tblPr>
      <w:tblGrid>
        <w:gridCol w:w="2544"/>
        <w:gridCol w:w="1284"/>
        <w:gridCol w:w="2679"/>
      </w:tblGrid>
      <w:tr w:rsidR="00803A0E" w:rsidRPr="00803A0E" w:rsidTr="00C4663D">
        <w:trPr>
          <w:trHeight w:val="315"/>
        </w:trPr>
        <w:tc>
          <w:tcPr>
            <w:tcW w:w="2544" w:type="dxa"/>
            <w:tcBorders>
              <w:top w:val="single" w:sz="8" w:space="0" w:color="auto"/>
              <w:left w:val="nil"/>
              <w:bottom w:val="single" w:sz="8" w:space="0" w:color="auto"/>
              <w:right w:val="single" w:sz="8" w:space="0" w:color="auto"/>
            </w:tcBorders>
            <w:shd w:val="clear" w:color="auto" w:fill="FFD966"/>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VOCES</w:t>
            </w:r>
            <w:r w:rsidRPr="00803A0E">
              <w:rPr>
                <w:rFonts w:ascii="Times New Roman" w:eastAsia="Times New Roman" w:hAnsi="Times New Roman" w:cs="Times New Roman"/>
                <w:b/>
                <w:bCs/>
                <w:color w:val="FFD966"/>
                <w:sz w:val="24"/>
                <w:szCs w:val="24"/>
                <w:lang w:eastAsia="es-ES"/>
              </w:rPr>
              <w:t>.</w:t>
            </w:r>
            <w:r w:rsidRPr="00803A0E">
              <w:rPr>
                <w:rFonts w:ascii="Times New Roman" w:eastAsia="Times New Roman" w:hAnsi="Times New Roman" w:cs="Times New Roman"/>
                <w:b/>
                <w:bCs/>
                <w:sz w:val="24"/>
                <w:szCs w:val="24"/>
                <w:lang w:eastAsia="es-ES"/>
              </w:rPr>
              <w:t>FEMENINAS</w:t>
            </w:r>
          </w:p>
        </w:tc>
        <w:tc>
          <w:tcPr>
            <w:tcW w:w="1284" w:type="dxa"/>
            <w:tcBorders>
              <w:top w:val="single" w:sz="8" w:space="0" w:color="auto"/>
              <w:left w:val="nil"/>
              <w:bottom w:val="single" w:sz="8" w:space="0" w:color="auto"/>
              <w:right w:val="single" w:sz="8" w:space="0" w:color="auto"/>
            </w:tcBorders>
            <w:shd w:val="clear" w:color="auto" w:fill="FFD966"/>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TESITURA</w:t>
            </w:r>
          </w:p>
        </w:tc>
        <w:tc>
          <w:tcPr>
            <w:tcW w:w="2679" w:type="dxa"/>
            <w:tcBorders>
              <w:top w:val="single" w:sz="8" w:space="0" w:color="auto"/>
              <w:left w:val="nil"/>
              <w:bottom w:val="single" w:sz="8" w:space="0" w:color="auto"/>
              <w:right w:val="single" w:sz="8" w:space="0" w:color="auto"/>
            </w:tcBorders>
            <w:shd w:val="clear" w:color="auto" w:fill="FFD966"/>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VOCES</w:t>
            </w:r>
            <w:r w:rsidRPr="00803A0E">
              <w:rPr>
                <w:rFonts w:ascii="Times New Roman" w:eastAsia="Times New Roman" w:hAnsi="Times New Roman" w:cs="Times New Roman"/>
                <w:b/>
                <w:bCs/>
                <w:color w:val="FFD966"/>
                <w:sz w:val="24"/>
                <w:szCs w:val="24"/>
                <w:lang w:eastAsia="es-ES"/>
              </w:rPr>
              <w:t>.</w:t>
            </w:r>
            <w:r w:rsidRPr="00803A0E">
              <w:rPr>
                <w:rFonts w:ascii="Times New Roman" w:eastAsia="Times New Roman" w:hAnsi="Times New Roman" w:cs="Times New Roman"/>
                <w:b/>
                <w:bCs/>
                <w:sz w:val="24"/>
                <w:szCs w:val="24"/>
                <w:lang w:eastAsia="es-ES"/>
              </w:rPr>
              <w:t>MASCULINAS</w:t>
            </w:r>
          </w:p>
        </w:tc>
      </w:tr>
      <w:tr w:rsidR="00803A0E" w:rsidRPr="00803A0E" w:rsidTr="00C4663D">
        <w:trPr>
          <w:trHeight w:val="300"/>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b/>
                <w:bCs/>
                <w:color w:val="FF9900"/>
                <w:sz w:val="24"/>
                <w:szCs w:val="24"/>
                <w:lang w:eastAsia="es-ES"/>
              </w:rPr>
              <w:t>Soprano</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color w:val="000000"/>
                <w:sz w:val="24"/>
                <w:szCs w:val="24"/>
                <w:lang w:eastAsia="es-ES"/>
              </w:rPr>
              <w:t>Aguda</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b/>
                <w:bCs/>
                <w:color w:val="FF9900"/>
                <w:sz w:val="24"/>
                <w:szCs w:val="24"/>
                <w:lang w:eastAsia="es-ES"/>
              </w:rPr>
              <w:t>Tenor</w:t>
            </w:r>
          </w:p>
        </w:tc>
      </w:tr>
      <w:tr w:rsidR="00803A0E" w:rsidRPr="00803A0E" w:rsidTr="00C4663D">
        <w:trPr>
          <w:trHeight w:val="300"/>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b/>
                <w:bCs/>
                <w:color w:val="FF9900"/>
                <w:sz w:val="24"/>
                <w:szCs w:val="24"/>
                <w:lang w:eastAsia="es-ES"/>
              </w:rPr>
              <w:t>Mezzosoprano</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color w:val="000000"/>
                <w:sz w:val="24"/>
                <w:szCs w:val="24"/>
                <w:lang w:eastAsia="es-ES"/>
              </w:rPr>
              <w:t>Media</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b/>
                <w:bCs/>
                <w:color w:val="FF9900"/>
                <w:sz w:val="24"/>
                <w:szCs w:val="24"/>
                <w:lang w:eastAsia="es-ES"/>
              </w:rPr>
              <w:t>Barítono</w:t>
            </w:r>
          </w:p>
        </w:tc>
      </w:tr>
      <w:tr w:rsidR="00803A0E" w:rsidRPr="00803A0E" w:rsidTr="00C4663D">
        <w:trPr>
          <w:trHeight w:val="300"/>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b/>
                <w:bCs/>
                <w:color w:val="FF9900"/>
                <w:sz w:val="24"/>
                <w:szCs w:val="24"/>
                <w:lang w:eastAsia="es-ES"/>
              </w:rPr>
              <w:t>Contralto</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color w:val="000000"/>
                <w:sz w:val="24"/>
                <w:szCs w:val="24"/>
                <w:lang w:eastAsia="es-ES"/>
              </w:rPr>
              <w:t>Grave</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803A0E" w:rsidRPr="00803A0E" w:rsidRDefault="00803A0E" w:rsidP="00C4663D">
            <w:pPr>
              <w:spacing w:after="0" w:line="240" w:lineRule="auto"/>
              <w:jc w:val="center"/>
              <w:rPr>
                <w:rFonts w:ascii="Times New Roman" w:eastAsia="Times New Roman" w:hAnsi="Times New Roman" w:cs="Times New Roman"/>
                <w:color w:val="FF9900"/>
                <w:sz w:val="24"/>
                <w:szCs w:val="24"/>
                <w:lang w:eastAsia="es-ES"/>
              </w:rPr>
            </w:pPr>
            <w:r w:rsidRPr="00803A0E">
              <w:rPr>
                <w:rFonts w:ascii="Times New Roman" w:eastAsia="Times New Roman" w:hAnsi="Times New Roman" w:cs="Times New Roman"/>
                <w:b/>
                <w:bCs/>
                <w:color w:val="FF9900"/>
                <w:sz w:val="24"/>
                <w:szCs w:val="24"/>
                <w:lang w:eastAsia="es-ES"/>
              </w:rPr>
              <w:t>Bajo</w:t>
            </w:r>
          </w:p>
        </w:tc>
      </w:tr>
    </w:tbl>
    <w:p w:rsidR="00803A0E" w:rsidRPr="00803A0E" w:rsidRDefault="00803A0E" w:rsidP="00803A0E">
      <w:pPr>
        <w:spacing w:after="240" w:line="240" w:lineRule="auto"/>
        <w:rPr>
          <w:rFonts w:ascii="Times New Roman" w:eastAsia="Times New Roman" w:hAnsi="Times New Roman" w:cs="Times New Roman"/>
          <w:sz w:val="24"/>
          <w:szCs w:val="24"/>
          <w:lang w:eastAsia="es-ES"/>
        </w:rPr>
      </w:pPr>
    </w:p>
    <w:p w:rsidR="00803A0E" w:rsidRPr="00803A0E" w:rsidRDefault="00803A0E" w:rsidP="00803A0E">
      <w:pPr>
        <w:spacing w:after="0" w:line="240" w:lineRule="auto"/>
        <w:rPr>
          <w:rFonts w:ascii="Times New Roman" w:eastAsia="Times New Roman" w:hAnsi="Times New Roman" w:cs="Times New Roman"/>
          <w:sz w:val="24"/>
          <w:szCs w:val="24"/>
          <w:lang w:val="en-US" w:eastAsia="es-ES"/>
        </w:rPr>
      </w:pPr>
      <w:bookmarkStart w:id="4" w:name="TOC-Voces-femeninas"/>
      <w:bookmarkStart w:id="5" w:name="TOC-Voces-masculinas"/>
      <w:bookmarkStart w:id="6" w:name="_GoBack"/>
      <w:bookmarkEnd w:id="4"/>
      <w:bookmarkEnd w:id="5"/>
      <w:bookmarkEnd w:id="6"/>
    </w:p>
    <w:p w:rsidR="00803A0E" w:rsidRPr="00803A0E" w:rsidRDefault="00803A0E" w:rsidP="00803A0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7" w:name="TOC-Voces-especiales"/>
      <w:bookmarkEnd w:id="7"/>
      <w:r w:rsidRPr="00803A0E">
        <w:rPr>
          <w:rFonts w:ascii="Times New Roman" w:eastAsia="Times New Roman" w:hAnsi="Times New Roman" w:cs="Times New Roman"/>
          <w:b/>
          <w:bCs/>
          <w:sz w:val="27"/>
          <w:szCs w:val="27"/>
          <w:lang w:eastAsia="es-ES"/>
        </w:rPr>
        <w:t xml:space="preserve">Voces especiales </w:t>
      </w:r>
    </w:p>
    <w:p w:rsidR="00803A0E" w:rsidRPr="00803A0E" w:rsidRDefault="00803A0E" w:rsidP="00803A0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i/>
          <w:iCs/>
          <w:color w:val="FF9900"/>
          <w:sz w:val="24"/>
          <w:szCs w:val="24"/>
          <w:lang w:eastAsia="es-ES"/>
        </w:rPr>
        <w:t>Castrato</w:t>
      </w:r>
      <w:r w:rsidRPr="00803A0E">
        <w:rPr>
          <w:rFonts w:ascii="Times New Roman" w:eastAsia="Times New Roman" w:hAnsi="Times New Roman" w:cs="Times New Roman"/>
          <w:b/>
          <w:bCs/>
          <w:color w:val="FF9900"/>
          <w:sz w:val="24"/>
          <w:szCs w:val="24"/>
          <w:lang w:eastAsia="es-ES"/>
        </w:rPr>
        <w:t xml:space="preserve"> </w:t>
      </w:r>
      <w:r w:rsidRPr="00803A0E">
        <w:rPr>
          <w:rFonts w:ascii="Times New Roman" w:eastAsia="Times New Roman" w:hAnsi="Times New Roman" w:cs="Times New Roman"/>
          <w:sz w:val="24"/>
          <w:szCs w:val="24"/>
          <w:lang w:eastAsia="es-ES"/>
        </w:rPr>
        <w:t xml:space="preserve">(plural: </w:t>
      </w:r>
      <w:r w:rsidRPr="00803A0E">
        <w:rPr>
          <w:rFonts w:ascii="Times New Roman" w:eastAsia="Times New Roman" w:hAnsi="Times New Roman" w:cs="Times New Roman"/>
          <w:i/>
          <w:iCs/>
          <w:sz w:val="24"/>
          <w:szCs w:val="24"/>
          <w:lang w:eastAsia="es-ES"/>
        </w:rPr>
        <w:t>castrati</w:t>
      </w:r>
      <w:r w:rsidRPr="00803A0E">
        <w:rPr>
          <w:rFonts w:ascii="Times New Roman" w:eastAsia="Times New Roman" w:hAnsi="Times New Roman" w:cs="Times New Roman"/>
          <w:sz w:val="24"/>
          <w:szCs w:val="24"/>
          <w:lang w:eastAsia="es-ES"/>
        </w:rPr>
        <w:t xml:space="preserve">): voz masculina con tesitura de soprano producida por castración. Las partes escritas originalmente para </w:t>
      </w:r>
      <w:r w:rsidRPr="00803A0E">
        <w:rPr>
          <w:rFonts w:ascii="Times New Roman" w:eastAsia="Times New Roman" w:hAnsi="Times New Roman" w:cs="Times New Roman"/>
          <w:i/>
          <w:iCs/>
          <w:sz w:val="24"/>
          <w:szCs w:val="24"/>
          <w:lang w:eastAsia="es-ES"/>
        </w:rPr>
        <w:t>castrati</w:t>
      </w:r>
      <w:r w:rsidRPr="00803A0E">
        <w:rPr>
          <w:rFonts w:ascii="Times New Roman" w:eastAsia="Times New Roman" w:hAnsi="Times New Roman" w:cs="Times New Roman"/>
          <w:sz w:val="24"/>
          <w:szCs w:val="24"/>
          <w:lang w:eastAsia="es-ES"/>
        </w:rPr>
        <w:t xml:space="preserve"> son cantadas por mujeres o contratenores hoy en día.</w:t>
      </w:r>
      <w:r w:rsidRPr="00803A0E">
        <w:rPr>
          <w:rFonts w:ascii="Times New Roman" w:eastAsia="Times New Roman" w:hAnsi="Times New Roman" w:cs="Times New Roman"/>
          <w:sz w:val="24"/>
          <w:szCs w:val="24"/>
          <w:lang w:eastAsia="es-ES"/>
        </w:rPr>
        <w:br/>
        <w:t xml:space="preserve">La castración antes de la pubertad mantiene la laringe del individuo en su forma infantil, pero con la capacidad pulmonar de un adulto. Esta práctica se inició en el siglo XVI, alcanzó su cima en los siglos XVII y XVIII y terminó en el siglo XIX. El </w:t>
      </w:r>
      <w:r w:rsidRPr="00803A0E">
        <w:rPr>
          <w:rFonts w:ascii="Times New Roman" w:eastAsia="Times New Roman" w:hAnsi="Times New Roman" w:cs="Times New Roman"/>
          <w:i/>
          <w:iCs/>
          <w:sz w:val="24"/>
          <w:szCs w:val="24"/>
          <w:lang w:eastAsia="es-ES"/>
        </w:rPr>
        <w:t>castrato</w:t>
      </w:r>
      <w:r w:rsidRPr="00803A0E">
        <w:rPr>
          <w:rFonts w:ascii="Times New Roman" w:eastAsia="Times New Roman" w:hAnsi="Times New Roman" w:cs="Times New Roman"/>
          <w:sz w:val="24"/>
          <w:szCs w:val="24"/>
          <w:lang w:eastAsia="es-ES"/>
        </w:rPr>
        <w:t xml:space="preserve"> más famoso fue Farinelli y el último fue </w:t>
      </w:r>
      <w:proofErr w:type="spellStart"/>
      <w:r w:rsidRPr="00803A0E">
        <w:rPr>
          <w:rFonts w:ascii="Times New Roman" w:eastAsia="Times New Roman" w:hAnsi="Times New Roman" w:cs="Times New Roman"/>
          <w:sz w:val="24"/>
          <w:szCs w:val="24"/>
          <w:lang w:eastAsia="es-ES"/>
        </w:rPr>
        <w:t>Alessandro</w:t>
      </w:r>
      <w:proofErr w:type="spellEnd"/>
      <w:r w:rsidRPr="00803A0E">
        <w:rPr>
          <w:rFonts w:ascii="Times New Roman" w:eastAsia="Times New Roman" w:hAnsi="Times New Roman" w:cs="Times New Roman"/>
          <w:sz w:val="24"/>
          <w:szCs w:val="24"/>
          <w:lang w:eastAsia="es-ES"/>
        </w:rPr>
        <w:t xml:space="preserve"> </w:t>
      </w:r>
      <w:proofErr w:type="spellStart"/>
      <w:r w:rsidRPr="00803A0E">
        <w:rPr>
          <w:rFonts w:ascii="Times New Roman" w:eastAsia="Times New Roman" w:hAnsi="Times New Roman" w:cs="Times New Roman"/>
          <w:sz w:val="24"/>
          <w:szCs w:val="24"/>
          <w:lang w:eastAsia="es-ES"/>
        </w:rPr>
        <w:t>Moreschi</w:t>
      </w:r>
      <w:proofErr w:type="spellEnd"/>
      <w:r w:rsidRPr="00803A0E">
        <w:rPr>
          <w:rFonts w:ascii="Times New Roman" w:eastAsia="Times New Roman" w:hAnsi="Times New Roman" w:cs="Times New Roman"/>
          <w:sz w:val="24"/>
          <w:szCs w:val="24"/>
          <w:lang w:eastAsia="es-ES"/>
        </w:rPr>
        <w:t xml:space="preserve">, el único </w:t>
      </w:r>
      <w:r w:rsidRPr="00803A0E">
        <w:rPr>
          <w:rFonts w:ascii="Times New Roman" w:eastAsia="Times New Roman" w:hAnsi="Times New Roman" w:cs="Times New Roman"/>
          <w:i/>
          <w:iCs/>
          <w:sz w:val="24"/>
          <w:szCs w:val="24"/>
          <w:lang w:eastAsia="es-ES"/>
        </w:rPr>
        <w:t>castrato</w:t>
      </w:r>
      <w:r w:rsidRPr="00803A0E">
        <w:rPr>
          <w:rFonts w:ascii="Times New Roman" w:eastAsia="Times New Roman" w:hAnsi="Times New Roman" w:cs="Times New Roman"/>
          <w:sz w:val="24"/>
          <w:szCs w:val="24"/>
          <w:lang w:eastAsia="es-ES"/>
        </w:rPr>
        <w:t xml:space="preserve"> que llegó a hacer grabaciones. </w:t>
      </w:r>
    </w:p>
    <w:p w:rsidR="00803A0E" w:rsidRPr="00803A0E" w:rsidRDefault="00803A0E" w:rsidP="00803A0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Contratenor</w:t>
      </w:r>
      <w:r w:rsidRPr="00803A0E">
        <w:rPr>
          <w:rFonts w:ascii="Times New Roman" w:eastAsia="Times New Roman" w:hAnsi="Times New Roman" w:cs="Times New Roman"/>
          <w:sz w:val="24"/>
          <w:szCs w:val="24"/>
          <w:lang w:eastAsia="es-ES"/>
        </w:rPr>
        <w:t>: voz masculina con tesitura de mezzosoprano o contralto.</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708"/>
        <w:gridCol w:w="2541"/>
        <w:gridCol w:w="1074"/>
      </w:tblGrid>
      <w:tr w:rsidR="00803A0E" w:rsidRPr="00803A0E" w:rsidTr="00803A0E">
        <w:tc>
          <w:tcPr>
            <w:tcW w:w="0" w:type="auto"/>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0"/>
                <w:szCs w:val="20"/>
                <w:lang w:eastAsia="es-ES"/>
              </w:rPr>
              <w:t>Farinelli (castrato)</w:t>
            </w:r>
            <w:r w:rsidRPr="00803A0E">
              <w:rPr>
                <w:rFonts w:ascii="Times New Roman" w:eastAsia="Times New Roman" w:hAnsi="Times New Roman" w:cs="Times New Roman"/>
                <w:sz w:val="20"/>
                <w:szCs w:val="20"/>
                <w:lang w:eastAsia="es-ES"/>
              </w:rPr>
              <w:br/>
            </w:r>
            <w:proofErr w:type="spellStart"/>
            <w:r w:rsidRPr="00803A0E">
              <w:rPr>
                <w:rFonts w:ascii="Times New Roman" w:eastAsia="Times New Roman" w:hAnsi="Times New Roman" w:cs="Times New Roman"/>
                <w:i/>
                <w:iCs/>
                <w:sz w:val="24"/>
                <w:szCs w:val="24"/>
                <w:lang w:eastAsia="es-ES"/>
              </w:rPr>
              <w:t>Handel</w:t>
            </w:r>
            <w:proofErr w:type="spellEnd"/>
            <w:r w:rsidRPr="00803A0E">
              <w:rPr>
                <w:rFonts w:ascii="Times New Roman" w:eastAsia="Times New Roman" w:hAnsi="Times New Roman" w:cs="Times New Roman"/>
                <w:i/>
                <w:iCs/>
                <w:sz w:val="24"/>
                <w:szCs w:val="24"/>
                <w:lang w:eastAsia="es-ES"/>
              </w:rPr>
              <w:t xml:space="preserve"> - </w:t>
            </w:r>
            <w:proofErr w:type="spellStart"/>
            <w:r w:rsidRPr="00803A0E">
              <w:rPr>
                <w:rFonts w:ascii="Times New Roman" w:eastAsia="Times New Roman" w:hAnsi="Times New Roman" w:cs="Times New Roman"/>
                <w:i/>
                <w:iCs/>
                <w:sz w:val="24"/>
                <w:szCs w:val="24"/>
                <w:lang w:eastAsia="es-ES"/>
              </w:rPr>
              <w:t>Rinaldo</w:t>
            </w:r>
            <w:proofErr w:type="spellEnd"/>
            <w:r w:rsidRPr="00803A0E">
              <w:rPr>
                <w:rFonts w:ascii="Times New Roman" w:eastAsia="Times New Roman" w:hAnsi="Times New Roman" w:cs="Times New Roman"/>
                <w:i/>
                <w:iCs/>
                <w:sz w:val="24"/>
                <w:szCs w:val="24"/>
                <w:lang w:eastAsia="es-ES"/>
              </w:rPr>
              <w:t xml:space="preserve">. </w:t>
            </w:r>
            <w:proofErr w:type="spellStart"/>
            <w:r w:rsidRPr="00803A0E">
              <w:rPr>
                <w:rFonts w:ascii="Times New Roman" w:eastAsia="Times New Roman" w:hAnsi="Times New Roman" w:cs="Times New Roman"/>
                <w:i/>
                <w:iCs/>
                <w:sz w:val="24"/>
                <w:szCs w:val="24"/>
                <w:lang w:eastAsia="es-ES"/>
              </w:rPr>
              <w:t>Lascia</w:t>
            </w:r>
            <w:proofErr w:type="spellEnd"/>
            <w:r w:rsidRPr="00803A0E">
              <w:rPr>
                <w:rFonts w:ascii="Times New Roman" w:eastAsia="Times New Roman" w:hAnsi="Times New Roman" w:cs="Times New Roman"/>
                <w:i/>
                <w:iCs/>
                <w:sz w:val="24"/>
                <w:szCs w:val="24"/>
                <w:lang w:eastAsia="es-ES"/>
              </w:rPr>
              <w:t xml:space="preserve"> </w:t>
            </w:r>
            <w:proofErr w:type="spellStart"/>
            <w:r w:rsidRPr="00803A0E">
              <w:rPr>
                <w:rFonts w:ascii="Times New Roman" w:eastAsia="Times New Roman" w:hAnsi="Times New Roman" w:cs="Times New Roman"/>
                <w:i/>
                <w:iCs/>
                <w:sz w:val="24"/>
                <w:szCs w:val="24"/>
                <w:lang w:eastAsia="es-ES"/>
              </w:rPr>
              <w:t>ch'io</w:t>
            </w:r>
            <w:proofErr w:type="spellEnd"/>
            <w:r w:rsidRPr="00803A0E">
              <w:rPr>
                <w:rFonts w:ascii="Times New Roman" w:eastAsia="Times New Roman" w:hAnsi="Times New Roman" w:cs="Times New Roman"/>
                <w:i/>
                <w:iCs/>
                <w:sz w:val="24"/>
                <w:szCs w:val="24"/>
                <w:lang w:eastAsia="es-ES"/>
              </w:rPr>
              <w:t xml:space="preserve"> </w:t>
            </w:r>
            <w:proofErr w:type="spellStart"/>
            <w:r w:rsidRPr="00803A0E">
              <w:rPr>
                <w:rFonts w:ascii="Times New Roman" w:eastAsia="Times New Roman" w:hAnsi="Times New Roman" w:cs="Times New Roman"/>
                <w:i/>
                <w:iCs/>
                <w:sz w:val="24"/>
                <w:szCs w:val="24"/>
                <w:lang w:eastAsia="es-ES"/>
              </w:rPr>
              <w:t>pianga</w:t>
            </w:r>
            <w:proofErr w:type="spellEnd"/>
          </w:p>
        </w:tc>
        <w:tc>
          <w:tcPr>
            <w:tcW w:w="0" w:type="auto"/>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proofErr w:type="spellStart"/>
            <w:r w:rsidRPr="00803A0E">
              <w:rPr>
                <w:rFonts w:ascii="Times New Roman" w:eastAsia="Times New Roman" w:hAnsi="Times New Roman" w:cs="Times New Roman"/>
                <w:sz w:val="20"/>
                <w:szCs w:val="20"/>
                <w:lang w:eastAsia="es-ES"/>
              </w:rPr>
              <w:t>Alessandro</w:t>
            </w:r>
            <w:proofErr w:type="spellEnd"/>
            <w:r w:rsidRPr="00803A0E">
              <w:rPr>
                <w:rFonts w:ascii="Times New Roman" w:eastAsia="Times New Roman" w:hAnsi="Times New Roman" w:cs="Times New Roman"/>
                <w:sz w:val="20"/>
                <w:szCs w:val="20"/>
                <w:lang w:eastAsia="es-ES"/>
              </w:rPr>
              <w:t xml:space="preserve"> </w:t>
            </w:r>
            <w:proofErr w:type="spellStart"/>
            <w:r w:rsidRPr="00803A0E">
              <w:rPr>
                <w:rFonts w:ascii="Times New Roman" w:eastAsia="Times New Roman" w:hAnsi="Times New Roman" w:cs="Times New Roman"/>
                <w:sz w:val="20"/>
                <w:szCs w:val="20"/>
                <w:lang w:eastAsia="es-ES"/>
              </w:rPr>
              <w:t>Moreschi</w:t>
            </w:r>
            <w:proofErr w:type="spellEnd"/>
            <w:r w:rsidRPr="00803A0E">
              <w:rPr>
                <w:rFonts w:ascii="Times New Roman" w:eastAsia="Times New Roman" w:hAnsi="Times New Roman" w:cs="Times New Roman"/>
                <w:sz w:val="20"/>
                <w:szCs w:val="20"/>
                <w:lang w:eastAsia="es-ES"/>
              </w:rPr>
              <w:t xml:space="preserve"> (castrato)</w:t>
            </w:r>
            <w:r w:rsidRPr="00803A0E">
              <w:rPr>
                <w:rFonts w:ascii="Times New Roman" w:eastAsia="Times New Roman" w:hAnsi="Times New Roman" w:cs="Times New Roman"/>
                <w:sz w:val="20"/>
                <w:szCs w:val="20"/>
                <w:lang w:eastAsia="es-ES"/>
              </w:rPr>
              <w:br/>
            </w:r>
            <w:proofErr w:type="spellStart"/>
            <w:r w:rsidRPr="00803A0E">
              <w:rPr>
                <w:rFonts w:ascii="Times New Roman" w:eastAsia="Times New Roman" w:hAnsi="Times New Roman" w:cs="Times New Roman"/>
                <w:i/>
                <w:iCs/>
                <w:sz w:val="24"/>
                <w:szCs w:val="24"/>
                <w:lang w:eastAsia="es-ES"/>
              </w:rPr>
              <w:t>Gounod</w:t>
            </w:r>
            <w:proofErr w:type="spellEnd"/>
            <w:r w:rsidRPr="00803A0E">
              <w:rPr>
                <w:rFonts w:ascii="Times New Roman" w:eastAsia="Times New Roman" w:hAnsi="Times New Roman" w:cs="Times New Roman"/>
                <w:i/>
                <w:iCs/>
                <w:sz w:val="24"/>
                <w:szCs w:val="24"/>
                <w:lang w:eastAsia="es-ES"/>
              </w:rPr>
              <w:t xml:space="preserve"> - Ave </w:t>
            </w:r>
            <w:proofErr w:type="spellStart"/>
            <w:r w:rsidRPr="00803A0E">
              <w:rPr>
                <w:rFonts w:ascii="Times New Roman" w:eastAsia="Times New Roman" w:hAnsi="Times New Roman" w:cs="Times New Roman"/>
                <w:i/>
                <w:iCs/>
                <w:sz w:val="24"/>
                <w:szCs w:val="24"/>
                <w:lang w:eastAsia="es-ES"/>
              </w:rPr>
              <w:t>Maria</w:t>
            </w:r>
            <w:proofErr w:type="spellEnd"/>
            <w:r w:rsidRPr="00803A0E">
              <w:rPr>
                <w:rFonts w:ascii="Times New Roman" w:eastAsia="Times New Roman" w:hAnsi="Times New Roman" w:cs="Times New Roman"/>
                <w:sz w:val="24"/>
                <w:szCs w:val="24"/>
                <w:lang w:eastAsia="es-ES"/>
              </w:rPr>
              <w:t xml:space="preserve"> </w:t>
            </w: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proofErr w:type="spellStart"/>
            <w:r w:rsidRPr="00803A0E">
              <w:rPr>
                <w:rFonts w:ascii="Times New Roman" w:eastAsia="Times New Roman" w:hAnsi="Times New Roman" w:cs="Times New Roman"/>
                <w:sz w:val="20"/>
                <w:szCs w:val="20"/>
                <w:lang w:eastAsia="es-ES"/>
              </w:rPr>
              <w:t>Philippe</w:t>
            </w:r>
            <w:proofErr w:type="spellEnd"/>
            <w:r w:rsidRPr="00803A0E">
              <w:rPr>
                <w:rFonts w:ascii="Times New Roman" w:eastAsia="Times New Roman" w:hAnsi="Times New Roman" w:cs="Times New Roman"/>
                <w:sz w:val="20"/>
                <w:szCs w:val="20"/>
                <w:lang w:eastAsia="es-ES"/>
              </w:rPr>
              <w:t xml:space="preserve"> </w:t>
            </w:r>
            <w:proofErr w:type="spellStart"/>
            <w:r w:rsidRPr="00803A0E">
              <w:rPr>
                <w:rFonts w:ascii="Times New Roman" w:eastAsia="Times New Roman" w:hAnsi="Times New Roman" w:cs="Times New Roman"/>
                <w:sz w:val="20"/>
                <w:szCs w:val="20"/>
                <w:lang w:eastAsia="es-ES"/>
              </w:rPr>
              <w:t>Jaroussky</w:t>
            </w:r>
            <w:proofErr w:type="spellEnd"/>
            <w:r w:rsidRPr="00803A0E">
              <w:rPr>
                <w:rFonts w:ascii="Times New Roman" w:eastAsia="Times New Roman" w:hAnsi="Times New Roman" w:cs="Times New Roman"/>
                <w:sz w:val="20"/>
                <w:szCs w:val="20"/>
                <w:lang w:eastAsia="es-ES"/>
              </w:rPr>
              <w:t xml:space="preserve"> (contratenor) </w:t>
            </w:r>
            <w:r w:rsidRPr="00803A0E">
              <w:rPr>
                <w:rFonts w:ascii="Times New Roman" w:eastAsia="Times New Roman" w:hAnsi="Times New Roman" w:cs="Times New Roman"/>
                <w:sz w:val="20"/>
                <w:szCs w:val="20"/>
                <w:lang w:eastAsia="es-ES"/>
              </w:rPr>
              <w:br/>
            </w:r>
            <w:r w:rsidRPr="00803A0E">
              <w:rPr>
                <w:rFonts w:ascii="Times New Roman" w:eastAsia="Times New Roman" w:hAnsi="Times New Roman" w:cs="Times New Roman"/>
                <w:i/>
                <w:iCs/>
                <w:sz w:val="24"/>
                <w:szCs w:val="24"/>
                <w:lang w:eastAsia="es-ES"/>
              </w:rPr>
              <w:t xml:space="preserve">Vivaldi - </w:t>
            </w:r>
            <w:proofErr w:type="spellStart"/>
            <w:r w:rsidRPr="00803A0E">
              <w:rPr>
                <w:rFonts w:ascii="Times New Roman" w:eastAsia="Times New Roman" w:hAnsi="Times New Roman" w:cs="Times New Roman"/>
                <w:i/>
                <w:iCs/>
                <w:sz w:val="24"/>
                <w:szCs w:val="24"/>
                <w:lang w:eastAsia="es-ES"/>
              </w:rPr>
              <w:t>Il</w:t>
            </w:r>
            <w:proofErr w:type="spellEnd"/>
            <w:r w:rsidRPr="00803A0E">
              <w:rPr>
                <w:rFonts w:ascii="Times New Roman" w:eastAsia="Times New Roman" w:hAnsi="Times New Roman" w:cs="Times New Roman"/>
                <w:i/>
                <w:iCs/>
                <w:sz w:val="24"/>
                <w:szCs w:val="24"/>
                <w:lang w:eastAsia="es-ES"/>
              </w:rPr>
              <w:t xml:space="preserve"> </w:t>
            </w:r>
            <w:proofErr w:type="spellStart"/>
            <w:r w:rsidRPr="00803A0E">
              <w:rPr>
                <w:rFonts w:ascii="Times New Roman" w:eastAsia="Times New Roman" w:hAnsi="Times New Roman" w:cs="Times New Roman"/>
                <w:i/>
                <w:iCs/>
                <w:sz w:val="24"/>
                <w:szCs w:val="24"/>
                <w:lang w:eastAsia="es-ES"/>
              </w:rPr>
              <w:t>Giustino</w:t>
            </w:r>
            <w:proofErr w:type="spellEnd"/>
            <w:r w:rsidRPr="00803A0E">
              <w:rPr>
                <w:rFonts w:ascii="Times New Roman" w:eastAsia="Times New Roman" w:hAnsi="Times New Roman" w:cs="Times New Roman"/>
                <w:i/>
                <w:iCs/>
                <w:sz w:val="24"/>
                <w:szCs w:val="24"/>
                <w:lang w:eastAsia="es-ES"/>
              </w:rPr>
              <w:t xml:space="preserve">. </w:t>
            </w:r>
            <w:proofErr w:type="spellStart"/>
            <w:r w:rsidRPr="00803A0E">
              <w:rPr>
                <w:rFonts w:ascii="Times New Roman" w:eastAsia="Times New Roman" w:hAnsi="Times New Roman" w:cs="Times New Roman"/>
                <w:i/>
                <w:iCs/>
                <w:sz w:val="24"/>
                <w:szCs w:val="24"/>
                <w:lang w:eastAsia="es-ES"/>
              </w:rPr>
              <w:t>Vedrò</w:t>
            </w:r>
            <w:proofErr w:type="spellEnd"/>
            <w:r w:rsidRPr="00803A0E">
              <w:rPr>
                <w:rFonts w:ascii="Times New Roman" w:eastAsia="Times New Roman" w:hAnsi="Times New Roman" w:cs="Times New Roman"/>
                <w:i/>
                <w:iCs/>
                <w:sz w:val="24"/>
                <w:szCs w:val="24"/>
                <w:lang w:eastAsia="es-ES"/>
              </w:rPr>
              <w:t xml:space="preserve"> con </w:t>
            </w:r>
            <w:proofErr w:type="spellStart"/>
            <w:r w:rsidRPr="00803A0E">
              <w:rPr>
                <w:rFonts w:ascii="Times New Roman" w:eastAsia="Times New Roman" w:hAnsi="Times New Roman" w:cs="Times New Roman"/>
                <w:i/>
                <w:iCs/>
                <w:sz w:val="24"/>
                <w:szCs w:val="24"/>
                <w:lang w:eastAsia="es-ES"/>
              </w:rPr>
              <w:t>mio</w:t>
            </w:r>
            <w:proofErr w:type="spellEnd"/>
            <w:r w:rsidRPr="00803A0E">
              <w:rPr>
                <w:rFonts w:ascii="Times New Roman" w:eastAsia="Times New Roman" w:hAnsi="Times New Roman" w:cs="Times New Roman"/>
                <w:i/>
                <w:iCs/>
                <w:sz w:val="24"/>
                <w:szCs w:val="24"/>
                <w:lang w:eastAsia="es-ES"/>
              </w:rPr>
              <w:t xml:space="preserve"> </w:t>
            </w:r>
            <w:proofErr w:type="spellStart"/>
            <w:r w:rsidRPr="00803A0E">
              <w:rPr>
                <w:rFonts w:ascii="Times New Roman" w:eastAsia="Times New Roman" w:hAnsi="Times New Roman" w:cs="Times New Roman"/>
                <w:i/>
                <w:iCs/>
                <w:sz w:val="24"/>
                <w:szCs w:val="24"/>
                <w:lang w:eastAsia="es-ES"/>
              </w:rPr>
              <w:t>diletto</w:t>
            </w:r>
            <w:proofErr w:type="spellEnd"/>
          </w:p>
        </w:tc>
      </w:tr>
    </w:tbl>
    <w:p w:rsidR="00803A0E" w:rsidRPr="00803A0E" w:rsidRDefault="00803A0E" w:rsidP="00803A0E">
      <w:pPr>
        <w:spacing w:after="240" w:line="240" w:lineRule="auto"/>
        <w:rPr>
          <w:rFonts w:ascii="Times New Roman" w:eastAsia="Times New Roman" w:hAnsi="Times New Roman" w:cs="Times New Roman"/>
          <w:sz w:val="24"/>
          <w:szCs w:val="24"/>
          <w:lang w:eastAsia="es-ES"/>
        </w:rPr>
      </w:pPr>
    </w:p>
    <w:p w:rsidR="00803A0E" w:rsidRPr="00803A0E" w:rsidRDefault="00803A0E" w:rsidP="00803A0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8" w:name="TOC-AGRUPACIONES-VOCALES"/>
      <w:bookmarkEnd w:id="8"/>
      <w:r w:rsidRPr="00803A0E">
        <w:rPr>
          <w:rFonts w:ascii="Times New Roman" w:eastAsia="Times New Roman" w:hAnsi="Times New Roman" w:cs="Times New Roman"/>
          <w:b/>
          <w:bCs/>
          <w:sz w:val="36"/>
          <w:szCs w:val="36"/>
          <w:lang w:eastAsia="es-ES"/>
        </w:rPr>
        <w:t>AGRUPACIONES VOCALES</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Tipos de música vocal: </w:t>
      </w:r>
      <w:r w:rsidRPr="00803A0E">
        <w:rPr>
          <w:rFonts w:ascii="Times New Roman" w:eastAsia="Times New Roman" w:hAnsi="Times New Roman" w:cs="Times New Roman"/>
          <w:sz w:val="24"/>
          <w:szCs w:val="24"/>
          <w:lang w:eastAsia="es-ES"/>
        </w:rPr>
        <w:br/>
        <w:t xml:space="preserve">- Música </w:t>
      </w:r>
      <w:r w:rsidRPr="00803A0E">
        <w:rPr>
          <w:rFonts w:ascii="Times New Roman" w:eastAsia="Times New Roman" w:hAnsi="Times New Roman" w:cs="Times New Roman"/>
          <w:i/>
          <w:iCs/>
          <w:sz w:val="24"/>
          <w:szCs w:val="24"/>
          <w:lang w:eastAsia="es-ES"/>
        </w:rPr>
        <w:t>a cappella</w:t>
      </w:r>
      <w:r w:rsidRPr="00803A0E">
        <w:rPr>
          <w:rFonts w:ascii="Times New Roman" w:eastAsia="Times New Roman" w:hAnsi="Times New Roman" w:cs="Times New Roman"/>
          <w:sz w:val="24"/>
          <w:szCs w:val="24"/>
          <w:lang w:eastAsia="es-ES"/>
        </w:rPr>
        <w:t>: interpretada exclusivamente por voces.</w:t>
      </w:r>
      <w:r w:rsidRPr="00803A0E">
        <w:rPr>
          <w:rFonts w:ascii="Times New Roman" w:eastAsia="Times New Roman" w:hAnsi="Times New Roman" w:cs="Times New Roman"/>
          <w:sz w:val="24"/>
          <w:szCs w:val="24"/>
          <w:lang w:eastAsia="es-ES"/>
        </w:rPr>
        <w:br/>
        <w:t>- Música con acompañamiento instrumental: interpretada por voces e instrumentos.</w:t>
      </w:r>
    </w:p>
    <w:p w:rsidR="00803A0E" w:rsidRPr="00803A0E" w:rsidRDefault="00803A0E" w:rsidP="00803A0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9" w:name="TOC-Seg-n-el-n-mero-de-componentes"/>
      <w:bookmarkEnd w:id="9"/>
      <w:r w:rsidRPr="00803A0E">
        <w:rPr>
          <w:rFonts w:ascii="Times New Roman" w:eastAsia="Times New Roman" w:hAnsi="Times New Roman" w:cs="Times New Roman"/>
          <w:b/>
          <w:bCs/>
          <w:sz w:val="27"/>
          <w:szCs w:val="27"/>
          <w:lang w:eastAsia="es-ES"/>
        </w:rPr>
        <w:t>Según el número de componentes</w:t>
      </w:r>
    </w:p>
    <w:p w:rsidR="00803A0E" w:rsidRPr="00803A0E" w:rsidRDefault="00803A0E" w:rsidP="00803A0E">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Solista</w:t>
      </w:r>
      <w:r w:rsidRPr="00803A0E">
        <w:rPr>
          <w:rFonts w:ascii="Times New Roman" w:eastAsia="Times New Roman" w:hAnsi="Times New Roman" w:cs="Times New Roman"/>
          <w:sz w:val="24"/>
          <w:szCs w:val="24"/>
          <w:lang w:eastAsia="es-ES"/>
        </w:rPr>
        <w:t>: no es realmente una agrupación, porque se trata de una sola voz.</w:t>
      </w:r>
    </w:p>
    <w:p w:rsidR="00803A0E" w:rsidRPr="00803A0E" w:rsidRDefault="00803A0E" w:rsidP="00803A0E">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Pequeñas agrupaciones</w:t>
      </w:r>
    </w:p>
    <w:p w:rsidR="00803A0E" w:rsidRPr="00803A0E" w:rsidRDefault="00803A0E" w:rsidP="00803A0E">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Dúo</w:t>
      </w:r>
      <w:r w:rsidRPr="00803A0E">
        <w:rPr>
          <w:rFonts w:ascii="Times New Roman" w:eastAsia="Times New Roman" w:hAnsi="Times New Roman" w:cs="Times New Roman"/>
          <w:sz w:val="24"/>
          <w:szCs w:val="24"/>
          <w:lang w:eastAsia="es-ES"/>
        </w:rPr>
        <w:t>: formado por 2 voces.</w:t>
      </w:r>
    </w:p>
    <w:p w:rsidR="00803A0E" w:rsidRPr="00803A0E" w:rsidRDefault="00803A0E" w:rsidP="00803A0E">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Trío</w:t>
      </w:r>
      <w:r w:rsidRPr="00803A0E">
        <w:rPr>
          <w:rFonts w:ascii="Times New Roman" w:eastAsia="Times New Roman" w:hAnsi="Times New Roman" w:cs="Times New Roman"/>
          <w:sz w:val="24"/>
          <w:szCs w:val="24"/>
          <w:lang w:eastAsia="es-ES"/>
        </w:rPr>
        <w:t>: formado por 3 voces.</w:t>
      </w:r>
    </w:p>
    <w:p w:rsidR="00803A0E" w:rsidRPr="00803A0E" w:rsidRDefault="00803A0E" w:rsidP="00803A0E">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Cuarteto</w:t>
      </w:r>
      <w:r w:rsidRPr="00803A0E">
        <w:rPr>
          <w:rFonts w:ascii="Times New Roman" w:eastAsia="Times New Roman" w:hAnsi="Times New Roman" w:cs="Times New Roman"/>
          <w:sz w:val="24"/>
          <w:szCs w:val="24"/>
          <w:lang w:eastAsia="es-ES"/>
        </w:rPr>
        <w:t>: formado por 4 voces. El más frecuente es el cuarteto mixto (soprano, contralto, tenor y bajo).</w:t>
      </w:r>
    </w:p>
    <w:p w:rsidR="00803A0E" w:rsidRPr="00803A0E" w:rsidRDefault="00803A0E" w:rsidP="00803A0E">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Coro de cámara</w:t>
      </w:r>
      <w:r w:rsidRPr="00803A0E">
        <w:rPr>
          <w:rFonts w:ascii="Times New Roman" w:eastAsia="Times New Roman" w:hAnsi="Times New Roman" w:cs="Times New Roman"/>
          <w:sz w:val="24"/>
          <w:szCs w:val="24"/>
          <w:lang w:eastAsia="es-ES"/>
        </w:rPr>
        <w:t>: formado por entre 10 y 20 voces.</w:t>
      </w:r>
    </w:p>
    <w:p w:rsidR="00803A0E" w:rsidRPr="00803A0E" w:rsidRDefault="00803A0E" w:rsidP="00803A0E">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Grandes agrupaciones</w:t>
      </w:r>
    </w:p>
    <w:p w:rsidR="00803A0E" w:rsidRPr="00803A0E" w:rsidRDefault="00803A0E" w:rsidP="00803A0E">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Coro sinfónico</w:t>
      </w:r>
      <w:r w:rsidRPr="00803A0E">
        <w:rPr>
          <w:rFonts w:ascii="Times New Roman" w:eastAsia="Times New Roman" w:hAnsi="Times New Roman" w:cs="Times New Roman"/>
          <w:sz w:val="24"/>
          <w:szCs w:val="24"/>
          <w:lang w:eastAsia="es-ES"/>
        </w:rPr>
        <w:t>: formado por entre 30 y 60 voces.</w:t>
      </w:r>
    </w:p>
    <w:p w:rsidR="00803A0E" w:rsidRPr="00803A0E" w:rsidRDefault="00803A0E" w:rsidP="00803A0E">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Gran coro</w:t>
      </w:r>
      <w:r w:rsidRPr="00803A0E">
        <w:rPr>
          <w:rFonts w:ascii="Times New Roman" w:eastAsia="Times New Roman" w:hAnsi="Times New Roman" w:cs="Times New Roman"/>
          <w:sz w:val="24"/>
          <w:szCs w:val="24"/>
          <w:lang w:eastAsia="es-ES"/>
        </w:rPr>
        <w:t>: formado por más de 80 voces. También llamado orfeón.</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444"/>
        <w:gridCol w:w="2597"/>
        <w:gridCol w:w="2473"/>
        <w:gridCol w:w="1020"/>
      </w:tblGrid>
      <w:tr w:rsidR="00803A0E" w:rsidRPr="00803A0E" w:rsidTr="00803A0E">
        <w:trPr>
          <w:trHeight w:val="2097"/>
        </w:trPr>
        <w:tc>
          <w:tcPr>
            <w:tcW w:w="375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 xml:space="preserve">Delibes - </w:t>
            </w:r>
            <w:proofErr w:type="spellStart"/>
            <w:r w:rsidRPr="00803A0E">
              <w:rPr>
                <w:rFonts w:ascii="Times New Roman" w:eastAsia="Times New Roman" w:hAnsi="Times New Roman" w:cs="Times New Roman"/>
                <w:i/>
                <w:iCs/>
                <w:sz w:val="20"/>
                <w:szCs w:val="20"/>
                <w:lang w:eastAsia="es-ES"/>
              </w:rPr>
              <w:t>Lakme</w:t>
            </w:r>
            <w:proofErr w:type="spellEnd"/>
            <w:r w:rsidRPr="00803A0E">
              <w:rPr>
                <w:rFonts w:ascii="Times New Roman" w:eastAsia="Times New Roman" w:hAnsi="Times New Roman" w:cs="Times New Roman"/>
                <w:i/>
                <w:iCs/>
                <w:sz w:val="20"/>
                <w:szCs w:val="20"/>
                <w:lang w:eastAsia="es-ES"/>
              </w:rPr>
              <w:t xml:space="preserve">. </w:t>
            </w:r>
            <w:proofErr w:type="spellStart"/>
            <w:r w:rsidRPr="00803A0E">
              <w:rPr>
                <w:rFonts w:ascii="Times New Roman" w:eastAsia="Times New Roman" w:hAnsi="Times New Roman" w:cs="Times New Roman"/>
                <w:i/>
                <w:iCs/>
                <w:sz w:val="20"/>
                <w:szCs w:val="20"/>
                <w:lang w:eastAsia="es-ES"/>
              </w:rPr>
              <w:t>Flower</w:t>
            </w:r>
            <w:proofErr w:type="spellEnd"/>
            <w:r w:rsidRPr="00803A0E">
              <w:rPr>
                <w:rFonts w:ascii="Times New Roman" w:eastAsia="Times New Roman" w:hAnsi="Times New Roman" w:cs="Times New Roman"/>
                <w:i/>
                <w:iCs/>
                <w:sz w:val="20"/>
                <w:szCs w:val="20"/>
                <w:lang w:eastAsia="es-ES"/>
              </w:rPr>
              <w:t xml:space="preserve"> </w:t>
            </w:r>
            <w:proofErr w:type="spellStart"/>
            <w:r w:rsidRPr="00803A0E">
              <w:rPr>
                <w:rFonts w:ascii="Times New Roman" w:eastAsia="Times New Roman" w:hAnsi="Times New Roman" w:cs="Times New Roman"/>
                <w:i/>
                <w:iCs/>
                <w:sz w:val="20"/>
                <w:szCs w:val="20"/>
                <w:lang w:eastAsia="es-ES"/>
              </w:rPr>
              <w:t>Duet</w:t>
            </w:r>
            <w:proofErr w:type="spellEnd"/>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(Dúo)</w:t>
            </w:r>
          </w:p>
        </w:tc>
        <w:tc>
          <w:tcPr>
            <w:tcW w:w="375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proofErr w:type="spellStart"/>
            <w:r w:rsidRPr="00803A0E">
              <w:rPr>
                <w:rFonts w:ascii="Times New Roman" w:eastAsia="Times New Roman" w:hAnsi="Times New Roman" w:cs="Times New Roman"/>
                <w:i/>
                <w:iCs/>
                <w:sz w:val="20"/>
                <w:szCs w:val="20"/>
                <w:lang w:eastAsia="es-ES"/>
              </w:rPr>
              <w:t>Proper</w:t>
            </w:r>
            <w:proofErr w:type="spellEnd"/>
            <w:r w:rsidRPr="00803A0E">
              <w:rPr>
                <w:rFonts w:ascii="Times New Roman" w:eastAsia="Times New Roman" w:hAnsi="Times New Roman" w:cs="Times New Roman"/>
                <w:i/>
                <w:iCs/>
                <w:sz w:val="20"/>
                <w:szCs w:val="20"/>
                <w:lang w:eastAsia="es-ES"/>
              </w:rPr>
              <w:t xml:space="preserve"> </w:t>
            </w:r>
            <w:proofErr w:type="spellStart"/>
            <w:r w:rsidRPr="00803A0E">
              <w:rPr>
                <w:rFonts w:ascii="Times New Roman" w:eastAsia="Times New Roman" w:hAnsi="Times New Roman" w:cs="Times New Roman"/>
                <w:i/>
                <w:iCs/>
                <w:sz w:val="20"/>
                <w:szCs w:val="20"/>
                <w:lang w:eastAsia="es-ES"/>
              </w:rPr>
              <w:t>Sound</w:t>
            </w:r>
            <w:proofErr w:type="spellEnd"/>
            <w:r w:rsidRPr="00803A0E">
              <w:rPr>
                <w:rFonts w:ascii="Times New Roman" w:eastAsia="Times New Roman" w:hAnsi="Times New Roman" w:cs="Times New Roman"/>
                <w:i/>
                <w:iCs/>
                <w:sz w:val="20"/>
                <w:szCs w:val="20"/>
                <w:lang w:eastAsia="es-ES"/>
              </w:rPr>
              <w:t xml:space="preserve"> - Mr. </w:t>
            </w:r>
            <w:proofErr w:type="spellStart"/>
            <w:r w:rsidRPr="00803A0E">
              <w:rPr>
                <w:rFonts w:ascii="Times New Roman" w:eastAsia="Times New Roman" w:hAnsi="Times New Roman" w:cs="Times New Roman"/>
                <w:i/>
                <w:iCs/>
                <w:sz w:val="20"/>
                <w:szCs w:val="20"/>
                <w:lang w:eastAsia="es-ES"/>
              </w:rPr>
              <w:t>Sandman</w:t>
            </w:r>
            <w:proofErr w:type="spellEnd"/>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(C</w:t>
            </w:r>
            <w:r w:rsidRPr="00803A0E">
              <w:rPr>
                <w:rFonts w:ascii="Times New Roman" w:eastAsia="Times New Roman" w:hAnsi="Times New Roman" w:cs="Times New Roman"/>
                <w:i/>
                <w:iCs/>
                <w:sz w:val="24"/>
                <w:szCs w:val="24"/>
                <w:lang w:eastAsia="es-ES"/>
              </w:rPr>
              <w:t>uarteto)</w:t>
            </w:r>
          </w:p>
        </w:tc>
        <w:tc>
          <w:tcPr>
            <w:tcW w:w="375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proofErr w:type="spellStart"/>
            <w:r w:rsidRPr="00803A0E">
              <w:rPr>
                <w:rFonts w:ascii="Times New Roman" w:eastAsia="Times New Roman" w:hAnsi="Times New Roman" w:cs="Times New Roman"/>
                <w:i/>
                <w:iCs/>
                <w:sz w:val="20"/>
                <w:szCs w:val="20"/>
                <w:lang w:eastAsia="es-ES"/>
              </w:rPr>
              <w:t>Gjeilo</w:t>
            </w:r>
            <w:proofErr w:type="spellEnd"/>
            <w:r w:rsidRPr="00803A0E">
              <w:rPr>
                <w:rFonts w:ascii="Times New Roman" w:eastAsia="Times New Roman" w:hAnsi="Times New Roman" w:cs="Times New Roman"/>
                <w:i/>
                <w:iCs/>
                <w:sz w:val="20"/>
                <w:szCs w:val="20"/>
                <w:lang w:eastAsia="es-ES"/>
              </w:rPr>
              <w:t xml:space="preserve"> - Sanctus</w:t>
            </w:r>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(Coro de cámara)</w:t>
            </w: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Orfeón Donostiarra - Todas las mañanitas</w:t>
            </w:r>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(Gran coro</w:t>
            </w:r>
            <w:r w:rsidRPr="00803A0E">
              <w:rPr>
                <w:rFonts w:ascii="Times New Roman" w:eastAsia="Times New Roman" w:hAnsi="Times New Roman" w:cs="Times New Roman"/>
                <w:i/>
                <w:iCs/>
                <w:sz w:val="24"/>
                <w:szCs w:val="24"/>
                <w:lang w:eastAsia="es-ES"/>
              </w:rPr>
              <w:t>)</w:t>
            </w:r>
          </w:p>
        </w:tc>
      </w:tr>
    </w:tbl>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10" w:name="TOC-Seg-n-el-tipo-de-voces"/>
      <w:bookmarkEnd w:id="10"/>
      <w:r w:rsidRPr="00803A0E">
        <w:rPr>
          <w:rFonts w:ascii="Times New Roman" w:eastAsia="Times New Roman" w:hAnsi="Times New Roman" w:cs="Times New Roman"/>
          <w:b/>
          <w:bCs/>
          <w:sz w:val="27"/>
          <w:szCs w:val="27"/>
          <w:lang w:eastAsia="es-ES"/>
        </w:rPr>
        <w:t>Según el tipo de voces</w:t>
      </w:r>
    </w:p>
    <w:p w:rsidR="00803A0E" w:rsidRPr="00803A0E" w:rsidRDefault="00803A0E" w:rsidP="00803A0E">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bookmarkStart w:id="11" w:name="TOC-1"/>
      <w:bookmarkEnd w:id="11"/>
      <w:r w:rsidRPr="00803A0E">
        <w:rPr>
          <w:rFonts w:ascii="Times New Roman" w:eastAsia="Times New Roman" w:hAnsi="Times New Roman" w:cs="Times New Roman"/>
          <w:b/>
          <w:bCs/>
          <w:color w:val="FF9900"/>
          <w:sz w:val="24"/>
          <w:szCs w:val="24"/>
          <w:lang w:eastAsia="es-ES"/>
        </w:rPr>
        <w:t>Coro mixto</w:t>
      </w:r>
      <w:r w:rsidRPr="00803A0E">
        <w:rPr>
          <w:rFonts w:ascii="Times New Roman" w:eastAsia="Times New Roman" w:hAnsi="Times New Roman" w:cs="Times New Roman"/>
          <w:sz w:val="24"/>
          <w:szCs w:val="24"/>
          <w:lang w:eastAsia="es-ES"/>
        </w:rPr>
        <w:t>: formado por voces masculinas y femeninas.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506"/>
        <w:gridCol w:w="5028"/>
      </w:tblGrid>
      <w:tr w:rsidR="00803A0E" w:rsidRPr="00803A0E" w:rsidTr="00803A0E">
        <w:trPr>
          <w:trHeight w:val="1776"/>
        </w:trPr>
        <w:tc>
          <w:tcPr>
            <w:tcW w:w="4986"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Coro mixto a 4 voces</w:t>
            </w:r>
          </w:p>
          <w:tbl>
            <w:tblPr>
              <w:tblW w:w="0" w:type="auto"/>
              <w:tblCellMar>
                <w:left w:w="0" w:type="dxa"/>
                <w:right w:w="0" w:type="dxa"/>
              </w:tblCellMar>
              <w:tblLook w:val="04A0" w:firstRow="1" w:lastRow="0" w:firstColumn="1" w:lastColumn="0" w:noHBand="0" w:noVBand="1"/>
            </w:tblPr>
            <w:tblGrid>
              <w:gridCol w:w="1479"/>
              <w:gridCol w:w="1479"/>
            </w:tblGrid>
            <w:tr w:rsidR="00803A0E" w:rsidRPr="00803A0E">
              <w:trPr>
                <w:trHeight w:val="255"/>
              </w:trPr>
              <w:tc>
                <w:tcPr>
                  <w:tcW w:w="147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Tenores</w:t>
                  </w:r>
                </w:p>
              </w:tc>
              <w:tc>
                <w:tcPr>
                  <w:tcW w:w="147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Bajos </w:t>
                  </w:r>
                </w:p>
              </w:tc>
            </w:tr>
            <w:tr w:rsidR="00803A0E" w:rsidRPr="00803A0E">
              <w:trPr>
                <w:trHeight w:val="255"/>
              </w:trPr>
              <w:tc>
                <w:tcPr>
                  <w:tcW w:w="147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Sopranos</w:t>
                  </w:r>
                </w:p>
              </w:tc>
              <w:tc>
                <w:tcPr>
                  <w:tcW w:w="147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Contraltos</w:t>
                  </w:r>
                  <w:r w:rsidRPr="00803A0E">
                    <w:rPr>
                      <w:rFonts w:ascii="Times New Roman" w:eastAsia="Times New Roman" w:hAnsi="Times New Roman" w:cs="Times New Roman"/>
                      <w:color w:val="000000"/>
                      <w:sz w:val="24"/>
                      <w:szCs w:val="24"/>
                      <w:lang w:eastAsia="es-ES"/>
                    </w:rPr>
                    <w:t xml:space="preserve"> </w:t>
                  </w:r>
                </w:p>
              </w:tc>
            </w:tr>
            <w:tr w:rsidR="00803A0E" w:rsidRPr="00803A0E">
              <w:trPr>
                <w:trHeight w:val="255"/>
              </w:trPr>
              <w:tc>
                <w:tcPr>
                  <w:tcW w:w="1473" w:type="dxa"/>
                  <w:gridSpan w:val="2"/>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Director</w:t>
                  </w:r>
                </w:p>
              </w:tc>
            </w:tr>
          </w:tbl>
          <w:p w:rsidR="00803A0E" w:rsidRPr="00803A0E" w:rsidRDefault="00803A0E" w:rsidP="00803A0E">
            <w:pPr>
              <w:spacing w:after="0" w:line="240" w:lineRule="auto"/>
              <w:rPr>
                <w:rFonts w:ascii="Times New Roman" w:eastAsia="Times New Roman" w:hAnsi="Times New Roman" w:cs="Times New Roman"/>
                <w:sz w:val="24"/>
                <w:szCs w:val="24"/>
                <w:lang w:eastAsia="es-ES"/>
              </w:rPr>
            </w:pPr>
          </w:p>
        </w:tc>
        <w:tc>
          <w:tcPr>
            <w:tcW w:w="6246"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Coro mixto a 6 voces</w:t>
            </w:r>
          </w:p>
          <w:tbl>
            <w:tblPr>
              <w:tblW w:w="0" w:type="auto"/>
              <w:tblCellMar>
                <w:left w:w="0" w:type="dxa"/>
                <w:right w:w="0" w:type="dxa"/>
              </w:tblCellMar>
              <w:tblLook w:val="04A0" w:firstRow="1" w:lastRow="0" w:firstColumn="1" w:lastColumn="0" w:noHBand="0" w:noVBand="1"/>
            </w:tblPr>
            <w:tblGrid>
              <w:gridCol w:w="1479"/>
              <w:gridCol w:w="1749"/>
              <w:gridCol w:w="1719"/>
            </w:tblGrid>
            <w:tr w:rsidR="00803A0E" w:rsidRPr="00803A0E">
              <w:trPr>
                <w:trHeight w:val="255"/>
              </w:trPr>
              <w:tc>
                <w:tcPr>
                  <w:tcW w:w="147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Tenores</w:t>
                  </w:r>
                </w:p>
              </w:tc>
              <w:tc>
                <w:tcPr>
                  <w:tcW w:w="174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Barítonos</w:t>
                  </w:r>
                </w:p>
              </w:tc>
              <w:tc>
                <w:tcPr>
                  <w:tcW w:w="171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Bajos</w:t>
                  </w:r>
                </w:p>
              </w:tc>
            </w:tr>
            <w:tr w:rsidR="00803A0E" w:rsidRPr="00803A0E">
              <w:trPr>
                <w:trHeight w:val="255"/>
              </w:trPr>
              <w:tc>
                <w:tcPr>
                  <w:tcW w:w="147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Sopranos</w:t>
                  </w:r>
                </w:p>
              </w:tc>
              <w:tc>
                <w:tcPr>
                  <w:tcW w:w="174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Mezzosopranos</w:t>
                  </w:r>
                </w:p>
              </w:tc>
              <w:tc>
                <w:tcPr>
                  <w:tcW w:w="1719"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Contraltos</w:t>
                  </w:r>
                </w:p>
              </w:tc>
            </w:tr>
            <w:tr w:rsidR="00803A0E" w:rsidRPr="00803A0E">
              <w:trPr>
                <w:trHeight w:val="255"/>
              </w:trPr>
              <w:tc>
                <w:tcPr>
                  <w:tcW w:w="1749" w:type="dxa"/>
                  <w:gridSpan w:val="3"/>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Director</w:t>
                  </w:r>
                </w:p>
              </w:tc>
            </w:tr>
          </w:tbl>
          <w:p w:rsidR="00803A0E" w:rsidRPr="00803A0E" w:rsidRDefault="00803A0E" w:rsidP="00803A0E">
            <w:pPr>
              <w:spacing w:after="0" w:line="240" w:lineRule="auto"/>
              <w:rPr>
                <w:rFonts w:ascii="Times New Roman" w:eastAsia="Times New Roman" w:hAnsi="Times New Roman" w:cs="Times New Roman"/>
                <w:sz w:val="24"/>
                <w:szCs w:val="24"/>
                <w:lang w:eastAsia="es-ES"/>
              </w:rPr>
            </w:pPr>
          </w:p>
        </w:tc>
      </w:tr>
    </w:tbl>
    <w:p w:rsidR="00803A0E" w:rsidRPr="00803A0E" w:rsidRDefault="00803A0E" w:rsidP="00803A0E">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color w:val="FF9900"/>
          <w:sz w:val="24"/>
          <w:szCs w:val="24"/>
          <w:lang w:eastAsia="es-ES"/>
        </w:rPr>
        <w:t>Coro de voces iguales</w:t>
      </w:r>
      <w:r w:rsidRPr="00803A0E">
        <w:rPr>
          <w:rFonts w:ascii="Times New Roman" w:eastAsia="Times New Roman" w:hAnsi="Times New Roman" w:cs="Times New Roman"/>
          <w:sz w:val="24"/>
          <w:szCs w:val="24"/>
          <w:lang w:eastAsia="es-ES"/>
        </w:rPr>
        <w:t xml:space="preserve">: formado por sólo voces masculinas, sólo voces femeninas o sólo voces infantiles.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858"/>
        <w:gridCol w:w="2851"/>
        <w:gridCol w:w="2825"/>
      </w:tblGrid>
      <w:tr w:rsidR="00803A0E" w:rsidRPr="00803A0E" w:rsidTr="00803A0E">
        <w:trPr>
          <w:trHeight w:val="1406"/>
        </w:trPr>
        <w:tc>
          <w:tcPr>
            <w:tcW w:w="3843"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divId w:val="1587616037"/>
              <w:rPr>
                <w:rFonts w:ascii="Times New Roman" w:eastAsia="Times New Roman" w:hAnsi="Times New Roman" w:cs="Times New Roman"/>
                <w:i/>
                <w:iCs/>
                <w:sz w:val="24"/>
                <w:szCs w:val="24"/>
                <w:lang w:val="en-US" w:eastAsia="es-ES"/>
              </w:rPr>
            </w:pPr>
            <w:r w:rsidRPr="00803A0E">
              <w:rPr>
                <w:rFonts w:ascii="Times New Roman" w:eastAsia="Times New Roman" w:hAnsi="Times New Roman" w:cs="Times New Roman"/>
                <w:i/>
                <w:iCs/>
                <w:sz w:val="20"/>
                <w:szCs w:val="20"/>
                <w:lang w:val="en-US" w:eastAsia="es-ES"/>
              </w:rPr>
              <w:t>Beethoven - Symphony n.9 mov.4 (min. 14)</w:t>
            </w:r>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(Coro mixto a 4 voces)</w:t>
            </w:r>
          </w:p>
        </w:tc>
        <w:tc>
          <w:tcPr>
            <w:tcW w:w="3723"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proofErr w:type="spellStart"/>
            <w:r w:rsidRPr="00803A0E">
              <w:rPr>
                <w:rFonts w:ascii="Times New Roman" w:eastAsia="Times New Roman" w:hAnsi="Times New Roman" w:cs="Times New Roman"/>
                <w:i/>
                <w:iCs/>
                <w:sz w:val="20"/>
                <w:szCs w:val="20"/>
                <w:lang w:eastAsia="es-ES"/>
              </w:rPr>
              <w:t>Lorde</w:t>
            </w:r>
            <w:proofErr w:type="spellEnd"/>
            <w:r w:rsidRPr="00803A0E">
              <w:rPr>
                <w:rFonts w:ascii="Times New Roman" w:eastAsia="Times New Roman" w:hAnsi="Times New Roman" w:cs="Times New Roman"/>
                <w:i/>
                <w:iCs/>
                <w:sz w:val="20"/>
                <w:szCs w:val="20"/>
                <w:lang w:eastAsia="es-ES"/>
              </w:rPr>
              <w:t xml:space="preserve"> - </w:t>
            </w:r>
            <w:proofErr w:type="spellStart"/>
            <w:r w:rsidRPr="00803A0E">
              <w:rPr>
                <w:rFonts w:ascii="Times New Roman" w:eastAsia="Times New Roman" w:hAnsi="Times New Roman" w:cs="Times New Roman"/>
                <w:i/>
                <w:iCs/>
                <w:sz w:val="20"/>
                <w:szCs w:val="20"/>
                <w:lang w:eastAsia="es-ES"/>
              </w:rPr>
              <w:t>Royals</w:t>
            </w:r>
            <w:proofErr w:type="spellEnd"/>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4"/>
                <w:szCs w:val="24"/>
                <w:lang w:eastAsia="es-ES"/>
              </w:rPr>
              <w:t>(Coro de voces femeninas)</w:t>
            </w:r>
          </w:p>
        </w:tc>
        <w:tc>
          <w:tcPr>
            <w:tcW w:w="3723"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 xml:space="preserve">Les </w:t>
            </w:r>
            <w:proofErr w:type="spellStart"/>
            <w:r w:rsidRPr="00803A0E">
              <w:rPr>
                <w:rFonts w:ascii="Times New Roman" w:eastAsia="Times New Roman" w:hAnsi="Times New Roman" w:cs="Times New Roman"/>
                <w:i/>
                <w:iCs/>
                <w:sz w:val="20"/>
                <w:szCs w:val="20"/>
                <w:lang w:eastAsia="es-ES"/>
              </w:rPr>
              <w:t>Choristes</w:t>
            </w:r>
            <w:proofErr w:type="spellEnd"/>
            <w:r w:rsidRPr="00803A0E">
              <w:rPr>
                <w:rFonts w:ascii="Times New Roman" w:eastAsia="Times New Roman" w:hAnsi="Times New Roman" w:cs="Times New Roman"/>
                <w:i/>
                <w:iCs/>
                <w:sz w:val="20"/>
                <w:szCs w:val="20"/>
                <w:lang w:eastAsia="es-ES"/>
              </w:rPr>
              <w:t xml:space="preserve"> - </w:t>
            </w:r>
            <w:proofErr w:type="spellStart"/>
            <w:r w:rsidRPr="00803A0E">
              <w:rPr>
                <w:rFonts w:ascii="Times New Roman" w:eastAsia="Times New Roman" w:hAnsi="Times New Roman" w:cs="Times New Roman"/>
                <w:i/>
                <w:iCs/>
                <w:sz w:val="20"/>
                <w:szCs w:val="20"/>
                <w:lang w:eastAsia="es-ES"/>
              </w:rPr>
              <w:t>Vois</w:t>
            </w:r>
            <w:proofErr w:type="spellEnd"/>
            <w:r w:rsidRPr="00803A0E">
              <w:rPr>
                <w:rFonts w:ascii="Times New Roman" w:eastAsia="Times New Roman" w:hAnsi="Times New Roman" w:cs="Times New Roman"/>
                <w:i/>
                <w:iCs/>
                <w:sz w:val="20"/>
                <w:szCs w:val="20"/>
                <w:lang w:eastAsia="es-ES"/>
              </w:rPr>
              <w:t xml:space="preserve"> Sur Le </w:t>
            </w:r>
            <w:proofErr w:type="spellStart"/>
            <w:r w:rsidRPr="00803A0E">
              <w:rPr>
                <w:rFonts w:ascii="Times New Roman" w:eastAsia="Times New Roman" w:hAnsi="Times New Roman" w:cs="Times New Roman"/>
                <w:i/>
                <w:iCs/>
                <w:sz w:val="20"/>
                <w:szCs w:val="20"/>
                <w:lang w:eastAsia="es-ES"/>
              </w:rPr>
              <w:t>Chemin</w:t>
            </w:r>
            <w:proofErr w:type="spellEnd"/>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i/>
                <w:iCs/>
                <w:sz w:val="20"/>
                <w:szCs w:val="20"/>
                <w:lang w:eastAsia="es-ES"/>
              </w:rPr>
              <w:t>(</w:t>
            </w:r>
            <w:r w:rsidRPr="00803A0E">
              <w:rPr>
                <w:rFonts w:ascii="Times New Roman" w:eastAsia="Times New Roman" w:hAnsi="Times New Roman" w:cs="Times New Roman"/>
                <w:i/>
                <w:iCs/>
                <w:sz w:val="24"/>
                <w:szCs w:val="24"/>
                <w:lang w:eastAsia="es-ES"/>
              </w:rPr>
              <w:t>Coro de voces infantiles)</w:t>
            </w:r>
          </w:p>
        </w:tc>
      </w:tr>
    </w:tbl>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803A0E" w:rsidRPr="00803A0E" w:rsidRDefault="00803A0E" w:rsidP="00803A0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12" w:name="TOC-PARA-SABER-M-S..."/>
      <w:bookmarkEnd w:id="12"/>
      <w:r w:rsidRPr="00803A0E">
        <w:rPr>
          <w:rFonts w:ascii="Times New Roman" w:eastAsia="Times New Roman" w:hAnsi="Times New Roman" w:cs="Times New Roman"/>
          <w:b/>
          <w:bCs/>
          <w:sz w:val="36"/>
          <w:szCs w:val="36"/>
          <w:lang w:eastAsia="es-ES"/>
        </w:rPr>
        <w:t>PARA SABER MÁS...</w:t>
      </w:r>
    </w:p>
    <w:p w:rsidR="00803A0E" w:rsidRPr="00803A0E" w:rsidRDefault="00803A0E" w:rsidP="00803A0E">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20" w:tgtFrame="_blank" w:history="1">
        <w:r w:rsidRPr="00803A0E">
          <w:rPr>
            <w:rFonts w:ascii="Times New Roman" w:eastAsia="Times New Roman" w:hAnsi="Times New Roman" w:cs="Times New Roman"/>
            <w:color w:val="0000FF"/>
            <w:sz w:val="24"/>
            <w:szCs w:val="24"/>
            <w:u w:val="single"/>
            <w:lang w:eastAsia="es-ES"/>
          </w:rPr>
          <w:t>Videos sobre el funcionamiento de la voz</w:t>
        </w:r>
      </w:hyperlink>
      <w:r w:rsidRPr="00803A0E">
        <w:rPr>
          <w:rFonts w:ascii="Times New Roman" w:eastAsia="Times New Roman" w:hAnsi="Times New Roman" w:cs="Times New Roman"/>
          <w:sz w:val="24"/>
          <w:szCs w:val="24"/>
          <w:lang w:eastAsia="es-ES"/>
        </w:rPr>
        <w:t>.</w:t>
      </w:r>
    </w:p>
    <w:p w:rsidR="00803A0E" w:rsidRPr="00803A0E" w:rsidRDefault="00803A0E" w:rsidP="00803A0E">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21" w:tgtFrame="_blank" w:history="1">
        <w:r w:rsidRPr="00803A0E">
          <w:rPr>
            <w:rFonts w:ascii="Times New Roman" w:eastAsia="Times New Roman" w:hAnsi="Times New Roman" w:cs="Times New Roman"/>
            <w:color w:val="0000FF"/>
            <w:sz w:val="24"/>
            <w:szCs w:val="24"/>
            <w:u w:val="single"/>
            <w:lang w:eastAsia="es-ES"/>
          </w:rPr>
          <w:t>Estás cambiando la voz</w:t>
        </w:r>
      </w:hyperlink>
      <w:r w:rsidRPr="00803A0E">
        <w:rPr>
          <w:rFonts w:ascii="Times New Roman" w:eastAsia="Times New Roman" w:hAnsi="Times New Roman" w:cs="Times New Roman"/>
          <w:sz w:val="24"/>
          <w:szCs w:val="24"/>
          <w:lang w:eastAsia="es-ES"/>
        </w:rPr>
        <w:t xml:space="preserve"> / </w:t>
      </w:r>
      <w:hyperlink r:id="rId22" w:tgtFrame="_blank" w:history="1">
        <w:r w:rsidRPr="00803A0E">
          <w:rPr>
            <w:rFonts w:ascii="Times New Roman" w:eastAsia="Times New Roman" w:hAnsi="Times New Roman" w:cs="Times New Roman"/>
            <w:color w:val="0000FF"/>
            <w:sz w:val="24"/>
            <w:szCs w:val="24"/>
            <w:u w:val="single"/>
            <w:lang w:eastAsia="es-ES"/>
          </w:rPr>
          <w:t>Por qué está cambiando mi voz</w:t>
        </w:r>
      </w:hyperlink>
      <w:r w:rsidRPr="00803A0E">
        <w:rPr>
          <w:rFonts w:ascii="Times New Roman" w:eastAsia="Times New Roman" w:hAnsi="Times New Roman" w:cs="Times New Roman"/>
          <w:sz w:val="24"/>
          <w:szCs w:val="24"/>
          <w:lang w:eastAsia="es-ES"/>
        </w:rPr>
        <w:t>.</w:t>
      </w:r>
    </w:p>
    <w:p w:rsidR="00803A0E" w:rsidRPr="00803A0E" w:rsidRDefault="00803A0E" w:rsidP="00803A0E">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23" w:tgtFrame="_blank" w:history="1">
        <w:r w:rsidRPr="00803A0E">
          <w:rPr>
            <w:rFonts w:ascii="Times New Roman" w:eastAsia="Times New Roman" w:hAnsi="Times New Roman" w:cs="Times New Roman"/>
            <w:color w:val="0000FF"/>
            <w:sz w:val="24"/>
            <w:szCs w:val="24"/>
            <w:u w:val="single"/>
            <w:lang w:eastAsia="es-ES"/>
          </w:rPr>
          <w:t>Consejos de higiene vocal</w:t>
        </w:r>
      </w:hyperlink>
      <w:r w:rsidRPr="00803A0E">
        <w:rPr>
          <w:rFonts w:ascii="Times New Roman" w:eastAsia="Times New Roman" w:hAnsi="Times New Roman" w:cs="Times New Roman"/>
          <w:sz w:val="24"/>
          <w:szCs w:val="24"/>
          <w:lang w:eastAsia="es-ES"/>
        </w:rPr>
        <w:t>.</w:t>
      </w:r>
    </w:p>
    <w:p w:rsidR="00803A0E" w:rsidRPr="00803A0E" w:rsidRDefault="00803A0E" w:rsidP="00803A0E">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s-ES"/>
        </w:rPr>
      </w:pPr>
      <w:hyperlink r:id="rId24" w:tgtFrame="_blank" w:history="1">
        <w:r w:rsidRPr="00803A0E">
          <w:rPr>
            <w:rFonts w:ascii="Times New Roman" w:eastAsia="Times New Roman" w:hAnsi="Times New Roman" w:cs="Times New Roman"/>
            <w:color w:val="0000FF"/>
            <w:sz w:val="24"/>
            <w:szCs w:val="24"/>
            <w:u w:val="single"/>
            <w:lang w:val="en-US" w:eastAsia="es-ES"/>
          </w:rPr>
          <w:t>The vocal ranges of the world's greatest singers</w:t>
        </w:r>
      </w:hyperlink>
      <w:r w:rsidRPr="00803A0E">
        <w:rPr>
          <w:rFonts w:ascii="Times New Roman" w:eastAsia="Times New Roman" w:hAnsi="Times New Roman" w:cs="Times New Roman"/>
          <w:sz w:val="24"/>
          <w:szCs w:val="24"/>
          <w:lang w:val="en-US" w:eastAsia="es-ES"/>
        </w:rPr>
        <w:t>.</w:t>
      </w:r>
    </w:p>
    <w:p w:rsidR="00803A0E" w:rsidRPr="00803A0E" w:rsidRDefault="00803A0E" w:rsidP="00803A0E">
      <w:pPr>
        <w:spacing w:after="0" w:line="240" w:lineRule="auto"/>
        <w:rPr>
          <w:rFonts w:ascii="Times New Roman" w:eastAsia="Times New Roman" w:hAnsi="Times New Roman" w:cs="Times New Roman"/>
          <w:sz w:val="24"/>
          <w:szCs w:val="24"/>
          <w:lang w:val="en-US" w:eastAsia="es-ES"/>
        </w:rPr>
      </w:pPr>
    </w:p>
    <w:p w:rsidR="00803A0E" w:rsidRPr="00803A0E" w:rsidRDefault="00803A0E" w:rsidP="00803A0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13" w:name="TOC-ACTIVIDADES"/>
      <w:bookmarkEnd w:id="13"/>
      <w:r w:rsidRPr="00803A0E">
        <w:rPr>
          <w:rFonts w:ascii="Times New Roman" w:eastAsia="Times New Roman" w:hAnsi="Times New Roman" w:cs="Times New Roman"/>
          <w:b/>
          <w:bCs/>
          <w:sz w:val="36"/>
          <w:szCs w:val="36"/>
          <w:lang w:eastAsia="es-ES"/>
        </w:rPr>
        <w:t xml:space="preserve">ACTIVIDADES </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1. Escucha las siguientes canciones y describe las voces en función del timbre usando estos adjetivos.</w:t>
      </w:r>
    </w:p>
    <w:p w:rsidR="00803A0E" w:rsidRPr="00803A0E" w:rsidRDefault="00803A0E" w:rsidP="00803A0E">
      <w:pPr>
        <w:spacing w:after="0" w:line="240" w:lineRule="auto"/>
        <w:rPr>
          <w:rFonts w:ascii="Times New Roman" w:eastAsia="Times New Roman" w:hAnsi="Times New Roman" w:cs="Times New Roman"/>
          <w:sz w:val="24"/>
          <w:szCs w:val="24"/>
          <w:lang w:eastAsia="es-ES"/>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8534"/>
      </w:tblGrid>
      <w:tr w:rsidR="00803A0E" w:rsidRPr="00803A0E" w:rsidTr="00803A0E">
        <w:trPr>
          <w:trHeight w:val="756"/>
        </w:trPr>
        <w:tc>
          <w:tcPr>
            <w:tcW w:w="12426"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delicada, íntima, apagada, suave, dulce, apasionada, impetuosa, vigorosa, graciosa,  </w:t>
            </w:r>
          </w:p>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sugerente, enérgica, estridente, brillante, grave, aguda, nasal, ronca, chillona</w:t>
            </w:r>
          </w:p>
        </w:tc>
      </w:tr>
    </w:tbl>
    <w:p w:rsidR="00803A0E" w:rsidRPr="00803A0E" w:rsidRDefault="00803A0E" w:rsidP="00803A0E">
      <w:pPr>
        <w:spacing w:after="0" w:line="240" w:lineRule="auto"/>
        <w:rPr>
          <w:rFonts w:ascii="Times New Roman" w:eastAsia="Times New Roman" w:hAnsi="Times New Roman" w:cs="Times New Roman"/>
          <w:sz w:val="24"/>
          <w:szCs w:val="24"/>
          <w:lang w:val="en-US" w:eastAsia="es-ES"/>
        </w:rPr>
      </w:pPr>
      <w:r w:rsidRPr="00803A0E">
        <w:rPr>
          <w:rFonts w:ascii="Times New Roman" w:eastAsia="Times New Roman" w:hAnsi="Times New Roman" w:cs="Times New Roman"/>
          <w:sz w:val="24"/>
          <w:szCs w:val="24"/>
          <w:lang w:val="en-US" w:eastAsia="es-ES"/>
        </w:rPr>
        <w:br/>
        <w:t xml:space="preserve">a) ACDC - </w:t>
      </w:r>
      <w:r w:rsidRPr="00803A0E">
        <w:rPr>
          <w:rFonts w:ascii="Times New Roman" w:eastAsia="Times New Roman" w:hAnsi="Times New Roman" w:cs="Times New Roman"/>
          <w:i/>
          <w:iCs/>
          <w:sz w:val="24"/>
          <w:szCs w:val="24"/>
          <w:lang w:val="en-US" w:eastAsia="es-ES"/>
        </w:rPr>
        <w:t xml:space="preserve">Highway to Hell </w:t>
      </w:r>
      <w:r w:rsidRPr="00803A0E">
        <w:rPr>
          <w:rFonts w:ascii="Times New Roman" w:eastAsia="Times New Roman" w:hAnsi="Times New Roman" w:cs="Times New Roman"/>
          <w:sz w:val="24"/>
          <w:szCs w:val="24"/>
          <w:lang w:val="en-US" w:eastAsia="es-ES"/>
        </w:rPr>
        <w:br/>
        <w:t xml:space="preserve">b) Tom Jones - </w:t>
      </w:r>
      <w:r w:rsidRPr="00803A0E">
        <w:rPr>
          <w:rFonts w:ascii="Times New Roman" w:eastAsia="Times New Roman" w:hAnsi="Times New Roman" w:cs="Times New Roman"/>
          <w:i/>
          <w:iCs/>
          <w:sz w:val="24"/>
          <w:szCs w:val="24"/>
          <w:lang w:val="en-US" w:eastAsia="es-ES"/>
        </w:rPr>
        <w:t>Kiss</w:t>
      </w:r>
      <w:r w:rsidRPr="00803A0E">
        <w:rPr>
          <w:rFonts w:ascii="Times New Roman" w:eastAsia="Times New Roman" w:hAnsi="Times New Roman" w:cs="Times New Roman"/>
          <w:sz w:val="24"/>
          <w:szCs w:val="24"/>
          <w:lang w:val="en-US" w:eastAsia="es-ES"/>
        </w:rPr>
        <w:br/>
        <w:t xml:space="preserve">c) Louis Armstrong - </w:t>
      </w:r>
      <w:r w:rsidRPr="00803A0E">
        <w:rPr>
          <w:rFonts w:ascii="Times New Roman" w:eastAsia="Times New Roman" w:hAnsi="Times New Roman" w:cs="Times New Roman"/>
          <w:i/>
          <w:iCs/>
          <w:sz w:val="24"/>
          <w:szCs w:val="24"/>
          <w:lang w:val="en-US" w:eastAsia="es-ES"/>
        </w:rPr>
        <w:t xml:space="preserve">Hello Dolly </w:t>
      </w:r>
      <w:r w:rsidRPr="00803A0E">
        <w:rPr>
          <w:rFonts w:ascii="Times New Roman" w:eastAsia="Times New Roman" w:hAnsi="Times New Roman" w:cs="Times New Roman"/>
          <w:sz w:val="24"/>
          <w:szCs w:val="24"/>
          <w:lang w:val="en-US" w:eastAsia="es-ES"/>
        </w:rPr>
        <w:br/>
        <w:t xml:space="preserve">d) Marilyn Monroe - </w:t>
      </w:r>
      <w:r w:rsidRPr="00803A0E">
        <w:rPr>
          <w:rFonts w:ascii="Times New Roman" w:eastAsia="Times New Roman" w:hAnsi="Times New Roman" w:cs="Times New Roman"/>
          <w:i/>
          <w:iCs/>
          <w:sz w:val="24"/>
          <w:szCs w:val="24"/>
          <w:lang w:val="en-US" w:eastAsia="es-ES"/>
        </w:rPr>
        <w:t xml:space="preserve">I </w:t>
      </w:r>
      <w:proofErr w:type="spellStart"/>
      <w:r w:rsidRPr="00803A0E">
        <w:rPr>
          <w:rFonts w:ascii="Times New Roman" w:eastAsia="Times New Roman" w:hAnsi="Times New Roman" w:cs="Times New Roman"/>
          <w:i/>
          <w:iCs/>
          <w:sz w:val="24"/>
          <w:szCs w:val="24"/>
          <w:lang w:val="en-US" w:eastAsia="es-ES"/>
        </w:rPr>
        <w:t>Wanna</w:t>
      </w:r>
      <w:proofErr w:type="spellEnd"/>
      <w:r w:rsidRPr="00803A0E">
        <w:rPr>
          <w:rFonts w:ascii="Times New Roman" w:eastAsia="Times New Roman" w:hAnsi="Times New Roman" w:cs="Times New Roman"/>
          <w:i/>
          <w:iCs/>
          <w:sz w:val="24"/>
          <w:szCs w:val="24"/>
          <w:lang w:val="en-US" w:eastAsia="es-ES"/>
        </w:rPr>
        <w:t xml:space="preserve"> Be Loved by You</w:t>
      </w:r>
    </w:p>
    <w:p w:rsidR="00803A0E" w:rsidRPr="00803A0E" w:rsidRDefault="00803A0E" w:rsidP="00803A0E">
      <w:pPr>
        <w:spacing w:after="0" w:line="240" w:lineRule="auto"/>
        <w:rPr>
          <w:rFonts w:ascii="Times New Roman" w:eastAsia="Times New Roman" w:hAnsi="Times New Roman" w:cs="Times New Roman"/>
          <w:sz w:val="24"/>
          <w:szCs w:val="24"/>
          <w:lang w:val="en-US" w:eastAsia="es-ES"/>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86"/>
        <w:gridCol w:w="197"/>
        <w:gridCol w:w="900"/>
        <w:gridCol w:w="900"/>
      </w:tblGrid>
      <w:tr w:rsidR="00803A0E" w:rsidRPr="00803A0E" w:rsidTr="00803A0E">
        <w:tc>
          <w:tcPr>
            <w:tcW w:w="0" w:type="auto"/>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0"/>
                <w:szCs w:val="20"/>
                <w:lang w:eastAsia="es-ES"/>
              </w:rPr>
              <w:t>a)</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0"/>
                <w:szCs w:val="20"/>
                <w:lang w:eastAsia="es-ES"/>
              </w:rPr>
              <w:t>b)</w:t>
            </w: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0"/>
                <w:szCs w:val="20"/>
                <w:lang w:eastAsia="es-ES"/>
              </w:rPr>
              <w:t xml:space="preserve">c) </w:t>
            </w:r>
          </w:p>
        </w:tc>
        <w:tc>
          <w:tcPr>
            <w:tcW w:w="900" w:type="dxa"/>
            <w:tcBorders>
              <w:top w:val="outset" w:sz="6" w:space="0" w:color="888888"/>
              <w:left w:val="outset" w:sz="6" w:space="0" w:color="888888"/>
              <w:bottom w:val="outset" w:sz="6" w:space="0" w:color="888888"/>
              <w:right w:val="outset" w:sz="6" w:space="0" w:color="888888"/>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0"/>
                <w:szCs w:val="20"/>
                <w:lang w:eastAsia="es-ES"/>
              </w:rPr>
              <w:t>d)</w:t>
            </w:r>
          </w:p>
        </w:tc>
      </w:tr>
    </w:tbl>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lastRenderedPageBreak/>
        <w:br/>
      </w:r>
      <w:r w:rsidRPr="00803A0E">
        <w:rPr>
          <w:rFonts w:ascii="Times New Roman" w:eastAsia="Times New Roman" w:hAnsi="Times New Roman" w:cs="Times New Roman"/>
          <w:sz w:val="24"/>
          <w:szCs w:val="24"/>
          <w:lang w:eastAsia="es-ES"/>
        </w:rPr>
        <w:br/>
      </w:r>
      <w:r w:rsidRPr="00803A0E">
        <w:rPr>
          <w:rFonts w:ascii="Times New Roman" w:eastAsia="Times New Roman" w:hAnsi="Times New Roman" w:cs="Times New Roman"/>
          <w:b/>
          <w:bCs/>
          <w:sz w:val="24"/>
          <w:szCs w:val="24"/>
          <w:lang w:eastAsia="es-ES"/>
        </w:rPr>
        <w:t>2. Une con flechas.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355"/>
        <w:gridCol w:w="780"/>
        <w:gridCol w:w="3525"/>
      </w:tblGrid>
      <w:tr w:rsidR="00803A0E" w:rsidRPr="00803A0E" w:rsidTr="00803A0E">
        <w:trPr>
          <w:trHeight w:val="1800"/>
        </w:trPr>
        <w:tc>
          <w:tcPr>
            <w:tcW w:w="235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jc w:val="right"/>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Tenor</w:t>
            </w:r>
            <w:r w:rsidRPr="00803A0E">
              <w:rPr>
                <w:rFonts w:ascii="Times New Roman" w:eastAsia="Times New Roman" w:hAnsi="Times New Roman" w:cs="Times New Roman"/>
                <w:sz w:val="24"/>
                <w:szCs w:val="24"/>
                <w:lang w:eastAsia="es-ES"/>
              </w:rPr>
              <w:br/>
              <w:t>Mezzosoprano</w:t>
            </w:r>
            <w:r w:rsidRPr="00803A0E">
              <w:rPr>
                <w:rFonts w:ascii="Times New Roman" w:eastAsia="Times New Roman" w:hAnsi="Times New Roman" w:cs="Times New Roman"/>
                <w:sz w:val="24"/>
                <w:szCs w:val="24"/>
                <w:lang w:eastAsia="es-ES"/>
              </w:rPr>
              <w:br/>
              <w:t>Bajo</w:t>
            </w:r>
            <w:r w:rsidRPr="00803A0E">
              <w:rPr>
                <w:rFonts w:ascii="Times New Roman" w:eastAsia="Times New Roman" w:hAnsi="Times New Roman" w:cs="Times New Roman"/>
                <w:sz w:val="24"/>
                <w:szCs w:val="24"/>
                <w:lang w:eastAsia="es-ES"/>
              </w:rPr>
              <w:br/>
              <w:t>Barítono</w:t>
            </w:r>
            <w:r w:rsidRPr="00803A0E">
              <w:rPr>
                <w:rFonts w:ascii="Times New Roman" w:eastAsia="Times New Roman" w:hAnsi="Times New Roman" w:cs="Times New Roman"/>
                <w:sz w:val="24"/>
                <w:szCs w:val="24"/>
                <w:lang w:eastAsia="es-ES"/>
              </w:rPr>
              <w:br/>
              <w:t>Soprano</w:t>
            </w:r>
            <w:r w:rsidRPr="00803A0E">
              <w:rPr>
                <w:rFonts w:ascii="Times New Roman" w:eastAsia="Times New Roman" w:hAnsi="Times New Roman" w:cs="Times New Roman"/>
                <w:sz w:val="24"/>
                <w:szCs w:val="24"/>
                <w:lang w:eastAsia="es-ES"/>
              </w:rPr>
              <w:br/>
              <w:t>Contralto</w:t>
            </w:r>
          </w:p>
        </w:tc>
        <w:tc>
          <w:tcPr>
            <w:tcW w:w="78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352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Tesitura aguda</w:t>
            </w:r>
            <w:r w:rsidRPr="00803A0E">
              <w:rPr>
                <w:rFonts w:ascii="Times New Roman" w:eastAsia="Times New Roman" w:hAnsi="Times New Roman" w:cs="Times New Roman"/>
                <w:sz w:val="24"/>
                <w:szCs w:val="24"/>
                <w:lang w:eastAsia="es-ES"/>
              </w:rPr>
              <w:br/>
            </w:r>
            <w:r w:rsidRPr="00803A0E">
              <w:rPr>
                <w:rFonts w:ascii="Times New Roman" w:eastAsia="Times New Roman" w:hAnsi="Times New Roman" w:cs="Times New Roman"/>
                <w:sz w:val="24"/>
                <w:szCs w:val="24"/>
                <w:lang w:eastAsia="es-ES"/>
              </w:rPr>
              <w:br/>
              <w:t>Tesitura media</w:t>
            </w:r>
            <w:r w:rsidRPr="00803A0E">
              <w:rPr>
                <w:rFonts w:ascii="Times New Roman" w:eastAsia="Times New Roman" w:hAnsi="Times New Roman" w:cs="Times New Roman"/>
                <w:sz w:val="24"/>
                <w:szCs w:val="24"/>
                <w:lang w:eastAsia="es-ES"/>
              </w:rPr>
              <w:br/>
            </w:r>
            <w:r w:rsidRPr="00803A0E">
              <w:rPr>
                <w:rFonts w:ascii="Times New Roman" w:eastAsia="Times New Roman" w:hAnsi="Times New Roman" w:cs="Times New Roman"/>
                <w:sz w:val="24"/>
                <w:szCs w:val="24"/>
                <w:lang w:eastAsia="es-ES"/>
              </w:rPr>
              <w:br/>
              <w:t>Tesitura grave</w:t>
            </w:r>
          </w:p>
        </w:tc>
      </w:tr>
    </w:tbl>
    <w:p w:rsidR="00803A0E" w:rsidRPr="00803A0E" w:rsidRDefault="00803A0E" w:rsidP="00803A0E">
      <w:pPr>
        <w:spacing w:after="240" w:line="240" w:lineRule="auto"/>
        <w:rPr>
          <w:rFonts w:ascii="Times New Roman" w:eastAsia="Times New Roman" w:hAnsi="Times New Roman" w:cs="Times New Roman"/>
          <w:sz w:val="24"/>
          <w:szCs w:val="24"/>
          <w:lang w:eastAsia="es-ES"/>
        </w:rPr>
      </w:pPr>
    </w:p>
    <w:p w:rsidR="00803A0E" w:rsidRPr="00803A0E" w:rsidRDefault="00803A0E" w:rsidP="00803A0E">
      <w:pPr>
        <w:spacing w:after="24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b/>
          <w:bCs/>
          <w:sz w:val="24"/>
          <w:szCs w:val="24"/>
          <w:lang w:eastAsia="es-ES"/>
        </w:rPr>
        <w:t>3. Selecciona verdadero (V) o falso (F) en las siguientes frases.</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7735"/>
        <w:gridCol w:w="407"/>
        <w:gridCol w:w="392"/>
      </w:tblGrid>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V</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jc w:val="center"/>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F</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a) Dentro de la clasificación de las voces femeninas, la voz intermedia es la de contralto.</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b) La voz humana más grave es la de tenor.</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c) Un coro formado por mujeres y hombres se denomina coro mixto.</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d) La voz humana más aguda es la de mezzosoprano.</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e) El término tesitura hace referencia a si se trata de una voz aguda o grave.</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f) Hay tres tipos de voces masculinas, pero solamente uno de voces femeninas.</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r w:rsidR="00803A0E" w:rsidRPr="00803A0E" w:rsidTr="00803A0E">
        <w:trPr>
          <w:trHeight w:val="360"/>
        </w:trPr>
        <w:tc>
          <w:tcPr>
            <w:tcW w:w="11685"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xml:space="preserve">g) La música interpretada mediante voces solas, sin acompañamiento se denomina “solo </w:t>
            </w:r>
            <w:proofErr w:type="spellStart"/>
            <w:r w:rsidRPr="00803A0E">
              <w:rPr>
                <w:rFonts w:ascii="Times New Roman" w:eastAsia="Times New Roman" w:hAnsi="Times New Roman" w:cs="Times New Roman"/>
                <w:sz w:val="24"/>
                <w:szCs w:val="24"/>
                <w:lang w:eastAsia="es-ES"/>
              </w:rPr>
              <w:t>vocce</w:t>
            </w:r>
            <w:proofErr w:type="spellEnd"/>
            <w:r w:rsidRPr="00803A0E">
              <w:rPr>
                <w:rFonts w:ascii="Times New Roman" w:eastAsia="Times New Roman" w:hAnsi="Times New Roman" w:cs="Times New Roman"/>
                <w:sz w:val="24"/>
                <w:szCs w:val="24"/>
                <w:lang w:eastAsia="es-ES"/>
              </w:rPr>
              <w:t>”.</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803A0E" w:rsidRPr="00803A0E" w:rsidRDefault="00803A0E" w:rsidP="00803A0E">
            <w:pPr>
              <w:spacing w:after="0" w:line="240" w:lineRule="auto"/>
              <w:rPr>
                <w:rFonts w:ascii="Times New Roman" w:eastAsia="Times New Roman" w:hAnsi="Times New Roman" w:cs="Times New Roman"/>
                <w:sz w:val="24"/>
                <w:szCs w:val="24"/>
                <w:lang w:eastAsia="es-ES"/>
              </w:rPr>
            </w:pPr>
            <w:r w:rsidRPr="00803A0E">
              <w:rPr>
                <w:rFonts w:ascii="Times New Roman" w:eastAsia="Times New Roman" w:hAnsi="Times New Roman" w:cs="Times New Roman"/>
                <w:sz w:val="24"/>
                <w:szCs w:val="24"/>
                <w:lang w:eastAsia="es-ES"/>
              </w:rPr>
              <w:t> </w:t>
            </w:r>
          </w:p>
        </w:tc>
      </w:tr>
    </w:tbl>
    <w:p w:rsidR="00803A0E" w:rsidRPr="00803A0E" w:rsidRDefault="00803A0E" w:rsidP="00803A0E">
      <w:pPr>
        <w:spacing w:after="0" w:line="240" w:lineRule="auto"/>
        <w:rPr>
          <w:rFonts w:ascii="Times New Roman" w:eastAsia="Times New Roman" w:hAnsi="Times New Roman" w:cs="Times New Roman"/>
          <w:sz w:val="24"/>
          <w:szCs w:val="24"/>
          <w:lang w:eastAsia="es-ES"/>
        </w:rPr>
      </w:pPr>
    </w:p>
    <w:p w:rsidR="00684D62" w:rsidRDefault="00684D62"/>
    <w:sectPr w:rsidR="00684D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2E60"/>
    <w:multiLevelType w:val="multilevel"/>
    <w:tmpl w:val="A18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407F3"/>
    <w:multiLevelType w:val="multilevel"/>
    <w:tmpl w:val="4F8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F3082"/>
    <w:multiLevelType w:val="multilevel"/>
    <w:tmpl w:val="383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D24DB"/>
    <w:multiLevelType w:val="multilevel"/>
    <w:tmpl w:val="39F6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F52A3"/>
    <w:multiLevelType w:val="multilevel"/>
    <w:tmpl w:val="FE38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E2D6F"/>
    <w:multiLevelType w:val="multilevel"/>
    <w:tmpl w:val="4AA4E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E6486D"/>
    <w:multiLevelType w:val="multilevel"/>
    <w:tmpl w:val="97F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F22620"/>
    <w:multiLevelType w:val="multilevel"/>
    <w:tmpl w:val="B40E1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0E"/>
    <w:rsid w:val="00684D62"/>
    <w:rsid w:val="00803A0E"/>
    <w:rsid w:val="00974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3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3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9670">
      <w:bodyDiv w:val="1"/>
      <w:marLeft w:val="0"/>
      <w:marRight w:val="0"/>
      <w:marTop w:val="0"/>
      <w:marBottom w:val="0"/>
      <w:divBdr>
        <w:top w:val="none" w:sz="0" w:space="0" w:color="auto"/>
        <w:left w:val="none" w:sz="0" w:space="0" w:color="auto"/>
        <w:bottom w:val="none" w:sz="0" w:space="0" w:color="auto"/>
        <w:right w:val="none" w:sz="0" w:space="0" w:color="auto"/>
      </w:divBdr>
      <w:divsChild>
        <w:div w:id="3672615">
          <w:marLeft w:val="0"/>
          <w:marRight w:val="0"/>
          <w:marTop w:val="0"/>
          <w:marBottom w:val="0"/>
          <w:divBdr>
            <w:top w:val="none" w:sz="0" w:space="0" w:color="auto"/>
            <w:left w:val="none" w:sz="0" w:space="0" w:color="auto"/>
            <w:bottom w:val="none" w:sz="0" w:space="0" w:color="auto"/>
            <w:right w:val="none" w:sz="0" w:space="0" w:color="auto"/>
          </w:divBdr>
          <w:divsChild>
            <w:div w:id="2974610">
              <w:marLeft w:val="0"/>
              <w:marRight w:val="0"/>
              <w:marTop w:val="0"/>
              <w:marBottom w:val="0"/>
              <w:divBdr>
                <w:top w:val="none" w:sz="0" w:space="0" w:color="auto"/>
                <w:left w:val="none" w:sz="0" w:space="0" w:color="auto"/>
                <w:bottom w:val="none" w:sz="0" w:space="0" w:color="auto"/>
                <w:right w:val="none" w:sz="0" w:space="0" w:color="auto"/>
              </w:divBdr>
              <w:divsChild>
                <w:div w:id="508837378">
                  <w:marLeft w:val="0"/>
                  <w:marRight w:val="0"/>
                  <w:marTop w:val="0"/>
                  <w:marBottom w:val="0"/>
                  <w:divBdr>
                    <w:top w:val="none" w:sz="0" w:space="0" w:color="auto"/>
                    <w:left w:val="none" w:sz="0" w:space="0" w:color="auto"/>
                    <w:bottom w:val="none" w:sz="0" w:space="0" w:color="auto"/>
                    <w:right w:val="none" w:sz="0" w:space="0" w:color="auto"/>
                  </w:divBdr>
                  <w:divsChild>
                    <w:div w:id="1671987066">
                      <w:marLeft w:val="0"/>
                      <w:marRight w:val="0"/>
                      <w:marTop w:val="0"/>
                      <w:marBottom w:val="0"/>
                      <w:divBdr>
                        <w:top w:val="none" w:sz="0" w:space="0" w:color="auto"/>
                        <w:left w:val="none" w:sz="0" w:space="0" w:color="auto"/>
                        <w:bottom w:val="none" w:sz="0" w:space="0" w:color="auto"/>
                        <w:right w:val="none" w:sz="0" w:space="0" w:color="auto"/>
                      </w:divBdr>
                      <w:divsChild>
                        <w:div w:id="9803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74424">
          <w:marLeft w:val="0"/>
          <w:marRight w:val="0"/>
          <w:marTop w:val="0"/>
          <w:marBottom w:val="0"/>
          <w:divBdr>
            <w:top w:val="none" w:sz="0" w:space="0" w:color="auto"/>
            <w:left w:val="none" w:sz="0" w:space="0" w:color="auto"/>
            <w:bottom w:val="none" w:sz="0" w:space="0" w:color="auto"/>
            <w:right w:val="none" w:sz="0" w:space="0" w:color="auto"/>
          </w:divBdr>
          <w:divsChild>
            <w:div w:id="327758782">
              <w:marLeft w:val="0"/>
              <w:marRight w:val="0"/>
              <w:marTop w:val="0"/>
              <w:marBottom w:val="0"/>
              <w:divBdr>
                <w:top w:val="none" w:sz="0" w:space="0" w:color="auto"/>
                <w:left w:val="none" w:sz="0" w:space="0" w:color="auto"/>
                <w:bottom w:val="none" w:sz="0" w:space="0" w:color="auto"/>
                <w:right w:val="none" w:sz="0" w:space="0" w:color="auto"/>
              </w:divBdr>
              <w:divsChild>
                <w:div w:id="1983339703">
                  <w:marLeft w:val="0"/>
                  <w:marRight w:val="0"/>
                  <w:marTop w:val="0"/>
                  <w:marBottom w:val="0"/>
                  <w:divBdr>
                    <w:top w:val="none" w:sz="0" w:space="0" w:color="auto"/>
                    <w:left w:val="none" w:sz="0" w:space="0" w:color="auto"/>
                    <w:bottom w:val="none" w:sz="0" w:space="0" w:color="auto"/>
                    <w:right w:val="none" w:sz="0" w:space="0" w:color="auto"/>
                  </w:divBdr>
                  <w:divsChild>
                    <w:div w:id="27684725">
                      <w:marLeft w:val="0"/>
                      <w:marRight w:val="0"/>
                      <w:marTop w:val="0"/>
                      <w:marBottom w:val="0"/>
                      <w:divBdr>
                        <w:top w:val="none" w:sz="0" w:space="0" w:color="auto"/>
                        <w:left w:val="none" w:sz="0" w:space="0" w:color="auto"/>
                        <w:bottom w:val="none" w:sz="0" w:space="0" w:color="auto"/>
                        <w:right w:val="none" w:sz="0" w:space="0" w:color="auto"/>
                      </w:divBdr>
                    </w:div>
                  </w:divsChild>
                </w:div>
                <w:div w:id="162477077">
                  <w:marLeft w:val="0"/>
                  <w:marRight w:val="0"/>
                  <w:marTop w:val="0"/>
                  <w:marBottom w:val="0"/>
                  <w:divBdr>
                    <w:top w:val="none" w:sz="0" w:space="0" w:color="auto"/>
                    <w:left w:val="none" w:sz="0" w:space="0" w:color="auto"/>
                    <w:bottom w:val="none" w:sz="0" w:space="0" w:color="auto"/>
                    <w:right w:val="none" w:sz="0" w:space="0" w:color="auto"/>
                  </w:divBdr>
                </w:div>
              </w:divsChild>
            </w:div>
            <w:div w:id="598833021">
              <w:marLeft w:val="0"/>
              <w:marRight w:val="0"/>
              <w:marTop w:val="0"/>
              <w:marBottom w:val="0"/>
              <w:divBdr>
                <w:top w:val="none" w:sz="0" w:space="0" w:color="auto"/>
                <w:left w:val="none" w:sz="0" w:space="0" w:color="auto"/>
                <w:bottom w:val="none" w:sz="0" w:space="0" w:color="auto"/>
                <w:right w:val="none" w:sz="0" w:space="0" w:color="auto"/>
              </w:divBdr>
              <w:divsChild>
                <w:div w:id="181752213">
                  <w:marLeft w:val="0"/>
                  <w:marRight w:val="0"/>
                  <w:marTop w:val="0"/>
                  <w:marBottom w:val="0"/>
                  <w:divBdr>
                    <w:top w:val="none" w:sz="0" w:space="0" w:color="auto"/>
                    <w:left w:val="none" w:sz="0" w:space="0" w:color="auto"/>
                    <w:bottom w:val="none" w:sz="0" w:space="0" w:color="auto"/>
                    <w:right w:val="none" w:sz="0" w:space="0" w:color="auto"/>
                  </w:divBdr>
                </w:div>
                <w:div w:id="582564635">
                  <w:marLeft w:val="0"/>
                  <w:marRight w:val="0"/>
                  <w:marTop w:val="0"/>
                  <w:marBottom w:val="0"/>
                  <w:divBdr>
                    <w:top w:val="none" w:sz="0" w:space="0" w:color="auto"/>
                    <w:left w:val="none" w:sz="0" w:space="0" w:color="auto"/>
                    <w:bottom w:val="none" w:sz="0" w:space="0" w:color="auto"/>
                    <w:right w:val="none" w:sz="0" w:space="0" w:color="auto"/>
                  </w:divBdr>
                </w:div>
              </w:divsChild>
            </w:div>
            <w:div w:id="1183863719">
              <w:marLeft w:val="0"/>
              <w:marRight w:val="0"/>
              <w:marTop w:val="0"/>
              <w:marBottom w:val="0"/>
              <w:divBdr>
                <w:top w:val="none" w:sz="0" w:space="0" w:color="auto"/>
                <w:left w:val="none" w:sz="0" w:space="0" w:color="auto"/>
                <w:bottom w:val="none" w:sz="0" w:space="0" w:color="auto"/>
                <w:right w:val="none" w:sz="0" w:space="0" w:color="auto"/>
              </w:divBdr>
              <w:divsChild>
                <w:div w:id="1741823964">
                  <w:marLeft w:val="0"/>
                  <w:marRight w:val="0"/>
                  <w:marTop w:val="0"/>
                  <w:marBottom w:val="0"/>
                  <w:divBdr>
                    <w:top w:val="none" w:sz="0" w:space="0" w:color="auto"/>
                    <w:left w:val="none" w:sz="0" w:space="0" w:color="auto"/>
                    <w:bottom w:val="none" w:sz="0" w:space="0" w:color="auto"/>
                    <w:right w:val="none" w:sz="0" w:space="0" w:color="auto"/>
                  </w:divBdr>
                </w:div>
              </w:divsChild>
            </w:div>
            <w:div w:id="496387288">
              <w:marLeft w:val="0"/>
              <w:marRight w:val="0"/>
              <w:marTop w:val="0"/>
              <w:marBottom w:val="0"/>
              <w:divBdr>
                <w:top w:val="none" w:sz="0" w:space="0" w:color="auto"/>
                <w:left w:val="none" w:sz="0" w:space="0" w:color="auto"/>
                <w:bottom w:val="none" w:sz="0" w:space="0" w:color="auto"/>
                <w:right w:val="none" w:sz="0" w:space="0" w:color="auto"/>
              </w:divBdr>
              <w:divsChild>
                <w:div w:id="253711143">
                  <w:marLeft w:val="0"/>
                  <w:marRight w:val="0"/>
                  <w:marTop w:val="0"/>
                  <w:marBottom w:val="0"/>
                  <w:divBdr>
                    <w:top w:val="none" w:sz="0" w:space="0" w:color="auto"/>
                    <w:left w:val="none" w:sz="0" w:space="0" w:color="auto"/>
                    <w:bottom w:val="none" w:sz="0" w:space="0" w:color="auto"/>
                    <w:right w:val="none" w:sz="0" w:space="0" w:color="auto"/>
                  </w:divBdr>
                  <w:divsChild>
                    <w:div w:id="13627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3539">
              <w:marLeft w:val="0"/>
              <w:marRight w:val="0"/>
              <w:marTop w:val="0"/>
              <w:marBottom w:val="0"/>
              <w:divBdr>
                <w:top w:val="none" w:sz="0" w:space="0" w:color="auto"/>
                <w:left w:val="none" w:sz="0" w:space="0" w:color="auto"/>
                <w:bottom w:val="none" w:sz="0" w:space="0" w:color="auto"/>
                <w:right w:val="none" w:sz="0" w:space="0" w:color="auto"/>
              </w:divBdr>
              <w:divsChild>
                <w:div w:id="977144822">
                  <w:marLeft w:val="0"/>
                  <w:marRight w:val="0"/>
                  <w:marTop w:val="0"/>
                  <w:marBottom w:val="0"/>
                  <w:divBdr>
                    <w:top w:val="none" w:sz="0" w:space="0" w:color="auto"/>
                    <w:left w:val="none" w:sz="0" w:space="0" w:color="auto"/>
                    <w:bottom w:val="none" w:sz="0" w:space="0" w:color="auto"/>
                    <w:right w:val="none" w:sz="0" w:space="0" w:color="auto"/>
                  </w:divBdr>
                </w:div>
              </w:divsChild>
            </w:div>
            <w:div w:id="513808710">
              <w:marLeft w:val="0"/>
              <w:marRight w:val="0"/>
              <w:marTop w:val="0"/>
              <w:marBottom w:val="0"/>
              <w:divBdr>
                <w:top w:val="none" w:sz="0" w:space="0" w:color="auto"/>
                <w:left w:val="none" w:sz="0" w:space="0" w:color="auto"/>
                <w:bottom w:val="none" w:sz="0" w:space="0" w:color="auto"/>
                <w:right w:val="none" w:sz="0" w:space="0" w:color="auto"/>
              </w:divBdr>
            </w:div>
            <w:div w:id="391579445">
              <w:marLeft w:val="0"/>
              <w:marRight w:val="0"/>
              <w:marTop w:val="0"/>
              <w:marBottom w:val="0"/>
              <w:divBdr>
                <w:top w:val="none" w:sz="0" w:space="0" w:color="auto"/>
                <w:left w:val="none" w:sz="0" w:space="0" w:color="auto"/>
                <w:bottom w:val="none" w:sz="0" w:space="0" w:color="auto"/>
                <w:right w:val="none" w:sz="0" w:space="0" w:color="auto"/>
              </w:divBdr>
            </w:div>
            <w:div w:id="2012833459">
              <w:marLeft w:val="0"/>
              <w:marRight w:val="0"/>
              <w:marTop w:val="0"/>
              <w:marBottom w:val="0"/>
              <w:divBdr>
                <w:top w:val="none" w:sz="0" w:space="0" w:color="auto"/>
                <w:left w:val="none" w:sz="0" w:space="0" w:color="auto"/>
                <w:bottom w:val="none" w:sz="0" w:space="0" w:color="auto"/>
                <w:right w:val="none" w:sz="0" w:space="0" w:color="auto"/>
              </w:divBdr>
            </w:div>
            <w:div w:id="42951000">
              <w:marLeft w:val="0"/>
              <w:marRight w:val="0"/>
              <w:marTop w:val="0"/>
              <w:marBottom w:val="0"/>
              <w:divBdr>
                <w:top w:val="none" w:sz="0" w:space="0" w:color="auto"/>
                <w:left w:val="none" w:sz="0" w:space="0" w:color="auto"/>
                <w:bottom w:val="none" w:sz="0" w:space="0" w:color="auto"/>
                <w:right w:val="none" w:sz="0" w:space="0" w:color="auto"/>
              </w:divBdr>
              <w:divsChild>
                <w:div w:id="2020232162">
                  <w:marLeft w:val="0"/>
                  <w:marRight w:val="0"/>
                  <w:marTop w:val="0"/>
                  <w:marBottom w:val="0"/>
                  <w:divBdr>
                    <w:top w:val="none" w:sz="0" w:space="0" w:color="auto"/>
                    <w:left w:val="none" w:sz="0" w:space="0" w:color="auto"/>
                    <w:bottom w:val="none" w:sz="0" w:space="0" w:color="auto"/>
                    <w:right w:val="none" w:sz="0" w:space="0" w:color="auto"/>
                  </w:divBdr>
                </w:div>
                <w:div w:id="1587616037">
                  <w:marLeft w:val="0"/>
                  <w:marRight w:val="0"/>
                  <w:marTop w:val="0"/>
                  <w:marBottom w:val="0"/>
                  <w:divBdr>
                    <w:top w:val="none" w:sz="0" w:space="0" w:color="auto"/>
                    <w:left w:val="none" w:sz="0" w:space="0" w:color="auto"/>
                    <w:bottom w:val="none" w:sz="0" w:space="0" w:color="auto"/>
                    <w:right w:val="none" w:sz="0" w:space="0" w:color="auto"/>
                  </w:divBdr>
                </w:div>
                <w:div w:id="522011615">
                  <w:marLeft w:val="0"/>
                  <w:marRight w:val="0"/>
                  <w:marTop w:val="0"/>
                  <w:marBottom w:val="0"/>
                  <w:divBdr>
                    <w:top w:val="none" w:sz="0" w:space="0" w:color="auto"/>
                    <w:left w:val="none" w:sz="0" w:space="0" w:color="auto"/>
                    <w:bottom w:val="none" w:sz="0" w:space="0" w:color="auto"/>
                    <w:right w:val="none" w:sz="0" w:space="0" w:color="auto"/>
                  </w:divBdr>
                </w:div>
                <w:div w:id="1558782467">
                  <w:marLeft w:val="0"/>
                  <w:marRight w:val="0"/>
                  <w:marTop w:val="0"/>
                  <w:marBottom w:val="0"/>
                  <w:divBdr>
                    <w:top w:val="none" w:sz="0" w:space="0" w:color="auto"/>
                    <w:left w:val="none" w:sz="0" w:space="0" w:color="auto"/>
                    <w:bottom w:val="none" w:sz="0" w:space="0" w:color="auto"/>
                    <w:right w:val="none" w:sz="0" w:space="0" w:color="auto"/>
                  </w:divBdr>
                </w:div>
              </w:divsChild>
            </w:div>
            <w:div w:id="263612103">
              <w:marLeft w:val="0"/>
              <w:marRight w:val="0"/>
              <w:marTop w:val="0"/>
              <w:marBottom w:val="0"/>
              <w:divBdr>
                <w:top w:val="none" w:sz="0" w:space="0" w:color="auto"/>
                <w:left w:val="none" w:sz="0" w:space="0" w:color="auto"/>
                <w:bottom w:val="none" w:sz="0" w:space="0" w:color="auto"/>
                <w:right w:val="none" w:sz="0" w:space="0" w:color="auto"/>
              </w:divBdr>
            </w:div>
            <w:div w:id="1429274918">
              <w:marLeft w:val="0"/>
              <w:marRight w:val="0"/>
              <w:marTop w:val="0"/>
              <w:marBottom w:val="0"/>
              <w:divBdr>
                <w:top w:val="none" w:sz="0" w:space="0" w:color="auto"/>
                <w:left w:val="none" w:sz="0" w:space="0" w:color="auto"/>
                <w:bottom w:val="none" w:sz="0" w:space="0" w:color="auto"/>
                <w:right w:val="none" w:sz="0" w:space="0" w:color="auto"/>
              </w:divBdr>
            </w:div>
            <w:div w:id="2127769961">
              <w:marLeft w:val="0"/>
              <w:marRight w:val="0"/>
              <w:marTop w:val="0"/>
              <w:marBottom w:val="0"/>
              <w:divBdr>
                <w:top w:val="none" w:sz="0" w:space="0" w:color="auto"/>
                <w:left w:val="none" w:sz="0" w:space="0" w:color="auto"/>
                <w:bottom w:val="none" w:sz="0" w:space="0" w:color="auto"/>
                <w:right w:val="none" w:sz="0" w:space="0" w:color="auto"/>
              </w:divBdr>
              <w:divsChild>
                <w:div w:id="1571648078">
                  <w:marLeft w:val="600"/>
                  <w:marRight w:val="0"/>
                  <w:marTop w:val="0"/>
                  <w:marBottom w:val="0"/>
                  <w:divBdr>
                    <w:top w:val="none" w:sz="0" w:space="0" w:color="auto"/>
                    <w:left w:val="none" w:sz="0" w:space="0" w:color="auto"/>
                    <w:bottom w:val="none" w:sz="0" w:space="0" w:color="auto"/>
                    <w:right w:val="none" w:sz="0" w:space="0" w:color="auto"/>
                  </w:divBdr>
                </w:div>
                <w:div w:id="1393432054">
                  <w:marLeft w:val="600"/>
                  <w:marRight w:val="0"/>
                  <w:marTop w:val="0"/>
                  <w:marBottom w:val="0"/>
                  <w:divBdr>
                    <w:top w:val="none" w:sz="0" w:space="0" w:color="auto"/>
                    <w:left w:val="none" w:sz="0" w:space="0" w:color="auto"/>
                    <w:bottom w:val="none" w:sz="0" w:space="0" w:color="auto"/>
                    <w:right w:val="none" w:sz="0" w:space="0" w:color="auto"/>
                  </w:divBdr>
                </w:div>
              </w:divsChild>
            </w:div>
            <w:div w:id="496308218">
              <w:marLeft w:val="0"/>
              <w:marRight w:val="0"/>
              <w:marTop w:val="0"/>
              <w:marBottom w:val="0"/>
              <w:divBdr>
                <w:top w:val="none" w:sz="0" w:space="0" w:color="auto"/>
                <w:left w:val="none" w:sz="0" w:space="0" w:color="auto"/>
                <w:bottom w:val="none" w:sz="0" w:space="0" w:color="auto"/>
                <w:right w:val="none" w:sz="0" w:space="0" w:color="auto"/>
              </w:divBdr>
            </w:div>
            <w:div w:id="382599231">
              <w:marLeft w:val="0"/>
              <w:marRight w:val="0"/>
              <w:marTop w:val="0"/>
              <w:marBottom w:val="0"/>
              <w:divBdr>
                <w:top w:val="none" w:sz="0" w:space="0" w:color="auto"/>
                <w:left w:val="none" w:sz="0" w:space="0" w:color="auto"/>
                <w:bottom w:val="none" w:sz="0" w:space="0" w:color="auto"/>
                <w:right w:val="none" w:sz="0" w:space="0" w:color="auto"/>
              </w:divBdr>
              <w:divsChild>
                <w:div w:id="169457284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08445">
      <w:bodyDiv w:val="1"/>
      <w:marLeft w:val="0"/>
      <w:marRight w:val="0"/>
      <w:marTop w:val="0"/>
      <w:marBottom w:val="0"/>
      <w:divBdr>
        <w:top w:val="none" w:sz="0" w:space="0" w:color="auto"/>
        <w:left w:val="none" w:sz="0" w:space="0" w:color="auto"/>
        <w:bottom w:val="none" w:sz="0" w:space="0" w:color="auto"/>
        <w:right w:val="none" w:sz="0" w:space="0" w:color="auto"/>
      </w:divBdr>
      <w:divsChild>
        <w:div w:id="940138410">
          <w:marLeft w:val="0"/>
          <w:marRight w:val="0"/>
          <w:marTop w:val="0"/>
          <w:marBottom w:val="0"/>
          <w:divBdr>
            <w:top w:val="none" w:sz="0" w:space="0" w:color="auto"/>
            <w:left w:val="none" w:sz="0" w:space="0" w:color="auto"/>
            <w:bottom w:val="none" w:sz="0" w:space="0" w:color="auto"/>
            <w:right w:val="none" w:sz="0" w:space="0" w:color="auto"/>
          </w:divBdr>
        </w:div>
        <w:div w:id="1697191335">
          <w:marLeft w:val="0"/>
          <w:marRight w:val="0"/>
          <w:marTop w:val="0"/>
          <w:marBottom w:val="0"/>
          <w:divBdr>
            <w:top w:val="none" w:sz="0" w:space="0" w:color="auto"/>
            <w:left w:val="none" w:sz="0" w:space="0" w:color="auto"/>
            <w:bottom w:val="none" w:sz="0" w:space="0" w:color="auto"/>
            <w:right w:val="none" w:sz="0" w:space="0" w:color="auto"/>
          </w:divBdr>
          <w:divsChild>
            <w:div w:id="149442651">
              <w:marLeft w:val="600"/>
              <w:marRight w:val="0"/>
              <w:marTop w:val="0"/>
              <w:marBottom w:val="0"/>
              <w:divBdr>
                <w:top w:val="none" w:sz="0" w:space="0" w:color="auto"/>
                <w:left w:val="none" w:sz="0" w:space="0" w:color="auto"/>
                <w:bottom w:val="none" w:sz="0" w:space="0" w:color="auto"/>
                <w:right w:val="none" w:sz="0" w:space="0" w:color="auto"/>
              </w:divBdr>
            </w:div>
            <w:div w:id="12156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rtlejandra2es/6" TargetMode="External"/><Relationship Id="rId13" Type="http://schemas.openxmlformats.org/officeDocument/2006/relationships/hyperlink" Target="https://sites.google.com/site/artlejandra2es/6" TargetMode="External"/><Relationship Id="rId18" Type="http://schemas.openxmlformats.org/officeDocument/2006/relationships/hyperlink" Target="https://c1.staticflickr.com/5/4380/35726130774_368b2b3d30_o.pn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kidshealth.org/es/kids/changing-voice-esp.html" TargetMode="External"/><Relationship Id="rId7" Type="http://schemas.openxmlformats.org/officeDocument/2006/relationships/hyperlink" Target="https://sites.google.com/site/artlejandra2es/6" TargetMode="External"/><Relationship Id="rId12" Type="http://schemas.openxmlformats.org/officeDocument/2006/relationships/hyperlink" Target="https://sites.google.com/site/artlejandra2es/6" TargetMode="External"/><Relationship Id="rId17" Type="http://schemas.openxmlformats.org/officeDocument/2006/relationships/hyperlink" Target="https://sites.google.com/site/artlejandra2es/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google.com/site/artlejandra2es/6" TargetMode="External"/><Relationship Id="rId20" Type="http://schemas.openxmlformats.org/officeDocument/2006/relationships/hyperlink" Target="http://mariajesuscamino.cantabriamusical.com/videos%20voz/" TargetMode="External"/><Relationship Id="rId1" Type="http://schemas.openxmlformats.org/officeDocument/2006/relationships/numbering" Target="numbering.xml"/><Relationship Id="rId6" Type="http://schemas.openxmlformats.org/officeDocument/2006/relationships/hyperlink" Target="https://sites.google.com/site/artlejandra2es/6" TargetMode="External"/><Relationship Id="rId11" Type="http://schemas.openxmlformats.org/officeDocument/2006/relationships/hyperlink" Target="https://sites.google.com/site/artlejandra2es/6" TargetMode="External"/><Relationship Id="rId24" Type="http://schemas.openxmlformats.org/officeDocument/2006/relationships/hyperlink" Target="http://www.concerthotels.com/worlds-greatest-vocal-ranges" TargetMode="External"/><Relationship Id="rId5" Type="http://schemas.openxmlformats.org/officeDocument/2006/relationships/webSettings" Target="webSettings.xml"/><Relationship Id="rId15" Type="http://schemas.openxmlformats.org/officeDocument/2006/relationships/hyperlink" Target="https://sites.google.com/site/artlejandra2es/6" TargetMode="External"/><Relationship Id="rId23" Type="http://schemas.openxmlformats.org/officeDocument/2006/relationships/hyperlink" Target="https://futurofonoaudiologo.wordpress.com/2015/04/16/higiene-vocal-pautas-generales-de-cuidado-de-la-voz-para-cada-grupo-de-riesgo/" TargetMode="External"/><Relationship Id="rId10" Type="http://schemas.openxmlformats.org/officeDocument/2006/relationships/hyperlink" Target="https://sites.google.com/site/artlejandra2es/6"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tes.google.com/site/artlejandra2es/6" TargetMode="External"/><Relationship Id="rId14" Type="http://schemas.openxmlformats.org/officeDocument/2006/relationships/hyperlink" Target="https://sites.google.com/site/artlejandra2es/6" TargetMode="External"/><Relationship Id="rId22" Type="http://schemas.openxmlformats.org/officeDocument/2006/relationships/hyperlink" Target="http://kidshealth.org/es/teens/voice-changing-e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1112</Words>
  <Characters>6119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2018-01-14T19:09:00Z</dcterms:created>
  <dcterms:modified xsi:type="dcterms:W3CDTF">2018-01-14T19:20:00Z</dcterms:modified>
</cp:coreProperties>
</file>