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53" w:rsidRPr="00801353" w:rsidRDefault="00801353" w:rsidP="0080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SONIDO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Contenidos</w:t>
      </w:r>
    </w:p>
    <w:p w:rsidR="00801353" w:rsidRPr="00801353" w:rsidRDefault="008C1C13" w:rsidP="00801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anchor="TOC-SONIDO-RUIDO-Y-SILENCIO" w:history="1">
        <w:r w:rsidR="00801353" w:rsidRPr="0080135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1 </w:t>
        </w:r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SONIDO, RUIDO Y SILENCIO</w:t>
        </w:r>
      </w:hyperlink>
    </w:p>
    <w:p w:rsidR="00801353" w:rsidRPr="00801353" w:rsidRDefault="008C1C13" w:rsidP="00801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anchor="TOC-CUALIDADES-DEL-SONIDO" w:history="1">
        <w:r w:rsidR="00801353" w:rsidRPr="0080135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2 </w:t>
        </w:r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CUALIDADES DEL SONIDO</w:t>
        </w:r>
      </w:hyperlink>
    </w:p>
    <w:p w:rsidR="00801353" w:rsidRPr="00801353" w:rsidRDefault="008C1C13" w:rsidP="00801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anchor="TOC-PARA-SABER-M-S..." w:history="1">
        <w:r w:rsidR="00801353" w:rsidRPr="0080135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3 </w:t>
        </w:r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PARA SABER MÁS...</w:t>
        </w:r>
      </w:hyperlink>
    </w:p>
    <w:p w:rsidR="00801353" w:rsidRPr="00801353" w:rsidRDefault="008C1C13" w:rsidP="00801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anchor="TOC-ACTIVIDADES" w:history="1">
        <w:r w:rsidR="00801353" w:rsidRPr="0080135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4 </w:t>
        </w:r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ACTIVIDADES</w:t>
        </w:r>
      </w:hyperlink>
    </w:p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TOC-SONIDO-RUIDO-Y-SILENCIO"/>
      <w:bookmarkEnd w:id="0"/>
      <w:r w:rsidRPr="0080135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SONIDO, RUIDO Y SILENCIO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sonido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fenómeno físico que se produce cuando un objeto vibra. La vibración se transmite en forma de ondas sonoras que viajan a través de diferentes medios: aire, agua, madera… La velocidad del sonido en el aire es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340 metros por segundo (m/s)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oído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el órgano que nos permite percibir el sonido. La audición es el proceso en el que las ondas sonoras son captadas por el oído externo y hacen que el tímpano vibre en el oído medio. Estas vibraciones se transforman en impulsos eléctricos y se transmiten al cerebro en el oído interno. 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801353" w:rsidRPr="00801353" w:rsidTr="008C202F">
        <w:trPr>
          <w:trHeight w:val="7195"/>
        </w:trPr>
        <w:tc>
          <w:tcPr>
            <w:tcW w:w="910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4590870" cy="4352294"/>
                  <wp:effectExtent l="19050" t="0" r="180" b="0"/>
                  <wp:docPr id="1" name="Imagen 1" descr="https://c1.staticflickr.com/5/4339/36354354485_bc2829ef4d_o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1.staticflickr.com/5/4339/36354354485_bc2829ef4d_o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870" cy="435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353" w:rsidRPr="00801353" w:rsidRDefault="00801353" w:rsidP="0080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  <w:t xml:space="preserve">El oído humano no puede detectar todos los sonidos. </w:t>
      </w:r>
    </w:p>
    <w:p w:rsidR="00801353" w:rsidRPr="00801353" w:rsidRDefault="00801353" w:rsidP="00801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cuanto a la altura, el rango de frecuencias que el ser humano es capaz de percibir suele estar entre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 y 20.000 hertzios (Hz)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Las frecuencias por debajo de estos límites se conocen como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infrasonidos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las que quedan por encima se denominan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ultrasonidos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. La edad y la exposición prolongada a sonidos fuertes pueden reducir significativamente la capacidad para oír las frecuencias altas.</w:t>
      </w:r>
    </w:p>
    <w:p w:rsidR="00801353" w:rsidRPr="00801353" w:rsidRDefault="008C1C13" w:rsidP="0080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Test auditivo</w:t>
        </w:r>
      </w:hyperlink>
    </w:p>
    <w:p w:rsidR="00801353" w:rsidRPr="00801353" w:rsidRDefault="00801353" w:rsidP="00801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cuanto a la intensidad, el rango de intensidades que el ser humano es capaz de percibir suele estar entre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decibelios (dB)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es el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umbral de audibilidad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120 decibelios (dB)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es el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umbral de dolor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801353" w:rsidRPr="00801353" w:rsidTr="00801353">
        <w:trPr>
          <w:trHeight w:val="9390"/>
        </w:trPr>
        <w:tc>
          <w:tcPr>
            <w:tcW w:w="985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>
                  <wp:extent cx="4982400" cy="4744800"/>
                  <wp:effectExtent l="0" t="0" r="8890" b="0"/>
                  <wp:docPr id="2" name="Imagen 2" descr="https://c1.staticflickr.com/5/4404/36354354735_836908c773_o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1.staticflickr.com/5/4404/36354354735_836908c773_o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2400" cy="47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353" w:rsidRPr="00801353" w:rsidRDefault="00801353" w:rsidP="0080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Escala de decibelios (clic para ampliar la imagen)</w:t>
      </w:r>
    </w:p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343600" cy="1850400"/>
            <wp:effectExtent l="0" t="0" r="0" b="0"/>
            <wp:docPr id="3" name="Imagen 3" descr="https://c1.staticflickr.com/5/4371/36354355795_790a5daff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1.staticflickr.com/5/4371/36354355795_790a5daff6_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00" cy="18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ruido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suele definirse como una experiencia auditiva desagradable, pero esta definición es subjetiva. La diferencia entre ruido y sonido se encuentra en el tipo de onda que producen. La onda producida por un sonido es regular y la producida por un ruido es irregular.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contaminación acústica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produce cuando el volumen del sonido es demasiado alto. Es un problema muy común en nuestra sociedad y puede ser dañino para nuestra salud. Algunas causas del ruido ambiental son: los medios de transporte, las actividades industriales y de construcción, etc. Entre los efectos del ruido sobre la salud están: la pérdida de audición, los trastornos del sueño, el estrés y las conductas agresivas. 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</w:t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silencio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es la ausencia de sonido o ruido. En música es un elemento tan esencial como el sonido, ya que ambos elementos constituyen la base de la creación musical. 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compositores usan los silencios con diversos objetivos: como contraste con los sonidos, como una breve pausa entre frases o secciones; o como inicio o fin de una obra musical. Algunos compositores como John Cage han utilizado el silencio como elemento principal en sus obras. Ejemplo: </w:t>
      </w:r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4’33’’ 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de John Cage. Esta pieza está constituida por 4 minutos y 33 segundos de silencio.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801353" w:rsidRPr="00801353" w:rsidTr="00801353">
        <w:trPr>
          <w:trHeight w:val="1095"/>
        </w:trPr>
        <w:tc>
          <w:tcPr>
            <w:tcW w:w="8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33"/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"</w:t>
            </w:r>
            <w:r w:rsidRPr="0080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No existe el silencio. </w:t>
            </w:r>
            <w:r w:rsidRPr="0080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Siempre está ocurriendo algo que produce un sonido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." 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– John Cage</w:t>
            </w:r>
          </w:p>
        </w:tc>
      </w:tr>
    </w:tbl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1" w:name="TOC-CUALIDADES-DEL-SONIDO"/>
      <w:bookmarkEnd w:id="1"/>
      <w:r w:rsidRPr="0080135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CUALIDADES DEL SONIDO 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Todo sonido tiene cuatro cualidades: intensidad, altura, duración y timbre.</w:t>
      </w:r>
    </w:p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Intensidad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: es la cualidad del sonido que depende de la amplitud de onda y nos permite distinguir los sonidos fuertes de los suaves. La intensidad del sonido se representa en partituras mediante indicaciones dinámicas.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6"/>
        <w:gridCol w:w="4298"/>
      </w:tblGrid>
      <w:tr w:rsidR="00801353" w:rsidRPr="00801353" w:rsidTr="00801353">
        <w:trPr>
          <w:trHeight w:val="3465"/>
        </w:trPr>
        <w:tc>
          <w:tcPr>
            <w:tcW w:w="8220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55"/>
              <w:gridCol w:w="3435"/>
            </w:tblGrid>
            <w:tr w:rsidR="00801353" w:rsidRPr="00801353">
              <w:trPr>
                <w:trHeight w:val="1518"/>
              </w:trPr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lastRenderedPageBreak/>
                    <w:br/>
                    <w:t>Sonido fuerte</w:t>
                  </w:r>
                </w:p>
              </w:tc>
              <w:tc>
                <w:tcPr>
                  <w:tcW w:w="622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2048400" cy="943200"/>
                        <wp:effectExtent l="0" t="0" r="9525" b="0"/>
                        <wp:docPr id="4" name="Imagen 4" descr="https://c1.staticflickr.com/5/4358/36354355485_22e52218e0_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1.staticflickr.com/5/4358/36354355485_22e52218e0_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8400" cy="9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1353" w:rsidRPr="00801353">
              <w:trPr>
                <w:trHeight w:val="1548"/>
              </w:trPr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Sonido suave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935" w:type="dxa"/>
            <w:vAlign w:val="center"/>
            <w:hideMark/>
          </w:tcPr>
          <w:p w:rsidR="00801353" w:rsidRPr="00801353" w:rsidRDefault="00801353" w:rsidP="008013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566800" cy="586800"/>
                  <wp:effectExtent l="0" t="0" r="5080" b="3810"/>
                  <wp:docPr id="5" name="Imagen 5" descr="https://c1.staticflickr.com/5/4408/36354355885_4fa96f54a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1.staticflickr.com/5/4408/36354355885_4fa96f54a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8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Altura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: es la cualidad del sonido que depende de la frecuencia de onda y nos permite distinguir los sonidos graves de los agudos. La altura del sonido se representa en partituras mediante notas musicales.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9"/>
        <w:gridCol w:w="4615"/>
      </w:tblGrid>
      <w:tr w:rsidR="00801353" w:rsidRPr="00801353" w:rsidTr="00801353">
        <w:trPr>
          <w:trHeight w:val="3270"/>
        </w:trPr>
        <w:tc>
          <w:tcPr>
            <w:tcW w:w="8220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86"/>
              <w:gridCol w:w="3187"/>
            </w:tblGrid>
            <w:tr w:rsidR="00801353" w:rsidRPr="00801353">
              <w:trPr>
                <w:trHeight w:val="1428"/>
              </w:trPr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Sonido grave</w:t>
                  </w:r>
                </w:p>
              </w:tc>
              <w:tc>
                <w:tcPr>
                  <w:tcW w:w="62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2044800" cy="878400"/>
                        <wp:effectExtent l="0" t="0" r="0" b="0"/>
                        <wp:docPr id="6" name="Imagen 6" descr="https://c1.staticflickr.com/5/4392/36354355135_58e8bd86b2_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c1.staticflickr.com/5/4392/36354355135_58e8bd86b2_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4800" cy="87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1353" w:rsidRPr="00801353">
              <w:trPr>
                <w:trHeight w:val="1473"/>
              </w:trPr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Sonido agudo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025" w:type="dxa"/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955600" cy="705600"/>
                  <wp:effectExtent l="0" t="0" r="0" b="0"/>
                  <wp:docPr id="7" name="Imagen 7" descr="https://c1.staticflickr.com/5/4384/36354355245_7b2ce5fc25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1.staticflickr.com/5/4384/36354355245_7b2ce5fc25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6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: es la cualidad del sonido que depende de la persistencia de la onda y nos permite distinguir los sonidos cortos de los largos. La duración del sonido se representa en partituras mediante figuras y silencios musicales.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8"/>
        <w:gridCol w:w="4316"/>
      </w:tblGrid>
      <w:tr w:rsidR="00801353" w:rsidRPr="00801353" w:rsidTr="00801353">
        <w:trPr>
          <w:trHeight w:val="3195"/>
        </w:trPr>
        <w:tc>
          <w:tcPr>
            <w:tcW w:w="8220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51"/>
              <w:gridCol w:w="3421"/>
            </w:tblGrid>
            <w:tr w:rsidR="00801353" w:rsidRPr="00801353">
              <w:trPr>
                <w:trHeight w:val="1368"/>
              </w:trPr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Sonido largo</w:t>
                  </w:r>
                </w:p>
              </w:tc>
              <w:tc>
                <w:tcPr>
                  <w:tcW w:w="622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2052000" cy="849600"/>
                        <wp:effectExtent l="0" t="0" r="5715" b="8255"/>
                        <wp:docPr id="8" name="Imagen 8" descr="https://c1.staticflickr.com/5/4390/36354355335_dc66e906ef_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c1.staticflickr.com/5/4390/36354355335_dc66e906ef_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84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1353" w:rsidRPr="00801353">
              <w:trPr>
                <w:trHeight w:val="1398"/>
              </w:trPr>
              <w:tc>
                <w:tcPr>
                  <w:tcW w:w="16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01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Sonido corto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353" w:rsidRPr="00801353" w:rsidRDefault="00801353" w:rsidP="00801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905" w:type="dxa"/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595600" cy="928800"/>
                  <wp:effectExtent l="0" t="0" r="0" b="5080"/>
                  <wp:docPr id="9" name="Imagen 9" descr="https://c1.staticflickr.com/5/4399/36354355435_e8e23b7f8b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1.staticflickr.com/5/4399/36354355435_e8e23b7f8b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6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Timbre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 la cualidad del sonido que nos permite distinguir el objeto que produce el sonido (diversas voces e instrumentos). Depende de la forma del objeto, del material del 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que está hecho y el método utilizado para producir el sonido. El resultado es una onda compleja formada por un sonido fundamental y sus armónicos.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0"/>
        <w:gridCol w:w="5304"/>
      </w:tblGrid>
      <w:tr w:rsidR="00801353" w:rsidRPr="00801353" w:rsidTr="00801353">
        <w:trPr>
          <w:trHeight w:val="3600"/>
        </w:trPr>
        <w:tc>
          <w:tcPr>
            <w:tcW w:w="622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052000" cy="792000"/>
                  <wp:effectExtent l="0" t="0" r="5715" b="8255"/>
                  <wp:docPr id="10" name="Imagen 10" descr="https://c1.staticflickr.com/5/4435/36354355035_ba2286436e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1.staticflickr.com/5/4435/36354355035_ba2286436e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88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3387600" cy="1864800"/>
                  <wp:effectExtent l="0" t="0" r="3810" b="2540"/>
                  <wp:docPr id="11" name="Imagen 11" descr="https://c1.staticflickr.com/5/4362/35518763404_ff7869b09e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1.staticflickr.com/5/4362/35518763404_ff7869b09e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18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D4C8A" w:rsidRPr="00801353" w:rsidRDefault="00AD4C8A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outset" w:sz="6" w:space="0" w:color="BFBFBF"/>
          <w:left w:val="outset" w:sz="6" w:space="0" w:color="BFBFBF"/>
          <w:bottom w:val="outset" w:sz="6" w:space="0" w:color="BFBFBF"/>
          <w:right w:val="outset" w:sz="6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1907"/>
        <w:gridCol w:w="1755"/>
        <w:gridCol w:w="3030"/>
      </w:tblGrid>
      <w:tr w:rsidR="00801353" w:rsidRPr="00801353" w:rsidTr="00801353">
        <w:tc>
          <w:tcPr>
            <w:tcW w:w="0" w:type="auto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 CUALIDADES   </w:t>
            </w:r>
          </w:p>
        </w:tc>
        <w:tc>
          <w:tcPr>
            <w:tcW w:w="0" w:type="auto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 DEPENDE DE   </w:t>
            </w:r>
          </w:p>
        </w:tc>
        <w:tc>
          <w:tcPr>
            <w:tcW w:w="0" w:type="auto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 DISTINCIÓN  </w:t>
            </w:r>
          </w:p>
        </w:tc>
        <w:tc>
          <w:tcPr>
            <w:tcW w:w="0" w:type="auto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ONDAS</w:t>
            </w:r>
          </w:p>
        </w:tc>
      </w:tr>
      <w:tr w:rsidR="00801353" w:rsidRPr="00801353" w:rsidTr="00801353">
        <w:tc>
          <w:tcPr>
            <w:tcW w:w="0" w:type="auto"/>
            <w:vMerge w:val="restart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INTENSIDAD</w:t>
            </w:r>
          </w:p>
        </w:tc>
        <w:tc>
          <w:tcPr>
            <w:tcW w:w="0" w:type="auto"/>
            <w:vMerge w:val="restart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Amplitud de onda 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(dB)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Fuerte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br/>
            </w: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05000" cy="819150"/>
                  <wp:effectExtent l="0" t="0" r="0" b="0"/>
                  <wp:docPr id="12" name="Imagen 12" descr="https://c1.staticflickr.com/5/4358/36354355485_22e52218e0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1.staticflickr.com/5/4358/36354355485_22e52218e0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53" w:rsidRPr="00801353" w:rsidTr="00801353">
        <w:tc>
          <w:tcPr>
            <w:tcW w:w="0" w:type="auto"/>
            <w:vMerge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Suave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ALTURA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Frecuencia de onda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(Hz)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05000" cy="876300"/>
                  <wp:effectExtent l="0" t="0" r="0" b="0"/>
                  <wp:docPr id="13" name="Imagen 13" descr="https://c1.staticflickr.com/5/4392/36354355135_58e8bd86b2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1.staticflickr.com/5/4392/36354355135_58e8bd86b2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53" w:rsidRPr="00801353" w:rsidTr="008013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Agudo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DURACIÓN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Persistencia de onda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05000" cy="781050"/>
                  <wp:effectExtent l="0" t="0" r="0" b="0"/>
                  <wp:docPr id="14" name="Imagen 14" descr="https://c1.staticflickr.com/5/4390/36354355335_dc66e906ef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1.staticflickr.com/5/4390/36354355335_dc66e906ef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53" w:rsidRPr="00801353" w:rsidTr="008013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TIMBRE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Armónicos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Voces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05000" cy="730250"/>
                  <wp:effectExtent l="0" t="0" r="0" b="0"/>
                  <wp:docPr id="15" name="Imagen 15" descr="https://c1.staticflickr.com/5/4435/36354355035_ba2286436e_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1.staticflickr.com/5/4435/36354355035_ba2286436e_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53" w:rsidRPr="00801353" w:rsidTr="008013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Instrumentos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2" w:name="TOC-PARA-SABER-M-S..."/>
      <w:bookmarkEnd w:id="2"/>
      <w:r w:rsidRPr="0080135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PARA SABER MÁS...</w:t>
      </w:r>
    </w:p>
    <w:p w:rsidR="00801353" w:rsidRPr="00801353" w:rsidRDefault="008C1C13" w:rsidP="00801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3" w:tgtFrame="_blank" w:history="1"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El oído</w:t>
        </w:r>
      </w:hyperlink>
      <w:r w:rsidR="00801353"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hyperlink r:id="rId24" w:tgtFrame="_blank" w:history="1"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Tus oídos</w:t>
        </w:r>
      </w:hyperlink>
    </w:p>
    <w:p w:rsidR="00801353" w:rsidRPr="00801353" w:rsidRDefault="008C1C13" w:rsidP="00801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5" w:history="1"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Modelo interactivo del oído</w:t>
        </w:r>
      </w:hyperlink>
    </w:p>
    <w:p w:rsidR="00801353" w:rsidRPr="00801353" w:rsidRDefault="008C1C13" w:rsidP="00801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6" w:tgtFrame="_blank" w:history="1"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Acústica: </w:t>
        </w:r>
        <w:proofErr w:type="spellStart"/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the</w:t>
        </w:r>
        <w:proofErr w:type="spellEnd"/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wikisinger</w:t>
        </w:r>
        <w:proofErr w:type="spellEnd"/>
      </w:hyperlink>
    </w:p>
    <w:p w:rsidR="00801353" w:rsidRPr="00801353" w:rsidRDefault="008C1C13" w:rsidP="00801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7" w:history="1">
        <w:r w:rsidR="00801353"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Contaminación acústica</w:t>
        </w:r>
      </w:hyperlink>
    </w:p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1353" w:rsidRPr="00801353" w:rsidRDefault="00801353" w:rsidP="008013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3" w:name="TOC-ACTIVIDADES"/>
      <w:bookmarkEnd w:id="3"/>
      <w:r w:rsidRPr="0080135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ACTIVIDADES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Escucha los ejemplos musicales e identifica la cualidad del sonido que predomina en cada una.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Gustav </w:t>
      </w:r>
      <w:proofErr w:type="spellStart"/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Holst</w:t>
      </w:r>
      <w:proofErr w:type="spellEnd"/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proofErr w:type="spellStart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Jupiter</w:t>
      </w:r>
      <w:proofErr w:type="spellEnd"/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Brahms - </w:t>
      </w:r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Sinfonía n. 3 </w:t>
      </w:r>
      <w:proofErr w:type="spellStart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mov</w:t>
      </w:r>
      <w:proofErr w:type="spellEnd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 3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Beethoven - </w:t>
      </w:r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Sinfonía n. 7 </w:t>
      </w:r>
      <w:proofErr w:type="spellStart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mov</w:t>
      </w:r>
      <w:proofErr w:type="spellEnd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 2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d) R. Strauss - </w:t>
      </w:r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Also </w:t>
      </w:r>
      <w:proofErr w:type="spellStart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sprach</w:t>
      </w:r>
      <w:proofErr w:type="spellEnd"/>
      <w:r w:rsidRPr="0080135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 Zarathustra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"/>
        <w:gridCol w:w="2086"/>
        <w:gridCol w:w="2288"/>
        <w:gridCol w:w="2581"/>
      </w:tblGrid>
      <w:tr w:rsidR="00801353" w:rsidRPr="008C202F" w:rsidTr="00801353"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Gustav </w:t>
            </w:r>
            <w:proofErr w:type="spellStart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Holst</w:t>
            </w:r>
            <w:proofErr w:type="spellEnd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Jupiter</w:t>
            </w:r>
            <w:proofErr w:type="spellEnd"/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Brahms - Sinfonía n. 3 </w:t>
            </w:r>
            <w:proofErr w:type="spellStart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mov</w:t>
            </w:r>
            <w:proofErr w:type="spellEnd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. 3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Beethoven - Sinfonía n. 7 </w:t>
            </w:r>
            <w:proofErr w:type="spellStart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mov</w:t>
            </w:r>
            <w:proofErr w:type="spellEnd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. 2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 xml:space="preserve">R. Strauss - Also </w:t>
            </w:r>
            <w:proofErr w:type="spellStart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sprach</w:t>
            </w:r>
            <w:proofErr w:type="spellEnd"/>
            <w:r w:rsidRPr="0080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 xml:space="preserve"> Zarathustra</w:t>
            </w:r>
          </w:p>
        </w:tc>
      </w:tr>
    </w:tbl>
    <w:p w:rsidR="00AD4C8A" w:rsidRPr="008C202F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8C202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</w:p>
    <w:p w:rsidR="00AD4C8A" w:rsidRPr="008C202F" w:rsidRDefault="00AD4C8A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20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 Indica qué onda representa cada sonido.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5"/>
        <w:gridCol w:w="5799"/>
      </w:tblGrid>
      <w:tr w:rsidR="00801353" w:rsidRPr="00801353" w:rsidTr="00801353">
        <w:trPr>
          <w:trHeight w:val="2820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divId w:val="145949575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Grave: número __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Agudo: número __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Largo: número __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Corto: número __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Fuerte: número __</w:t>
            </w: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Suave: número __  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3301200" cy="1494000"/>
                  <wp:effectExtent l="0" t="0" r="0" b="0"/>
                  <wp:docPr id="16" name="Imagen 16" descr="https://c1.staticflickr.com/5/4355/36354355655_a9665ee6a9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1.staticflickr.com/5/4355/36354355655_a9665ee6a9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200" cy="149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Tarea del sonómetro.</w:t>
      </w:r>
    </w:p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a) Mide 5 sonidos que haya a tu alrededor con una app de sonómetro y escribe el resultado en dB.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     - </w:t>
      </w:r>
      <w:hyperlink r:id="rId29" w:tgtFrame="_blank" w:history="1">
        <w:proofErr w:type="spellStart"/>
        <w:r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Sound</w:t>
        </w:r>
        <w:proofErr w:type="spellEnd"/>
        <w:r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Meter</w:t>
        </w:r>
      </w:hyperlink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</w:t>
      </w:r>
      <w:proofErr w:type="spellStart"/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android</w:t>
      </w:r>
      <w:proofErr w:type="spellEnd"/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     - </w:t>
      </w:r>
      <w:hyperlink r:id="rId30" w:tgtFrame="_blank" w:history="1">
        <w:r w:rsidRPr="008013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Decibel 10th</w:t>
        </w:r>
      </w:hyperlink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iOS.</w:t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b) Descríbelos usando estos adjetivos: agradable, desagradable, irritante, estresante, sereno, calmado.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/>
      </w:tblPr>
      <w:tblGrid>
        <w:gridCol w:w="278"/>
        <w:gridCol w:w="2961"/>
        <w:gridCol w:w="1751"/>
        <w:gridCol w:w="3477"/>
      </w:tblGrid>
      <w:tr w:rsidR="00801353" w:rsidRPr="00801353" w:rsidTr="00801353">
        <w:trPr>
          <w:trHeight w:val="350"/>
        </w:trPr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Sonidos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Decibelios (dB) </w:t>
            </w:r>
          </w:p>
        </w:tc>
        <w:tc>
          <w:tcPr>
            <w:tcW w:w="4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Descripción </w:t>
            </w:r>
          </w:p>
        </w:tc>
      </w:tr>
      <w:tr w:rsidR="00801353" w:rsidRPr="00801353" w:rsidTr="00801353">
        <w:trPr>
          <w:trHeight w:val="385"/>
        </w:trPr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1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rPr>
          <w:trHeight w:val="385"/>
        </w:trPr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rPr>
          <w:trHeight w:val="385"/>
        </w:trPr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rPr>
          <w:trHeight w:val="385"/>
        </w:trPr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353" w:rsidRPr="00801353" w:rsidTr="00801353">
        <w:trPr>
          <w:trHeight w:val="385"/>
        </w:trPr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13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1353" w:rsidRPr="00801353" w:rsidRDefault="00801353" w:rsidP="0080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135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  <w:t xml:space="preserve">c) Analiza los resultados: ¿Tienes contaminación acústica en tu barrio? ¿Cómo podemos reducir la contaminación acústica? </w:t>
      </w:r>
    </w:p>
    <w:p w:rsidR="00801353" w:rsidRPr="00801353" w:rsidRDefault="00801353" w:rsidP="00801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4D62" w:rsidRDefault="00684D62">
      <w:bookmarkStart w:id="4" w:name="_GoBack"/>
      <w:bookmarkEnd w:id="4"/>
    </w:p>
    <w:sectPr w:rsidR="00684D62" w:rsidSect="008C1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9C7"/>
    <w:multiLevelType w:val="multilevel"/>
    <w:tmpl w:val="6E3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32FAB"/>
    <w:multiLevelType w:val="multilevel"/>
    <w:tmpl w:val="F01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91BD5"/>
    <w:multiLevelType w:val="multilevel"/>
    <w:tmpl w:val="F156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1B5D71"/>
    <w:multiLevelType w:val="multilevel"/>
    <w:tmpl w:val="FF4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C66301"/>
    <w:multiLevelType w:val="multilevel"/>
    <w:tmpl w:val="CE76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01353"/>
    <w:rsid w:val="00684D62"/>
    <w:rsid w:val="00801353"/>
    <w:rsid w:val="008C1C13"/>
    <w:rsid w:val="008C202F"/>
    <w:rsid w:val="00AD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007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0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2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575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58651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rtlejandra2es/1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hyperlink" Target="https://www.youtube.com/watch?v=dWNV_JFolL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sites.google.com/site/artlejandra2es/1" TargetMode="External"/><Relationship Id="rId12" Type="http://schemas.openxmlformats.org/officeDocument/2006/relationships/hyperlink" Target="https://c1.staticflickr.com/5/4404/36354354735_836908c773_o.jpg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amplifon.co.uk/interactive-ear/index.html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hyperlink" Target="https://play.google.com/store/apps/details?id=kr.sira.sou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artlejandra2es/1" TargetMode="External"/><Relationship Id="rId11" Type="http://schemas.openxmlformats.org/officeDocument/2006/relationships/hyperlink" Target="http://onlinetonegenerator.com/hearingtest.html" TargetMode="External"/><Relationship Id="rId24" Type="http://schemas.openxmlformats.org/officeDocument/2006/relationships/hyperlink" Target="http://kidshealth.org/es/kids/ear-esp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ites.google.com/site/artlejandra2es/1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://kidshealth.org/es/teens/ears-esp.html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1.staticflickr.com/5/4339/36354354485_bc2829ef4d_o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hyperlink" Target="http://contaminacionacustica.net/" TargetMode="External"/><Relationship Id="rId30" Type="http://schemas.openxmlformats.org/officeDocument/2006/relationships/hyperlink" Target="https://itunes.apple.com/es/app/decibel-10th/id448155923?mt=8&amp;ls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965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2</cp:revision>
  <dcterms:created xsi:type="dcterms:W3CDTF">2018-01-14T18:04:00Z</dcterms:created>
  <dcterms:modified xsi:type="dcterms:W3CDTF">2018-01-14T19:43:00Z</dcterms:modified>
</cp:coreProperties>
</file>