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E" w:rsidRDefault="00C135B1" w:rsidP="00C135B1">
      <w:pPr>
        <w:jc w:val="center"/>
      </w:pPr>
      <w:r>
        <w:t>TÓPICOS HORACIANOS EN LA POESÍA ESPAÑOLA</w:t>
      </w:r>
    </w:p>
    <w:p w:rsidR="00C135B1" w:rsidRDefault="00C135B1" w:rsidP="00C135B1">
      <w:pPr>
        <w:ind w:left="708" w:hanging="708"/>
        <w:rPr>
          <w:b/>
        </w:rPr>
      </w:pPr>
    </w:p>
    <w:p w:rsidR="00C135B1" w:rsidRPr="00C135B1" w:rsidRDefault="00C135B1" w:rsidP="00C135B1">
      <w:pPr>
        <w:ind w:left="708" w:hanging="708"/>
        <w:rPr>
          <w:b/>
        </w:rPr>
      </w:pPr>
      <w:r w:rsidRPr="00C135B1">
        <w:rPr>
          <w:b/>
        </w:rPr>
        <w:t>Garcilaso de la Vega, “</w:t>
      </w:r>
      <w:r w:rsidRPr="00C135B1">
        <w:rPr>
          <w:b/>
          <w:shd w:val="clear" w:color="auto" w:fill="FFFFFF"/>
        </w:rPr>
        <w:t>En tanto que de rosa y </w:t>
      </w:r>
      <w:hyperlink r:id="rId5" w:history="1">
        <w:r w:rsidRPr="00C135B1">
          <w:rPr>
            <w:rStyle w:val="Hipervnculo"/>
            <w:b/>
            <w:color w:val="auto"/>
            <w:u w:val="none"/>
            <w:bdr w:val="none" w:sz="0" w:space="0" w:color="auto" w:frame="1"/>
          </w:rPr>
          <w:t>azucena</w:t>
        </w:r>
      </w:hyperlink>
      <w:r w:rsidRPr="00C135B1">
        <w:rPr>
          <w:b/>
        </w:rPr>
        <w:t>” (</w:t>
      </w:r>
      <w:r w:rsidRPr="00C135B1">
        <w:rPr>
          <w:b/>
          <w:i/>
        </w:rPr>
        <w:t>carpe diem</w:t>
      </w:r>
      <w:r w:rsidRPr="00C135B1">
        <w:rPr>
          <w:b/>
        </w:rPr>
        <w:t>)</w:t>
      </w:r>
    </w:p>
    <w:p w:rsidR="00C135B1" w:rsidRDefault="00C135B1">
      <w:pPr>
        <w:rPr>
          <w:bdr w:val="none" w:sz="0" w:space="0" w:color="auto" w:frame="1"/>
          <w:shd w:val="clear" w:color="auto" w:fill="FFFFFF"/>
        </w:rPr>
      </w:pPr>
      <w:r w:rsidRPr="00C135B1">
        <w:rPr>
          <w:shd w:val="clear" w:color="auto" w:fill="FFFFFF"/>
        </w:rPr>
        <w:t>En tanto que de rosa y </w:t>
      </w:r>
      <w:hyperlink r:id="rId6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azucena</w:t>
        </w:r>
      </w:hyperlink>
      <w:r w:rsidRPr="00C135B1">
        <w:rPr>
          <w:shd w:val="clear" w:color="auto" w:fill="FFFFFF"/>
        </w:rPr>
        <w:br/>
        <w:t>se </w:t>
      </w:r>
      <w:hyperlink r:id="rId7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muestra</w:t>
        </w:r>
      </w:hyperlink>
      <w:r w:rsidRPr="00C135B1">
        <w:rPr>
          <w:shd w:val="clear" w:color="auto" w:fill="FFFFFF"/>
        </w:rPr>
        <w:t> la color en vuestro gesto,</w:t>
      </w:r>
      <w:r w:rsidRPr="00C135B1">
        <w:rPr>
          <w:shd w:val="clear" w:color="auto" w:fill="FFFFFF"/>
        </w:rPr>
        <w:br/>
        <w:t>y que vuestro mirar ardiente, honesto,</w:t>
      </w:r>
      <w:r w:rsidRPr="00C135B1">
        <w:rPr>
          <w:shd w:val="clear" w:color="auto" w:fill="FFFFFF"/>
        </w:rPr>
        <w:br/>
        <w:t>enciende al corazón y lo </w:t>
      </w:r>
      <w:hyperlink r:id="rId8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refrena</w:t>
        </w:r>
      </w:hyperlink>
      <w:r w:rsidRPr="00C135B1">
        <w:rPr>
          <w:shd w:val="clear" w:color="auto" w:fill="FFFFFF"/>
        </w:rPr>
        <w:t>;</w:t>
      </w:r>
      <w:r w:rsidRPr="00C135B1">
        <w:rPr>
          <w:rFonts w:ascii="Georgia" w:hAnsi="Georgia"/>
        </w:rPr>
        <w:br/>
      </w:r>
      <w:r w:rsidRPr="00C135B1">
        <w:rPr>
          <w:rFonts w:ascii="Georgia" w:hAnsi="Georgia"/>
        </w:rPr>
        <w:br/>
      </w:r>
      <w:r w:rsidRPr="00C135B1">
        <w:rPr>
          <w:bdr w:val="none" w:sz="0" w:space="0" w:color="auto" w:frame="1"/>
          <w:shd w:val="clear" w:color="auto" w:fill="FFFFFF"/>
        </w:rPr>
        <w:t>y en tanto que el cabello, que en la vena</w:t>
      </w:r>
      <w:r w:rsidR="009F1F79">
        <w:rPr>
          <w:bdr w:val="none" w:sz="0" w:space="0" w:color="auto" w:frame="1"/>
          <w:shd w:val="clear" w:color="auto" w:fill="FFFFFF"/>
        </w:rPr>
        <w:tab/>
        <w:t>5</w:t>
      </w:r>
      <w:r w:rsidRPr="00C135B1">
        <w:rPr>
          <w:rFonts w:ascii="Georgia" w:hAnsi="Georgia"/>
        </w:rPr>
        <w:br/>
      </w:r>
      <w:r w:rsidRPr="00C135B1">
        <w:rPr>
          <w:bdr w:val="none" w:sz="0" w:space="0" w:color="auto" w:frame="1"/>
          <w:shd w:val="clear" w:color="auto" w:fill="FFFFFF"/>
        </w:rPr>
        <w:t>del oro se escogió, con </w:t>
      </w:r>
      <w:hyperlink r:id="rId9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vuelo</w:t>
        </w:r>
      </w:hyperlink>
      <w:r w:rsidRPr="00C135B1">
        <w:rPr>
          <w:bdr w:val="none" w:sz="0" w:space="0" w:color="auto" w:frame="1"/>
          <w:shd w:val="clear" w:color="auto" w:fill="FFFFFF"/>
        </w:rPr>
        <w:t> </w:t>
      </w:r>
      <w:hyperlink r:id="rId10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presto</w:t>
        </w:r>
      </w:hyperlink>
      <w:r w:rsidRPr="00C135B1">
        <w:rPr>
          <w:bdr w:val="none" w:sz="0" w:space="0" w:color="auto" w:frame="1"/>
          <w:shd w:val="clear" w:color="auto" w:fill="FFFFFF"/>
        </w:rPr>
        <w:t>,</w:t>
      </w:r>
      <w:r w:rsidRPr="00C135B1">
        <w:rPr>
          <w:rFonts w:ascii="Georgia" w:hAnsi="Georgia"/>
        </w:rPr>
        <w:br/>
      </w:r>
      <w:r w:rsidRPr="00C135B1">
        <w:rPr>
          <w:bdr w:val="none" w:sz="0" w:space="0" w:color="auto" w:frame="1"/>
          <w:shd w:val="clear" w:color="auto" w:fill="FFFFFF"/>
        </w:rPr>
        <w:t>por el hermoso </w:t>
      </w:r>
      <w:hyperlink r:id="rId11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cuello</w:t>
        </w:r>
      </w:hyperlink>
      <w:r w:rsidRPr="00C135B1">
        <w:rPr>
          <w:bdr w:val="none" w:sz="0" w:space="0" w:color="auto" w:frame="1"/>
          <w:shd w:val="clear" w:color="auto" w:fill="FFFFFF"/>
        </w:rPr>
        <w:t> blanco, </w:t>
      </w:r>
      <w:hyperlink r:id="rId12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enhiesto</w:t>
        </w:r>
      </w:hyperlink>
      <w:r w:rsidRPr="00C135B1">
        <w:rPr>
          <w:bdr w:val="none" w:sz="0" w:space="0" w:color="auto" w:frame="1"/>
          <w:shd w:val="clear" w:color="auto" w:fill="FFFFFF"/>
        </w:rPr>
        <w:t>,</w:t>
      </w:r>
      <w:r w:rsidRPr="00C135B1">
        <w:rPr>
          <w:rFonts w:ascii="Georgia" w:hAnsi="Georgia"/>
        </w:rPr>
        <w:br/>
      </w:r>
      <w:r w:rsidRPr="00C135B1">
        <w:rPr>
          <w:bdr w:val="none" w:sz="0" w:space="0" w:color="auto" w:frame="1"/>
          <w:shd w:val="clear" w:color="auto" w:fill="FFFFFF"/>
        </w:rPr>
        <w:t>el viento mueve, </w:t>
      </w:r>
      <w:hyperlink r:id="rId13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esparce</w:t>
        </w:r>
      </w:hyperlink>
      <w:r w:rsidRPr="00C135B1">
        <w:rPr>
          <w:bdr w:val="none" w:sz="0" w:space="0" w:color="auto" w:frame="1"/>
          <w:shd w:val="clear" w:color="auto" w:fill="FFFFFF"/>
        </w:rPr>
        <w:t> y desordena;</w:t>
      </w:r>
      <w:r w:rsidRPr="00C135B1">
        <w:rPr>
          <w:rFonts w:ascii="Georgia" w:hAnsi="Georgia"/>
        </w:rPr>
        <w:br/>
      </w:r>
      <w:r w:rsidRPr="00C135B1">
        <w:rPr>
          <w:rFonts w:ascii="Georgia" w:hAnsi="Georgia"/>
        </w:rPr>
        <w:br/>
      </w:r>
      <w:hyperlink r:id="rId14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coged</w:t>
        </w:r>
      </w:hyperlink>
      <w:r w:rsidRPr="00C135B1">
        <w:rPr>
          <w:bdr w:val="none" w:sz="0" w:space="0" w:color="auto" w:frame="1"/>
          <w:shd w:val="clear" w:color="auto" w:fill="FFFFFF"/>
        </w:rPr>
        <w:t> de vuestra alegre primavera</w:t>
      </w:r>
      <w:r w:rsidRPr="00C135B1">
        <w:rPr>
          <w:rFonts w:ascii="Georgia" w:hAnsi="Georgia"/>
        </w:rPr>
        <w:br/>
      </w:r>
      <w:r w:rsidRPr="00C135B1">
        <w:rPr>
          <w:bdr w:val="none" w:sz="0" w:space="0" w:color="auto" w:frame="1"/>
          <w:shd w:val="clear" w:color="auto" w:fill="FFFFFF"/>
        </w:rPr>
        <w:t>el dulce fruto, antes que el</w:t>
      </w:r>
      <w:r>
        <w:rPr>
          <w:bdr w:val="none" w:sz="0" w:space="0" w:color="auto" w:frame="1"/>
          <w:shd w:val="clear" w:color="auto" w:fill="FFFFFF"/>
        </w:rPr>
        <w:t xml:space="preserve"> tiempo</w:t>
      </w:r>
      <w:r w:rsidRPr="00C135B1">
        <w:rPr>
          <w:bdr w:val="none" w:sz="0" w:space="0" w:color="auto" w:frame="1"/>
          <w:shd w:val="clear" w:color="auto" w:fill="FFFFFF"/>
        </w:rPr>
        <w:t> airado</w:t>
      </w:r>
      <w:r w:rsidR="009F1F79">
        <w:rPr>
          <w:bdr w:val="none" w:sz="0" w:space="0" w:color="auto" w:frame="1"/>
          <w:shd w:val="clear" w:color="auto" w:fill="FFFFFF"/>
        </w:rPr>
        <w:tab/>
        <w:t>10</w:t>
      </w:r>
      <w:r w:rsidRPr="00C135B1">
        <w:rPr>
          <w:rFonts w:ascii="Georgia" w:hAnsi="Georgia"/>
        </w:rPr>
        <w:br/>
      </w:r>
      <w:r w:rsidRPr="00C135B1">
        <w:rPr>
          <w:bdr w:val="none" w:sz="0" w:space="0" w:color="auto" w:frame="1"/>
          <w:shd w:val="clear" w:color="auto" w:fill="FFFFFF"/>
        </w:rPr>
        <w:t>cubra de nieve la hermosa </w:t>
      </w:r>
      <w:hyperlink r:id="rId15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cumbre</w:t>
        </w:r>
      </w:hyperlink>
      <w:r w:rsidRPr="00C135B1">
        <w:rPr>
          <w:bdr w:val="none" w:sz="0" w:space="0" w:color="auto" w:frame="1"/>
          <w:shd w:val="clear" w:color="auto" w:fill="FFFFFF"/>
        </w:rPr>
        <w:t>.</w:t>
      </w:r>
      <w:r w:rsidRPr="00C135B1">
        <w:rPr>
          <w:rFonts w:ascii="Georgia" w:hAnsi="Georgia"/>
        </w:rPr>
        <w:br/>
      </w:r>
      <w:r w:rsidRPr="00C135B1">
        <w:rPr>
          <w:rFonts w:ascii="Georgia" w:hAnsi="Georgia"/>
        </w:rPr>
        <w:br/>
      </w:r>
      <w:hyperlink r:id="rId16" w:history="1">
        <w:r w:rsidRPr="00C135B1">
          <w:rPr>
            <w:rStyle w:val="Hipervnculo"/>
            <w:color w:val="auto"/>
            <w:u w:val="none"/>
            <w:bdr w:val="none" w:sz="0" w:space="0" w:color="auto" w:frame="1"/>
          </w:rPr>
          <w:t>Marchitará</w:t>
        </w:r>
      </w:hyperlink>
      <w:r w:rsidRPr="00C135B1">
        <w:rPr>
          <w:bdr w:val="none" w:sz="0" w:space="0" w:color="auto" w:frame="1"/>
          <w:shd w:val="clear" w:color="auto" w:fill="FFFFFF"/>
        </w:rPr>
        <w:t> la rosa el viento helado,</w:t>
      </w:r>
      <w:r w:rsidRPr="00C135B1">
        <w:rPr>
          <w:rFonts w:ascii="Georgia" w:hAnsi="Georgia"/>
        </w:rPr>
        <w:br/>
      </w:r>
      <w:r w:rsidRPr="00C135B1">
        <w:rPr>
          <w:bdr w:val="none" w:sz="0" w:space="0" w:color="auto" w:frame="1"/>
          <w:shd w:val="clear" w:color="auto" w:fill="FFFFFF"/>
        </w:rPr>
        <w:t>todo lo mudará la edad ligera,</w:t>
      </w:r>
      <w:r w:rsidRPr="00C135B1">
        <w:rPr>
          <w:rFonts w:ascii="Georgia" w:hAnsi="Georgia"/>
        </w:rPr>
        <w:br/>
      </w:r>
      <w:r w:rsidRPr="00C135B1">
        <w:rPr>
          <w:bdr w:val="none" w:sz="0" w:space="0" w:color="auto" w:frame="1"/>
          <w:shd w:val="clear" w:color="auto" w:fill="FFFFFF"/>
        </w:rPr>
        <w:t>por no hacer mudanza en su costumbre.</w:t>
      </w:r>
    </w:p>
    <w:p w:rsidR="00C135B1" w:rsidRDefault="00C135B1">
      <w:pPr>
        <w:rPr>
          <w:bdr w:val="none" w:sz="0" w:space="0" w:color="auto" w:frame="1"/>
          <w:shd w:val="clear" w:color="auto" w:fill="FFFFFF"/>
        </w:rPr>
      </w:pPr>
    </w:p>
    <w:p w:rsidR="00C135B1" w:rsidRPr="00C135B1" w:rsidRDefault="00C135B1">
      <w:pPr>
        <w:rPr>
          <w:rFonts w:cstheme="minorHAnsi"/>
          <w:b/>
          <w:bdr w:val="none" w:sz="0" w:space="0" w:color="auto" w:frame="1"/>
          <w:shd w:val="clear" w:color="auto" w:fill="FFFFFF"/>
        </w:rPr>
      </w:pPr>
      <w:r w:rsidRPr="00C135B1">
        <w:rPr>
          <w:rFonts w:cstheme="minorHAnsi"/>
          <w:b/>
          <w:bdr w:val="none" w:sz="0" w:space="0" w:color="auto" w:frame="1"/>
          <w:shd w:val="clear" w:color="auto" w:fill="FFFFFF"/>
        </w:rPr>
        <w:t>Fray Luis de León, “Oda a la vida retirada” (inspirada en el epodo II</w:t>
      </w:r>
      <w:r w:rsidRPr="00C135B1">
        <w:rPr>
          <w:rFonts w:cstheme="minorHAnsi"/>
          <w:b/>
          <w:i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C135B1">
        <w:rPr>
          <w:rFonts w:cstheme="minorHAnsi"/>
          <w:b/>
          <w:i/>
          <w:bdr w:val="none" w:sz="0" w:space="0" w:color="auto" w:frame="1"/>
          <w:shd w:val="clear" w:color="auto" w:fill="FFFFFF"/>
        </w:rPr>
        <w:t>Beatus</w:t>
      </w:r>
      <w:proofErr w:type="spellEnd"/>
      <w:r w:rsidRPr="00C135B1">
        <w:rPr>
          <w:rFonts w:cstheme="minorHAnsi"/>
          <w:b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135B1">
        <w:rPr>
          <w:rFonts w:cstheme="minorHAnsi"/>
          <w:b/>
          <w:i/>
          <w:bdr w:val="none" w:sz="0" w:space="0" w:color="auto" w:frame="1"/>
          <w:shd w:val="clear" w:color="auto" w:fill="FFFFFF"/>
        </w:rPr>
        <w:t>ille</w:t>
      </w:r>
      <w:proofErr w:type="spellEnd"/>
      <w:r w:rsidRPr="00C135B1">
        <w:rPr>
          <w:rFonts w:cstheme="minorHAnsi"/>
          <w:b/>
          <w:bdr w:val="none" w:sz="0" w:space="0" w:color="auto" w:frame="1"/>
          <w:shd w:val="clear" w:color="auto" w:fill="FFFFFF"/>
        </w:rPr>
        <w:t>…)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¡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Qué descansada vida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la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del que huye del mundanal </w:t>
      </w:r>
      <w:proofErr w:type="spellStart"/>
      <w:r w:rsidRPr="00C135B1">
        <w:rPr>
          <w:rFonts w:eastAsia="Times New Roman" w:cstheme="minorHAnsi"/>
          <w:color w:val="111100"/>
          <w:lang w:eastAsia="es-ES"/>
        </w:rPr>
        <w:t>rüido</w:t>
      </w:r>
      <w:proofErr w:type="spellEnd"/>
      <w:r w:rsidRPr="00C135B1">
        <w:rPr>
          <w:rFonts w:eastAsia="Times New Roman" w:cstheme="minorHAnsi"/>
          <w:color w:val="111100"/>
          <w:lang w:eastAsia="es-ES"/>
        </w:rPr>
        <w:t xml:space="preserve">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y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sigue la escondida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senda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por donde han ido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los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pocos sabios que en el mundo han sido! </w:t>
      </w:r>
      <w:r w:rsidR="009F1F79">
        <w:rPr>
          <w:rFonts w:eastAsia="Times New Roman" w:cstheme="minorHAnsi"/>
          <w:color w:val="111100"/>
          <w:lang w:eastAsia="es-ES"/>
        </w:rPr>
        <w:tab/>
        <w:t>5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Que no le enturbia el pecho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los soberbios grandes el estado,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ni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del dorado techo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se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admira, fabricado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del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sabio Moro, en jaspes sustentado.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10</w:t>
      </w:r>
      <w:r w:rsidRPr="00C135B1">
        <w:rPr>
          <w:rFonts w:eastAsia="Times New Roman" w:cstheme="minorHAnsi"/>
          <w:color w:val="111100"/>
          <w:lang w:eastAsia="es-ES"/>
        </w:rPr>
        <w:t xml:space="preserve">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No cura si la fama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canta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con voz su nombre pregonera,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ni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cura si encarama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su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lengua lisonjera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lo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que condena la verdad sincera.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15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</w:t>
      </w:r>
      <w:proofErr w:type="gramStart"/>
      <w:r w:rsidRPr="00C135B1">
        <w:rPr>
          <w:rFonts w:eastAsia="Times New Roman" w:cstheme="minorHAnsi"/>
          <w:color w:val="111100"/>
          <w:lang w:eastAsia="es-ES"/>
        </w:rPr>
        <w:t>¿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Qué presta a mi contento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si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soy del vano dedo señalado?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>¿</w:t>
      </w:r>
      <w:proofErr w:type="gramStart"/>
      <w:r w:rsidRPr="00C135B1">
        <w:rPr>
          <w:rFonts w:eastAsia="Times New Roman" w:cstheme="minorHAnsi"/>
          <w:color w:val="111100"/>
          <w:lang w:eastAsia="es-ES"/>
        </w:rPr>
        <w:t>si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en busca </w:t>
      </w:r>
      <w:proofErr w:type="spellStart"/>
      <w:r w:rsidRPr="00C135B1">
        <w:rPr>
          <w:rFonts w:eastAsia="Times New Roman" w:cstheme="minorHAnsi"/>
          <w:color w:val="111100"/>
          <w:lang w:eastAsia="es-ES"/>
        </w:rPr>
        <w:t>deste</w:t>
      </w:r>
      <w:proofErr w:type="spellEnd"/>
      <w:r w:rsidRPr="00C135B1">
        <w:rPr>
          <w:rFonts w:eastAsia="Times New Roman" w:cstheme="minorHAnsi"/>
          <w:color w:val="111100"/>
          <w:lang w:eastAsia="es-ES"/>
        </w:rPr>
        <w:t xml:space="preserve"> viento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ando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desalentado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lastRenderedPageBreak/>
        <w:t>con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ansias vivas, con mortal cuidado?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20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</w:t>
      </w:r>
      <w:proofErr w:type="gramStart"/>
      <w:r w:rsidRPr="00C135B1">
        <w:rPr>
          <w:rFonts w:eastAsia="Times New Roman" w:cstheme="minorHAnsi"/>
          <w:color w:val="111100"/>
          <w:lang w:eastAsia="es-ES"/>
        </w:rPr>
        <w:t>¡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Oh monte, oh fuente, oh río,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oh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secreto seguro deleitoso!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Roto casi el navío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vuestro almo reposo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huyo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de </w:t>
      </w:r>
      <w:proofErr w:type="spellStart"/>
      <w:r w:rsidRPr="00C135B1">
        <w:rPr>
          <w:rFonts w:eastAsia="Times New Roman" w:cstheme="minorHAnsi"/>
          <w:color w:val="111100"/>
          <w:lang w:eastAsia="es-ES"/>
        </w:rPr>
        <w:t>aqueste</w:t>
      </w:r>
      <w:proofErr w:type="spellEnd"/>
      <w:r w:rsidRPr="00C135B1">
        <w:rPr>
          <w:rFonts w:eastAsia="Times New Roman" w:cstheme="minorHAnsi"/>
          <w:color w:val="111100"/>
          <w:lang w:eastAsia="es-ES"/>
        </w:rPr>
        <w:t xml:space="preserve"> mar tempestuoso.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25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Un no </w:t>
      </w:r>
      <w:proofErr w:type="spellStart"/>
      <w:r w:rsidRPr="00C135B1">
        <w:rPr>
          <w:rFonts w:eastAsia="Times New Roman" w:cstheme="minorHAnsi"/>
          <w:color w:val="111100"/>
          <w:lang w:eastAsia="es-ES"/>
        </w:rPr>
        <w:t>rompido</w:t>
      </w:r>
      <w:proofErr w:type="spellEnd"/>
      <w:r w:rsidRPr="00C135B1">
        <w:rPr>
          <w:rFonts w:eastAsia="Times New Roman" w:cstheme="minorHAnsi"/>
          <w:color w:val="111100"/>
          <w:lang w:eastAsia="es-ES"/>
        </w:rPr>
        <w:t xml:space="preserve"> sueño,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un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día puro, alegre, libre, quiero;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no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quiero ver el ceño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vanamente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severo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a quien la sangre ensalza o el dinero.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30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Despiértenme las aves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con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su cantar sabroso no aprendido;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no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los cuidados graves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que es siempre seguido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el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que al ajeno arbitrio está atenido.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35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Vivir quiero conmigo,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gozar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quiero del bien que debo al cielo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solas sin testigo,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libre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de amor de celo,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odio, de esperanzas, de recelo.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40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Del monte en la ladera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por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mi mano plantado tengo un huerto,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que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con la primavera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bella flor cubierto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ya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muestra en esperanza el fruto cierto.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45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Y como codiciosa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por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ver y acrecentar su hermosura,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desde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la cumbre airosa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una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fontana pura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hasta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llegar corriendo se apresura.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50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Y luego sosegada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el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paso entre los árboles torciendo,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el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suelo de pasada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verdura vistiendo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y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con diversas flores va esparciendo.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50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El aire el huerto orea,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y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ofrece mil olores al sentido: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los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árboles menea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con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un manso </w:t>
      </w:r>
      <w:proofErr w:type="spellStart"/>
      <w:r w:rsidRPr="00C135B1">
        <w:rPr>
          <w:rFonts w:eastAsia="Times New Roman" w:cstheme="minorHAnsi"/>
          <w:color w:val="111100"/>
          <w:lang w:eastAsia="es-ES"/>
        </w:rPr>
        <w:t>rüido</w:t>
      </w:r>
      <w:proofErr w:type="spellEnd"/>
      <w:r w:rsidRPr="00C135B1">
        <w:rPr>
          <w:rFonts w:eastAsia="Times New Roman" w:cstheme="minorHAnsi"/>
          <w:color w:val="111100"/>
          <w:lang w:eastAsia="es-ES"/>
        </w:rPr>
        <w:t xml:space="preserve">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que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del oro y del cetro pone olvido.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55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Téngase su tesoro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los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que de un falso leño se confían;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no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es mío ver el lloro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los que desconfían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lastRenderedPageBreak/>
        <w:t>cuando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el Cierzo y el </w:t>
      </w:r>
      <w:proofErr w:type="spellStart"/>
      <w:r w:rsidRPr="00C135B1">
        <w:rPr>
          <w:rFonts w:eastAsia="Times New Roman" w:cstheme="minorHAnsi"/>
          <w:color w:val="111100"/>
          <w:lang w:eastAsia="es-ES"/>
        </w:rPr>
        <w:t>Abregó</w:t>
      </w:r>
      <w:proofErr w:type="spellEnd"/>
      <w:r w:rsidRPr="00C135B1">
        <w:rPr>
          <w:rFonts w:eastAsia="Times New Roman" w:cstheme="minorHAnsi"/>
          <w:color w:val="111100"/>
          <w:lang w:eastAsia="es-ES"/>
        </w:rPr>
        <w:t xml:space="preserve"> porfían.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60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La combatida antena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cruje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, y en ciega noche el claro día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se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torna, al cielo suena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confusa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vocería,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y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la mar enriquecen a porfía.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65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A mí una pobrecilla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mesa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de amable paz bien abastada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me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basta, y la vajilla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fino oro labrada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sea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de quien la mar no teme airada.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70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Y mientras miserable-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mente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se están los otros abrasando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con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sed insaciable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del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peligroso mando,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tendido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yo a la sombra esté cantando.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75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  A la sombra tendido,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hiedra y luto eterno coronado,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puesto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el atento oído 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al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son dulce acordado </w:t>
      </w:r>
    </w:p>
    <w:p w:rsid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proofErr w:type="gramStart"/>
      <w:r w:rsidRPr="00C135B1">
        <w:rPr>
          <w:rFonts w:eastAsia="Times New Roman" w:cstheme="minorHAnsi"/>
          <w:color w:val="111100"/>
          <w:lang w:eastAsia="es-ES"/>
        </w:rPr>
        <w:t>del</w:t>
      </w:r>
      <w:proofErr w:type="gramEnd"/>
      <w:r w:rsidRPr="00C135B1">
        <w:rPr>
          <w:rFonts w:eastAsia="Times New Roman" w:cstheme="minorHAnsi"/>
          <w:color w:val="111100"/>
          <w:lang w:eastAsia="es-ES"/>
        </w:rPr>
        <w:t xml:space="preserve"> plectro sabiamente meneado. </w:t>
      </w:r>
      <w:r w:rsidR="009F1F79">
        <w:rPr>
          <w:rFonts w:eastAsia="Times New Roman" w:cstheme="minorHAnsi"/>
          <w:color w:val="111100"/>
          <w:lang w:eastAsia="es-ES"/>
        </w:rPr>
        <w:tab/>
      </w:r>
      <w:r w:rsidR="009F1F79">
        <w:rPr>
          <w:rFonts w:eastAsia="Times New Roman" w:cstheme="minorHAnsi"/>
          <w:color w:val="111100"/>
          <w:lang w:eastAsia="es-ES"/>
        </w:rPr>
        <w:tab/>
        <w:t>80</w:t>
      </w:r>
    </w:p>
    <w:p w:rsid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</w:p>
    <w:p w:rsid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</w:p>
    <w:p w:rsid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b/>
          <w:color w:val="111100"/>
          <w:lang w:eastAsia="es-ES"/>
        </w:rPr>
        <w:t xml:space="preserve">Claudio Rodríguez, “Alto jornal” (tópico del </w:t>
      </w:r>
      <w:proofErr w:type="spellStart"/>
      <w:r w:rsidRPr="00C135B1">
        <w:rPr>
          <w:rFonts w:eastAsia="Times New Roman" w:cstheme="minorHAnsi"/>
          <w:b/>
          <w:i/>
          <w:color w:val="111100"/>
          <w:lang w:eastAsia="es-ES"/>
        </w:rPr>
        <w:t>beatus</w:t>
      </w:r>
      <w:proofErr w:type="spellEnd"/>
      <w:r w:rsidRPr="00C135B1">
        <w:rPr>
          <w:rFonts w:eastAsia="Times New Roman" w:cstheme="minorHAnsi"/>
          <w:b/>
          <w:i/>
          <w:color w:val="111100"/>
          <w:lang w:eastAsia="es-ES"/>
        </w:rPr>
        <w:t xml:space="preserve"> </w:t>
      </w:r>
      <w:proofErr w:type="spellStart"/>
      <w:r w:rsidRPr="00C135B1">
        <w:rPr>
          <w:rFonts w:eastAsia="Times New Roman" w:cstheme="minorHAnsi"/>
          <w:b/>
          <w:i/>
          <w:color w:val="111100"/>
          <w:lang w:eastAsia="es-ES"/>
        </w:rPr>
        <w:t>ille</w:t>
      </w:r>
      <w:proofErr w:type="spellEnd"/>
      <w:r w:rsidRPr="00C135B1">
        <w:rPr>
          <w:rFonts w:eastAsia="Times New Roman" w:cstheme="minorHAnsi"/>
          <w:b/>
          <w:color w:val="111100"/>
          <w:lang w:eastAsia="es-ES"/>
        </w:rPr>
        <w:t>)</w:t>
      </w:r>
    </w:p>
    <w:p w:rsidR="00C135B1" w:rsidRP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>
        <w:rPr>
          <w:rFonts w:eastAsia="Times New Roman" w:cstheme="minorHAnsi"/>
          <w:color w:val="111100"/>
          <w:lang w:eastAsia="es-ES"/>
        </w:rPr>
        <w:t>Claudio Rodríguez (Zamora 1934-Madrid 1999) perteneció a la generación del 50.</w:t>
      </w:r>
    </w:p>
    <w:p w:rsidR="00C135B1" w:rsidRDefault="00C135B1" w:rsidP="00C13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eastAsia="Times New Roman" w:cstheme="minorHAnsi"/>
          <w:color w:val="111100"/>
          <w:lang w:eastAsia="es-ES"/>
        </w:rPr>
      </w:pPr>
      <w:r w:rsidRPr="00C135B1">
        <w:rPr>
          <w:rFonts w:eastAsia="Times New Roman" w:cstheme="minorHAnsi"/>
          <w:color w:val="111100"/>
          <w:lang w:eastAsia="es-ES"/>
        </w:rPr>
        <w:t xml:space="preserve"> </w:t>
      </w:r>
    </w:p>
    <w:p w:rsidR="00C135B1" w:rsidRPr="00C135B1" w:rsidRDefault="00C135B1" w:rsidP="00C135B1">
      <w:pPr>
        <w:shd w:val="clear" w:color="auto" w:fill="FFFFFF"/>
        <w:textAlignment w:val="baseline"/>
        <w:rPr>
          <w:rFonts w:eastAsia="Times New Roman" w:cstheme="minorHAnsi"/>
          <w:lang w:eastAsia="es-ES"/>
        </w:rPr>
      </w:pPr>
      <w:r w:rsidRPr="00C135B1">
        <w:rPr>
          <w:rFonts w:eastAsia="Times New Roman" w:cstheme="minorHAnsi"/>
          <w:lang w:eastAsia="es-ES"/>
        </w:rPr>
        <w:t>Dichoso el que un buen día sale humilde</w:t>
      </w:r>
      <w:r w:rsidRPr="00C135B1">
        <w:rPr>
          <w:rFonts w:eastAsia="Times New Roman" w:cstheme="minorHAnsi"/>
          <w:lang w:eastAsia="es-ES"/>
        </w:rPr>
        <w:br/>
        <w:t>y se va por la calle, como tantos</w:t>
      </w:r>
      <w:r w:rsidRPr="00C135B1">
        <w:rPr>
          <w:rFonts w:eastAsia="Times New Roman" w:cstheme="minorHAnsi"/>
          <w:lang w:eastAsia="es-ES"/>
        </w:rPr>
        <w:br/>
        <w:t>días más de su vida, y no lo espera</w:t>
      </w:r>
      <w:r w:rsidRPr="00C135B1">
        <w:rPr>
          <w:rFonts w:eastAsia="Times New Roman" w:cstheme="minorHAnsi"/>
          <w:lang w:eastAsia="es-ES"/>
        </w:rPr>
        <w:br/>
        <w:t>y, de pronto, ¿qué es esto?, mira a lo alto</w:t>
      </w:r>
      <w:r w:rsidRPr="00C135B1">
        <w:rPr>
          <w:rFonts w:eastAsia="Times New Roman" w:cstheme="minorHAnsi"/>
          <w:lang w:eastAsia="es-ES"/>
        </w:rPr>
        <w:br/>
        <w:t>y ve, pone el oído al mundo y oye,</w:t>
      </w:r>
      <w:r w:rsidR="009F1F79">
        <w:rPr>
          <w:rFonts w:eastAsia="Times New Roman" w:cstheme="minorHAnsi"/>
          <w:lang w:eastAsia="es-ES"/>
        </w:rPr>
        <w:tab/>
      </w:r>
      <w:r w:rsidR="009F1F79">
        <w:rPr>
          <w:rFonts w:eastAsia="Times New Roman" w:cstheme="minorHAnsi"/>
          <w:lang w:eastAsia="es-ES"/>
        </w:rPr>
        <w:tab/>
        <w:t>5</w:t>
      </w:r>
      <w:r w:rsidRPr="00C135B1">
        <w:rPr>
          <w:rFonts w:eastAsia="Times New Roman" w:cstheme="minorHAnsi"/>
          <w:lang w:eastAsia="es-ES"/>
        </w:rPr>
        <w:br/>
        <w:t>anda, y siente subirle entre los pasos</w:t>
      </w:r>
      <w:r w:rsidRPr="00C135B1">
        <w:rPr>
          <w:rFonts w:eastAsia="Times New Roman" w:cstheme="minorHAnsi"/>
          <w:lang w:eastAsia="es-ES"/>
        </w:rPr>
        <w:br/>
        <w:t>el amor de la tierra, y sigue, y abre</w:t>
      </w:r>
      <w:r w:rsidRPr="00C135B1">
        <w:rPr>
          <w:rFonts w:eastAsia="Times New Roman" w:cstheme="minorHAnsi"/>
          <w:lang w:eastAsia="es-ES"/>
        </w:rPr>
        <w:br/>
        <w:t>su taller verdadero, y en sus manos</w:t>
      </w:r>
      <w:r w:rsidRPr="00C135B1">
        <w:rPr>
          <w:rFonts w:eastAsia="Times New Roman" w:cstheme="minorHAnsi"/>
          <w:lang w:eastAsia="es-ES"/>
        </w:rPr>
        <w:br/>
        <w:t>brilla limpio su oficio, y nos lo entrega</w:t>
      </w:r>
      <w:r w:rsidRPr="00C135B1">
        <w:rPr>
          <w:rFonts w:eastAsia="Times New Roman" w:cstheme="minorHAnsi"/>
          <w:lang w:eastAsia="es-ES"/>
        </w:rPr>
        <w:br/>
        <w:t>de corazón porque ama, y va al trabajo</w:t>
      </w:r>
      <w:r w:rsidR="009F1F79">
        <w:rPr>
          <w:rFonts w:eastAsia="Times New Roman" w:cstheme="minorHAnsi"/>
          <w:lang w:eastAsia="es-ES"/>
        </w:rPr>
        <w:tab/>
      </w:r>
      <w:r w:rsidR="009F1F79">
        <w:rPr>
          <w:rFonts w:eastAsia="Times New Roman" w:cstheme="minorHAnsi"/>
          <w:lang w:eastAsia="es-ES"/>
        </w:rPr>
        <w:tab/>
        <w:t>10</w:t>
      </w:r>
      <w:r w:rsidRPr="00C135B1">
        <w:rPr>
          <w:rFonts w:eastAsia="Times New Roman" w:cstheme="minorHAnsi"/>
          <w:lang w:eastAsia="es-ES"/>
        </w:rPr>
        <w:br/>
        <w:t>temblando como un niño que comulga</w:t>
      </w:r>
      <w:r w:rsidRPr="00C135B1">
        <w:rPr>
          <w:rFonts w:eastAsia="Times New Roman" w:cstheme="minorHAnsi"/>
          <w:lang w:eastAsia="es-ES"/>
        </w:rPr>
        <w:br/>
        <w:t>mas sin caber en el pellejo, y cuando</w:t>
      </w:r>
      <w:r w:rsidRPr="00C135B1">
        <w:rPr>
          <w:rFonts w:eastAsia="Times New Roman" w:cstheme="minorHAnsi"/>
          <w:lang w:eastAsia="es-ES"/>
        </w:rPr>
        <w:br/>
        <w:t>se ha dado cuenta al fin de lo sencillo</w:t>
      </w:r>
      <w:r w:rsidRPr="00C135B1">
        <w:rPr>
          <w:rFonts w:eastAsia="Times New Roman" w:cstheme="minorHAnsi"/>
          <w:lang w:eastAsia="es-ES"/>
        </w:rPr>
        <w:br/>
        <w:t>que ha sido todo, ya el jornal ganado,</w:t>
      </w:r>
      <w:r w:rsidRPr="00C135B1">
        <w:rPr>
          <w:rFonts w:eastAsia="Times New Roman" w:cstheme="minorHAnsi"/>
          <w:lang w:eastAsia="es-ES"/>
        </w:rPr>
        <w:br/>
        <w:t>vuelve a su casa alegre y siente que alguien</w:t>
      </w:r>
      <w:r w:rsidR="009F1F79">
        <w:rPr>
          <w:rFonts w:eastAsia="Times New Roman" w:cstheme="minorHAnsi"/>
          <w:lang w:eastAsia="es-ES"/>
        </w:rPr>
        <w:tab/>
        <w:t>15</w:t>
      </w:r>
      <w:r w:rsidRPr="00C135B1">
        <w:rPr>
          <w:rFonts w:eastAsia="Times New Roman" w:cstheme="minorHAnsi"/>
          <w:lang w:eastAsia="es-ES"/>
        </w:rPr>
        <w:br/>
        <w:t>empuña su aldabón, y no es en vano.</w:t>
      </w:r>
    </w:p>
    <w:p w:rsidR="00C135B1" w:rsidRDefault="00C135B1" w:rsidP="00C135B1">
      <w:pPr>
        <w:rPr>
          <w:rFonts w:cstheme="minorHAnsi"/>
        </w:rPr>
      </w:pPr>
    </w:p>
    <w:p w:rsidR="00C135B1" w:rsidRDefault="00C135B1" w:rsidP="00C135B1">
      <w:pPr>
        <w:rPr>
          <w:rFonts w:cstheme="minorHAnsi"/>
        </w:rPr>
      </w:pPr>
    </w:p>
    <w:p w:rsidR="00C135B1" w:rsidRPr="00ED35BB" w:rsidRDefault="00C135B1" w:rsidP="00C135B1">
      <w:pPr>
        <w:rPr>
          <w:rFonts w:cstheme="minorHAnsi"/>
          <w:b/>
        </w:rPr>
      </w:pPr>
      <w:r w:rsidRPr="00ED35BB">
        <w:rPr>
          <w:rFonts w:cstheme="minorHAnsi"/>
          <w:b/>
        </w:rPr>
        <w:lastRenderedPageBreak/>
        <w:t>Miguel de Unamuno, “Para después de mi muerte”</w:t>
      </w:r>
      <w:r w:rsidR="00ED35BB" w:rsidRPr="00ED35BB">
        <w:rPr>
          <w:rFonts w:cstheme="minorHAnsi"/>
          <w:b/>
        </w:rPr>
        <w:t xml:space="preserve"> (tópico de la inmortalidad del poeta), </w:t>
      </w:r>
      <w:r w:rsidR="00ED35BB" w:rsidRPr="00ED35BB">
        <w:rPr>
          <w:rFonts w:cstheme="minorHAnsi"/>
          <w:b/>
          <w:i/>
        </w:rPr>
        <w:t>Poesías</w:t>
      </w:r>
      <w:r w:rsidR="00ED35BB" w:rsidRPr="00ED35BB">
        <w:rPr>
          <w:rFonts w:cstheme="minorHAnsi"/>
          <w:b/>
        </w:rPr>
        <w:t xml:space="preserve"> (1907).</w:t>
      </w:r>
    </w:p>
    <w:p w:rsidR="00ED35BB" w:rsidRDefault="00ED35BB" w:rsidP="00ED35BB">
      <w:pPr>
        <w:spacing w:after="0"/>
        <w:rPr>
          <w:rFonts w:cstheme="minorHAnsi"/>
        </w:rPr>
      </w:pPr>
      <w:r>
        <w:rPr>
          <w:rFonts w:cstheme="minorHAnsi"/>
        </w:rPr>
        <w:t>Vientos abismales,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tormentas</w:t>
      </w:r>
      <w:proofErr w:type="gramEnd"/>
      <w:r>
        <w:rPr>
          <w:rFonts w:cstheme="minorHAnsi"/>
        </w:rPr>
        <w:t xml:space="preserve"> de lo eterno han sacudido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mi alma el poso, 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</w:t>
      </w:r>
      <w:proofErr w:type="gramEnd"/>
      <w:r>
        <w:rPr>
          <w:rFonts w:cstheme="minorHAnsi"/>
        </w:rPr>
        <w:t xml:space="preserve"> su haz se enturbió con la tristeza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del</w:t>
      </w:r>
      <w:proofErr w:type="gramEnd"/>
      <w:r>
        <w:rPr>
          <w:rFonts w:cstheme="minorHAnsi"/>
        </w:rPr>
        <w:t xml:space="preserve"> sedimento.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5</w:t>
      </w:r>
    </w:p>
    <w:p w:rsidR="00ED35BB" w:rsidRDefault="00ED35BB" w:rsidP="00ED35BB">
      <w:pPr>
        <w:spacing w:after="0"/>
        <w:rPr>
          <w:rFonts w:cstheme="minorHAnsi"/>
        </w:rPr>
      </w:pPr>
      <w:r>
        <w:rPr>
          <w:rFonts w:cstheme="minorHAnsi"/>
        </w:rPr>
        <w:t>Turbias van mis ideas,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mi</w:t>
      </w:r>
      <w:proofErr w:type="gramEnd"/>
      <w:r>
        <w:rPr>
          <w:rFonts w:cstheme="minorHAnsi"/>
        </w:rPr>
        <w:t xml:space="preserve"> conciencia </w:t>
      </w:r>
      <w:proofErr w:type="spellStart"/>
      <w:r>
        <w:rPr>
          <w:rFonts w:cstheme="minorHAnsi"/>
        </w:rPr>
        <w:t>enlojada</w:t>
      </w:r>
      <w:proofErr w:type="spellEnd"/>
      <w:r>
        <w:rPr>
          <w:rFonts w:cstheme="minorHAnsi"/>
        </w:rPr>
        <w:t>,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empañado</w:t>
      </w:r>
      <w:proofErr w:type="gramEnd"/>
      <w:r>
        <w:rPr>
          <w:rFonts w:cstheme="minorHAnsi"/>
        </w:rPr>
        <w:t xml:space="preserve"> el cristal en que desfilan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la vida las formas,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</w:t>
      </w:r>
      <w:proofErr w:type="gramEnd"/>
      <w:r>
        <w:rPr>
          <w:rFonts w:cstheme="minorHAnsi"/>
        </w:rPr>
        <w:t xml:space="preserve"> todo triste, 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10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porque</w:t>
      </w:r>
      <w:proofErr w:type="gramEnd"/>
      <w:r>
        <w:rPr>
          <w:rFonts w:cstheme="minorHAnsi"/>
        </w:rPr>
        <w:t xml:space="preserve"> esas heces lo entristecen todo.</w:t>
      </w:r>
    </w:p>
    <w:p w:rsidR="00ED35BB" w:rsidRDefault="00ED35BB" w:rsidP="00ED35BB">
      <w:pPr>
        <w:spacing w:after="0"/>
        <w:rPr>
          <w:rFonts w:cstheme="minorHAnsi"/>
        </w:rPr>
      </w:pPr>
      <w:r>
        <w:rPr>
          <w:rFonts w:cstheme="minorHAnsi"/>
        </w:rPr>
        <w:t>Oye tú que lees esto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después</w:t>
      </w:r>
      <w:proofErr w:type="gramEnd"/>
      <w:r>
        <w:rPr>
          <w:rFonts w:cstheme="minorHAnsi"/>
        </w:rPr>
        <w:t xml:space="preserve"> de estar yo en tierra, 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cuando</w:t>
      </w:r>
      <w:proofErr w:type="gramEnd"/>
      <w:r>
        <w:rPr>
          <w:rFonts w:cstheme="minorHAnsi"/>
        </w:rPr>
        <w:t xml:space="preserve"> yo que lo he escrito</w:t>
      </w:r>
    </w:p>
    <w:p w:rsid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no</w:t>
      </w:r>
      <w:proofErr w:type="gramEnd"/>
      <w:r>
        <w:rPr>
          <w:rFonts w:cstheme="minorHAnsi"/>
        </w:rPr>
        <w:t xml:space="preserve"> puedo ya al espejo contemplarme;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15</w:t>
      </w:r>
    </w:p>
    <w:p w:rsidR="00ED35BB" w:rsidRDefault="00ED35BB" w:rsidP="00ED35BB">
      <w:pPr>
        <w:spacing w:after="0"/>
        <w:rPr>
          <w:rFonts w:cstheme="minorHAnsi"/>
        </w:rPr>
      </w:pPr>
      <w:r>
        <w:rPr>
          <w:rFonts w:cstheme="minorHAnsi"/>
        </w:rPr>
        <w:t>¡Oye y medita!</w:t>
      </w:r>
    </w:p>
    <w:p w:rsidR="00ED35BB" w:rsidRDefault="00ED35BB" w:rsidP="00ED35BB">
      <w:pPr>
        <w:spacing w:after="0"/>
        <w:rPr>
          <w:rFonts w:ascii="Verdana" w:hAnsi="Verdana"/>
          <w:color w:val="FFFFFF"/>
        </w:rPr>
      </w:pPr>
      <w:r>
        <w:rPr>
          <w:rFonts w:cstheme="minorHAnsi"/>
        </w:rPr>
        <w:t>Medita, es decir: ¡sueña!</w:t>
      </w:r>
    </w:p>
    <w:p w:rsidR="00ED35BB" w:rsidRPr="00ED35BB" w:rsidRDefault="00ED35BB" w:rsidP="00ED35BB">
      <w:pPr>
        <w:spacing w:after="0"/>
        <w:rPr>
          <w:rFonts w:cstheme="minorHAnsi"/>
        </w:rPr>
      </w:pPr>
      <w:r w:rsidRPr="00ED35BB">
        <w:rPr>
          <w:rFonts w:cstheme="minorHAnsi"/>
        </w:rPr>
        <w:t>“Él, aquella mazorca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 w:rsidRPr="00ED35BB">
        <w:rPr>
          <w:rFonts w:cstheme="minorHAnsi"/>
        </w:rPr>
        <w:t xml:space="preserve"> ideas, sentimientos, emociones,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sensaciones</w:t>
      </w:r>
      <w:proofErr w:type="gramEnd"/>
      <w:r w:rsidRPr="00ED35BB">
        <w:rPr>
          <w:rFonts w:cstheme="minorHAnsi"/>
        </w:rPr>
        <w:t>, deseos, repugnancias,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20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voces</w:t>
      </w:r>
      <w:proofErr w:type="gramEnd"/>
      <w:r w:rsidRPr="00ED35BB">
        <w:rPr>
          <w:rFonts w:cstheme="minorHAnsi"/>
        </w:rPr>
        <w:t xml:space="preserve"> y gestos, 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instintos</w:t>
      </w:r>
      <w:proofErr w:type="gramEnd"/>
      <w:r w:rsidRPr="00ED35BB">
        <w:rPr>
          <w:rFonts w:cstheme="minorHAnsi"/>
        </w:rPr>
        <w:t>, raciocinios,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esperanzas</w:t>
      </w:r>
      <w:proofErr w:type="gramEnd"/>
      <w:r w:rsidRPr="00ED35BB">
        <w:rPr>
          <w:rFonts w:cstheme="minorHAnsi"/>
        </w:rPr>
        <w:t>, recuerdos,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</w:t>
      </w:r>
      <w:proofErr w:type="gramEnd"/>
      <w:r w:rsidRPr="00ED35BB">
        <w:rPr>
          <w:rFonts w:cstheme="minorHAnsi"/>
        </w:rPr>
        <w:t xml:space="preserve"> goces y dolores,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él</w:t>
      </w:r>
      <w:proofErr w:type="gramEnd"/>
      <w:r w:rsidRPr="00ED35BB">
        <w:rPr>
          <w:rFonts w:cstheme="minorHAnsi"/>
        </w:rPr>
        <w:t xml:space="preserve">, que se dijo yo, sombra de vida, 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25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lanzó</w:t>
      </w:r>
      <w:proofErr w:type="gramEnd"/>
      <w:r w:rsidRPr="00ED35BB">
        <w:rPr>
          <w:rFonts w:cstheme="minorHAnsi"/>
        </w:rPr>
        <w:t xml:space="preserve"> al tiempo esta queja</w:t>
      </w:r>
    </w:p>
    <w:p w:rsidR="00ED35BB" w:rsidRPr="00ED35BB" w:rsidRDefault="00ED35BB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</w:t>
      </w:r>
      <w:proofErr w:type="gramEnd"/>
      <w:r w:rsidRPr="00ED35BB">
        <w:rPr>
          <w:rFonts w:cstheme="minorHAnsi"/>
        </w:rPr>
        <w:t xml:space="preserve"> hoy no la oye;</w:t>
      </w:r>
    </w:p>
    <w:p w:rsidR="005F13D8" w:rsidRPr="005F13D8" w:rsidRDefault="00ED35BB" w:rsidP="00ED35BB">
      <w:pPr>
        <w:spacing w:after="0"/>
        <w:rPr>
          <w:rFonts w:cstheme="minorHAnsi"/>
        </w:rPr>
      </w:pPr>
      <w:r w:rsidRPr="00ED35BB">
        <w:rPr>
          <w:rFonts w:cstheme="minorHAnsi"/>
        </w:rPr>
        <w:t>¡</w:t>
      </w:r>
      <w:proofErr w:type="gramStart"/>
      <w:r w:rsidRPr="00ED35BB">
        <w:rPr>
          <w:rFonts w:cstheme="minorHAnsi"/>
        </w:rPr>
        <w:t>es</w:t>
      </w:r>
      <w:proofErr w:type="gramEnd"/>
      <w:r w:rsidRPr="00ED35BB">
        <w:rPr>
          <w:rFonts w:cstheme="minorHAnsi"/>
        </w:rPr>
        <w:t xml:space="preserve"> mía ya, no suya!”</w:t>
      </w:r>
      <w:r>
        <w:rPr>
          <w:rFonts w:ascii="Verdana" w:hAnsi="Verdana"/>
        </w:rPr>
        <w:t xml:space="preserve"> </w:t>
      </w:r>
      <w:r w:rsidRPr="00ED35BB">
        <w:rPr>
          <w:rFonts w:ascii="Verdana" w:hAnsi="Verdana"/>
          <w:color w:val="FFFFFF"/>
        </w:rPr>
        <w:br/>
      </w:r>
      <w:r w:rsidR="005F13D8" w:rsidRPr="005F13D8">
        <w:rPr>
          <w:rFonts w:cstheme="minorHAnsi"/>
        </w:rPr>
        <w:t>Sí, lector solitario, que así atiendes</w:t>
      </w:r>
    </w:p>
    <w:p w:rsidR="005F13D8" w:rsidRP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la</w:t>
      </w:r>
      <w:proofErr w:type="gramEnd"/>
      <w:r w:rsidRPr="005F13D8">
        <w:rPr>
          <w:rFonts w:cstheme="minorHAnsi"/>
        </w:rPr>
        <w:t xml:space="preserve"> voz de un muerto,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30</w:t>
      </w:r>
    </w:p>
    <w:p w:rsidR="005F13D8" w:rsidRP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tuyas</w:t>
      </w:r>
      <w:proofErr w:type="gramEnd"/>
      <w:r w:rsidRPr="005F13D8">
        <w:rPr>
          <w:rFonts w:cstheme="minorHAnsi"/>
        </w:rPr>
        <w:t xml:space="preserve"> serán estas palabras mías</w:t>
      </w:r>
    </w:p>
    <w:p w:rsidR="005F13D8" w:rsidRP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que</w:t>
      </w:r>
      <w:proofErr w:type="gramEnd"/>
      <w:r w:rsidRPr="005F13D8">
        <w:rPr>
          <w:rFonts w:cstheme="minorHAnsi"/>
        </w:rPr>
        <w:t xml:space="preserve"> sonarán acaso</w:t>
      </w:r>
    </w:p>
    <w:p w:rsidR="005F13D8" w:rsidRP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desde</w:t>
      </w:r>
      <w:proofErr w:type="gramEnd"/>
      <w:r w:rsidRPr="005F13D8">
        <w:rPr>
          <w:rFonts w:cstheme="minorHAnsi"/>
        </w:rPr>
        <w:t xml:space="preserve"> otra boca,</w:t>
      </w:r>
    </w:p>
    <w:p w:rsidR="005F13D8" w:rsidRP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s</w:t>
      </w:r>
      <w:r w:rsidRPr="005F13D8">
        <w:rPr>
          <w:rFonts w:cstheme="minorHAnsi"/>
        </w:rPr>
        <w:t>obre</w:t>
      </w:r>
      <w:proofErr w:type="gramEnd"/>
      <w:r w:rsidRPr="005F13D8">
        <w:rPr>
          <w:rFonts w:cstheme="minorHAnsi"/>
        </w:rPr>
        <w:t xml:space="preserve"> mi polvo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sin</w:t>
      </w:r>
      <w:proofErr w:type="gramEnd"/>
      <w:r w:rsidRPr="005F13D8">
        <w:rPr>
          <w:rFonts w:cstheme="minorHAnsi"/>
        </w:rPr>
        <w:t xml:space="preserve"> que las oiga yo que soy su fuente.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35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¡</w:t>
      </w:r>
      <w:proofErr w:type="gramEnd"/>
      <w:r>
        <w:rPr>
          <w:rFonts w:cstheme="minorHAnsi"/>
        </w:rPr>
        <w:t>Cuando yo ya no sea,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serás</w:t>
      </w:r>
      <w:proofErr w:type="gramEnd"/>
      <w:r>
        <w:rPr>
          <w:rFonts w:cstheme="minorHAnsi"/>
        </w:rPr>
        <w:t xml:space="preserve"> tú, canto mío!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¡</w:t>
      </w:r>
      <w:proofErr w:type="gramEnd"/>
      <w:r>
        <w:rPr>
          <w:rFonts w:cstheme="minorHAnsi"/>
        </w:rPr>
        <w:t xml:space="preserve">Tú, voz atada a tinta, 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aire</w:t>
      </w:r>
      <w:proofErr w:type="gramEnd"/>
      <w:r>
        <w:rPr>
          <w:rFonts w:cstheme="minorHAnsi"/>
        </w:rPr>
        <w:t xml:space="preserve"> encarnado en tierra,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doble</w:t>
      </w:r>
      <w:proofErr w:type="gramEnd"/>
      <w:r>
        <w:rPr>
          <w:rFonts w:cstheme="minorHAnsi"/>
        </w:rPr>
        <w:t xml:space="preserve"> milagro, 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40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portento</w:t>
      </w:r>
      <w:proofErr w:type="gramEnd"/>
      <w:r>
        <w:rPr>
          <w:rFonts w:cstheme="minorHAnsi"/>
        </w:rPr>
        <w:t xml:space="preserve"> sin igual de la palabra,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portento</w:t>
      </w:r>
      <w:proofErr w:type="gramEnd"/>
      <w:r>
        <w:rPr>
          <w:rFonts w:cstheme="minorHAnsi"/>
        </w:rPr>
        <w:t xml:space="preserve"> de la letra,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lastRenderedPageBreak/>
        <w:t>tú</w:t>
      </w:r>
      <w:proofErr w:type="gramEnd"/>
      <w:r>
        <w:rPr>
          <w:rFonts w:cstheme="minorHAnsi"/>
        </w:rPr>
        <w:t xml:space="preserve"> nos abrumas!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 xml:space="preserve">¡Y </w:t>
      </w:r>
      <w:proofErr w:type="spellStart"/>
      <w:r>
        <w:rPr>
          <w:rFonts w:cstheme="minorHAnsi"/>
        </w:rPr>
        <w:t>que</w:t>
      </w:r>
      <w:proofErr w:type="spellEnd"/>
      <w:r>
        <w:rPr>
          <w:rFonts w:cstheme="minorHAnsi"/>
        </w:rPr>
        <w:t xml:space="preserve"> vivas tú más que yo, mi canto!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¡</w:t>
      </w:r>
      <w:proofErr w:type="gramEnd"/>
      <w:r>
        <w:rPr>
          <w:rFonts w:cstheme="minorHAnsi"/>
        </w:rPr>
        <w:t xml:space="preserve">Oh, mis obras, mis obras, 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45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hijas</w:t>
      </w:r>
      <w:proofErr w:type="gramEnd"/>
      <w:r>
        <w:rPr>
          <w:rFonts w:cstheme="minorHAnsi"/>
        </w:rPr>
        <w:t xml:space="preserve"> del alma!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>¿Por qué no habéis de darme vuestra vida?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¿</w:t>
      </w:r>
      <w:proofErr w:type="gramEnd"/>
      <w:r>
        <w:rPr>
          <w:rFonts w:cstheme="minorHAnsi"/>
        </w:rPr>
        <w:t>Por qué a vuestros pechos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perpetuidad</w:t>
      </w:r>
      <w:proofErr w:type="gramEnd"/>
      <w:r>
        <w:rPr>
          <w:rFonts w:cstheme="minorHAnsi"/>
        </w:rPr>
        <w:t xml:space="preserve"> no ha de beber mi boca?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¡</w:t>
      </w:r>
      <w:proofErr w:type="gramEnd"/>
      <w:r>
        <w:rPr>
          <w:rFonts w:cstheme="minorHAnsi"/>
        </w:rPr>
        <w:t>Acaso resonéis, dulces palabras,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50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en</w:t>
      </w:r>
      <w:proofErr w:type="gramEnd"/>
      <w:r>
        <w:rPr>
          <w:rFonts w:cstheme="minorHAnsi"/>
        </w:rPr>
        <w:t xml:space="preserve"> el aire en que floten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en</w:t>
      </w:r>
      <w:proofErr w:type="gramEnd"/>
      <w:r>
        <w:rPr>
          <w:rFonts w:cstheme="minorHAnsi"/>
        </w:rPr>
        <w:t xml:space="preserve"> polvo estos oídos, 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que</w:t>
      </w:r>
      <w:proofErr w:type="gramEnd"/>
      <w:r>
        <w:rPr>
          <w:rFonts w:cstheme="minorHAnsi"/>
        </w:rPr>
        <w:t xml:space="preserve"> ahora están midiéndose el paso!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>¡Oh, tremendo misterio!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>En el mar larga estela reluciente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55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un buque sumergido;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>¡</w:t>
      </w:r>
      <w:proofErr w:type="gramStart"/>
      <w:r>
        <w:rPr>
          <w:rFonts w:cstheme="minorHAnsi"/>
        </w:rPr>
        <w:t>huellas</w:t>
      </w:r>
      <w:proofErr w:type="gramEnd"/>
      <w:r>
        <w:rPr>
          <w:rFonts w:cstheme="minorHAnsi"/>
        </w:rPr>
        <w:t xml:space="preserve"> de un muerto!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¡</w:t>
      </w:r>
      <w:proofErr w:type="gramEnd"/>
      <w:r>
        <w:rPr>
          <w:rFonts w:cstheme="minorHAnsi"/>
        </w:rPr>
        <w:t>Oye la voz que sale de la tumba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</w:t>
      </w:r>
      <w:proofErr w:type="gramEnd"/>
      <w:r>
        <w:rPr>
          <w:rFonts w:cstheme="minorHAnsi"/>
        </w:rPr>
        <w:t xml:space="preserve"> te dice al oído</w:t>
      </w:r>
    </w:p>
    <w:p w:rsidR="005F13D8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este</w:t>
      </w:r>
      <w:proofErr w:type="gramEnd"/>
      <w:r>
        <w:rPr>
          <w:rFonts w:cstheme="minorHAnsi"/>
        </w:rPr>
        <w:t xml:space="preserve"> secreto: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60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>“¡Yo ya no soy, hermano!”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>Vuelve otra vez, repite:</w:t>
      </w:r>
    </w:p>
    <w:p w:rsidR="005F13D8" w:rsidRDefault="005F13D8" w:rsidP="005F13D8">
      <w:pPr>
        <w:spacing w:after="0"/>
        <w:rPr>
          <w:rFonts w:cstheme="minorHAnsi"/>
        </w:rPr>
      </w:pPr>
      <w:r>
        <w:rPr>
          <w:rFonts w:cstheme="minorHAnsi"/>
        </w:rPr>
        <w:t>“¡Yo ya no soy, hermano!”</w:t>
      </w:r>
    </w:p>
    <w:p w:rsidR="005F13D8" w:rsidRDefault="005F13D8" w:rsidP="005F13D8">
      <w:pPr>
        <w:spacing w:after="0"/>
        <w:rPr>
          <w:rFonts w:cstheme="minorHAnsi"/>
        </w:rPr>
      </w:pPr>
      <w:r>
        <w:rPr>
          <w:rFonts w:cstheme="minorHAnsi"/>
        </w:rPr>
        <w:t>Yo ya no soy; mi canto sobrevíveme</w:t>
      </w:r>
    </w:p>
    <w:p w:rsidR="005F13D8" w:rsidRDefault="005F13D8" w:rsidP="005F13D8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</w:t>
      </w:r>
      <w:proofErr w:type="gramEnd"/>
      <w:r>
        <w:rPr>
          <w:rFonts w:cstheme="minorHAnsi"/>
        </w:rPr>
        <w:t xml:space="preserve"> lleva sobre el mundo</w:t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</w:r>
      <w:r w:rsidR="009F1F79">
        <w:rPr>
          <w:rFonts w:cstheme="minorHAnsi"/>
        </w:rPr>
        <w:tab/>
        <w:t>65</w:t>
      </w:r>
    </w:p>
    <w:p w:rsidR="005F13D8" w:rsidRDefault="005F13D8" w:rsidP="005F13D8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la</w:t>
      </w:r>
      <w:proofErr w:type="gramEnd"/>
      <w:r>
        <w:rPr>
          <w:rFonts w:cstheme="minorHAnsi"/>
        </w:rPr>
        <w:t xml:space="preserve"> sombra de mi sombra,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>¡</w:t>
      </w:r>
      <w:proofErr w:type="gramStart"/>
      <w:r>
        <w:rPr>
          <w:rFonts w:cstheme="minorHAnsi"/>
        </w:rPr>
        <w:t>mi</w:t>
      </w:r>
      <w:proofErr w:type="gramEnd"/>
      <w:r>
        <w:rPr>
          <w:rFonts w:cstheme="minorHAnsi"/>
        </w:rPr>
        <w:t xml:space="preserve"> triste nada!”</w:t>
      </w:r>
    </w:p>
    <w:p w:rsidR="005F13D8" w:rsidRDefault="005F13D8" w:rsidP="00ED35BB">
      <w:pPr>
        <w:spacing w:after="0"/>
        <w:rPr>
          <w:rFonts w:cstheme="minorHAnsi"/>
        </w:rPr>
      </w:pPr>
      <w:r>
        <w:rPr>
          <w:rFonts w:cstheme="minorHAnsi"/>
        </w:rPr>
        <w:t>¿Me oyes tú, lector?, yo no me oigo,</w:t>
      </w:r>
    </w:p>
    <w:p w:rsidR="009F1F79" w:rsidRDefault="005F13D8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</w:t>
      </w:r>
      <w:proofErr w:type="gramEnd"/>
      <w:r>
        <w:rPr>
          <w:rFonts w:cstheme="minorHAnsi"/>
        </w:rPr>
        <w:t xml:space="preserve"> esta verdad trivial, y que por serlo</w:t>
      </w:r>
    </w:p>
    <w:p w:rsidR="009F1F79" w:rsidRDefault="009F1F79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la</w:t>
      </w:r>
      <w:proofErr w:type="gramEnd"/>
      <w:r>
        <w:rPr>
          <w:rFonts w:cstheme="minorHAnsi"/>
        </w:rPr>
        <w:t xml:space="preserve"> dejamos caer como la lluvia,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70</w:t>
      </w:r>
    </w:p>
    <w:p w:rsidR="009F1F79" w:rsidRDefault="009F1F79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es</w:t>
      </w:r>
      <w:proofErr w:type="gramEnd"/>
      <w:r>
        <w:rPr>
          <w:rFonts w:cstheme="minorHAnsi"/>
        </w:rPr>
        <w:t xml:space="preserve"> lluvia de tristeza,</w:t>
      </w:r>
    </w:p>
    <w:p w:rsidR="009F1F79" w:rsidRDefault="009F1F79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es</w:t>
      </w:r>
      <w:proofErr w:type="gramEnd"/>
      <w:r>
        <w:rPr>
          <w:rFonts w:cstheme="minorHAnsi"/>
        </w:rPr>
        <w:t xml:space="preserve"> gota del océano</w:t>
      </w:r>
    </w:p>
    <w:p w:rsidR="009F1F79" w:rsidRDefault="009F1F79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de</w:t>
      </w:r>
      <w:proofErr w:type="gramEnd"/>
      <w:r>
        <w:rPr>
          <w:rFonts w:cstheme="minorHAnsi"/>
        </w:rPr>
        <w:t xml:space="preserve"> la amargura.</w:t>
      </w:r>
    </w:p>
    <w:p w:rsidR="009F1F79" w:rsidRDefault="009F1F79" w:rsidP="00ED35BB">
      <w:pPr>
        <w:spacing w:after="0"/>
        <w:rPr>
          <w:rFonts w:cstheme="minorHAnsi"/>
        </w:rPr>
      </w:pPr>
      <w:r>
        <w:rPr>
          <w:rFonts w:cstheme="minorHAnsi"/>
        </w:rPr>
        <w:t>¿Dónde irás a pudrirte, canto mío?</w:t>
      </w:r>
    </w:p>
    <w:p w:rsidR="009F1F79" w:rsidRDefault="009F1F79" w:rsidP="00ED35BB">
      <w:pPr>
        <w:spacing w:after="0"/>
        <w:rPr>
          <w:rFonts w:cstheme="minorHAnsi"/>
        </w:rPr>
      </w:pPr>
      <w:r>
        <w:rPr>
          <w:rFonts w:cstheme="minorHAnsi"/>
        </w:rPr>
        <w:t>¿En qué rincón oculto darás tu último aliento?</w:t>
      </w:r>
      <w:r>
        <w:rPr>
          <w:rFonts w:cstheme="minorHAnsi"/>
        </w:rPr>
        <w:tab/>
        <w:t>75</w:t>
      </w:r>
    </w:p>
    <w:p w:rsidR="009F1F79" w:rsidRDefault="009F1F79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¡</w:t>
      </w:r>
      <w:proofErr w:type="gramEnd"/>
      <w:r>
        <w:rPr>
          <w:rFonts w:cstheme="minorHAnsi"/>
        </w:rPr>
        <w:t>Tú también morirás, morirá todo,</w:t>
      </w:r>
    </w:p>
    <w:p w:rsidR="009F1F79" w:rsidRDefault="009F1F79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y</w:t>
      </w:r>
      <w:proofErr w:type="gramEnd"/>
      <w:r>
        <w:rPr>
          <w:rFonts w:cstheme="minorHAnsi"/>
        </w:rPr>
        <w:t xml:space="preserve"> en silencio infinito</w:t>
      </w:r>
    </w:p>
    <w:p w:rsidR="00ED35BB" w:rsidRPr="009F1F79" w:rsidRDefault="009F1F79" w:rsidP="00ED35B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dormirá</w:t>
      </w:r>
      <w:proofErr w:type="gramEnd"/>
      <w:r>
        <w:rPr>
          <w:rFonts w:cstheme="minorHAnsi"/>
        </w:rPr>
        <w:t xml:space="preserve"> para siempre la esperanza!</w:t>
      </w:r>
      <w:r w:rsidRPr="00ED35BB">
        <w:rPr>
          <w:rFonts w:ascii="Verdana" w:hAnsi="Verdana"/>
          <w:color w:val="FFFFFF"/>
        </w:rPr>
        <w:t xml:space="preserve"> </w:t>
      </w:r>
      <w:r w:rsidR="00ED35BB" w:rsidRPr="00ED35BB">
        <w:rPr>
          <w:rFonts w:ascii="Verdana" w:hAnsi="Verdana"/>
          <w:color w:val="FFFFFF"/>
        </w:rPr>
        <w:br/>
      </w:r>
    </w:p>
    <w:p w:rsidR="00ED35BB" w:rsidRDefault="00ED35BB" w:rsidP="00C135B1">
      <w:pPr>
        <w:rPr>
          <w:rFonts w:ascii="Verdana" w:hAnsi="Verdana"/>
          <w:color w:val="FFFFFF"/>
          <w:shd w:val="clear" w:color="auto" w:fill="000045"/>
        </w:rPr>
      </w:pPr>
    </w:p>
    <w:p w:rsidR="00ED35BB" w:rsidRPr="00C135B1" w:rsidRDefault="00ED35BB" w:rsidP="00C135B1">
      <w:pPr>
        <w:rPr>
          <w:rFonts w:cstheme="minorHAnsi"/>
        </w:rPr>
      </w:pPr>
    </w:p>
    <w:sectPr w:rsidR="00ED35BB" w:rsidRPr="00C135B1" w:rsidSect="00007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135B1"/>
    <w:rsid w:val="000077DE"/>
    <w:rsid w:val="005F13D8"/>
    <w:rsid w:val="009F1F79"/>
    <w:rsid w:val="00C135B1"/>
    <w:rsid w:val="00ED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135B1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135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135B1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1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D35BB"/>
    <w:rPr>
      <w:i/>
      <w:iCs/>
    </w:rPr>
  </w:style>
  <w:style w:type="character" w:styleId="Textoennegrita">
    <w:name w:val="Strong"/>
    <w:basedOn w:val="Fuentedeprrafopredeter"/>
    <w:uiPriority w:val="22"/>
    <w:qFormat/>
    <w:rsid w:val="00ED35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7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1B63-55E7-4F68-B088-14B68CD4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2023-03-22T13:15:00Z</dcterms:created>
  <dcterms:modified xsi:type="dcterms:W3CDTF">2023-03-22T13:56:00Z</dcterms:modified>
</cp:coreProperties>
</file>