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336" w:rsidRDefault="00E71377" w:rsidP="00EC6AD6">
      <w:pPr>
        <w:spacing w:before="81"/>
        <w:rPr>
          <w:b/>
          <w:sz w:val="28"/>
        </w:rPr>
      </w:pPr>
      <w:bookmarkStart w:id="0" w:name="_GoBack"/>
      <w:bookmarkEnd w:id="0"/>
      <w:r>
        <w:rPr>
          <w:b/>
          <w:sz w:val="28"/>
        </w:rPr>
        <w:t>EJERCICIO 1</w:t>
      </w:r>
    </w:p>
    <w:p w:rsidR="00867336" w:rsidRDefault="00E71377">
      <w:pPr>
        <w:pStyle w:val="Textoindependiente"/>
        <w:rPr>
          <w:b/>
          <w:sz w:val="30"/>
        </w:rPr>
      </w:pPr>
      <w:r>
        <w:br w:type="column"/>
      </w:r>
    </w:p>
    <w:p w:rsidR="00867336" w:rsidRDefault="00E71377">
      <w:pPr>
        <w:spacing w:before="181"/>
        <w:ind w:left="312"/>
        <w:rPr>
          <w:b/>
          <w:sz w:val="28"/>
        </w:rPr>
      </w:pPr>
      <w:r>
        <w:rPr>
          <w:b/>
          <w:sz w:val="28"/>
        </w:rPr>
        <w:t>EDINBURGH CAFÉS</w:t>
      </w:r>
    </w:p>
    <w:p w:rsidR="00867336" w:rsidRDefault="00E71377">
      <w:pPr>
        <w:pStyle w:val="Textoindependiente"/>
        <w:rPr>
          <w:b/>
          <w:sz w:val="18"/>
        </w:rPr>
      </w:pPr>
      <w:r>
        <w:br w:type="column"/>
      </w:r>
    </w:p>
    <w:p w:rsidR="00867336" w:rsidRDefault="00867336">
      <w:pPr>
        <w:pStyle w:val="Textoindependiente"/>
        <w:rPr>
          <w:b/>
          <w:sz w:val="18"/>
        </w:rPr>
      </w:pPr>
    </w:p>
    <w:p w:rsidR="00867336" w:rsidRDefault="00867336">
      <w:pPr>
        <w:pStyle w:val="Textoindependiente"/>
        <w:rPr>
          <w:b/>
          <w:sz w:val="18"/>
        </w:rPr>
      </w:pPr>
    </w:p>
    <w:p w:rsidR="00867336" w:rsidRDefault="00867336">
      <w:pPr>
        <w:pStyle w:val="Textoindependiente"/>
        <w:rPr>
          <w:b/>
          <w:sz w:val="18"/>
        </w:rPr>
      </w:pPr>
    </w:p>
    <w:p w:rsidR="00867336" w:rsidRDefault="00E71377">
      <w:pPr>
        <w:spacing w:before="139"/>
        <w:ind w:left="312"/>
        <w:rPr>
          <w:i/>
          <w:sz w:val="16"/>
        </w:rPr>
      </w:pPr>
      <w:r>
        <w:rPr>
          <w:i/>
          <w:sz w:val="16"/>
        </w:rPr>
        <w:t xml:space="preserve">From </w:t>
      </w:r>
      <w:hyperlink r:id="rId7">
        <w:r>
          <w:rPr>
            <w:i/>
            <w:sz w:val="16"/>
          </w:rPr>
          <w:t>www.tripadvisor.com</w:t>
        </w:r>
      </w:hyperlink>
    </w:p>
    <w:p w:rsidR="00867336" w:rsidRDefault="00867336">
      <w:pPr>
        <w:rPr>
          <w:sz w:val="16"/>
        </w:rPr>
        <w:sectPr w:rsidR="00867336">
          <w:headerReference w:type="default" r:id="rId8"/>
          <w:footerReference w:type="default" r:id="rId9"/>
          <w:pgSz w:w="11910" w:h="16840"/>
          <w:pgMar w:top="1040" w:right="920" w:bottom="1160" w:left="820" w:header="711" w:footer="964" w:gutter="0"/>
          <w:cols w:num="3" w:space="720" w:equalWidth="0">
            <w:col w:w="2097" w:space="1326"/>
            <w:col w:w="3077" w:space="1178"/>
            <w:col w:w="2492"/>
          </w:cols>
        </w:sectPr>
      </w:pPr>
    </w:p>
    <w:p w:rsidR="00867336" w:rsidRDefault="00867336">
      <w:pPr>
        <w:pStyle w:val="Textoindependiente"/>
        <w:spacing w:before="7"/>
        <w:rPr>
          <w:i/>
          <w:sz w:val="28"/>
        </w:rPr>
      </w:pPr>
    </w:p>
    <w:p w:rsidR="00867336" w:rsidRDefault="00E71377">
      <w:pPr>
        <w:pStyle w:val="Ttulo4"/>
        <w:spacing w:before="93"/>
        <w:ind w:right="278"/>
      </w:pPr>
      <w:r>
        <w:t xml:space="preserve">Read the texts about different cafés in Edinburgh and choose the correct option </w:t>
      </w:r>
      <w:r>
        <w:rPr>
          <w:spacing w:val="-5"/>
        </w:rPr>
        <w:t xml:space="preserve">A, </w:t>
      </w:r>
      <w:r>
        <w:t xml:space="preserve">B, or C for each of the sentences 1 - 10. Only </w:t>
      </w:r>
      <w:r>
        <w:rPr>
          <w:u w:val="thick"/>
        </w:rPr>
        <w:t>ONE</w:t>
      </w:r>
      <w:r>
        <w:t xml:space="preserve"> option is correct.</w:t>
      </w:r>
    </w:p>
    <w:p w:rsidR="00867336" w:rsidRDefault="00867336">
      <w:pPr>
        <w:pStyle w:val="Textoindependiente"/>
        <w:spacing w:before="3"/>
        <w:rPr>
          <w:b/>
          <w:sz w:val="16"/>
        </w:rPr>
      </w:pPr>
    </w:p>
    <w:p w:rsidR="00867336" w:rsidRDefault="00E71377">
      <w:pPr>
        <w:spacing w:before="94"/>
        <w:ind w:left="312"/>
        <w:jc w:val="both"/>
        <w:rPr>
          <w:b/>
        </w:rPr>
      </w:pPr>
      <w:r>
        <w:rPr>
          <w:b/>
        </w:rPr>
        <w:t>Water of Leith Café Bistro</w:t>
      </w:r>
    </w:p>
    <w:p w:rsidR="00867336" w:rsidRDefault="00E71377">
      <w:pPr>
        <w:pStyle w:val="Textoindependiente"/>
        <w:spacing w:before="121"/>
        <w:ind w:left="312" w:right="210"/>
        <w:jc w:val="both"/>
      </w:pPr>
      <w:r>
        <w:t>I visited on a weekday at lunch time and had fortunately booked a table, as people were being turned away. Despite the place being busy, we did not feel rushed and service was very friendly. I had a good courgette quiche, followed by a delicious pear and almond cake. The café is family friendly and there were some noisy kids. Very friendly greeting both on the phone and when we got there. Nice atmosphere, tasty menu and the food did not let it down. We all really enjoyed our meal. Great to chat to the chef afterwards. Thoroughly recommend this little</w:t>
      </w:r>
      <w:r>
        <w:rPr>
          <w:spacing w:val="-24"/>
        </w:rPr>
        <w:t xml:space="preserve"> </w:t>
      </w:r>
      <w:r>
        <w:t>gem.</w:t>
      </w:r>
    </w:p>
    <w:p w:rsidR="00867336" w:rsidRDefault="00867336">
      <w:pPr>
        <w:pStyle w:val="Textoindependiente"/>
        <w:rPr>
          <w:sz w:val="20"/>
        </w:rPr>
      </w:pPr>
    </w:p>
    <w:p w:rsidR="00867336" w:rsidRDefault="00867336">
      <w:pPr>
        <w:pStyle w:val="Textoindependiente"/>
        <w:spacing w:before="3" w:after="1"/>
        <w:rPr>
          <w:sz w:val="23"/>
        </w:rPr>
      </w:pPr>
    </w:p>
    <w:tbl>
      <w:tblPr>
        <w:tblStyle w:val="TableNormal"/>
        <w:tblW w:w="0" w:type="auto"/>
        <w:tblInd w:w="120" w:type="dxa"/>
        <w:tblLayout w:type="fixed"/>
        <w:tblLook w:val="01E0" w:firstRow="1" w:lastRow="1" w:firstColumn="1" w:lastColumn="1" w:noHBand="0" w:noVBand="0"/>
      </w:tblPr>
      <w:tblGrid>
        <w:gridCol w:w="555"/>
        <w:gridCol w:w="7671"/>
      </w:tblGrid>
      <w:tr w:rsidR="00867336">
        <w:trPr>
          <w:trHeight w:val="333"/>
        </w:trPr>
        <w:tc>
          <w:tcPr>
            <w:tcW w:w="555" w:type="dxa"/>
          </w:tcPr>
          <w:p w:rsidR="00867336" w:rsidRDefault="00E71377">
            <w:pPr>
              <w:pStyle w:val="TableParagraph"/>
              <w:spacing w:before="0" w:line="270" w:lineRule="exact"/>
              <w:rPr>
                <w:b/>
                <w:sz w:val="24"/>
              </w:rPr>
            </w:pPr>
            <w:r>
              <w:rPr>
                <w:b/>
                <w:sz w:val="24"/>
              </w:rPr>
              <w:t>1</w:t>
            </w:r>
          </w:p>
        </w:tc>
        <w:tc>
          <w:tcPr>
            <w:tcW w:w="7671" w:type="dxa"/>
          </w:tcPr>
          <w:p w:rsidR="00867336" w:rsidRDefault="00E71377">
            <w:pPr>
              <w:pStyle w:val="TableParagraph"/>
              <w:spacing w:before="0" w:line="247" w:lineRule="exact"/>
              <w:ind w:left="180"/>
              <w:rPr>
                <w:b/>
              </w:rPr>
            </w:pPr>
            <w:r>
              <w:rPr>
                <w:b/>
              </w:rPr>
              <w:t>If you don’t book a table in The Water Leith Café Bistro, you … a table</w:t>
            </w:r>
          </w:p>
        </w:tc>
      </w:tr>
      <w:tr w:rsidR="00867336">
        <w:trPr>
          <w:trHeight w:val="395"/>
        </w:trPr>
        <w:tc>
          <w:tcPr>
            <w:tcW w:w="555" w:type="dxa"/>
          </w:tcPr>
          <w:p w:rsidR="00867336" w:rsidRDefault="00E71377">
            <w:pPr>
              <w:pStyle w:val="TableParagraph"/>
              <w:spacing w:before="56"/>
              <w:rPr>
                <w:b/>
                <w:sz w:val="24"/>
              </w:rPr>
            </w:pPr>
            <w:r>
              <w:rPr>
                <w:b/>
                <w:sz w:val="24"/>
              </w:rPr>
              <w:t>A</w:t>
            </w:r>
          </w:p>
        </w:tc>
        <w:tc>
          <w:tcPr>
            <w:tcW w:w="7671" w:type="dxa"/>
          </w:tcPr>
          <w:p w:rsidR="00867336" w:rsidRDefault="00E71377">
            <w:pPr>
              <w:pStyle w:val="TableParagraph"/>
              <w:spacing w:before="58"/>
              <w:ind w:left="180"/>
            </w:pPr>
            <w:r>
              <w:t>may find</w:t>
            </w:r>
          </w:p>
        </w:tc>
      </w:tr>
      <w:tr w:rsidR="00867336">
        <w:trPr>
          <w:trHeight w:val="396"/>
        </w:trPr>
        <w:tc>
          <w:tcPr>
            <w:tcW w:w="555" w:type="dxa"/>
          </w:tcPr>
          <w:p w:rsidR="00867336" w:rsidRDefault="00E71377">
            <w:pPr>
              <w:pStyle w:val="TableParagraph"/>
              <w:spacing w:before="56"/>
              <w:rPr>
                <w:b/>
                <w:sz w:val="24"/>
              </w:rPr>
            </w:pPr>
            <w:r>
              <w:rPr>
                <w:b/>
                <w:sz w:val="24"/>
              </w:rPr>
              <w:t>B</w:t>
            </w:r>
          </w:p>
        </w:tc>
        <w:tc>
          <w:tcPr>
            <w:tcW w:w="7671" w:type="dxa"/>
          </w:tcPr>
          <w:p w:rsidR="00867336" w:rsidRDefault="00E71377">
            <w:pPr>
              <w:pStyle w:val="TableParagraph"/>
              <w:spacing w:before="58"/>
              <w:ind w:left="180"/>
            </w:pPr>
            <w:r>
              <w:t>can still find</w:t>
            </w:r>
          </w:p>
        </w:tc>
      </w:tr>
      <w:tr w:rsidR="00867336">
        <w:trPr>
          <w:trHeight w:val="332"/>
        </w:trPr>
        <w:tc>
          <w:tcPr>
            <w:tcW w:w="555" w:type="dxa"/>
          </w:tcPr>
          <w:p w:rsidR="00867336" w:rsidRDefault="00E71377">
            <w:pPr>
              <w:pStyle w:val="TableParagraph"/>
              <w:spacing w:before="56" w:line="256" w:lineRule="exact"/>
              <w:rPr>
                <w:b/>
                <w:sz w:val="24"/>
              </w:rPr>
            </w:pPr>
            <w:r>
              <w:rPr>
                <w:b/>
                <w:sz w:val="24"/>
              </w:rPr>
              <w:t>C</w:t>
            </w:r>
          </w:p>
        </w:tc>
        <w:tc>
          <w:tcPr>
            <w:tcW w:w="7671" w:type="dxa"/>
          </w:tcPr>
          <w:p w:rsidR="00867336" w:rsidRDefault="00E71377">
            <w:pPr>
              <w:pStyle w:val="TableParagraph"/>
              <w:spacing w:before="58"/>
              <w:ind w:left="180"/>
            </w:pPr>
            <w:r>
              <w:t>will probably not get</w:t>
            </w:r>
          </w:p>
        </w:tc>
      </w:tr>
    </w:tbl>
    <w:p w:rsidR="00867336" w:rsidRDefault="00867336">
      <w:pPr>
        <w:pStyle w:val="Textoindependiente"/>
        <w:rPr>
          <w:sz w:val="20"/>
        </w:rPr>
      </w:pPr>
    </w:p>
    <w:p w:rsidR="00867336" w:rsidRDefault="00867336">
      <w:pPr>
        <w:pStyle w:val="Textoindependiente"/>
        <w:spacing w:before="6"/>
        <w:rPr>
          <w:sz w:val="23"/>
        </w:rPr>
      </w:pPr>
    </w:p>
    <w:tbl>
      <w:tblPr>
        <w:tblStyle w:val="TableNormal"/>
        <w:tblW w:w="0" w:type="auto"/>
        <w:tblInd w:w="120" w:type="dxa"/>
        <w:tblLayout w:type="fixed"/>
        <w:tblLook w:val="01E0" w:firstRow="1" w:lastRow="1" w:firstColumn="1" w:lastColumn="1" w:noHBand="0" w:noVBand="0"/>
      </w:tblPr>
      <w:tblGrid>
        <w:gridCol w:w="555"/>
        <w:gridCol w:w="3231"/>
      </w:tblGrid>
      <w:tr w:rsidR="00867336">
        <w:trPr>
          <w:trHeight w:val="333"/>
        </w:trPr>
        <w:tc>
          <w:tcPr>
            <w:tcW w:w="555" w:type="dxa"/>
          </w:tcPr>
          <w:p w:rsidR="00867336" w:rsidRDefault="00E71377">
            <w:pPr>
              <w:pStyle w:val="TableParagraph"/>
              <w:spacing w:before="0" w:line="270" w:lineRule="exact"/>
              <w:rPr>
                <w:b/>
                <w:sz w:val="24"/>
              </w:rPr>
            </w:pPr>
            <w:r>
              <w:rPr>
                <w:b/>
                <w:sz w:val="24"/>
              </w:rPr>
              <w:t>2</w:t>
            </w:r>
          </w:p>
        </w:tc>
        <w:tc>
          <w:tcPr>
            <w:tcW w:w="3231" w:type="dxa"/>
          </w:tcPr>
          <w:p w:rsidR="00867336" w:rsidRDefault="00E71377">
            <w:pPr>
              <w:pStyle w:val="TableParagraph"/>
              <w:spacing w:before="0" w:line="247" w:lineRule="exact"/>
              <w:ind w:left="180"/>
              <w:rPr>
                <w:b/>
              </w:rPr>
            </w:pPr>
            <w:r>
              <w:rPr>
                <w:b/>
              </w:rPr>
              <w:t>The restaurant …</w:t>
            </w:r>
          </w:p>
        </w:tc>
      </w:tr>
      <w:tr w:rsidR="00867336">
        <w:trPr>
          <w:trHeight w:val="396"/>
        </w:trPr>
        <w:tc>
          <w:tcPr>
            <w:tcW w:w="555" w:type="dxa"/>
          </w:tcPr>
          <w:p w:rsidR="00867336" w:rsidRDefault="00E71377">
            <w:pPr>
              <w:pStyle w:val="TableParagraph"/>
              <w:spacing w:before="56"/>
              <w:rPr>
                <w:b/>
                <w:sz w:val="24"/>
              </w:rPr>
            </w:pPr>
            <w:r>
              <w:rPr>
                <w:b/>
                <w:sz w:val="24"/>
              </w:rPr>
              <w:t>A</w:t>
            </w:r>
          </w:p>
        </w:tc>
        <w:tc>
          <w:tcPr>
            <w:tcW w:w="3231" w:type="dxa"/>
          </w:tcPr>
          <w:p w:rsidR="00867336" w:rsidRDefault="00E71377">
            <w:pPr>
              <w:pStyle w:val="TableParagraph"/>
              <w:spacing w:before="58"/>
              <w:ind w:left="180"/>
            </w:pPr>
            <w:r>
              <w:t>is very noisy</w:t>
            </w:r>
          </w:p>
        </w:tc>
      </w:tr>
      <w:tr w:rsidR="00867336">
        <w:trPr>
          <w:trHeight w:val="396"/>
        </w:trPr>
        <w:tc>
          <w:tcPr>
            <w:tcW w:w="555" w:type="dxa"/>
          </w:tcPr>
          <w:p w:rsidR="00867336" w:rsidRDefault="00E71377">
            <w:pPr>
              <w:pStyle w:val="TableParagraph"/>
              <w:spacing w:before="56"/>
              <w:rPr>
                <w:b/>
                <w:sz w:val="24"/>
              </w:rPr>
            </w:pPr>
            <w:r>
              <w:rPr>
                <w:b/>
                <w:sz w:val="24"/>
              </w:rPr>
              <w:t>B</w:t>
            </w:r>
          </w:p>
        </w:tc>
        <w:tc>
          <w:tcPr>
            <w:tcW w:w="3231" w:type="dxa"/>
          </w:tcPr>
          <w:p w:rsidR="00867336" w:rsidRDefault="00E71377">
            <w:pPr>
              <w:pStyle w:val="TableParagraph"/>
              <w:spacing w:before="58"/>
              <w:ind w:left="180"/>
            </w:pPr>
            <w:r>
              <w:t>belongs to a family</w:t>
            </w:r>
          </w:p>
        </w:tc>
      </w:tr>
      <w:tr w:rsidR="00867336">
        <w:trPr>
          <w:trHeight w:val="332"/>
        </w:trPr>
        <w:tc>
          <w:tcPr>
            <w:tcW w:w="555" w:type="dxa"/>
          </w:tcPr>
          <w:p w:rsidR="00867336" w:rsidRDefault="00E71377">
            <w:pPr>
              <w:pStyle w:val="TableParagraph"/>
              <w:spacing w:before="56" w:line="256" w:lineRule="exact"/>
              <w:rPr>
                <w:b/>
                <w:sz w:val="24"/>
              </w:rPr>
            </w:pPr>
            <w:r>
              <w:rPr>
                <w:b/>
                <w:sz w:val="24"/>
              </w:rPr>
              <w:t>C</w:t>
            </w:r>
          </w:p>
        </w:tc>
        <w:tc>
          <w:tcPr>
            <w:tcW w:w="3231" w:type="dxa"/>
          </w:tcPr>
          <w:p w:rsidR="00867336" w:rsidRDefault="00E71377">
            <w:pPr>
              <w:pStyle w:val="TableParagraph"/>
              <w:spacing w:before="58"/>
              <w:ind w:left="180"/>
            </w:pPr>
            <w:r>
              <w:t>accepts families with children</w:t>
            </w:r>
          </w:p>
        </w:tc>
      </w:tr>
    </w:tbl>
    <w:p w:rsidR="00867336" w:rsidRDefault="00867336">
      <w:pPr>
        <w:pStyle w:val="Textoindependiente"/>
        <w:rPr>
          <w:sz w:val="20"/>
        </w:rPr>
      </w:pPr>
    </w:p>
    <w:p w:rsidR="00867336" w:rsidRDefault="00867336">
      <w:pPr>
        <w:pStyle w:val="Textoindependiente"/>
        <w:spacing w:before="8"/>
      </w:pPr>
    </w:p>
    <w:p w:rsidR="00867336" w:rsidRDefault="00E71377">
      <w:pPr>
        <w:pStyle w:val="Ttulo4"/>
      </w:pPr>
      <w:r>
        <w:t>The Haven Café</w:t>
      </w:r>
    </w:p>
    <w:p w:rsidR="00867336" w:rsidRDefault="00867336">
      <w:pPr>
        <w:pStyle w:val="Textoindependiente"/>
        <w:spacing w:before="6"/>
        <w:rPr>
          <w:b/>
          <w:sz w:val="24"/>
        </w:rPr>
      </w:pPr>
    </w:p>
    <w:p w:rsidR="00867336" w:rsidRDefault="00E71377">
      <w:pPr>
        <w:pStyle w:val="Textoindependiente"/>
        <w:spacing w:before="1"/>
        <w:ind w:left="312" w:right="209"/>
        <w:jc w:val="both"/>
      </w:pPr>
      <w:r>
        <w:t xml:space="preserve">This little gem is not that easy to find as it is on the shore at Newhaven and not actually in Edinburgh but it is well worth the trip out from the city. It is small and cosy and tables were never free for more that a few minutes. It is clearly a favourite with locals and visitors alike. The food is excellent. </w:t>
      </w:r>
      <w:r>
        <w:rPr>
          <w:spacing w:val="3"/>
        </w:rPr>
        <w:t xml:space="preserve">We </w:t>
      </w:r>
      <w:r>
        <w:t xml:space="preserve">had the all day breakfast which is a comprehensive Scottish breakfast which is full of flavour, freshly cooked and made with fresh local ingredients. Particularly of note is the haggis which is the best I have had in a long time. You get a large cup of tea, bigger than in most cafés, with plenty of milk on the table. The girls behind the counter work very hard to ensure a great eating experience. </w:t>
      </w:r>
      <w:r>
        <w:rPr>
          <w:spacing w:val="3"/>
        </w:rPr>
        <w:t xml:space="preserve">We </w:t>
      </w:r>
      <w:r>
        <w:t>will definitely be</w:t>
      </w:r>
      <w:r>
        <w:rPr>
          <w:spacing w:val="-15"/>
        </w:rPr>
        <w:t xml:space="preserve"> </w:t>
      </w:r>
      <w:r>
        <w:t>back.</w:t>
      </w:r>
    </w:p>
    <w:p w:rsidR="00867336" w:rsidRDefault="00867336">
      <w:pPr>
        <w:pStyle w:val="Textoindependiente"/>
        <w:rPr>
          <w:sz w:val="20"/>
        </w:rPr>
      </w:pPr>
    </w:p>
    <w:p w:rsidR="00867336" w:rsidRDefault="00867336">
      <w:pPr>
        <w:pStyle w:val="Textoindependiente"/>
        <w:spacing w:before="3" w:after="1"/>
        <w:rPr>
          <w:sz w:val="23"/>
        </w:rPr>
      </w:pPr>
    </w:p>
    <w:tbl>
      <w:tblPr>
        <w:tblStyle w:val="TableNormal"/>
        <w:tblW w:w="0" w:type="auto"/>
        <w:tblInd w:w="120" w:type="dxa"/>
        <w:tblLayout w:type="fixed"/>
        <w:tblLook w:val="01E0" w:firstRow="1" w:lastRow="1" w:firstColumn="1" w:lastColumn="1" w:noHBand="0" w:noVBand="0"/>
      </w:tblPr>
      <w:tblGrid>
        <w:gridCol w:w="555"/>
        <w:gridCol w:w="2608"/>
      </w:tblGrid>
      <w:tr w:rsidR="00867336">
        <w:trPr>
          <w:trHeight w:val="333"/>
        </w:trPr>
        <w:tc>
          <w:tcPr>
            <w:tcW w:w="555" w:type="dxa"/>
          </w:tcPr>
          <w:p w:rsidR="00867336" w:rsidRDefault="00E71377">
            <w:pPr>
              <w:pStyle w:val="TableParagraph"/>
              <w:spacing w:before="0" w:line="270" w:lineRule="exact"/>
              <w:rPr>
                <w:b/>
                <w:sz w:val="24"/>
              </w:rPr>
            </w:pPr>
            <w:r>
              <w:rPr>
                <w:b/>
                <w:sz w:val="24"/>
              </w:rPr>
              <w:t>3</w:t>
            </w:r>
          </w:p>
        </w:tc>
        <w:tc>
          <w:tcPr>
            <w:tcW w:w="2608" w:type="dxa"/>
          </w:tcPr>
          <w:p w:rsidR="00867336" w:rsidRDefault="00E71377">
            <w:pPr>
              <w:pStyle w:val="TableParagraph"/>
              <w:spacing w:before="0" w:line="247" w:lineRule="exact"/>
              <w:ind w:left="180"/>
              <w:rPr>
                <w:b/>
              </w:rPr>
            </w:pPr>
            <w:r>
              <w:rPr>
                <w:b/>
              </w:rPr>
              <w:t>The Haven Café is …</w:t>
            </w:r>
          </w:p>
        </w:tc>
      </w:tr>
      <w:tr w:rsidR="00867336">
        <w:trPr>
          <w:trHeight w:val="396"/>
        </w:trPr>
        <w:tc>
          <w:tcPr>
            <w:tcW w:w="555" w:type="dxa"/>
          </w:tcPr>
          <w:p w:rsidR="00867336" w:rsidRDefault="00E71377">
            <w:pPr>
              <w:pStyle w:val="TableParagraph"/>
              <w:spacing w:before="56"/>
              <w:rPr>
                <w:b/>
                <w:sz w:val="24"/>
              </w:rPr>
            </w:pPr>
            <w:r>
              <w:rPr>
                <w:b/>
                <w:sz w:val="24"/>
              </w:rPr>
              <w:t>A</w:t>
            </w:r>
          </w:p>
        </w:tc>
        <w:tc>
          <w:tcPr>
            <w:tcW w:w="2608" w:type="dxa"/>
          </w:tcPr>
          <w:p w:rsidR="00867336" w:rsidRDefault="00E71377">
            <w:pPr>
              <w:pStyle w:val="TableParagraph"/>
              <w:spacing w:before="58"/>
              <w:ind w:left="180"/>
            </w:pPr>
            <w:r>
              <w:t>easily found</w:t>
            </w:r>
          </w:p>
        </w:tc>
      </w:tr>
      <w:tr w:rsidR="00867336">
        <w:trPr>
          <w:trHeight w:val="396"/>
        </w:trPr>
        <w:tc>
          <w:tcPr>
            <w:tcW w:w="555" w:type="dxa"/>
          </w:tcPr>
          <w:p w:rsidR="00867336" w:rsidRDefault="00E71377">
            <w:pPr>
              <w:pStyle w:val="TableParagraph"/>
              <w:spacing w:before="56"/>
              <w:rPr>
                <w:b/>
                <w:sz w:val="24"/>
              </w:rPr>
            </w:pPr>
            <w:r>
              <w:rPr>
                <w:b/>
                <w:sz w:val="24"/>
              </w:rPr>
              <w:t>B</w:t>
            </w:r>
          </w:p>
        </w:tc>
        <w:tc>
          <w:tcPr>
            <w:tcW w:w="2608" w:type="dxa"/>
          </w:tcPr>
          <w:p w:rsidR="00867336" w:rsidRDefault="00E71377">
            <w:pPr>
              <w:pStyle w:val="TableParagraph"/>
              <w:spacing w:before="58"/>
              <w:ind w:left="180"/>
            </w:pPr>
            <w:r>
              <w:t>very popular</w:t>
            </w:r>
          </w:p>
        </w:tc>
      </w:tr>
      <w:tr w:rsidR="00867336">
        <w:trPr>
          <w:trHeight w:val="332"/>
        </w:trPr>
        <w:tc>
          <w:tcPr>
            <w:tcW w:w="555" w:type="dxa"/>
          </w:tcPr>
          <w:p w:rsidR="00867336" w:rsidRDefault="00E71377">
            <w:pPr>
              <w:pStyle w:val="TableParagraph"/>
              <w:spacing w:before="56" w:line="256" w:lineRule="exact"/>
              <w:rPr>
                <w:b/>
                <w:sz w:val="24"/>
              </w:rPr>
            </w:pPr>
            <w:r>
              <w:rPr>
                <w:b/>
                <w:sz w:val="24"/>
              </w:rPr>
              <w:t>C</w:t>
            </w:r>
          </w:p>
        </w:tc>
        <w:tc>
          <w:tcPr>
            <w:tcW w:w="2608" w:type="dxa"/>
          </w:tcPr>
          <w:p w:rsidR="00867336" w:rsidRDefault="00E71377">
            <w:pPr>
              <w:pStyle w:val="TableParagraph"/>
              <w:spacing w:before="58"/>
              <w:ind w:left="180"/>
            </w:pPr>
            <w:r>
              <w:t>small and very modern</w:t>
            </w:r>
          </w:p>
        </w:tc>
      </w:tr>
    </w:tbl>
    <w:p w:rsidR="00867336" w:rsidRDefault="00867336">
      <w:pPr>
        <w:sectPr w:rsidR="00867336">
          <w:type w:val="continuous"/>
          <w:pgSz w:w="11910" w:h="16840"/>
          <w:pgMar w:top="1120" w:right="920" w:bottom="280" w:left="820" w:header="720" w:footer="720" w:gutter="0"/>
          <w:cols w:space="720"/>
        </w:sectPr>
      </w:pPr>
    </w:p>
    <w:p w:rsidR="00867336" w:rsidRDefault="00867336">
      <w:pPr>
        <w:pStyle w:val="Textoindependiente"/>
        <w:rPr>
          <w:sz w:val="20"/>
        </w:rPr>
      </w:pPr>
    </w:p>
    <w:p w:rsidR="00867336" w:rsidRDefault="00867336">
      <w:pPr>
        <w:pStyle w:val="Textoindependiente"/>
        <w:spacing w:before="1"/>
        <w:rPr>
          <w:sz w:val="20"/>
        </w:rPr>
      </w:pPr>
    </w:p>
    <w:tbl>
      <w:tblPr>
        <w:tblStyle w:val="TableNormal"/>
        <w:tblW w:w="0" w:type="auto"/>
        <w:tblInd w:w="120" w:type="dxa"/>
        <w:tblLayout w:type="fixed"/>
        <w:tblLook w:val="01E0" w:firstRow="1" w:lastRow="1" w:firstColumn="1" w:lastColumn="1" w:noHBand="0" w:noVBand="0"/>
      </w:tblPr>
      <w:tblGrid>
        <w:gridCol w:w="555"/>
        <w:gridCol w:w="5210"/>
      </w:tblGrid>
      <w:tr w:rsidR="00867336">
        <w:trPr>
          <w:trHeight w:val="334"/>
        </w:trPr>
        <w:tc>
          <w:tcPr>
            <w:tcW w:w="555" w:type="dxa"/>
          </w:tcPr>
          <w:p w:rsidR="00867336" w:rsidRDefault="00E71377">
            <w:pPr>
              <w:pStyle w:val="TableParagraph"/>
              <w:spacing w:before="0" w:line="270" w:lineRule="exact"/>
              <w:rPr>
                <w:b/>
                <w:sz w:val="24"/>
              </w:rPr>
            </w:pPr>
            <w:r>
              <w:rPr>
                <w:b/>
                <w:sz w:val="24"/>
              </w:rPr>
              <w:t>4</w:t>
            </w:r>
          </w:p>
        </w:tc>
        <w:tc>
          <w:tcPr>
            <w:tcW w:w="5210" w:type="dxa"/>
          </w:tcPr>
          <w:p w:rsidR="00867336" w:rsidRDefault="00E71377">
            <w:pPr>
              <w:pStyle w:val="TableParagraph"/>
              <w:spacing w:before="0" w:line="247" w:lineRule="exact"/>
              <w:ind w:left="180"/>
              <w:rPr>
                <w:b/>
              </w:rPr>
            </w:pPr>
            <w:r>
              <w:rPr>
                <w:b/>
              </w:rPr>
              <w:t>The Haven Café always uses products from …</w:t>
            </w:r>
          </w:p>
        </w:tc>
      </w:tr>
      <w:tr w:rsidR="00867336">
        <w:trPr>
          <w:trHeight w:val="396"/>
        </w:trPr>
        <w:tc>
          <w:tcPr>
            <w:tcW w:w="555" w:type="dxa"/>
          </w:tcPr>
          <w:p w:rsidR="00867336" w:rsidRDefault="00E71377">
            <w:pPr>
              <w:pStyle w:val="TableParagraph"/>
              <w:spacing w:before="56"/>
              <w:rPr>
                <w:b/>
                <w:sz w:val="24"/>
              </w:rPr>
            </w:pPr>
            <w:r>
              <w:rPr>
                <w:b/>
                <w:sz w:val="24"/>
              </w:rPr>
              <w:t>A</w:t>
            </w:r>
          </w:p>
        </w:tc>
        <w:tc>
          <w:tcPr>
            <w:tcW w:w="5210" w:type="dxa"/>
          </w:tcPr>
          <w:p w:rsidR="00867336" w:rsidRDefault="00E71377">
            <w:pPr>
              <w:pStyle w:val="TableParagraph"/>
              <w:spacing w:before="58"/>
              <w:ind w:left="180"/>
            </w:pPr>
            <w:r>
              <w:t>the area</w:t>
            </w:r>
          </w:p>
        </w:tc>
      </w:tr>
      <w:tr w:rsidR="00867336">
        <w:trPr>
          <w:trHeight w:val="395"/>
        </w:trPr>
        <w:tc>
          <w:tcPr>
            <w:tcW w:w="555" w:type="dxa"/>
          </w:tcPr>
          <w:p w:rsidR="00867336" w:rsidRDefault="00E71377">
            <w:pPr>
              <w:pStyle w:val="TableParagraph"/>
              <w:spacing w:before="56"/>
              <w:rPr>
                <w:b/>
                <w:sz w:val="24"/>
              </w:rPr>
            </w:pPr>
            <w:r>
              <w:rPr>
                <w:b/>
                <w:sz w:val="24"/>
              </w:rPr>
              <w:t>B</w:t>
            </w:r>
          </w:p>
        </w:tc>
        <w:tc>
          <w:tcPr>
            <w:tcW w:w="5210" w:type="dxa"/>
          </w:tcPr>
          <w:p w:rsidR="00867336" w:rsidRDefault="00E71377">
            <w:pPr>
              <w:pStyle w:val="TableParagraph"/>
              <w:spacing w:before="58"/>
              <w:ind w:left="180"/>
            </w:pPr>
            <w:r>
              <w:t>the country</w:t>
            </w:r>
          </w:p>
        </w:tc>
      </w:tr>
      <w:tr w:rsidR="00867336">
        <w:trPr>
          <w:trHeight w:val="332"/>
        </w:trPr>
        <w:tc>
          <w:tcPr>
            <w:tcW w:w="555" w:type="dxa"/>
          </w:tcPr>
          <w:p w:rsidR="00867336" w:rsidRDefault="00E71377">
            <w:pPr>
              <w:pStyle w:val="TableParagraph"/>
              <w:spacing w:before="56" w:line="256" w:lineRule="exact"/>
              <w:rPr>
                <w:b/>
                <w:sz w:val="24"/>
              </w:rPr>
            </w:pPr>
            <w:r>
              <w:rPr>
                <w:b/>
                <w:sz w:val="24"/>
              </w:rPr>
              <w:t>C</w:t>
            </w:r>
          </w:p>
        </w:tc>
        <w:tc>
          <w:tcPr>
            <w:tcW w:w="5210" w:type="dxa"/>
          </w:tcPr>
          <w:p w:rsidR="00867336" w:rsidRDefault="00E71377">
            <w:pPr>
              <w:pStyle w:val="TableParagraph"/>
              <w:spacing w:before="58"/>
              <w:ind w:left="180"/>
            </w:pPr>
            <w:r>
              <w:t>the neighbouring countries</w:t>
            </w:r>
          </w:p>
        </w:tc>
      </w:tr>
    </w:tbl>
    <w:p w:rsidR="00867336" w:rsidRDefault="00867336">
      <w:pPr>
        <w:pStyle w:val="Textoindependiente"/>
        <w:rPr>
          <w:sz w:val="20"/>
        </w:rPr>
      </w:pPr>
    </w:p>
    <w:p w:rsidR="00867336" w:rsidRDefault="00867336">
      <w:pPr>
        <w:pStyle w:val="Textoindependiente"/>
        <w:spacing w:before="8"/>
      </w:pPr>
    </w:p>
    <w:p w:rsidR="00867336" w:rsidRDefault="00E71377">
      <w:pPr>
        <w:pStyle w:val="Ttulo4"/>
      </w:pPr>
      <w:r>
        <w:t>Elephant House</w:t>
      </w:r>
    </w:p>
    <w:p w:rsidR="00867336" w:rsidRDefault="00E71377">
      <w:pPr>
        <w:pStyle w:val="Textoindependiente"/>
        <w:spacing w:before="124"/>
        <w:ind w:left="312" w:right="209"/>
        <w:jc w:val="both"/>
      </w:pPr>
      <w:r>
        <w:t>Great little café. Obviously, if you're a big Harry Potter fan, you want to come to where it all started, and that alone is well worth the five-star review. The café itself is not catered specifically to fans (though they do have souvenir mugs and shirts for sale), which is nice, still the same atmosphere as when JK Rowling came here to write, I think. Make sure you check out the toilets if you're a fan, though, and bring your camera and a pen with you. For non-Potter fans, this little café is definitely still worth it. Breakfast was fantastic though a bit pricey. I got the pancakes with bacon, an almond croissant, and some tea. My companions got beans on toast and the full breakfast, respectively, and we all enjoyed our food. It's a nice, quiet atmosphere even for such a now well-known place and we stayed for over an hour. The food sustained us all day, so we ended up not eating "lunch" until almost 4 pm! Make sure you check out the view out the back windows, too, you can see the castle!</w:t>
      </w:r>
    </w:p>
    <w:p w:rsidR="00867336" w:rsidRDefault="00867336">
      <w:pPr>
        <w:pStyle w:val="Textoindependiente"/>
        <w:rPr>
          <w:sz w:val="20"/>
        </w:rPr>
      </w:pPr>
    </w:p>
    <w:p w:rsidR="00867336" w:rsidRDefault="00867336">
      <w:pPr>
        <w:pStyle w:val="Textoindependiente"/>
        <w:spacing w:before="3" w:after="1"/>
        <w:rPr>
          <w:sz w:val="23"/>
        </w:rPr>
      </w:pPr>
    </w:p>
    <w:tbl>
      <w:tblPr>
        <w:tblStyle w:val="TableNormal"/>
        <w:tblW w:w="0" w:type="auto"/>
        <w:tblInd w:w="120" w:type="dxa"/>
        <w:tblLayout w:type="fixed"/>
        <w:tblLook w:val="01E0" w:firstRow="1" w:lastRow="1" w:firstColumn="1" w:lastColumn="1" w:noHBand="0" w:noVBand="0"/>
      </w:tblPr>
      <w:tblGrid>
        <w:gridCol w:w="555"/>
        <w:gridCol w:w="4784"/>
      </w:tblGrid>
      <w:tr w:rsidR="00867336">
        <w:trPr>
          <w:trHeight w:val="333"/>
        </w:trPr>
        <w:tc>
          <w:tcPr>
            <w:tcW w:w="555" w:type="dxa"/>
          </w:tcPr>
          <w:p w:rsidR="00867336" w:rsidRDefault="00E71377">
            <w:pPr>
              <w:pStyle w:val="TableParagraph"/>
              <w:spacing w:before="0" w:line="270" w:lineRule="exact"/>
              <w:rPr>
                <w:b/>
                <w:sz w:val="24"/>
              </w:rPr>
            </w:pPr>
            <w:r>
              <w:rPr>
                <w:b/>
                <w:sz w:val="24"/>
              </w:rPr>
              <w:t>5</w:t>
            </w:r>
          </w:p>
        </w:tc>
        <w:tc>
          <w:tcPr>
            <w:tcW w:w="4784" w:type="dxa"/>
          </w:tcPr>
          <w:p w:rsidR="00867336" w:rsidRDefault="00E71377">
            <w:pPr>
              <w:pStyle w:val="TableParagraph"/>
              <w:spacing w:before="0" w:line="247" w:lineRule="exact"/>
              <w:ind w:left="180"/>
              <w:rPr>
                <w:b/>
              </w:rPr>
            </w:pPr>
            <w:r>
              <w:rPr>
                <w:b/>
              </w:rPr>
              <w:t>The reviewer recommends a visit to the …</w:t>
            </w:r>
          </w:p>
        </w:tc>
      </w:tr>
      <w:tr w:rsidR="00867336">
        <w:trPr>
          <w:trHeight w:val="395"/>
        </w:trPr>
        <w:tc>
          <w:tcPr>
            <w:tcW w:w="555" w:type="dxa"/>
          </w:tcPr>
          <w:p w:rsidR="00867336" w:rsidRDefault="00E71377">
            <w:pPr>
              <w:pStyle w:val="TableParagraph"/>
              <w:spacing w:before="56"/>
              <w:rPr>
                <w:b/>
                <w:sz w:val="24"/>
              </w:rPr>
            </w:pPr>
            <w:r>
              <w:rPr>
                <w:b/>
                <w:sz w:val="24"/>
              </w:rPr>
              <w:t>A</w:t>
            </w:r>
          </w:p>
        </w:tc>
        <w:tc>
          <w:tcPr>
            <w:tcW w:w="4784" w:type="dxa"/>
          </w:tcPr>
          <w:p w:rsidR="00867336" w:rsidRDefault="00E71377">
            <w:pPr>
              <w:pStyle w:val="TableParagraph"/>
              <w:spacing w:before="58"/>
              <w:ind w:left="180"/>
            </w:pPr>
            <w:r>
              <w:t>lavatory</w:t>
            </w:r>
          </w:p>
        </w:tc>
      </w:tr>
      <w:tr w:rsidR="00867336">
        <w:trPr>
          <w:trHeight w:val="396"/>
        </w:trPr>
        <w:tc>
          <w:tcPr>
            <w:tcW w:w="555" w:type="dxa"/>
          </w:tcPr>
          <w:p w:rsidR="00867336" w:rsidRDefault="00E71377">
            <w:pPr>
              <w:pStyle w:val="TableParagraph"/>
              <w:spacing w:before="56"/>
              <w:rPr>
                <w:b/>
                <w:sz w:val="24"/>
              </w:rPr>
            </w:pPr>
            <w:r>
              <w:rPr>
                <w:b/>
                <w:sz w:val="24"/>
              </w:rPr>
              <w:t>B</w:t>
            </w:r>
          </w:p>
        </w:tc>
        <w:tc>
          <w:tcPr>
            <w:tcW w:w="4784" w:type="dxa"/>
          </w:tcPr>
          <w:p w:rsidR="00867336" w:rsidRDefault="00E71377">
            <w:pPr>
              <w:pStyle w:val="TableParagraph"/>
              <w:spacing w:before="58"/>
              <w:ind w:left="180"/>
            </w:pPr>
            <w:r>
              <w:t>souvenir shop</w:t>
            </w:r>
          </w:p>
        </w:tc>
      </w:tr>
      <w:tr w:rsidR="00867336">
        <w:trPr>
          <w:trHeight w:val="332"/>
        </w:trPr>
        <w:tc>
          <w:tcPr>
            <w:tcW w:w="555" w:type="dxa"/>
          </w:tcPr>
          <w:p w:rsidR="00867336" w:rsidRDefault="00E71377">
            <w:pPr>
              <w:pStyle w:val="TableParagraph"/>
              <w:spacing w:before="56" w:line="256" w:lineRule="exact"/>
              <w:rPr>
                <w:b/>
                <w:sz w:val="24"/>
              </w:rPr>
            </w:pPr>
            <w:r>
              <w:rPr>
                <w:b/>
                <w:sz w:val="24"/>
              </w:rPr>
              <w:t>C</w:t>
            </w:r>
          </w:p>
        </w:tc>
        <w:tc>
          <w:tcPr>
            <w:tcW w:w="4784" w:type="dxa"/>
          </w:tcPr>
          <w:p w:rsidR="00867336" w:rsidRDefault="00E71377">
            <w:pPr>
              <w:pStyle w:val="TableParagraph"/>
              <w:spacing w:before="58"/>
              <w:ind w:left="180"/>
            </w:pPr>
            <w:r>
              <w:t>breakfast room</w:t>
            </w:r>
          </w:p>
        </w:tc>
      </w:tr>
    </w:tbl>
    <w:p w:rsidR="00867336" w:rsidRDefault="00867336">
      <w:pPr>
        <w:pStyle w:val="Textoindependiente"/>
        <w:rPr>
          <w:sz w:val="20"/>
        </w:rPr>
      </w:pPr>
    </w:p>
    <w:p w:rsidR="00867336" w:rsidRDefault="00867336">
      <w:pPr>
        <w:pStyle w:val="Textoindependiente"/>
        <w:spacing w:before="4"/>
        <w:rPr>
          <w:sz w:val="23"/>
        </w:rPr>
      </w:pPr>
    </w:p>
    <w:tbl>
      <w:tblPr>
        <w:tblStyle w:val="TableNormal"/>
        <w:tblW w:w="0" w:type="auto"/>
        <w:tblInd w:w="120" w:type="dxa"/>
        <w:tblLayout w:type="fixed"/>
        <w:tblLook w:val="01E0" w:firstRow="1" w:lastRow="1" w:firstColumn="1" w:lastColumn="1" w:noHBand="0" w:noVBand="0"/>
      </w:tblPr>
      <w:tblGrid>
        <w:gridCol w:w="555"/>
        <w:gridCol w:w="4392"/>
      </w:tblGrid>
      <w:tr w:rsidR="00867336">
        <w:trPr>
          <w:trHeight w:val="333"/>
        </w:trPr>
        <w:tc>
          <w:tcPr>
            <w:tcW w:w="555" w:type="dxa"/>
          </w:tcPr>
          <w:p w:rsidR="00867336" w:rsidRDefault="00E71377">
            <w:pPr>
              <w:pStyle w:val="TableParagraph"/>
              <w:spacing w:before="0" w:line="270" w:lineRule="exact"/>
              <w:rPr>
                <w:b/>
                <w:sz w:val="24"/>
              </w:rPr>
            </w:pPr>
            <w:r>
              <w:rPr>
                <w:b/>
                <w:sz w:val="24"/>
              </w:rPr>
              <w:t>6</w:t>
            </w:r>
          </w:p>
        </w:tc>
        <w:tc>
          <w:tcPr>
            <w:tcW w:w="4392" w:type="dxa"/>
          </w:tcPr>
          <w:p w:rsidR="00867336" w:rsidRDefault="00E71377">
            <w:pPr>
              <w:pStyle w:val="TableParagraph"/>
              <w:spacing w:before="0" w:line="247" w:lineRule="exact"/>
              <w:ind w:left="180"/>
              <w:rPr>
                <w:b/>
              </w:rPr>
            </w:pPr>
            <w:r>
              <w:rPr>
                <w:b/>
              </w:rPr>
              <w:t>For the reviewer, Elephant House is …</w:t>
            </w:r>
          </w:p>
        </w:tc>
      </w:tr>
      <w:tr w:rsidR="00867336">
        <w:trPr>
          <w:trHeight w:val="395"/>
        </w:trPr>
        <w:tc>
          <w:tcPr>
            <w:tcW w:w="555" w:type="dxa"/>
          </w:tcPr>
          <w:p w:rsidR="00867336" w:rsidRDefault="00E71377">
            <w:pPr>
              <w:pStyle w:val="TableParagraph"/>
              <w:spacing w:before="56"/>
              <w:rPr>
                <w:b/>
                <w:sz w:val="24"/>
              </w:rPr>
            </w:pPr>
            <w:r>
              <w:rPr>
                <w:b/>
                <w:sz w:val="24"/>
              </w:rPr>
              <w:t>A</w:t>
            </w:r>
          </w:p>
        </w:tc>
        <w:tc>
          <w:tcPr>
            <w:tcW w:w="4392" w:type="dxa"/>
          </w:tcPr>
          <w:p w:rsidR="00867336" w:rsidRDefault="00E71377">
            <w:pPr>
              <w:pStyle w:val="TableParagraph"/>
              <w:spacing w:before="58"/>
              <w:ind w:left="180"/>
            </w:pPr>
            <w:r>
              <w:t>quite economical</w:t>
            </w:r>
          </w:p>
        </w:tc>
      </w:tr>
      <w:tr w:rsidR="00867336">
        <w:trPr>
          <w:trHeight w:val="395"/>
        </w:trPr>
        <w:tc>
          <w:tcPr>
            <w:tcW w:w="555" w:type="dxa"/>
          </w:tcPr>
          <w:p w:rsidR="00867336" w:rsidRDefault="00E71377">
            <w:pPr>
              <w:pStyle w:val="TableParagraph"/>
              <w:spacing w:before="56"/>
              <w:rPr>
                <w:b/>
                <w:sz w:val="24"/>
              </w:rPr>
            </w:pPr>
            <w:r>
              <w:rPr>
                <w:b/>
                <w:sz w:val="24"/>
              </w:rPr>
              <w:t>B</w:t>
            </w:r>
          </w:p>
        </w:tc>
        <w:tc>
          <w:tcPr>
            <w:tcW w:w="4392" w:type="dxa"/>
          </w:tcPr>
          <w:p w:rsidR="00867336" w:rsidRDefault="00E71377">
            <w:pPr>
              <w:pStyle w:val="TableParagraph"/>
              <w:spacing w:before="58"/>
              <w:ind w:left="180"/>
            </w:pPr>
            <w:r>
              <w:t>slightly overpriced</w:t>
            </w:r>
          </w:p>
        </w:tc>
      </w:tr>
      <w:tr w:rsidR="00867336">
        <w:trPr>
          <w:trHeight w:val="332"/>
        </w:trPr>
        <w:tc>
          <w:tcPr>
            <w:tcW w:w="555" w:type="dxa"/>
          </w:tcPr>
          <w:p w:rsidR="00867336" w:rsidRDefault="00E71377">
            <w:pPr>
              <w:pStyle w:val="TableParagraph"/>
              <w:spacing w:before="56" w:line="256" w:lineRule="exact"/>
              <w:rPr>
                <w:b/>
                <w:sz w:val="24"/>
              </w:rPr>
            </w:pPr>
            <w:r>
              <w:rPr>
                <w:b/>
                <w:sz w:val="24"/>
              </w:rPr>
              <w:t>C</w:t>
            </w:r>
          </w:p>
        </w:tc>
        <w:tc>
          <w:tcPr>
            <w:tcW w:w="4392" w:type="dxa"/>
          </w:tcPr>
          <w:p w:rsidR="00867336" w:rsidRDefault="00E71377">
            <w:pPr>
              <w:pStyle w:val="TableParagraph"/>
              <w:spacing w:before="58"/>
              <w:ind w:left="180"/>
            </w:pPr>
            <w:r>
              <w:t>good value for money</w:t>
            </w:r>
          </w:p>
        </w:tc>
      </w:tr>
    </w:tbl>
    <w:p w:rsidR="00867336" w:rsidRDefault="00867336">
      <w:pPr>
        <w:pStyle w:val="Textoindependiente"/>
        <w:rPr>
          <w:sz w:val="20"/>
        </w:rPr>
      </w:pPr>
    </w:p>
    <w:p w:rsidR="00867336" w:rsidRDefault="00867336">
      <w:pPr>
        <w:pStyle w:val="Textoindependiente"/>
        <w:spacing w:before="3"/>
        <w:rPr>
          <w:sz w:val="23"/>
        </w:rPr>
      </w:pPr>
    </w:p>
    <w:tbl>
      <w:tblPr>
        <w:tblStyle w:val="TableNormal"/>
        <w:tblW w:w="0" w:type="auto"/>
        <w:tblInd w:w="120" w:type="dxa"/>
        <w:tblLayout w:type="fixed"/>
        <w:tblLook w:val="01E0" w:firstRow="1" w:lastRow="1" w:firstColumn="1" w:lastColumn="1" w:noHBand="0" w:noVBand="0"/>
      </w:tblPr>
      <w:tblGrid>
        <w:gridCol w:w="555"/>
        <w:gridCol w:w="2707"/>
      </w:tblGrid>
      <w:tr w:rsidR="00867336">
        <w:trPr>
          <w:trHeight w:val="333"/>
        </w:trPr>
        <w:tc>
          <w:tcPr>
            <w:tcW w:w="555" w:type="dxa"/>
          </w:tcPr>
          <w:p w:rsidR="00867336" w:rsidRDefault="00E71377">
            <w:pPr>
              <w:pStyle w:val="TableParagraph"/>
              <w:spacing w:before="0" w:line="270" w:lineRule="exact"/>
              <w:rPr>
                <w:b/>
                <w:sz w:val="24"/>
              </w:rPr>
            </w:pPr>
            <w:r>
              <w:rPr>
                <w:b/>
                <w:sz w:val="24"/>
              </w:rPr>
              <w:t>7</w:t>
            </w:r>
          </w:p>
        </w:tc>
        <w:tc>
          <w:tcPr>
            <w:tcW w:w="2707" w:type="dxa"/>
          </w:tcPr>
          <w:p w:rsidR="00867336" w:rsidRDefault="00E71377">
            <w:pPr>
              <w:pStyle w:val="TableParagraph"/>
              <w:spacing w:before="0" w:line="247" w:lineRule="exact"/>
              <w:ind w:left="180"/>
              <w:rPr>
                <w:b/>
              </w:rPr>
            </w:pPr>
            <w:r>
              <w:rPr>
                <w:b/>
              </w:rPr>
              <w:t>The restaurant also …</w:t>
            </w:r>
          </w:p>
        </w:tc>
      </w:tr>
      <w:tr w:rsidR="00867336">
        <w:trPr>
          <w:trHeight w:val="395"/>
        </w:trPr>
        <w:tc>
          <w:tcPr>
            <w:tcW w:w="555" w:type="dxa"/>
          </w:tcPr>
          <w:p w:rsidR="00867336" w:rsidRDefault="00E71377">
            <w:pPr>
              <w:pStyle w:val="TableParagraph"/>
              <w:spacing w:before="56"/>
              <w:rPr>
                <w:b/>
                <w:sz w:val="24"/>
              </w:rPr>
            </w:pPr>
            <w:r>
              <w:rPr>
                <w:b/>
                <w:sz w:val="24"/>
              </w:rPr>
              <w:t>A</w:t>
            </w:r>
          </w:p>
        </w:tc>
        <w:tc>
          <w:tcPr>
            <w:tcW w:w="2707" w:type="dxa"/>
          </w:tcPr>
          <w:p w:rsidR="00867336" w:rsidRDefault="00E71377">
            <w:pPr>
              <w:pStyle w:val="TableParagraph"/>
              <w:spacing w:before="58"/>
              <w:ind w:left="180"/>
            </w:pPr>
            <w:r>
              <w:t>has great views</w:t>
            </w:r>
          </w:p>
        </w:tc>
      </w:tr>
      <w:tr w:rsidR="00867336">
        <w:trPr>
          <w:trHeight w:val="396"/>
        </w:trPr>
        <w:tc>
          <w:tcPr>
            <w:tcW w:w="555" w:type="dxa"/>
          </w:tcPr>
          <w:p w:rsidR="00867336" w:rsidRDefault="00E71377">
            <w:pPr>
              <w:pStyle w:val="TableParagraph"/>
              <w:spacing w:before="56"/>
              <w:rPr>
                <w:b/>
                <w:sz w:val="24"/>
              </w:rPr>
            </w:pPr>
            <w:r>
              <w:rPr>
                <w:b/>
                <w:sz w:val="24"/>
              </w:rPr>
              <w:t>B</w:t>
            </w:r>
          </w:p>
        </w:tc>
        <w:tc>
          <w:tcPr>
            <w:tcW w:w="2707" w:type="dxa"/>
          </w:tcPr>
          <w:p w:rsidR="00867336" w:rsidRDefault="00E71377">
            <w:pPr>
              <w:pStyle w:val="TableParagraph"/>
              <w:spacing w:before="58"/>
              <w:ind w:left="180"/>
            </w:pPr>
            <w:r>
              <w:t>has friendly staff</w:t>
            </w:r>
          </w:p>
        </w:tc>
      </w:tr>
      <w:tr w:rsidR="00867336">
        <w:trPr>
          <w:trHeight w:val="332"/>
        </w:trPr>
        <w:tc>
          <w:tcPr>
            <w:tcW w:w="555" w:type="dxa"/>
          </w:tcPr>
          <w:p w:rsidR="00867336" w:rsidRDefault="00E71377">
            <w:pPr>
              <w:pStyle w:val="TableParagraph"/>
              <w:spacing w:before="56" w:line="256" w:lineRule="exact"/>
              <w:rPr>
                <w:b/>
                <w:sz w:val="24"/>
              </w:rPr>
            </w:pPr>
            <w:r>
              <w:rPr>
                <w:b/>
                <w:sz w:val="24"/>
              </w:rPr>
              <w:t>C</w:t>
            </w:r>
          </w:p>
        </w:tc>
        <w:tc>
          <w:tcPr>
            <w:tcW w:w="2707" w:type="dxa"/>
          </w:tcPr>
          <w:p w:rsidR="00867336" w:rsidRDefault="00E71377">
            <w:pPr>
              <w:pStyle w:val="TableParagraph"/>
              <w:spacing w:before="58"/>
              <w:ind w:left="180"/>
            </w:pPr>
            <w:r>
              <w:t>used to be an old castle</w:t>
            </w:r>
          </w:p>
        </w:tc>
      </w:tr>
    </w:tbl>
    <w:p w:rsidR="00867336" w:rsidRDefault="00867336">
      <w:pPr>
        <w:pStyle w:val="Textoindependiente"/>
        <w:rPr>
          <w:sz w:val="20"/>
        </w:rPr>
      </w:pPr>
    </w:p>
    <w:p w:rsidR="00867336" w:rsidRDefault="00867336">
      <w:pPr>
        <w:pStyle w:val="Textoindependiente"/>
        <w:rPr>
          <w:sz w:val="23"/>
        </w:rPr>
      </w:pPr>
    </w:p>
    <w:p w:rsidR="00867336" w:rsidRDefault="00E71377">
      <w:pPr>
        <w:pStyle w:val="Ttulo4"/>
      </w:pPr>
      <w:r>
        <w:t>Ship on the shore</w:t>
      </w:r>
    </w:p>
    <w:p w:rsidR="00867336" w:rsidRDefault="00E71377">
      <w:pPr>
        <w:pStyle w:val="Textoindependiente"/>
        <w:spacing w:before="121"/>
        <w:ind w:left="312" w:right="208"/>
        <w:jc w:val="both"/>
      </w:pPr>
      <w:r>
        <w:rPr>
          <w:rFonts w:ascii="Carlito" w:hAnsi="Carlito"/>
        </w:rPr>
        <w:t xml:space="preserve">I </w:t>
      </w:r>
      <w:r>
        <w:t xml:space="preserve">went to the </w:t>
      </w:r>
      <w:r>
        <w:rPr>
          <w:i/>
        </w:rPr>
        <w:t xml:space="preserve">Ship </w:t>
      </w:r>
      <w:r>
        <w:t xml:space="preserve">on Saturday, and I have to say that I’m very pleased with the choice. The place  is wonderful, it's like having dinner in a restaurant of centuries ago, candle light, foggy windows… super. Scallops and mussels are AMAZING, we've also had a paella which was OK - the fish </w:t>
      </w:r>
      <w:r>
        <w:rPr>
          <w:spacing w:val="-2"/>
        </w:rPr>
        <w:t xml:space="preserve">was </w:t>
      </w:r>
      <w:r>
        <w:t>very good, the rice however, was overcooked. I tried the crumble pie for dessert. Price is expensive,</w:t>
      </w:r>
      <w:r>
        <w:rPr>
          <w:spacing w:val="-2"/>
        </w:rPr>
        <w:t xml:space="preserve"> </w:t>
      </w:r>
      <w:r>
        <w:t>but</w:t>
      </w:r>
      <w:r>
        <w:rPr>
          <w:spacing w:val="-3"/>
        </w:rPr>
        <w:t xml:space="preserve"> </w:t>
      </w:r>
      <w:r>
        <w:t>fair</w:t>
      </w:r>
      <w:r>
        <w:rPr>
          <w:spacing w:val="-5"/>
        </w:rPr>
        <w:t xml:space="preserve"> </w:t>
      </w:r>
      <w:r>
        <w:t>for</w:t>
      </w:r>
      <w:r>
        <w:rPr>
          <w:spacing w:val="-3"/>
        </w:rPr>
        <w:t xml:space="preserve"> </w:t>
      </w:r>
      <w:r>
        <w:t>the</w:t>
      </w:r>
      <w:r>
        <w:rPr>
          <w:spacing w:val="-2"/>
        </w:rPr>
        <w:t xml:space="preserve"> </w:t>
      </w:r>
      <w:r>
        <w:t>things</w:t>
      </w:r>
      <w:r>
        <w:rPr>
          <w:spacing w:val="-1"/>
        </w:rPr>
        <w:t xml:space="preserve"> </w:t>
      </w:r>
      <w:r>
        <w:t>you'll</w:t>
      </w:r>
      <w:r>
        <w:rPr>
          <w:spacing w:val="-2"/>
        </w:rPr>
        <w:t xml:space="preserve"> </w:t>
      </w:r>
      <w:r>
        <w:t>eat;</w:t>
      </w:r>
      <w:r>
        <w:rPr>
          <w:spacing w:val="-5"/>
        </w:rPr>
        <w:t xml:space="preserve"> </w:t>
      </w:r>
      <w:r>
        <w:t>good</w:t>
      </w:r>
      <w:r>
        <w:rPr>
          <w:spacing w:val="-4"/>
        </w:rPr>
        <w:t xml:space="preserve"> </w:t>
      </w:r>
      <w:r>
        <w:t>quality</w:t>
      </w:r>
      <w:r>
        <w:rPr>
          <w:spacing w:val="-6"/>
        </w:rPr>
        <w:t xml:space="preserve"> </w:t>
      </w:r>
      <w:r>
        <w:t>fish</w:t>
      </w:r>
      <w:r>
        <w:rPr>
          <w:spacing w:val="-3"/>
        </w:rPr>
        <w:t xml:space="preserve"> </w:t>
      </w:r>
      <w:r>
        <w:t>is</w:t>
      </w:r>
      <w:r>
        <w:rPr>
          <w:spacing w:val="-4"/>
        </w:rPr>
        <w:t xml:space="preserve"> </w:t>
      </w:r>
      <w:r>
        <w:t>expensive.</w:t>
      </w:r>
      <w:r>
        <w:rPr>
          <w:spacing w:val="5"/>
        </w:rPr>
        <w:t xml:space="preserve"> </w:t>
      </w:r>
      <w:r>
        <w:t>I'll</w:t>
      </w:r>
      <w:r>
        <w:rPr>
          <w:spacing w:val="-2"/>
        </w:rPr>
        <w:t xml:space="preserve"> </w:t>
      </w:r>
      <w:r>
        <w:t>definitely</w:t>
      </w:r>
      <w:r>
        <w:rPr>
          <w:spacing w:val="-4"/>
        </w:rPr>
        <w:t xml:space="preserve"> </w:t>
      </w:r>
      <w:r>
        <w:t>come</w:t>
      </w:r>
      <w:r>
        <w:rPr>
          <w:spacing w:val="-4"/>
        </w:rPr>
        <w:t xml:space="preserve"> </w:t>
      </w:r>
      <w:r>
        <w:t>back.</w:t>
      </w:r>
    </w:p>
    <w:p w:rsidR="00867336" w:rsidRDefault="00867336">
      <w:pPr>
        <w:jc w:val="both"/>
        <w:sectPr w:rsidR="00867336">
          <w:pgSz w:w="11910" w:h="16840"/>
          <w:pgMar w:top="1040" w:right="920" w:bottom="1160" w:left="820" w:header="711" w:footer="964" w:gutter="0"/>
          <w:cols w:space="720"/>
        </w:sectPr>
      </w:pPr>
    </w:p>
    <w:p w:rsidR="00867336" w:rsidRDefault="00867336">
      <w:pPr>
        <w:pStyle w:val="Textoindependiente"/>
        <w:rPr>
          <w:sz w:val="20"/>
        </w:rPr>
      </w:pPr>
    </w:p>
    <w:p w:rsidR="00867336" w:rsidRDefault="00867336">
      <w:pPr>
        <w:pStyle w:val="Textoindependiente"/>
        <w:spacing w:before="1"/>
        <w:rPr>
          <w:sz w:val="20"/>
        </w:rPr>
      </w:pPr>
    </w:p>
    <w:tbl>
      <w:tblPr>
        <w:tblStyle w:val="TableNormal"/>
        <w:tblW w:w="0" w:type="auto"/>
        <w:tblInd w:w="120" w:type="dxa"/>
        <w:tblLayout w:type="fixed"/>
        <w:tblLook w:val="01E0" w:firstRow="1" w:lastRow="1" w:firstColumn="1" w:lastColumn="1" w:noHBand="0" w:noVBand="0"/>
      </w:tblPr>
      <w:tblGrid>
        <w:gridCol w:w="555"/>
        <w:gridCol w:w="2606"/>
      </w:tblGrid>
      <w:tr w:rsidR="00867336">
        <w:trPr>
          <w:trHeight w:val="334"/>
        </w:trPr>
        <w:tc>
          <w:tcPr>
            <w:tcW w:w="555" w:type="dxa"/>
          </w:tcPr>
          <w:p w:rsidR="00867336" w:rsidRDefault="00E71377">
            <w:pPr>
              <w:pStyle w:val="TableParagraph"/>
              <w:spacing w:before="0" w:line="270" w:lineRule="exact"/>
              <w:rPr>
                <w:b/>
                <w:sz w:val="24"/>
              </w:rPr>
            </w:pPr>
            <w:r>
              <w:rPr>
                <w:b/>
                <w:sz w:val="24"/>
              </w:rPr>
              <w:t>8</w:t>
            </w:r>
          </w:p>
        </w:tc>
        <w:tc>
          <w:tcPr>
            <w:tcW w:w="2606" w:type="dxa"/>
          </w:tcPr>
          <w:p w:rsidR="00867336" w:rsidRDefault="00E71377">
            <w:pPr>
              <w:pStyle w:val="TableParagraph"/>
              <w:spacing w:before="0" w:line="247" w:lineRule="exact"/>
              <w:ind w:left="180"/>
              <w:rPr>
                <w:b/>
              </w:rPr>
            </w:pPr>
            <w:r>
              <w:rPr>
                <w:b/>
              </w:rPr>
              <w:t>The restaurant …</w:t>
            </w:r>
          </w:p>
        </w:tc>
      </w:tr>
      <w:tr w:rsidR="00867336">
        <w:trPr>
          <w:trHeight w:val="396"/>
        </w:trPr>
        <w:tc>
          <w:tcPr>
            <w:tcW w:w="555" w:type="dxa"/>
          </w:tcPr>
          <w:p w:rsidR="00867336" w:rsidRDefault="00E71377">
            <w:pPr>
              <w:pStyle w:val="TableParagraph"/>
              <w:spacing w:before="56"/>
              <w:rPr>
                <w:b/>
                <w:sz w:val="24"/>
              </w:rPr>
            </w:pPr>
            <w:r>
              <w:rPr>
                <w:b/>
                <w:sz w:val="24"/>
              </w:rPr>
              <w:t>A</w:t>
            </w:r>
          </w:p>
        </w:tc>
        <w:tc>
          <w:tcPr>
            <w:tcW w:w="2606" w:type="dxa"/>
          </w:tcPr>
          <w:p w:rsidR="00867336" w:rsidRDefault="00E71377">
            <w:pPr>
              <w:pStyle w:val="TableParagraph"/>
              <w:spacing w:before="58"/>
              <w:ind w:left="180"/>
            </w:pPr>
            <w:r>
              <w:t>is quite affordable</w:t>
            </w:r>
          </w:p>
        </w:tc>
      </w:tr>
      <w:tr w:rsidR="00867336">
        <w:trPr>
          <w:trHeight w:val="395"/>
        </w:trPr>
        <w:tc>
          <w:tcPr>
            <w:tcW w:w="555" w:type="dxa"/>
          </w:tcPr>
          <w:p w:rsidR="00867336" w:rsidRDefault="00E71377">
            <w:pPr>
              <w:pStyle w:val="TableParagraph"/>
              <w:spacing w:before="56"/>
              <w:rPr>
                <w:b/>
                <w:sz w:val="24"/>
              </w:rPr>
            </w:pPr>
            <w:r>
              <w:rPr>
                <w:b/>
                <w:sz w:val="24"/>
              </w:rPr>
              <w:t>B</w:t>
            </w:r>
          </w:p>
        </w:tc>
        <w:tc>
          <w:tcPr>
            <w:tcW w:w="2606" w:type="dxa"/>
          </w:tcPr>
          <w:p w:rsidR="00867336" w:rsidRDefault="00E71377">
            <w:pPr>
              <w:pStyle w:val="TableParagraph"/>
              <w:spacing w:before="58"/>
              <w:ind w:left="180"/>
            </w:pPr>
            <w:r>
              <w:t>takes you back in time</w:t>
            </w:r>
          </w:p>
        </w:tc>
      </w:tr>
      <w:tr w:rsidR="00867336">
        <w:trPr>
          <w:trHeight w:val="332"/>
        </w:trPr>
        <w:tc>
          <w:tcPr>
            <w:tcW w:w="555" w:type="dxa"/>
          </w:tcPr>
          <w:p w:rsidR="00867336" w:rsidRDefault="00E71377">
            <w:pPr>
              <w:pStyle w:val="TableParagraph"/>
              <w:spacing w:before="56" w:line="256" w:lineRule="exact"/>
              <w:rPr>
                <w:b/>
                <w:sz w:val="24"/>
              </w:rPr>
            </w:pPr>
            <w:r>
              <w:rPr>
                <w:b/>
                <w:sz w:val="24"/>
              </w:rPr>
              <w:t>C</w:t>
            </w:r>
          </w:p>
        </w:tc>
        <w:tc>
          <w:tcPr>
            <w:tcW w:w="2606" w:type="dxa"/>
          </w:tcPr>
          <w:p w:rsidR="00867336" w:rsidRDefault="00E71377">
            <w:pPr>
              <w:pStyle w:val="TableParagraph"/>
              <w:spacing w:before="58"/>
              <w:ind w:left="180"/>
            </w:pPr>
            <w:r>
              <w:t>serves excellent paella</w:t>
            </w:r>
          </w:p>
        </w:tc>
      </w:tr>
    </w:tbl>
    <w:p w:rsidR="00867336" w:rsidRDefault="00867336">
      <w:pPr>
        <w:pStyle w:val="Textoindependiente"/>
        <w:rPr>
          <w:sz w:val="20"/>
        </w:rPr>
      </w:pPr>
    </w:p>
    <w:p w:rsidR="00867336" w:rsidRDefault="00867336">
      <w:pPr>
        <w:pStyle w:val="Textoindependiente"/>
        <w:spacing w:before="8"/>
      </w:pPr>
    </w:p>
    <w:p w:rsidR="00867336" w:rsidRDefault="00E71377">
      <w:pPr>
        <w:pStyle w:val="Ttulo4"/>
        <w:jc w:val="left"/>
      </w:pPr>
      <w:r>
        <w:t>Wildfire</w:t>
      </w:r>
    </w:p>
    <w:p w:rsidR="00867336" w:rsidRDefault="00E71377">
      <w:pPr>
        <w:pStyle w:val="Textoindependiente"/>
        <w:spacing w:before="124"/>
        <w:ind w:left="312" w:right="213"/>
        <w:jc w:val="both"/>
      </w:pPr>
      <w:r>
        <w:t>This is a very small restaurant, with only about 30 places, and not having booked we were very lucky to get a table for two. We had the fish chowder, a steak and steak pie, and all the food was brilliant. Unfortunately, we could not manage a sweet, but they also looked great. The service was attentive and friendly.</w:t>
      </w:r>
    </w:p>
    <w:p w:rsidR="00867336" w:rsidRDefault="00867336">
      <w:pPr>
        <w:pStyle w:val="Textoindependiente"/>
        <w:rPr>
          <w:sz w:val="20"/>
        </w:rPr>
      </w:pPr>
    </w:p>
    <w:p w:rsidR="00867336" w:rsidRDefault="00867336">
      <w:pPr>
        <w:pStyle w:val="Textoindependiente"/>
        <w:spacing w:before="3"/>
        <w:rPr>
          <w:sz w:val="23"/>
        </w:rPr>
      </w:pPr>
    </w:p>
    <w:tbl>
      <w:tblPr>
        <w:tblStyle w:val="TableNormal"/>
        <w:tblW w:w="0" w:type="auto"/>
        <w:tblInd w:w="120" w:type="dxa"/>
        <w:tblLayout w:type="fixed"/>
        <w:tblLook w:val="01E0" w:firstRow="1" w:lastRow="1" w:firstColumn="1" w:lastColumn="1" w:noHBand="0" w:noVBand="0"/>
      </w:tblPr>
      <w:tblGrid>
        <w:gridCol w:w="555"/>
        <w:gridCol w:w="3523"/>
      </w:tblGrid>
      <w:tr w:rsidR="00867336">
        <w:trPr>
          <w:trHeight w:val="333"/>
        </w:trPr>
        <w:tc>
          <w:tcPr>
            <w:tcW w:w="555" w:type="dxa"/>
          </w:tcPr>
          <w:p w:rsidR="00867336" w:rsidRDefault="00E71377">
            <w:pPr>
              <w:pStyle w:val="TableParagraph"/>
              <w:spacing w:before="0" w:line="270" w:lineRule="exact"/>
              <w:rPr>
                <w:b/>
                <w:sz w:val="24"/>
              </w:rPr>
            </w:pPr>
            <w:r>
              <w:rPr>
                <w:b/>
                <w:sz w:val="24"/>
              </w:rPr>
              <w:t>9</w:t>
            </w:r>
          </w:p>
        </w:tc>
        <w:tc>
          <w:tcPr>
            <w:tcW w:w="3523" w:type="dxa"/>
          </w:tcPr>
          <w:p w:rsidR="00867336" w:rsidRDefault="00E71377">
            <w:pPr>
              <w:pStyle w:val="TableParagraph"/>
              <w:spacing w:before="0" w:line="247" w:lineRule="exact"/>
              <w:ind w:left="180"/>
              <w:rPr>
                <w:b/>
              </w:rPr>
            </w:pPr>
            <w:r>
              <w:rPr>
                <w:b/>
              </w:rPr>
              <w:t>The restaurant …</w:t>
            </w:r>
          </w:p>
        </w:tc>
      </w:tr>
      <w:tr w:rsidR="00867336">
        <w:trPr>
          <w:trHeight w:val="395"/>
        </w:trPr>
        <w:tc>
          <w:tcPr>
            <w:tcW w:w="555" w:type="dxa"/>
          </w:tcPr>
          <w:p w:rsidR="00867336" w:rsidRDefault="00E71377">
            <w:pPr>
              <w:pStyle w:val="TableParagraph"/>
              <w:spacing w:before="56"/>
              <w:rPr>
                <w:b/>
                <w:sz w:val="24"/>
              </w:rPr>
            </w:pPr>
            <w:r>
              <w:rPr>
                <w:b/>
                <w:sz w:val="24"/>
              </w:rPr>
              <w:t>A</w:t>
            </w:r>
          </w:p>
        </w:tc>
        <w:tc>
          <w:tcPr>
            <w:tcW w:w="3523" w:type="dxa"/>
          </w:tcPr>
          <w:p w:rsidR="00867336" w:rsidRDefault="00E71377">
            <w:pPr>
              <w:pStyle w:val="TableParagraph"/>
              <w:spacing w:before="58"/>
              <w:ind w:left="180"/>
            </w:pPr>
            <w:r>
              <w:t>has helpful waitressing</w:t>
            </w:r>
          </w:p>
        </w:tc>
      </w:tr>
      <w:tr w:rsidR="00867336">
        <w:trPr>
          <w:trHeight w:val="395"/>
        </w:trPr>
        <w:tc>
          <w:tcPr>
            <w:tcW w:w="555" w:type="dxa"/>
          </w:tcPr>
          <w:p w:rsidR="00867336" w:rsidRDefault="00E71377">
            <w:pPr>
              <w:pStyle w:val="TableParagraph"/>
              <w:spacing w:before="56"/>
              <w:rPr>
                <w:b/>
                <w:sz w:val="24"/>
              </w:rPr>
            </w:pPr>
            <w:r>
              <w:rPr>
                <w:b/>
                <w:sz w:val="24"/>
              </w:rPr>
              <w:t>B</w:t>
            </w:r>
          </w:p>
        </w:tc>
        <w:tc>
          <w:tcPr>
            <w:tcW w:w="3523" w:type="dxa"/>
          </w:tcPr>
          <w:p w:rsidR="00867336" w:rsidRDefault="00E71377">
            <w:pPr>
              <w:pStyle w:val="TableParagraph"/>
              <w:spacing w:before="58"/>
              <w:ind w:left="180"/>
            </w:pPr>
            <w:r>
              <w:t>specialises in fish dishes</w:t>
            </w:r>
          </w:p>
        </w:tc>
      </w:tr>
      <w:tr w:rsidR="00867336">
        <w:trPr>
          <w:trHeight w:val="332"/>
        </w:trPr>
        <w:tc>
          <w:tcPr>
            <w:tcW w:w="555" w:type="dxa"/>
          </w:tcPr>
          <w:p w:rsidR="00867336" w:rsidRDefault="00E71377">
            <w:pPr>
              <w:pStyle w:val="TableParagraph"/>
              <w:spacing w:before="56" w:line="256" w:lineRule="exact"/>
              <w:rPr>
                <w:b/>
                <w:sz w:val="24"/>
              </w:rPr>
            </w:pPr>
            <w:r>
              <w:rPr>
                <w:b/>
                <w:sz w:val="24"/>
              </w:rPr>
              <w:t>C</w:t>
            </w:r>
          </w:p>
        </w:tc>
        <w:tc>
          <w:tcPr>
            <w:tcW w:w="3523" w:type="dxa"/>
          </w:tcPr>
          <w:p w:rsidR="00867336" w:rsidRDefault="00E71377">
            <w:pPr>
              <w:pStyle w:val="TableParagraph"/>
              <w:spacing w:before="58"/>
              <w:ind w:left="180"/>
            </w:pPr>
            <w:r>
              <w:t>offers a great variety of desserts</w:t>
            </w:r>
          </w:p>
        </w:tc>
      </w:tr>
    </w:tbl>
    <w:p w:rsidR="00867336" w:rsidRDefault="00867336">
      <w:pPr>
        <w:pStyle w:val="Textoindependiente"/>
        <w:rPr>
          <w:sz w:val="20"/>
        </w:rPr>
      </w:pPr>
    </w:p>
    <w:p w:rsidR="00867336" w:rsidRDefault="00867336">
      <w:pPr>
        <w:pStyle w:val="Textoindependiente"/>
        <w:spacing w:before="8"/>
      </w:pPr>
    </w:p>
    <w:p w:rsidR="00867336" w:rsidRDefault="00E71377">
      <w:pPr>
        <w:pStyle w:val="Ttulo4"/>
        <w:jc w:val="left"/>
      </w:pPr>
      <w:r>
        <w:t>Angels with Bagpipes</w:t>
      </w:r>
    </w:p>
    <w:p w:rsidR="00867336" w:rsidRDefault="00E71377">
      <w:pPr>
        <w:pStyle w:val="Textoindependiente"/>
        <w:spacing w:before="119" w:line="244" w:lineRule="auto"/>
        <w:ind w:left="312"/>
      </w:pPr>
      <w:r>
        <w:t>Fabulous little bar and restaurant. If we had known about it</w:t>
      </w:r>
      <w:r>
        <w:rPr>
          <w:b/>
        </w:rPr>
        <w:t xml:space="preserve">, </w:t>
      </w:r>
      <w:r>
        <w:t>we would definitely have eaten here as the food looked fantastic. Recommended by the lady on the bus tour.</w:t>
      </w:r>
    </w:p>
    <w:p w:rsidR="00867336" w:rsidRDefault="00867336">
      <w:pPr>
        <w:pStyle w:val="Textoindependiente"/>
        <w:rPr>
          <w:sz w:val="20"/>
        </w:rPr>
      </w:pPr>
    </w:p>
    <w:p w:rsidR="00867336" w:rsidRDefault="00867336">
      <w:pPr>
        <w:pStyle w:val="Textoindependiente"/>
        <w:spacing w:before="8" w:after="1"/>
      </w:pPr>
    </w:p>
    <w:tbl>
      <w:tblPr>
        <w:tblStyle w:val="TableNormal"/>
        <w:tblW w:w="0" w:type="auto"/>
        <w:tblInd w:w="120" w:type="dxa"/>
        <w:tblLayout w:type="fixed"/>
        <w:tblLook w:val="01E0" w:firstRow="1" w:lastRow="1" w:firstColumn="1" w:lastColumn="1" w:noHBand="0" w:noVBand="0"/>
      </w:tblPr>
      <w:tblGrid>
        <w:gridCol w:w="611"/>
        <w:gridCol w:w="2897"/>
      </w:tblGrid>
      <w:tr w:rsidR="00867336">
        <w:trPr>
          <w:trHeight w:val="334"/>
        </w:trPr>
        <w:tc>
          <w:tcPr>
            <w:tcW w:w="611" w:type="dxa"/>
          </w:tcPr>
          <w:p w:rsidR="00867336" w:rsidRDefault="00E71377">
            <w:pPr>
              <w:pStyle w:val="TableParagraph"/>
              <w:spacing w:before="0" w:line="270" w:lineRule="exact"/>
              <w:rPr>
                <w:b/>
                <w:sz w:val="24"/>
              </w:rPr>
            </w:pPr>
            <w:r>
              <w:rPr>
                <w:b/>
                <w:sz w:val="24"/>
              </w:rPr>
              <w:t>10</w:t>
            </w:r>
          </w:p>
        </w:tc>
        <w:tc>
          <w:tcPr>
            <w:tcW w:w="2897" w:type="dxa"/>
          </w:tcPr>
          <w:p w:rsidR="00867336" w:rsidRDefault="00E71377">
            <w:pPr>
              <w:pStyle w:val="TableParagraph"/>
              <w:spacing w:before="0" w:line="247" w:lineRule="exact"/>
              <w:ind w:left="141"/>
              <w:rPr>
                <w:b/>
              </w:rPr>
            </w:pPr>
            <w:r>
              <w:rPr>
                <w:b/>
              </w:rPr>
              <w:t>The reviewers …… here.</w:t>
            </w:r>
          </w:p>
        </w:tc>
      </w:tr>
      <w:tr w:rsidR="00867336">
        <w:trPr>
          <w:trHeight w:val="396"/>
        </w:trPr>
        <w:tc>
          <w:tcPr>
            <w:tcW w:w="611" w:type="dxa"/>
          </w:tcPr>
          <w:p w:rsidR="00867336" w:rsidRDefault="00E71377">
            <w:pPr>
              <w:pStyle w:val="TableParagraph"/>
              <w:spacing w:before="56"/>
              <w:rPr>
                <w:b/>
                <w:sz w:val="24"/>
              </w:rPr>
            </w:pPr>
            <w:r>
              <w:rPr>
                <w:b/>
                <w:sz w:val="24"/>
              </w:rPr>
              <w:t>A</w:t>
            </w:r>
          </w:p>
        </w:tc>
        <w:tc>
          <w:tcPr>
            <w:tcW w:w="2897" w:type="dxa"/>
          </w:tcPr>
          <w:p w:rsidR="00867336" w:rsidRDefault="00E71377">
            <w:pPr>
              <w:pStyle w:val="TableParagraph"/>
              <w:spacing w:before="58"/>
              <w:ind w:left="141"/>
            </w:pPr>
            <w:r>
              <w:t>ate</w:t>
            </w:r>
          </w:p>
        </w:tc>
      </w:tr>
      <w:tr w:rsidR="00867336">
        <w:trPr>
          <w:trHeight w:val="395"/>
        </w:trPr>
        <w:tc>
          <w:tcPr>
            <w:tcW w:w="611" w:type="dxa"/>
          </w:tcPr>
          <w:p w:rsidR="00867336" w:rsidRDefault="00E71377">
            <w:pPr>
              <w:pStyle w:val="TableParagraph"/>
              <w:spacing w:before="56"/>
              <w:rPr>
                <w:b/>
                <w:sz w:val="24"/>
              </w:rPr>
            </w:pPr>
            <w:r>
              <w:rPr>
                <w:b/>
                <w:sz w:val="24"/>
              </w:rPr>
              <w:t>B</w:t>
            </w:r>
          </w:p>
        </w:tc>
        <w:tc>
          <w:tcPr>
            <w:tcW w:w="2897" w:type="dxa"/>
          </w:tcPr>
          <w:p w:rsidR="00867336" w:rsidRDefault="00E71377">
            <w:pPr>
              <w:pStyle w:val="TableParagraph"/>
              <w:spacing w:before="58"/>
              <w:ind w:left="141"/>
            </w:pPr>
            <w:r>
              <w:t>didn’t eat</w:t>
            </w:r>
          </w:p>
        </w:tc>
      </w:tr>
      <w:tr w:rsidR="00867336">
        <w:trPr>
          <w:trHeight w:val="332"/>
        </w:trPr>
        <w:tc>
          <w:tcPr>
            <w:tcW w:w="611" w:type="dxa"/>
          </w:tcPr>
          <w:p w:rsidR="00867336" w:rsidRDefault="00E71377">
            <w:pPr>
              <w:pStyle w:val="TableParagraph"/>
              <w:spacing w:before="56" w:line="256" w:lineRule="exact"/>
              <w:rPr>
                <w:b/>
                <w:sz w:val="24"/>
              </w:rPr>
            </w:pPr>
            <w:r>
              <w:rPr>
                <w:b/>
                <w:sz w:val="24"/>
              </w:rPr>
              <w:t>C</w:t>
            </w:r>
          </w:p>
        </w:tc>
        <w:tc>
          <w:tcPr>
            <w:tcW w:w="2897" w:type="dxa"/>
          </w:tcPr>
          <w:p w:rsidR="00867336" w:rsidRDefault="00E71377">
            <w:pPr>
              <w:pStyle w:val="TableParagraph"/>
              <w:spacing w:before="58"/>
              <w:ind w:left="141"/>
            </w:pPr>
            <w:r>
              <w:t>had eaten</w:t>
            </w:r>
          </w:p>
        </w:tc>
      </w:tr>
    </w:tbl>
    <w:p w:rsidR="00867336" w:rsidRDefault="00867336">
      <w:pPr>
        <w:pStyle w:val="Textoindependiente"/>
        <w:rPr>
          <w:sz w:val="20"/>
        </w:rPr>
      </w:pPr>
    </w:p>
    <w:p w:rsidR="00867336" w:rsidRDefault="00867336">
      <w:pPr>
        <w:pStyle w:val="Textoindependiente"/>
        <w:rPr>
          <w:sz w:val="20"/>
        </w:rPr>
      </w:pPr>
    </w:p>
    <w:p w:rsidR="00867336" w:rsidRDefault="00FE27CD">
      <w:pPr>
        <w:pStyle w:val="Textoindependiente"/>
        <w:spacing w:before="4"/>
        <w:rPr>
          <w:sz w:val="19"/>
        </w:rPr>
      </w:pPr>
      <w:r>
        <w:pict>
          <v:rect id="_x0000_s1026" style="position:absolute;margin-left:56.65pt;margin-top:13.1pt;width:482pt;height:1.2pt;z-index:-251658752;mso-wrap-distance-left:0;mso-wrap-distance-right:0;mso-position-horizontal-relative:page" fillcolor="black" stroked="f">
            <w10:wrap type="topAndBottom" anchorx="page"/>
          </v:rect>
        </w:pict>
      </w:r>
    </w:p>
    <w:p w:rsidR="00867336" w:rsidRDefault="00E71377">
      <w:pPr>
        <w:pStyle w:val="Ttulo2"/>
        <w:spacing w:before="90"/>
        <w:ind w:left="296" w:right="8090"/>
        <w:jc w:val="center"/>
      </w:pPr>
      <w:r>
        <w:t>EJERCICIO 2</w:t>
      </w:r>
    </w:p>
    <w:p w:rsidR="00867336" w:rsidRDefault="00E71377">
      <w:pPr>
        <w:spacing w:before="122"/>
        <w:ind w:left="1409" w:right="1387"/>
        <w:jc w:val="center"/>
        <w:rPr>
          <w:b/>
          <w:sz w:val="28"/>
        </w:rPr>
      </w:pPr>
      <w:r>
        <w:rPr>
          <w:b/>
          <w:sz w:val="28"/>
        </w:rPr>
        <w:t>TOP FIVE WAYS TO GET SMARTER</w:t>
      </w:r>
    </w:p>
    <w:p w:rsidR="00867336" w:rsidRDefault="00867336">
      <w:pPr>
        <w:pStyle w:val="Textoindependiente"/>
        <w:spacing w:before="9"/>
        <w:rPr>
          <w:b/>
          <w:sz w:val="15"/>
        </w:rPr>
      </w:pPr>
    </w:p>
    <w:p w:rsidR="00867336" w:rsidRDefault="00E71377">
      <w:pPr>
        <w:ind w:right="276"/>
        <w:jc w:val="right"/>
        <w:rPr>
          <w:i/>
          <w:sz w:val="16"/>
        </w:rPr>
      </w:pPr>
      <w:r>
        <w:rPr>
          <w:i/>
          <w:sz w:val="16"/>
        </w:rPr>
        <w:t>From science.howstuffworks.com</w:t>
      </w:r>
    </w:p>
    <w:p w:rsidR="00867336" w:rsidRDefault="00867336">
      <w:pPr>
        <w:pStyle w:val="Textoindependiente"/>
        <w:rPr>
          <w:i/>
          <w:sz w:val="16"/>
        </w:rPr>
      </w:pPr>
    </w:p>
    <w:p w:rsidR="00867336" w:rsidRDefault="00E71377">
      <w:pPr>
        <w:pStyle w:val="Ttulo4"/>
        <w:spacing w:before="1"/>
        <w:ind w:right="210"/>
      </w:pPr>
      <w:r>
        <w:t xml:space="preserve">Read the following short texts about TOP FIVE WAYS TO GET SMARTER. Which text contains the following information? Indicate the letter of the paragraph (A-E) where the information is found. Each letter can be used </w:t>
      </w:r>
      <w:r>
        <w:rPr>
          <w:u w:val="thick"/>
        </w:rPr>
        <w:t>MORE THAN ONCE</w:t>
      </w:r>
      <w:r>
        <w:t>.</w:t>
      </w:r>
      <w:r>
        <w:rPr>
          <w:u w:val="thick"/>
        </w:rPr>
        <w:t xml:space="preserve"> </w:t>
      </w:r>
    </w:p>
    <w:p w:rsidR="00867336" w:rsidRDefault="00867336">
      <w:pPr>
        <w:pStyle w:val="Textoindependiente"/>
        <w:spacing w:before="3"/>
        <w:rPr>
          <w:b/>
        </w:rPr>
      </w:pPr>
    </w:p>
    <w:p w:rsidR="00867336" w:rsidRDefault="00E71377">
      <w:pPr>
        <w:pStyle w:val="Prrafodelista"/>
        <w:numPr>
          <w:ilvl w:val="0"/>
          <w:numId w:val="1"/>
        </w:numPr>
        <w:tabs>
          <w:tab w:val="left" w:pos="880"/>
        </w:tabs>
        <w:spacing w:before="0"/>
        <w:ind w:hanging="568"/>
        <w:jc w:val="both"/>
        <w:rPr>
          <w:b/>
          <w:sz w:val="24"/>
        </w:rPr>
      </w:pPr>
      <w:r>
        <w:rPr>
          <w:b/>
          <w:sz w:val="24"/>
        </w:rPr>
        <w:t>Meditate</w:t>
      </w:r>
    </w:p>
    <w:p w:rsidR="00867336" w:rsidRDefault="00E71377">
      <w:pPr>
        <w:pStyle w:val="Textoindependiente"/>
        <w:spacing w:before="79"/>
        <w:ind w:left="312" w:right="211"/>
        <w:jc w:val="both"/>
      </w:pPr>
      <w:r>
        <w:t>For thousands of years, we've known the benefits of meditation. The practice of meditation can be different for each person, but it generally involves quiet, focused breathing exercises in which the practitioner is able to achieve a state of mental calm. No one can deny the benefits of relaxed, focused breathing. Researchers believe that memory, the length of time you can pay attention to a specific topic and stay focused on it all benefit from meditation. Not surprisingly, some of the world's leading corporations offer meditation classes for their</w:t>
      </w:r>
      <w:r>
        <w:rPr>
          <w:spacing w:val="-9"/>
        </w:rPr>
        <w:t xml:space="preserve"> </w:t>
      </w:r>
      <w:r>
        <w:t>employees.</w:t>
      </w:r>
    </w:p>
    <w:p w:rsidR="00867336" w:rsidRDefault="00867336">
      <w:pPr>
        <w:jc w:val="both"/>
        <w:sectPr w:rsidR="00867336">
          <w:pgSz w:w="11910" w:h="16840"/>
          <w:pgMar w:top="1040" w:right="920" w:bottom="1160" w:left="820" w:header="711" w:footer="964" w:gutter="0"/>
          <w:cols w:space="720"/>
        </w:sectPr>
      </w:pPr>
    </w:p>
    <w:p w:rsidR="00867336" w:rsidRDefault="00E71377">
      <w:pPr>
        <w:pStyle w:val="Prrafodelista"/>
        <w:numPr>
          <w:ilvl w:val="0"/>
          <w:numId w:val="1"/>
        </w:numPr>
        <w:tabs>
          <w:tab w:val="left" w:pos="880"/>
        </w:tabs>
        <w:spacing w:before="83"/>
        <w:ind w:hanging="568"/>
        <w:jc w:val="both"/>
        <w:rPr>
          <w:b/>
          <w:sz w:val="24"/>
        </w:rPr>
      </w:pPr>
      <w:r>
        <w:rPr>
          <w:b/>
          <w:sz w:val="24"/>
        </w:rPr>
        <w:lastRenderedPageBreak/>
        <w:t>Exercise your Brain</w:t>
      </w:r>
    </w:p>
    <w:p w:rsidR="00867336" w:rsidRDefault="00E71377">
      <w:pPr>
        <w:pStyle w:val="Textoindependiente"/>
        <w:spacing w:before="81"/>
        <w:ind w:left="312" w:right="211"/>
        <w:jc w:val="both"/>
      </w:pPr>
      <w:r>
        <w:t>The brain, like many parts of the human body, needs regular exercise in order to maintain strength and vitality. Some more common brain strengthening exercises include fun activities like crossword puzzles and Sudoku. Even simply reading this article gives your brain a slight workout. If these ideas are a little too scholarly for you, try simple things like mixing up your routine. Just brushing your teeth with the opposite hand or walking a different way to work forces your brain to work harder than usual, which is ultimately what you want to do.</w:t>
      </w:r>
    </w:p>
    <w:p w:rsidR="00867336" w:rsidRDefault="00E71377">
      <w:pPr>
        <w:pStyle w:val="Ttulo3"/>
        <w:numPr>
          <w:ilvl w:val="0"/>
          <w:numId w:val="1"/>
        </w:numPr>
        <w:tabs>
          <w:tab w:val="left" w:pos="880"/>
        </w:tabs>
        <w:spacing w:before="81"/>
        <w:ind w:hanging="568"/>
        <w:jc w:val="both"/>
      </w:pPr>
      <w:r>
        <w:t>Ingest</w:t>
      </w:r>
      <w:r>
        <w:rPr>
          <w:spacing w:val="-1"/>
        </w:rPr>
        <w:t xml:space="preserve"> </w:t>
      </w:r>
      <w:r>
        <w:t>Bacteria</w:t>
      </w:r>
    </w:p>
    <w:p w:rsidR="00867336" w:rsidRDefault="00E71377">
      <w:pPr>
        <w:pStyle w:val="Textoindependiente"/>
        <w:spacing w:before="79"/>
        <w:ind w:left="312" w:right="211"/>
        <w:jc w:val="both"/>
      </w:pPr>
      <w:r>
        <w:t xml:space="preserve">In June 2010, researchers at </w:t>
      </w:r>
      <w:r>
        <w:rPr>
          <w:i/>
        </w:rPr>
        <w:t xml:space="preserve">The Sage Colleges </w:t>
      </w:r>
      <w:r>
        <w:t>presented findings that show certain types of bacteria commonly found made mice "smarter." These mice performed better in maze tests and showed fewer signs of anxiety. The bacteria seem to promote the growth of neurons as well. What is even better is that you can actually ingest them by gardening or even by simply taking a walk through the woods.</w:t>
      </w:r>
    </w:p>
    <w:p w:rsidR="00867336" w:rsidRDefault="00E71377">
      <w:pPr>
        <w:pStyle w:val="Ttulo3"/>
        <w:numPr>
          <w:ilvl w:val="0"/>
          <w:numId w:val="1"/>
        </w:numPr>
        <w:tabs>
          <w:tab w:val="left" w:pos="880"/>
        </w:tabs>
        <w:ind w:hanging="568"/>
        <w:jc w:val="both"/>
      </w:pPr>
      <w:r>
        <w:t>Get some</w:t>
      </w:r>
      <w:r>
        <w:rPr>
          <w:spacing w:val="-3"/>
        </w:rPr>
        <w:t xml:space="preserve"> </w:t>
      </w:r>
      <w:r>
        <w:t>Sleep</w:t>
      </w:r>
    </w:p>
    <w:p w:rsidR="00867336" w:rsidRDefault="00E71377">
      <w:pPr>
        <w:pStyle w:val="Textoindependiente"/>
        <w:spacing w:before="81"/>
        <w:ind w:left="312" w:right="209"/>
        <w:jc w:val="both"/>
      </w:pPr>
      <w:r>
        <w:t>Exercises while you’re awake are great and necessary to help improve brain function so you can get smarter. But what about sleep? Not a lot is known about sleep, but we know now that scientists were wrong for years with the belief that the brain simply shuts down during sleep to rest. Research now indicates that the brain may actually do a little organising during sleep. The information from the previous day is catalogued and put in the mental folders so it can make the journey from short-term memory to long-term. So, it makes sense that a good night's sleep can help increase the brain's function and ability to</w:t>
      </w:r>
      <w:r>
        <w:rPr>
          <w:spacing w:val="-14"/>
        </w:rPr>
        <w:t xml:space="preserve"> </w:t>
      </w:r>
      <w:r>
        <w:t>focus.</w:t>
      </w:r>
    </w:p>
    <w:p w:rsidR="00867336" w:rsidRDefault="00E71377">
      <w:pPr>
        <w:pStyle w:val="Ttulo3"/>
        <w:numPr>
          <w:ilvl w:val="0"/>
          <w:numId w:val="1"/>
        </w:numPr>
        <w:tabs>
          <w:tab w:val="left" w:pos="880"/>
        </w:tabs>
        <w:ind w:hanging="568"/>
        <w:jc w:val="both"/>
      </w:pPr>
      <w:r>
        <w:t>Take care of your</w:t>
      </w:r>
      <w:r>
        <w:rPr>
          <w:spacing w:val="-3"/>
        </w:rPr>
        <w:t xml:space="preserve"> </w:t>
      </w:r>
      <w:r>
        <w:t>Body</w:t>
      </w:r>
    </w:p>
    <w:p w:rsidR="00867336" w:rsidRDefault="00E71377">
      <w:pPr>
        <w:pStyle w:val="Textoindependiente"/>
        <w:spacing w:before="79"/>
        <w:ind w:left="312" w:right="209"/>
        <w:jc w:val="both"/>
      </w:pPr>
      <w:r>
        <w:t>The human body is all connected, so you can't take care of one part of it without benefiting some other part. Physical exercise is important for good health, for both the body and the brain. Simply increasing your blood flow increases the oxygen and glucose levels in the brain. The coordination it takes to perform exercises also gives the brain a workout, especially. Exercise also means you're fighting sedentary lifestyle.</w:t>
      </w:r>
    </w:p>
    <w:p w:rsidR="00867336" w:rsidRDefault="00E71377">
      <w:pPr>
        <w:pStyle w:val="Textoindependiente"/>
        <w:spacing w:before="82"/>
        <w:ind w:left="312" w:right="213"/>
        <w:jc w:val="both"/>
      </w:pPr>
      <w:r>
        <w:t>Food is also important. There are many foods that have been associated with brain health, including fish oil, eggs, protein and dark green vegetables. Green tea, herbal tea and nuts are also good "brain food."</w:t>
      </w:r>
    </w:p>
    <w:p w:rsidR="00867336" w:rsidRDefault="00867336">
      <w:pPr>
        <w:pStyle w:val="Textoindependiente"/>
        <w:rPr>
          <w:sz w:val="20"/>
        </w:rPr>
      </w:pPr>
    </w:p>
    <w:p w:rsidR="00867336" w:rsidRDefault="00867336">
      <w:pPr>
        <w:pStyle w:val="Textoindependiente"/>
        <w:spacing w:before="2"/>
        <w:rPr>
          <w:sz w:val="12"/>
        </w:rPr>
      </w:pPr>
    </w:p>
    <w:tbl>
      <w:tblPr>
        <w:tblStyle w:val="TableNormal"/>
        <w:tblW w:w="0" w:type="auto"/>
        <w:tblInd w:w="120" w:type="dxa"/>
        <w:tblLayout w:type="fixed"/>
        <w:tblLook w:val="01E0" w:firstRow="1" w:lastRow="1" w:firstColumn="1" w:lastColumn="1" w:noHBand="0" w:noVBand="0"/>
      </w:tblPr>
      <w:tblGrid>
        <w:gridCol w:w="569"/>
        <w:gridCol w:w="3143"/>
      </w:tblGrid>
      <w:tr w:rsidR="00867336">
        <w:trPr>
          <w:trHeight w:val="268"/>
        </w:trPr>
        <w:tc>
          <w:tcPr>
            <w:tcW w:w="569" w:type="dxa"/>
          </w:tcPr>
          <w:p w:rsidR="00867336" w:rsidRDefault="00E71377">
            <w:pPr>
              <w:pStyle w:val="TableParagraph"/>
              <w:spacing w:before="0" w:line="248" w:lineRule="exact"/>
              <w:rPr>
                <w:b/>
                <w:sz w:val="24"/>
              </w:rPr>
            </w:pPr>
            <w:r>
              <w:rPr>
                <w:b/>
                <w:sz w:val="24"/>
              </w:rPr>
              <w:t>1.</w:t>
            </w:r>
          </w:p>
        </w:tc>
        <w:tc>
          <w:tcPr>
            <w:tcW w:w="3143" w:type="dxa"/>
          </w:tcPr>
          <w:p w:rsidR="00867336" w:rsidRDefault="00E71377">
            <w:pPr>
              <w:pStyle w:val="TableParagraph"/>
              <w:spacing w:before="6" w:line="242" w:lineRule="exact"/>
              <w:ind w:left="166"/>
            </w:pPr>
            <w:r>
              <w:t>Fun activities can be helpful.</w:t>
            </w:r>
          </w:p>
        </w:tc>
      </w:tr>
    </w:tbl>
    <w:p w:rsidR="00867336" w:rsidRDefault="00867336">
      <w:pPr>
        <w:pStyle w:val="Textoindependiente"/>
        <w:spacing w:before="3"/>
        <w:rPr>
          <w:sz w:val="20"/>
        </w:rPr>
      </w:pPr>
    </w:p>
    <w:tbl>
      <w:tblPr>
        <w:tblStyle w:val="TableNormal"/>
        <w:tblW w:w="0" w:type="auto"/>
        <w:tblInd w:w="120" w:type="dxa"/>
        <w:tblLayout w:type="fixed"/>
        <w:tblLook w:val="01E0" w:firstRow="1" w:lastRow="1" w:firstColumn="1" w:lastColumn="1" w:noHBand="0" w:noVBand="0"/>
      </w:tblPr>
      <w:tblGrid>
        <w:gridCol w:w="569"/>
        <w:gridCol w:w="4624"/>
      </w:tblGrid>
      <w:tr w:rsidR="00867336">
        <w:trPr>
          <w:trHeight w:val="268"/>
        </w:trPr>
        <w:tc>
          <w:tcPr>
            <w:tcW w:w="569" w:type="dxa"/>
          </w:tcPr>
          <w:p w:rsidR="00867336" w:rsidRDefault="00E71377">
            <w:pPr>
              <w:pStyle w:val="TableParagraph"/>
              <w:spacing w:before="0" w:line="248" w:lineRule="exact"/>
              <w:rPr>
                <w:b/>
                <w:sz w:val="24"/>
              </w:rPr>
            </w:pPr>
            <w:r>
              <w:rPr>
                <w:b/>
                <w:sz w:val="24"/>
              </w:rPr>
              <w:t>2.</w:t>
            </w:r>
          </w:p>
        </w:tc>
        <w:tc>
          <w:tcPr>
            <w:tcW w:w="4624" w:type="dxa"/>
          </w:tcPr>
          <w:p w:rsidR="00867336" w:rsidRDefault="00E71377">
            <w:pPr>
              <w:pStyle w:val="TableParagraph"/>
              <w:spacing w:before="3" w:line="244" w:lineRule="exact"/>
              <w:ind w:left="166"/>
            </w:pPr>
            <w:r>
              <w:t>Taking this can help you to be less anxious.</w:t>
            </w:r>
          </w:p>
        </w:tc>
      </w:tr>
    </w:tbl>
    <w:p w:rsidR="00867336" w:rsidRDefault="00867336">
      <w:pPr>
        <w:pStyle w:val="Textoindependiente"/>
        <w:spacing w:before="1"/>
        <w:rPr>
          <w:sz w:val="20"/>
        </w:rPr>
      </w:pPr>
    </w:p>
    <w:tbl>
      <w:tblPr>
        <w:tblStyle w:val="TableNormal"/>
        <w:tblW w:w="0" w:type="auto"/>
        <w:tblInd w:w="120" w:type="dxa"/>
        <w:tblLayout w:type="fixed"/>
        <w:tblLook w:val="01E0" w:firstRow="1" w:lastRow="1" w:firstColumn="1" w:lastColumn="1" w:noHBand="0" w:noVBand="0"/>
      </w:tblPr>
      <w:tblGrid>
        <w:gridCol w:w="569"/>
        <w:gridCol w:w="5003"/>
      </w:tblGrid>
      <w:tr w:rsidR="00867336">
        <w:trPr>
          <w:trHeight w:val="268"/>
        </w:trPr>
        <w:tc>
          <w:tcPr>
            <w:tcW w:w="569" w:type="dxa"/>
          </w:tcPr>
          <w:p w:rsidR="00867336" w:rsidRDefault="00E71377">
            <w:pPr>
              <w:pStyle w:val="TableParagraph"/>
              <w:spacing w:before="0" w:line="248" w:lineRule="exact"/>
              <w:rPr>
                <w:b/>
                <w:sz w:val="24"/>
              </w:rPr>
            </w:pPr>
            <w:r>
              <w:rPr>
                <w:b/>
                <w:sz w:val="24"/>
              </w:rPr>
              <w:t>3.</w:t>
            </w:r>
          </w:p>
        </w:tc>
        <w:tc>
          <w:tcPr>
            <w:tcW w:w="5003" w:type="dxa"/>
          </w:tcPr>
          <w:p w:rsidR="00867336" w:rsidRDefault="00E71377">
            <w:pPr>
              <w:pStyle w:val="TableParagraph"/>
              <w:spacing w:before="6" w:line="242" w:lineRule="exact"/>
              <w:ind w:left="166"/>
            </w:pPr>
            <w:r>
              <w:t>It can affect the time you’re able to concentrate.</w:t>
            </w:r>
          </w:p>
        </w:tc>
      </w:tr>
    </w:tbl>
    <w:p w:rsidR="00867336" w:rsidRDefault="00867336">
      <w:pPr>
        <w:pStyle w:val="Textoindependiente"/>
        <w:spacing w:before="3"/>
        <w:rPr>
          <w:sz w:val="20"/>
        </w:rPr>
      </w:pPr>
    </w:p>
    <w:tbl>
      <w:tblPr>
        <w:tblStyle w:val="TableNormal"/>
        <w:tblW w:w="0" w:type="auto"/>
        <w:tblInd w:w="120" w:type="dxa"/>
        <w:tblLayout w:type="fixed"/>
        <w:tblLook w:val="01E0" w:firstRow="1" w:lastRow="1" w:firstColumn="1" w:lastColumn="1" w:noHBand="0" w:noVBand="0"/>
      </w:tblPr>
      <w:tblGrid>
        <w:gridCol w:w="569"/>
        <w:gridCol w:w="4979"/>
      </w:tblGrid>
      <w:tr w:rsidR="00867336">
        <w:trPr>
          <w:trHeight w:val="268"/>
        </w:trPr>
        <w:tc>
          <w:tcPr>
            <w:tcW w:w="569" w:type="dxa"/>
          </w:tcPr>
          <w:p w:rsidR="00867336" w:rsidRDefault="00E71377">
            <w:pPr>
              <w:pStyle w:val="TableParagraph"/>
              <w:spacing w:before="0" w:line="248" w:lineRule="exact"/>
              <w:rPr>
                <w:b/>
                <w:sz w:val="24"/>
              </w:rPr>
            </w:pPr>
            <w:r>
              <w:rPr>
                <w:b/>
                <w:sz w:val="24"/>
              </w:rPr>
              <w:t>4.</w:t>
            </w:r>
          </w:p>
        </w:tc>
        <w:tc>
          <w:tcPr>
            <w:tcW w:w="4979" w:type="dxa"/>
          </w:tcPr>
          <w:p w:rsidR="00867336" w:rsidRDefault="00E71377">
            <w:pPr>
              <w:pStyle w:val="TableParagraph"/>
              <w:spacing w:before="6" w:line="242" w:lineRule="exact"/>
              <w:ind w:left="166"/>
            </w:pPr>
            <w:r>
              <w:t>Things go from one part of the brain to another.</w:t>
            </w:r>
          </w:p>
        </w:tc>
      </w:tr>
    </w:tbl>
    <w:p w:rsidR="00867336" w:rsidRDefault="00867336">
      <w:pPr>
        <w:pStyle w:val="Textoindependiente"/>
        <w:spacing w:before="3"/>
        <w:rPr>
          <w:sz w:val="20"/>
        </w:rPr>
      </w:pPr>
    </w:p>
    <w:tbl>
      <w:tblPr>
        <w:tblStyle w:val="TableNormal"/>
        <w:tblW w:w="0" w:type="auto"/>
        <w:tblInd w:w="120" w:type="dxa"/>
        <w:tblLayout w:type="fixed"/>
        <w:tblLook w:val="01E0" w:firstRow="1" w:lastRow="1" w:firstColumn="1" w:lastColumn="1" w:noHBand="0" w:noVBand="0"/>
      </w:tblPr>
      <w:tblGrid>
        <w:gridCol w:w="569"/>
        <w:gridCol w:w="5054"/>
      </w:tblGrid>
      <w:tr w:rsidR="00867336">
        <w:trPr>
          <w:trHeight w:val="268"/>
        </w:trPr>
        <w:tc>
          <w:tcPr>
            <w:tcW w:w="569" w:type="dxa"/>
          </w:tcPr>
          <w:p w:rsidR="00867336" w:rsidRDefault="00E71377">
            <w:pPr>
              <w:pStyle w:val="TableParagraph"/>
              <w:spacing w:before="0" w:line="248" w:lineRule="exact"/>
              <w:rPr>
                <w:b/>
                <w:sz w:val="24"/>
              </w:rPr>
            </w:pPr>
            <w:r>
              <w:rPr>
                <w:b/>
                <w:sz w:val="24"/>
              </w:rPr>
              <w:t>5.</w:t>
            </w:r>
          </w:p>
        </w:tc>
        <w:tc>
          <w:tcPr>
            <w:tcW w:w="5054" w:type="dxa"/>
          </w:tcPr>
          <w:p w:rsidR="00867336" w:rsidRDefault="00E71377">
            <w:pPr>
              <w:pStyle w:val="TableParagraph"/>
              <w:spacing w:before="6" w:line="242" w:lineRule="exact"/>
              <w:ind w:left="166"/>
            </w:pPr>
            <w:r>
              <w:t>You can be in contact with them when outdoors.</w:t>
            </w:r>
          </w:p>
        </w:tc>
      </w:tr>
    </w:tbl>
    <w:p w:rsidR="00867336" w:rsidRDefault="00867336">
      <w:pPr>
        <w:pStyle w:val="Textoindependiente"/>
        <w:spacing w:before="3"/>
        <w:rPr>
          <w:sz w:val="20"/>
        </w:rPr>
      </w:pPr>
    </w:p>
    <w:tbl>
      <w:tblPr>
        <w:tblStyle w:val="TableNormal"/>
        <w:tblW w:w="0" w:type="auto"/>
        <w:tblInd w:w="120" w:type="dxa"/>
        <w:tblLayout w:type="fixed"/>
        <w:tblLook w:val="01E0" w:firstRow="1" w:lastRow="1" w:firstColumn="1" w:lastColumn="1" w:noHBand="0" w:noVBand="0"/>
      </w:tblPr>
      <w:tblGrid>
        <w:gridCol w:w="569"/>
        <w:gridCol w:w="5236"/>
      </w:tblGrid>
      <w:tr w:rsidR="00867336">
        <w:trPr>
          <w:trHeight w:val="268"/>
        </w:trPr>
        <w:tc>
          <w:tcPr>
            <w:tcW w:w="569" w:type="dxa"/>
          </w:tcPr>
          <w:p w:rsidR="00867336" w:rsidRDefault="00E71377">
            <w:pPr>
              <w:pStyle w:val="TableParagraph"/>
              <w:spacing w:before="0" w:line="248" w:lineRule="exact"/>
              <w:rPr>
                <w:b/>
                <w:sz w:val="24"/>
              </w:rPr>
            </w:pPr>
            <w:r>
              <w:rPr>
                <w:b/>
                <w:sz w:val="24"/>
              </w:rPr>
              <w:t>6.</w:t>
            </w:r>
          </w:p>
        </w:tc>
        <w:tc>
          <w:tcPr>
            <w:tcW w:w="5236" w:type="dxa"/>
          </w:tcPr>
          <w:p w:rsidR="00867336" w:rsidRDefault="00E71377">
            <w:pPr>
              <w:pStyle w:val="TableParagraph"/>
              <w:spacing w:before="3" w:line="244" w:lineRule="exact"/>
              <w:ind w:left="166"/>
            </w:pPr>
            <w:r>
              <w:t>What you eat can make a difference to your brain.</w:t>
            </w:r>
          </w:p>
        </w:tc>
      </w:tr>
    </w:tbl>
    <w:p w:rsidR="00867336" w:rsidRDefault="00867336">
      <w:pPr>
        <w:pStyle w:val="Textoindependiente"/>
        <w:spacing w:before="1"/>
        <w:rPr>
          <w:sz w:val="20"/>
        </w:rPr>
      </w:pPr>
    </w:p>
    <w:tbl>
      <w:tblPr>
        <w:tblStyle w:val="TableNormal"/>
        <w:tblW w:w="0" w:type="auto"/>
        <w:tblInd w:w="120" w:type="dxa"/>
        <w:tblLayout w:type="fixed"/>
        <w:tblLook w:val="01E0" w:firstRow="1" w:lastRow="1" w:firstColumn="1" w:lastColumn="1" w:noHBand="0" w:noVBand="0"/>
      </w:tblPr>
      <w:tblGrid>
        <w:gridCol w:w="569"/>
        <w:gridCol w:w="5212"/>
      </w:tblGrid>
      <w:tr w:rsidR="00867336">
        <w:trPr>
          <w:trHeight w:val="268"/>
        </w:trPr>
        <w:tc>
          <w:tcPr>
            <w:tcW w:w="569" w:type="dxa"/>
          </w:tcPr>
          <w:p w:rsidR="00867336" w:rsidRDefault="00E71377">
            <w:pPr>
              <w:pStyle w:val="TableParagraph"/>
              <w:spacing w:before="0" w:line="248" w:lineRule="exact"/>
              <w:rPr>
                <w:b/>
                <w:sz w:val="24"/>
              </w:rPr>
            </w:pPr>
            <w:r>
              <w:rPr>
                <w:b/>
                <w:sz w:val="24"/>
              </w:rPr>
              <w:t>7.</w:t>
            </w:r>
          </w:p>
        </w:tc>
        <w:tc>
          <w:tcPr>
            <w:tcW w:w="5212" w:type="dxa"/>
          </w:tcPr>
          <w:p w:rsidR="00867336" w:rsidRDefault="00E71377">
            <w:pPr>
              <w:pStyle w:val="TableParagraph"/>
              <w:spacing w:before="6" w:line="242" w:lineRule="exact"/>
              <w:ind w:left="166"/>
            </w:pPr>
            <w:r>
              <w:t>Introducing changes in your habits can be helpful.</w:t>
            </w:r>
          </w:p>
        </w:tc>
      </w:tr>
    </w:tbl>
    <w:p w:rsidR="00867336" w:rsidRDefault="00867336">
      <w:pPr>
        <w:pStyle w:val="Textoindependiente"/>
        <w:spacing w:before="3"/>
        <w:rPr>
          <w:sz w:val="20"/>
        </w:rPr>
      </w:pPr>
    </w:p>
    <w:tbl>
      <w:tblPr>
        <w:tblStyle w:val="TableNormal"/>
        <w:tblW w:w="0" w:type="auto"/>
        <w:tblInd w:w="120" w:type="dxa"/>
        <w:tblLayout w:type="fixed"/>
        <w:tblLook w:val="01E0" w:firstRow="1" w:lastRow="1" w:firstColumn="1" w:lastColumn="1" w:noHBand="0" w:noVBand="0"/>
      </w:tblPr>
      <w:tblGrid>
        <w:gridCol w:w="569"/>
        <w:gridCol w:w="5469"/>
      </w:tblGrid>
      <w:tr w:rsidR="00867336">
        <w:trPr>
          <w:trHeight w:val="268"/>
        </w:trPr>
        <w:tc>
          <w:tcPr>
            <w:tcW w:w="569" w:type="dxa"/>
          </w:tcPr>
          <w:p w:rsidR="00867336" w:rsidRDefault="00E71377">
            <w:pPr>
              <w:pStyle w:val="TableParagraph"/>
              <w:spacing w:before="0" w:line="248" w:lineRule="exact"/>
              <w:rPr>
                <w:b/>
                <w:sz w:val="24"/>
              </w:rPr>
            </w:pPr>
            <w:r>
              <w:rPr>
                <w:b/>
                <w:sz w:val="24"/>
              </w:rPr>
              <w:t>8.</w:t>
            </w:r>
          </w:p>
        </w:tc>
        <w:tc>
          <w:tcPr>
            <w:tcW w:w="5469" w:type="dxa"/>
          </w:tcPr>
          <w:p w:rsidR="00867336" w:rsidRDefault="00E71377">
            <w:pPr>
              <w:pStyle w:val="TableParagraph"/>
              <w:spacing w:before="6" w:line="242" w:lineRule="exact"/>
              <w:ind w:left="166"/>
            </w:pPr>
            <w:r>
              <w:t>There has been a misunderstanding for some years.</w:t>
            </w:r>
          </w:p>
        </w:tc>
      </w:tr>
    </w:tbl>
    <w:p w:rsidR="00867336" w:rsidRDefault="00867336">
      <w:pPr>
        <w:pStyle w:val="Textoindependiente"/>
        <w:spacing w:before="3"/>
        <w:rPr>
          <w:sz w:val="20"/>
        </w:rPr>
      </w:pPr>
    </w:p>
    <w:tbl>
      <w:tblPr>
        <w:tblStyle w:val="TableNormal"/>
        <w:tblW w:w="0" w:type="auto"/>
        <w:tblInd w:w="120" w:type="dxa"/>
        <w:tblLayout w:type="fixed"/>
        <w:tblLook w:val="01E0" w:firstRow="1" w:lastRow="1" w:firstColumn="1" w:lastColumn="1" w:noHBand="0" w:noVBand="0"/>
      </w:tblPr>
      <w:tblGrid>
        <w:gridCol w:w="569"/>
        <w:gridCol w:w="5503"/>
      </w:tblGrid>
      <w:tr w:rsidR="00867336">
        <w:trPr>
          <w:trHeight w:val="268"/>
        </w:trPr>
        <w:tc>
          <w:tcPr>
            <w:tcW w:w="569" w:type="dxa"/>
          </w:tcPr>
          <w:p w:rsidR="00867336" w:rsidRDefault="00E71377">
            <w:pPr>
              <w:pStyle w:val="TableParagraph"/>
              <w:spacing w:before="0" w:line="248" w:lineRule="exact"/>
              <w:rPr>
                <w:b/>
                <w:sz w:val="24"/>
              </w:rPr>
            </w:pPr>
            <w:r>
              <w:rPr>
                <w:b/>
                <w:sz w:val="24"/>
              </w:rPr>
              <w:t>9.</w:t>
            </w:r>
          </w:p>
        </w:tc>
        <w:tc>
          <w:tcPr>
            <w:tcW w:w="5503" w:type="dxa"/>
          </w:tcPr>
          <w:p w:rsidR="00867336" w:rsidRDefault="00E71377">
            <w:pPr>
              <w:pStyle w:val="TableParagraph"/>
              <w:spacing w:before="6" w:line="242" w:lineRule="exact"/>
              <w:ind w:left="166"/>
            </w:pPr>
            <w:r>
              <w:t>Some companies encourage their workers to do this.</w:t>
            </w:r>
          </w:p>
        </w:tc>
      </w:tr>
    </w:tbl>
    <w:p w:rsidR="00867336" w:rsidRDefault="00867336">
      <w:pPr>
        <w:pStyle w:val="Textoindependiente"/>
        <w:spacing w:before="3"/>
        <w:rPr>
          <w:sz w:val="20"/>
        </w:rPr>
      </w:pPr>
    </w:p>
    <w:tbl>
      <w:tblPr>
        <w:tblStyle w:val="TableNormal"/>
        <w:tblW w:w="0" w:type="auto"/>
        <w:tblInd w:w="120" w:type="dxa"/>
        <w:tblLayout w:type="fixed"/>
        <w:tblLook w:val="01E0" w:firstRow="1" w:lastRow="1" w:firstColumn="1" w:lastColumn="1" w:noHBand="0" w:noVBand="0"/>
      </w:tblPr>
      <w:tblGrid>
        <w:gridCol w:w="678"/>
        <w:gridCol w:w="6773"/>
      </w:tblGrid>
      <w:tr w:rsidR="00867336">
        <w:trPr>
          <w:trHeight w:val="268"/>
        </w:trPr>
        <w:tc>
          <w:tcPr>
            <w:tcW w:w="678" w:type="dxa"/>
          </w:tcPr>
          <w:p w:rsidR="00867336" w:rsidRDefault="00E71377">
            <w:pPr>
              <w:pStyle w:val="TableParagraph"/>
              <w:spacing w:before="0" w:line="248" w:lineRule="exact"/>
              <w:rPr>
                <w:b/>
                <w:sz w:val="24"/>
              </w:rPr>
            </w:pPr>
            <w:r>
              <w:rPr>
                <w:b/>
                <w:sz w:val="24"/>
              </w:rPr>
              <w:t>10.</w:t>
            </w:r>
          </w:p>
        </w:tc>
        <w:tc>
          <w:tcPr>
            <w:tcW w:w="6773" w:type="dxa"/>
          </w:tcPr>
          <w:p w:rsidR="00867336" w:rsidRDefault="00E71377">
            <w:pPr>
              <w:pStyle w:val="TableParagraph"/>
              <w:spacing w:before="3" w:line="244" w:lineRule="exact"/>
              <w:ind w:left="141"/>
            </w:pPr>
            <w:r>
              <w:t>Your wellbeing depends on both your mental and physical activity.</w:t>
            </w:r>
          </w:p>
        </w:tc>
      </w:tr>
    </w:tbl>
    <w:p w:rsidR="00E71377" w:rsidRDefault="00E71377"/>
    <w:sectPr w:rsidR="00E71377">
      <w:pgSz w:w="11910" w:h="16840"/>
      <w:pgMar w:top="1040" w:right="920" w:bottom="1160" w:left="820" w:header="711" w:footer="96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7CD" w:rsidRDefault="00FE27CD">
      <w:r>
        <w:separator/>
      </w:r>
    </w:p>
  </w:endnote>
  <w:endnote w:type="continuationSeparator" w:id="0">
    <w:p w:rsidR="00FE27CD" w:rsidRDefault="00FE2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336" w:rsidRDefault="00FE27CD">
    <w:pPr>
      <w:pStyle w:val="Textoindependiente"/>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168.2pt;margin-top:782.7pt;width:258.8pt;height:24.3pt;z-index:-16194560;mso-position-horizontal-relative:page;mso-position-vertical-relative:page" filled="f" stroked="f">
          <v:textbox inset="0,0,0,0">
            <w:txbxContent>
              <w:p w:rsidR="00867336" w:rsidRDefault="00867336">
                <w:pPr>
                  <w:spacing w:before="14" w:line="283" w:lineRule="auto"/>
                  <w:ind w:left="889" w:right="4" w:hanging="870"/>
                  <w:rPr>
                    <w:i/>
                    <w:sz w:val="18"/>
                  </w:rPr>
                </w:pPr>
              </w:p>
            </w:txbxContent>
          </v:textbox>
          <w10:wrap anchorx="page" anchory="page"/>
        </v:shape>
      </w:pict>
    </w:r>
    <w:r>
      <w:pict>
        <v:shape id="_x0000_s2049" type="#_x0000_t202" style="position:absolute;margin-left:529.55pt;margin-top:793.1pt;width:12.15pt;height:14.35pt;z-index:-16194048;mso-position-horizontal-relative:page;mso-position-vertical-relative:page" filled="f" stroked="f">
          <v:textbox inset="0,0,0,0">
            <w:txbxContent>
              <w:p w:rsidR="00867336" w:rsidRDefault="00E71377">
                <w:pPr>
                  <w:pStyle w:val="Textoindependiente"/>
                  <w:spacing w:before="13"/>
                  <w:ind w:left="60"/>
                </w:pPr>
                <w:r>
                  <w:fldChar w:fldCharType="begin"/>
                </w:r>
                <w:r>
                  <w:instrText xml:space="preserve"> PAGE </w:instrText>
                </w:r>
                <w:r>
                  <w:fldChar w:fldCharType="separate"/>
                </w:r>
                <w:r w:rsidR="00EC6AD6">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7CD" w:rsidRDefault="00FE27CD">
      <w:r>
        <w:separator/>
      </w:r>
    </w:p>
  </w:footnote>
  <w:footnote w:type="continuationSeparator" w:id="0">
    <w:p w:rsidR="00FE27CD" w:rsidRDefault="00FE27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336" w:rsidRDefault="00FE27CD">
    <w:pPr>
      <w:pStyle w:val="Textoindependiente"/>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55.65pt;margin-top:34.55pt;width:178pt;height:12.1pt;z-index:-16195584;mso-position-horizontal-relative:page;mso-position-vertical-relative:page" filled="f" stroked="f">
          <v:textbox inset="0,0,0,0">
            <w:txbxContent>
              <w:p w:rsidR="00867336" w:rsidRDefault="00867336">
                <w:pPr>
                  <w:spacing w:before="14"/>
                  <w:ind w:left="20"/>
                  <w:rPr>
                    <w:i/>
                    <w:sz w:val="18"/>
                  </w:rPr>
                </w:pPr>
              </w:p>
            </w:txbxContent>
          </v:textbox>
          <w10:wrap anchorx="page" anchory="page"/>
        </v:shape>
      </w:pict>
    </w:r>
    <w:r>
      <w:pict>
        <v:shape id="_x0000_s2051" type="#_x0000_t202" style="position:absolute;margin-left:310.55pt;margin-top:34.55pt;width:228.9pt;height:12.1pt;z-index:-16195072;mso-position-horizontal-relative:page;mso-position-vertical-relative:page" filled="f" stroked="f">
          <v:textbox inset="0,0,0,0">
            <w:txbxContent>
              <w:p w:rsidR="00867336" w:rsidRDefault="00867336">
                <w:pPr>
                  <w:spacing w:before="14"/>
                  <w:ind w:left="20"/>
                  <w:rPr>
                    <w:i/>
                    <w:sz w:val="18"/>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9568B"/>
    <w:multiLevelType w:val="hybridMultilevel"/>
    <w:tmpl w:val="A5183590"/>
    <w:lvl w:ilvl="0" w:tplc="2ED291B8">
      <w:start w:val="1"/>
      <w:numFmt w:val="upperLetter"/>
      <w:lvlText w:val="%1."/>
      <w:lvlJc w:val="left"/>
      <w:pPr>
        <w:ind w:left="879" w:hanging="567"/>
        <w:jc w:val="left"/>
      </w:pPr>
      <w:rPr>
        <w:rFonts w:ascii="Arial" w:eastAsia="Arial" w:hAnsi="Arial" w:cs="Arial" w:hint="default"/>
        <w:b/>
        <w:bCs/>
        <w:spacing w:val="-6"/>
        <w:w w:val="100"/>
        <w:sz w:val="24"/>
        <w:szCs w:val="24"/>
        <w:lang w:val="es-ES" w:eastAsia="en-US" w:bidi="ar-SA"/>
      </w:rPr>
    </w:lvl>
    <w:lvl w:ilvl="1" w:tplc="D6669A9C">
      <w:numFmt w:val="bullet"/>
      <w:lvlText w:val="•"/>
      <w:lvlJc w:val="left"/>
      <w:pPr>
        <w:ind w:left="1808" w:hanging="567"/>
      </w:pPr>
      <w:rPr>
        <w:rFonts w:hint="default"/>
        <w:lang w:val="es-ES" w:eastAsia="en-US" w:bidi="ar-SA"/>
      </w:rPr>
    </w:lvl>
    <w:lvl w:ilvl="2" w:tplc="D548C3EA">
      <w:numFmt w:val="bullet"/>
      <w:lvlText w:val="•"/>
      <w:lvlJc w:val="left"/>
      <w:pPr>
        <w:ind w:left="2737" w:hanging="567"/>
      </w:pPr>
      <w:rPr>
        <w:rFonts w:hint="default"/>
        <w:lang w:val="es-ES" w:eastAsia="en-US" w:bidi="ar-SA"/>
      </w:rPr>
    </w:lvl>
    <w:lvl w:ilvl="3" w:tplc="68A0408C">
      <w:numFmt w:val="bullet"/>
      <w:lvlText w:val="•"/>
      <w:lvlJc w:val="left"/>
      <w:pPr>
        <w:ind w:left="3665" w:hanging="567"/>
      </w:pPr>
      <w:rPr>
        <w:rFonts w:hint="default"/>
        <w:lang w:val="es-ES" w:eastAsia="en-US" w:bidi="ar-SA"/>
      </w:rPr>
    </w:lvl>
    <w:lvl w:ilvl="4" w:tplc="92EA98DC">
      <w:numFmt w:val="bullet"/>
      <w:lvlText w:val="•"/>
      <w:lvlJc w:val="left"/>
      <w:pPr>
        <w:ind w:left="4594" w:hanging="567"/>
      </w:pPr>
      <w:rPr>
        <w:rFonts w:hint="default"/>
        <w:lang w:val="es-ES" w:eastAsia="en-US" w:bidi="ar-SA"/>
      </w:rPr>
    </w:lvl>
    <w:lvl w:ilvl="5" w:tplc="DEB20DA8">
      <w:numFmt w:val="bullet"/>
      <w:lvlText w:val="•"/>
      <w:lvlJc w:val="left"/>
      <w:pPr>
        <w:ind w:left="5523" w:hanging="567"/>
      </w:pPr>
      <w:rPr>
        <w:rFonts w:hint="default"/>
        <w:lang w:val="es-ES" w:eastAsia="en-US" w:bidi="ar-SA"/>
      </w:rPr>
    </w:lvl>
    <w:lvl w:ilvl="6" w:tplc="3ACC1CD2">
      <w:numFmt w:val="bullet"/>
      <w:lvlText w:val="•"/>
      <w:lvlJc w:val="left"/>
      <w:pPr>
        <w:ind w:left="6451" w:hanging="567"/>
      </w:pPr>
      <w:rPr>
        <w:rFonts w:hint="default"/>
        <w:lang w:val="es-ES" w:eastAsia="en-US" w:bidi="ar-SA"/>
      </w:rPr>
    </w:lvl>
    <w:lvl w:ilvl="7" w:tplc="071AC4EC">
      <w:numFmt w:val="bullet"/>
      <w:lvlText w:val="•"/>
      <w:lvlJc w:val="left"/>
      <w:pPr>
        <w:ind w:left="7380" w:hanging="567"/>
      </w:pPr>
      <w:rPr>
        <w:rFonts w:hint="default"/>
        <w:lang w:val="es-ES" w:eastAsia="en-US" w:bidi="ar-SA"/>
      </w:rPr>
    </w:lvl>
    <w:lvl w:ilvl="8" w:tplc="05D8AC62">
      <w:numFmt w:val="bullet"/>
      <w:lvlText w:val="•"/>
      <w:lvlJc w:val="left"/>
      <w:pPr>
        <w:ind w:left="8309" w:hanging="567"/>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867336"/>
    <w:rsid w:val="007028E6"/>
    <w:rsid w:val="00867336"/>
    <w:rsid w:val="00E71377"/>
    <w:rsid w:val="00EC6AD6"/>
    <w:rsid w:val="00FE27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B2ED719"/>
  <w15:docId w15:val="{ECC905ED-483C-4AB2-AB76-332B7016D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rPr>
  </w:style>
  <w:style w:type="paragraph" w:styleId="Ttulo1">
    <w:name w:val="heading 1"/>
    <w:basedOn w:val="Normal"/>
    <w:uiPriority w:val="1"/>
    <w:qFormat/>
    <w:pPr>
      <w:ind w:left="1482" w:right="116"/>
      <w:jc w:val="center"/>
      <w:outlineLvl w:val="0"/>
    </w:pPr>
    <w:rPr>
      <w:b/>
      <w:bCs/>
      <w:sz w:val="36"/>
      <w:szCs w:val="36"/>
    </w:rPr>
  </w:style>
  <w:style w:type="paragraph" w:styleId="Ttulo2">
    <w:name w:val="heading 2"/>
    <w:basedOn w:val="Normal"/>
    <w:uiPriority w:val="1"/>
    <w:qFormat/>
    <w:pPr>
      <w:spacing w:before="1"/>
      <w:ind w:left="312"/>
      <w:outlineLvl w:val="1"/>
    </w:pPr>
    <w:rPr>
      <w:b/>
      <w:bCs/>
      <w:sz w:val="28"/>
      <w:szCs w:val="28"/>
    </w:rPr>
  </w:style>
  <w:style w:type="paragraph" w:styleId="Ttulo3">
    <w:name w:val="heading 3"/>
    <w:basedOn w:val="Normal"/>
    <w:uiPriority w:val="1"/>
    <w:qFormat/>
    <w:pPr>
      <w:spacing w:before="80"/>
      <w:ind w:left="879" w:hanging="568"/>
      <w:jc w:val="both"/>
      <w:outlineLvl w:val="2"/>
    </w:pPr>
    <w:rPr>
      <w:b/>
      <w:bCs/>
      <w:sz w:val="24"/>
      <w:szCs w:val="24"/>
    </w:rPr>
  </w:style>
  <w:style w:type="paragraph" w:styleId="Ttulo4">
    <w:name w:val="heading 4"/>
    <w:basedOn w:val="Normal"/>
    <w:uiPriority w:val="1"/>
    <w:qFormat/>
    <w:pPr>
      <w:ind w:left="312"/>
      <w:jc w:val="both"/>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80"/>
      <w:ind w:left="879" w:hanging="568"/>
      <w:jc w:val="both"/>
    </w:pPr>
  </w:style>
  <w:style w:type="paragraph" w:customStyle="1" w:styleId="TableParagraph">
    <w:name w:val="Table Paragraph"/>
    <w:basedOn w:val="Normal"/>
    <w:uiPriority w:val="1"/>
    <w:qFormat/>
    <w:pPr>
      <w:spacing w:before="76"/>
      <w:ind w:left="200"/>
    </w:pPr>
  </w:style>
  <w:style w:type="paragraph" w:styleId="Encabezado">
    <w:name w:val="header"/>
    <w:basedOn w:val="Normal"/>
    <w:link w:val="EncabezadoCar"/>
    <w:uiPriority w:val="99"/>
    <w:unhideWhenUsed/>
    <w:rsid w:val="007028E6"/>
    <w:pPr>
      <w:tabs>
        <w:tab w:val="center" w:pos="4252"/>
        <w:tab w:val="right" w:pos="8504"/>
      </w:tabs>
    </w:pPr>
  </w:style>
  <w:style w:type="character" w:customStyle="1" w:styleId="EncabezadoCar">
    <w:name w:val="Encabezado Car"/>
    <w:basedOn w:val="Fuentedeprrafopredeter"/>
    <w:link w:val="Encabezado"/>
    <w:uiPriority w:val="99"/>
    <w:rsid w:val="007028E6"/>
    <w:rPr>
      <w:rFonts w:ascii="Arial" w:eastAsia="Arial" w:hAnsi="Arial" w:cs="Arial"/>
      <w:lang w:val="es-ES"/>
    </w:rPr>
  </w:style>
  <w:style w:type="paragraph" w:styleId="Piedepgina">
    <w:name w:val="footer"/>
    <w:basedOn w:val="Normal"/>
    <w:link w:val="PiedepginaCar"/>
    <w:uiPriority w:val="99"/>
    <w:unhideWhenUsed/>
    <w:rsid w:val="007028E6"/>
    <w:pPr>
      <w:tabs>
        <w:tab w:val="center" w:pos="4252"/>
        <w:tab w:val="right" w:pos="8504"/>
      </w:tabs>
    </w:pPr>
  </w:style>
  <w:style w:type="character" w:customStyle="1" w:styleId="PiedepginaCar">
    <w:name w:val="Pie de página Car"/>
    <w:basedOn w:val="Fuentedeprrafopredeter"/>
    <w:link w:val="Piedepgina"/>
    <w:uiPriority w:val="99"/>
    <w:rsid w:val="007028E6"/>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ripadviso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1288</Words>
  <Characters>7086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elba</dc:creator>
  <cp:lastModifiedBy>ANA</cp:lastModifiedBy>
  <cp:revision>3</cp:revision>
  <dcterms:created xsi:type="dcterms:W3CDTF">2020-05-23T15:43:00Z</dcterms:created>
  <dcterms:modified xsi:type="dcterms:W3CDTF">2020-05-23T16:15:00Z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2013-04-29T00:00:00Z</vt:filetime>
  </property>
  <property fmtid="{D5CDD505-2E9C-101B-9397-08002B2CF9AE}" pid="3" name="Creator">
    <vt:lpwstr>Microsoft® Word 2010</vt:lpwstr>
  </property>
  <property fmtid="{D5CDD505-2E9C-101B-9397-08002B2CF9AE}" pid="4" name="LastSaved">
    <vt:filetime>2020-05-23T00:00:00Z</vt:filetime>
  </property>
</Properties>
</file>