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BD4D5" w14:textId="77777777" w:rsidR="00C93E3E" w:rsidRDefault="00C93E3E" w:rsidP="00DF46C6">
      <w:pPr>
        <w:jc w:val="both"/>
        <w:rPr>
          <w:rFonts w:ascii="Arial" w:hAnsi="Arial"/>
        </w:rPr>
      </w:pPr>
      <w:r>
        <w:rPr>
          <w:rFonts w:ascii="Arial" w:hAnsi="Arial" w:cs="Arial"/>
          <w:b/>
          <w:noProof/>
          <w:sz w:val="22"/>
          <w:szCs w:val="22"/>
          <w:lang w:val="es-ES"/>
        </w:rPr>
        <w:drawing>
          <wp:anchor distT="0" distB="0" distL="114300" distR="114300" simplePos="0" relativeHeight="251663360" behindDoc="0" locked="0" layoutInCell="1" allowOverlap="1" wp14:anchorId="397C33B4" wp14:editId="6CD847CB">
            <wp:simplePos x="0" y="0"/>
            <wp:positionH relativeFrom="column">
              <wp:posOffset>285586</wp:posOffset>
            </wp:positionH>
            <wp:positionV relativeFrom="paragraph">
              <wp:posOffset>-571500</wp:posOffset>
            </wp:positionV>
            <wp:extent cx="1428279" cy="571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32" cy="5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473AEB" wp14:editId="07AC3319">
                <wp:simplePos x="0" y="0"/>
                <wp:positionH relativeFrom="column">
                  <wp:posOffset>-114300</wp:posOffset>
                </wp:positionH>
                <wp:positionV relativeFrom="paragraph">
                  <wp:posOffset>-685800</wp:posOffset>
                </wp:positionV>
                <wp:extent cx="4343400" cy="800100"/>
                <wp:effectExtent l="0" t="0" r="25400" b="38100"/>
                <wp:wrapThrough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hrough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3C5D2" w14:textId="2A7B85EA" w:rsidR="00AF46B8" w:rsidRDefault="00AF46B8" w:rsidP="00C93E3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BIOLO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X</w:t>
                            </w: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ÍA 2º BACH.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ª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VAL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ACIÓN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(2ª PARTE)</w:t>
                            </w:r>
                          </w:p>
                          <w:p w14:paraId="60F8DF28" w14:textId="77777777" w:rsidR="00AF46B8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</w:t>
                            </w:r>
                          </w:p>
                          <w:p w14:paraId="4695E184" w14:textId="77777777" w:rsidR="00AF46B8" w:rsidRPr="00C84E95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NOME: ……………………………………......</w:t>
                            </w:r>
                            <w:r w:rsidRPr="00C84E95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…………..</w:t>
                            </w:r>
                          </w:p>
                          <w:p w14:paraId="7EF95293" w14:textId="77777777" w:rsidR="00AF46B8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3DE1D880" w14:textId="77777777" w:rsidR="00AF46B8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3B6D29" w14:textId="77777777" w:rsidR="00AF46B8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D77C63" w14:textId="77777777" w:rsidR="00AF46B8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CBA82D" w14:textId="77777777" w:rsidR="00AF46B8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FF8163" w14:textId="77777777" w:rsidR="00AF46B8" w:rsidRPr="00C84E95" w:rsidRDefault="00AF46B8" w:rsidP="00C93E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8.95pt;margin-top:-53.95pt;width:342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">
                <v:textbox>
                  <w:txbxContent>
                    <w:p w14:paraId="56F3C5D2" w14:textId="2A7B85EA" w:rsidR="00F95B1A" w:rsidRDefault="00F95B1A" w:rsidP="00C93E3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BIOLO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X</w:t>
                      </w: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ÍA 2º BACH.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ª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</w:t>
                      </w: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VAL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</w:t>
                      </w: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ACIÓN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(2ª PARTE)</w:t>
                      </w:r>
                    </w:p>
                    <w:p w14:paraId="60F8DF28" w14:textId="77777777" w:rsidR="00F95B1A" w:rsidRDefault="00F95B1A" w:rsidP="00C93E3E">
                      <w:pPr>
                        <w:rPr>
                          <w:rFonts w:ascii="Arial" w:hAnsi="Arial" w:cs="Arial"/>
                        </w:rPr>
                      </w:pP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</w:t>
                      </w:r>
                    </w:p>
                    <w:p w14:paraId="4695E184" w14:textId="77777777" w:rsidR="00F95B1A" w:rsidRPr="00C84E95" w:rsidRDefault="00F95B1A" w:rsidP="00C93E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NOME: ……………………………………......</w:t>
                      </w:r>
                      <w:r w:rsidRPr="00C84E95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…………..</w:t>
                      </w:r>
                    </w:p>
                    <w:p w14:paraId="7EF95293" w14:textId="77777777" w:rsidR="00F95B1A" w:rsidRDefault="00F95B1A" w:rsidP="00C93E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3DE1D880" w14:textId="77777777" w:rsidR="00F95B1A" w:rsidRDefault="00F95B1A" w:rsidP="00C93E3E">
                      <w:pPr>
                        <w:rPr>
                          <w:rFonts w:ascii="Arial" w:hAnsi="Arial" w:cs="Arial"/>
                        </w:rPr>
                      </w:pPr>
                    </w:p>
                    <w:p w14:paraId="1C3B6D29" w14:textId="77777777" w:rsidR="00F95B1A" w:rsidRDefault="00F95B1A" w:rsidP="00C93E3E">
                      <w:pPr>
                        <w:rPr>
                          <w:rFonts w:ascii="Arial" w:hAnsi="Arial" w:cs="Arial"/>
                        </w:rPr>
                      </w:pPr>
                    </w:p>
                    <w:p w14:paraId="2ED77C63" w14:textId="77777777" w:rsidR="00F95B1A" w:rsidRDefault="00F95B1A" w:rsidP="00C93E3E">
                      <w:pPr>
                        <w:rPr>
                          <w:rFonts w:ascii="Arial" w:hAnsi="Arial" w:cs="Arial"/>
                        </w:rPr>
                      </w:pPr>
                    </w:p>
                    <w:p w14:paraId="1BCBA82D" w14:textId="77777777" w:rsidR="00F95B1A" w:rsidRDefault="00F95B1A" w:rsidP="00C93E3E">
                      <w:pPr>
                        <w:rPr>
                          <w:rFonts w:ascii="Arial" w:hAnsi="Arial" w:cs="Arial"/>
                        </w:rPr>
                      </w:pPr>
                    </w:p>
                    <w:p w14:paraId="6EFF8163" w14:textId="77777777" w:rsidR="00F95B1A" w:rsidRPr="00C84E95" w:rsidRDefault="00F95B1A" w:rsidP="00C93E3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080B2AA" w14:textId="77777777" w:rsidR="00B60FDD" w:rsidRDefault="00B60FDD" w:rsidP="00DF46C6">
      <w:pPr>
        <w:jc w:val="both"/>
        <w:rPr>
          <w:rFonts w:ascii="Arial" w:hAnsi="Aria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104DE" wp14:editId="1794C118">
                <wp:simplePos x="0" y="0"/>
                <wp:positionH relativeFrom="column">
                  <wp:posOffset>-114300</wp:posOffset>
                </wp:positionH>
                <wp:positionV relativeFrom="paragraph">
                  <wp:posOffset>53340</wp:posOffset>
                </wp:positionV>
                <wp:extent cx="5600700" cy="819150"/>
                <wp:effectExtent l="0" t="0" r="38100" b="19050"/>
                <wp:wrapSquare wrapText="bothSides"/>
                <wp:docPr id="7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0C193" w14:textId="77777777" w:rsidR="00AF46B8" w:rsidRPr="003D6209" w:rsidRDefault="00AF46B8" w:rsidP="00ED11B2">
                            <w:pPr>
                              <w:contextualSpacing/>
                              <w:rPr>
                                <w:rFonts w:ascii="Arial" w:hAnsi="Arial"/>
                                <w:b/>
                              </w:rPr>
                            </w:pPr>
                            <w:proofErr w:type="spellStart"/>
                            <w:r w:rsidRPr="003D6209">
                              <w:rPr>
                                <w:rFonts w:ascii="Arial" w:hAnsi="Arial"/>
                                <w:b/>
                              </w:rPr>
                              <w:t>Lembra</w:t>
                            </w:r>
                            <w:proofErr w:type="spellEnd"/>
                            <w:r w:rsidRPr="003D6209"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</w:p>
                          <w:p w14:paraId="325EF913" w14:textId="77777777" w:rsidR="00AF46B8" w:rsidRDefault="00AF46B8" w:rsidP="00ED11B2">
                            <w:pPr>
                              <w:contextualSpacing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Descontarase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ata 1 punto polos erros nos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seguintes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aspectos:</w:t>
                            </w:r>
                          </w:p>
                          <w:p w14:paraId="00860B1F" w14:textId="77777777" w:rsidR="00AF46B8" w:rsidRDefault="00AF46B8" w:rsidP="00ED11B2">
                            <w:pPr>
                              <w:contextualSpacing/>
                              <w:rPr>
                                <w:rFonts w:ascii="Arial" w:hAnsi="Arial"/>
                              </w:rPr>
                            </w:pPr>
                            <w:r w:rsidRPr="003D6209">
                              <w:rPr>
                                <w:rFonts w:ascii="Arial" w:hAnsi="Arial"/>
                                <w:b/>
                              </w:rPr>
                              <w:t>Presentación: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Orde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limpeza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, respecto das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marxes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>.</w:t>
                            </w:r>
                          </w:p>
                          <w:p w14:paraId="31656719" w14:textId="77777777" w:rsidR="00AF46B8" w:rsidRPr="003D6209" w:rsidRDefault="00AF46B8" w:rsidP="00ED11B2">
                            <w:pPr>
                              <w:rPr>
                                <w:rFonts w:ascii="Arial" w:hAnsi="Arial"/>
                              </w:rPr>
                            </w:pPr>
                            <w:r w:rsidRPr="003D6209">
                              <w:rPr>
                                <w:rFonts w:ascii="Arial" w:hAnsi="Arial"/>
                                <w:b/>
                              </w:rPr>
                              <w:t>Expresión: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Ortografía, caligrafía, corrección sintáctica.</w:t>
                            </w:r>
                          </w:p>
                          <w:p w14:paraId="1A3104D3" w14:textId="77777777" w:rsidR="00AF46B8" w:rsidRDefault="00AF46B8" w:rsidP="00ED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-8.95pt;margin-top:4.2pt;width:441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" filled="f" strokecolor="black [3213]">
                <v:path arrowok="t"/>
                <v:textbox>
                  <w:txbxContent>
                    <w:p w14:paraId="1E90C193" w14:textId="77777777" w:rsidR="00901465" w:rsidRPr="003D6209" w:rsidRDefault="00901465" w:rsidP="00ED11B2">
                      <w:pPr>
                        <w:contextualSpacing/>
                        <w:rPr>
                          <w:rFonts w:ascii="Arial" w:hAnsi="Arial"/>
                          <w:b/>
                        </w:rPr>
                      </w:pPr>
                      <w:proofErr w:type="spellStart"/>
                      <w:r w:rsidRPr="003D6209">
                        <w:rPr>
                          <w:rFonts w:ascii="Arial" w:hAnsi="Arial"/>
                          <w:b/>
                        </w:rPr>
                        <w:t>Lembra</w:t>
                      </w:r>
                      <w:proofErr w:type="spellEnd"/>
                      <w:r w:rsidRPr="003D6209">
                        <w:rPr>
                          <w:rFonts w:ascii="Arial" w:hAnsi="Arial"/>
                          <w:b/>
                        </w:rPr>
                        <w:t>:</w:t>
                      </w:r>
                    </w:p>
                    <w:p w14:paraId="325EF913" w14:textId="77777777" w:rsidR="00901465" w:rsidRDefault="00901465" w:rsidP="00ED11B2">
                      <w:pPr>
                        <w:contextualSpacing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Descontarase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ata 1 punto polos erros nos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seguintes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aspectos:</w:t>
                      </w:r>
                    </w:p>
                    <w:p w14:paraId="00860B1F" w14:textId="77777777" w:rsidR="00901465" w:rsidRDefault="00901465" w:rsidP="00ED11B2">
                      <w:pPr>
                        <w:contextualSpacing/>
                        <w:rPr>
                          <w:rFonts w:ascii="Arial" w:hAnsi="Arial"/>
                        </w:rPr>
                      </w:pPr>
                      <w:r w:rsidRPr="003D6209">
                        <w:rPr>
                          <w:rFonts w:ascii="Arial" w:hAnsi="Arial"/>
                          <w:b/>
                        </w:rPr>
                        <w:t>Presentación: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Orde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limpeza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, respecto das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marxes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.</w:t>
                      </w:r>
                    </w:p>
                    <w:p w14:paraId="31656719" w14:textId="77777777" w:rsidR="00901465" w:rsidRPr="003D6209" w:rsidRDefault="00901465" w:rsidP="00ED11B2">
                      <w:pPr>
                        <w:rPr>
                          <w:rFonts w:ascii="Arial" w:hAnsi="Arial"/>
                        </w:rPr>
                      </w:pPr>
                      <w:r w:rsidRPr="003D6209">
                        <w:rPr>
                          <w:rFonts w:ascii="Arial" w:hAnsi="Arial"/>
                          <w:b/>
                        </w:rPr>
                        <w:t>Expresión:</w:t>
                      </w:r>
                      <w:r>
                        <w:rPr>
                          <w:rFonts w:ascii="Arial" w:hAnsi="Arial"/>
                        </w:rPr>
                        <w:t xml:space="preserve"> Ortografía, caligrafía, corrección sintáctica.</w:t>
                      </w:r>
                    </w:p>
                    <w:p w14:paraId="1A3104D3" w14:textId="77777777" w:rsidR="00901465" w:rsidRDefault="00901465" w:rsidP="00ED11B2"/>
                  </w:txbxContent>
                </v:textbox>
                <w10:wrap type="square"/>
              </v:shape>
            </w:pict>
          </mc:Fallback>
        </mc:AlternateContent>
      </w:r>
    </w:p>
    <w:p w14:paraId="745301F1" w14:textId="1266E26D" w:rsidR="00C93E3E" w:rsidRPr="00B60FDD" w:rsidRDefault="00647446" w:rsidP="00DF46C6">
      <w:pPr>
        <w:jc w:val="both"/>
        <w:rPr>
          <w:rFonts w:ascii="Arial" w:hAnsi="Arial"/>
          <w:b/>
        </w:rPr>
      </w:pPr>
      <w:r>
        <w:rPr>
          <w:rFonts w:ascii="Arial" w:hAnsi="Arial"/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44C07875" wp14:editId="1CF05848">
            <wp:simplePos x="0" y="0"/>
            <wp:positionH relativeFrom="column">
              <wp:posOffset>3429000</wp:posOffset>
            </wp:positionH>
            <wp:positionV relativeFrom="paragraph">
              <wp:posOffset>129541</wp:posOffset>
            </wp:positionV>
            <wp:extent cx="2739796" cy="1830384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07" cy="18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FDD" w:rsidRPr="00B60FDD">
        <w:rPr>
          <w:rFonts w:ascii="Arial" w:hAnsi="Arial"/>
          <w:b/>
        </w:rPr>
        <w:t xml:space="preserve">BLOQUE I. </w:t>
      </w:r>
      <w:proofErr w:type="spellStart"/>
      <w:r w:rsidR="00B60FDD" w:rsidRPr="00B60FDD">
        <w:rPr>
          <w:rFonts w:ascii="Arial" w:hAnsi="Arial"/>
          <w:b/>
        </w:rPr>
        <w:t>Cuesti</w:t>
      </w:r>
      <w:r w:rsidR="0071501B">
        <w:rPr>
          <w:rFonts w:ascii="Arial" w:hAnsi="Arial"/>
          <w:b/>
        </w:rPr>
        <w:t>ó</w:t>
      </w:r>
      <w:r w:rsidR="00B60FDD" w:rsidRPr="00B60FDD">
        <w:rPr>
          <w:rFonts w:ascii="Arial" w:hAnsi="Arial"/>
          <w:b/>
        </w:rPr>
        <w:t>ns</w:t>
      </w:r>
      <w:proofErr w:type="spellEnd"/>
      <w:r w:rsidR="00B60FDD" w:rsidRPr="00B60FDD">
        <w:rPr>
          <w:rFonts w:ascii="Arial" w:hAnsi="Arial"/>
          <w:b/>
        </w:rPr>
        <w:t>.   (4 x 2 puntos)</w:t>
      </w:r>
    </w:p>
    <w:p w14:paraId="2F7E60C1" w14:textId="77777777" w:rsidR="00B60FDD" w:rsidRDefault="00B60FDD" w:rsidP="00DF46C6">
      <w:pPr>
        <w:jc w:val="both"/>
        <w:rPr>
          <w:rFonts w:ascii="Arial" w:hAnsi="Arial"/>
        </w:rPr>
      </w:pPr>
    </w:p>
    <w:p w14:paraId="542EB302" w14:textId="1681E10F" w:rsidR="00DF46C6" w:rsidRDefault="00DF46C6" w:rsidP="00647446">
      <w:pPr>
        <w:ind w:right="3536"/>
        <w:jc w:val="both"/>
        <w:rPr>
          <w:rFonts w:ascii="Arial" w:hAnsi="Arial"/>
        </w:rPr>
      </w:pPr>
      <w:r>
        <w:rPr>
          <w:rFonts w:ascii="Arial" w:hAnsi="Arial"/>
        </w:rPr>
        <w:t xml:space="preserve">1. A) </w:t>
      </w:r>
      <w:proofErr w:type="spellStart"/>
      <w:r w:rsidR="00647446">
        <w:rPr>
          <w:rFonts w:ascii="Arial" w:hAnsi="Arial"/>
        </w:rPr>
        <w:t>Na</w:t>
      </w:r>
      <w:proofErr w:type="spellEnd"/>
      <w:r w:rsidR="00647446">
        <w:rPr>
          <w:rFonts w:ascii="Arial" w:hAnsi="Arial"/>
        </w:rPr>
        <w:t xml:space="preserve"> figura </w:t>
      </w:r>
      <w:proofErr w:type="spellStart"/>
      <w:r w:rsidR="00647446">
        <w:rPr>
          <w:rFonts w:ascii="Arial" w:hAnsi="Arial"/>
        </w:rPr>
        <w:t>hai</w:t>
      </w:r>
      <w:proofErr w:type="spellEnd"/>
      <w:r w:rsidR="00647446">
        <w:rPr>
          <w:rFonts w:ascii="Arial" w:hAnsi="Arial"/>
        </w:rPr>
        <w:t xml:space="preserve"> </w:t>
      </w:r>
      <w:proofErr w:type="spellStart"/>
      <w:r w:rsidR="00647446">
        <w:rPr>
          <w:rFonts w:ascii="Arial" w:hAnsi="Arial"/>
        </w:rPr>
        <w:t>unha</w:t>
      </w:r>
      <w:proofErr w:type="spellEnd"/>
      <w:r w:rsidR="00647446">
        <w:rPr>
          <w:rFonts w:ascii="Arial" w:hAnsi="Arial"/>
        </w:rPr>
        <w:t xml:space="preserve"> representación esquemática típica </w:t>
      </w:r>
      <w:proofErr w:type="spellStart"/>
      <w:r w:rsidR="00647446">
        <w:rPr>
          <w:rFonts w:ascii="Arial" w:hAnsi="Arial"/>
        </w:rPr>
        <w:t>dunha</w:t>
      </w:r>
      <w:proofErr w:type="spellEnd"/>
      <w:r w:rsidR="00647446">
        <w:rPr>
          <w:rFonts w:ascii="Arial" w:hAnsi="Arial"/>
        </w:rPr>
        <w:t xml:space="preserve"> célula.</w:t>
      </w:r>
    </w:p>
    <w:p w14:paraId="158B7DFB" w14:textId="4DFFE0EB" w:rsidR="00647446" w:rsidRDefault="00647446" w:rsidP="00647446">
      <w:pPr>
        <w:ind w:right="3536"/>
        <w:jc w:val="both"/>
        <w:rPr>
          <w:rFonts w:ascii="Arial" w:hAnsi="Arial"/>
        </w:rPr>
      </w:pPr>
      <w:r>
        <w:rPr>
          <w:rFonts w:ascii="Arial" w:hAnsi="Arial"/>
        </w:rPr>
        <w:t xml:space="preserve">A.1. Indica os </w:t>
      </w:r>
      <w:proofErr w:type="spellStart"/>
      <w:r>
        <w:rPr>
          <w:rFonts w:ascii="Arial" w:hAnsi="Arial"/>
        </w:rPr>
        <w:t>nomes</w:t>
      </w:r>
      <w:proofErr w:type="spellEnd"/>
      <w:r>
        <w:rPr>
          <w:rFonts w:ascii="Arial" w:hAnsi="Arial"/>
        </w:rPr>
        <w:t xml:space="preserve"> das </w:t>
      </w:r>
      <w:proofErr w:type="spellStart"/>
      <w:r>
        <w:rPr>
          <w:rFonts w:ascii="Arial" w:hAnsi="Arial"/>
        </w:rPr>
        <w:t>estruturas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sinaladas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cun</w:t>
      </w:r>
      <w:proofErr w:type="spellEnd"/>
      <w:r>
        <w:rPr>
          <w:rFonts w:ascii="Arial" w:hAnsi="Arial"/>
        </w:rPr>
        <w:t xml:space="preserve"> número.</w:t>
      </w:r>
    </w:p>
    <w:p w14:paraId="444C4AAC" w14:textId="4723E32C" w:rsidR="00926D42" w:rsidRPr="00926D42" w:rsidRDefault="00926D42" w:rsidP="00647446">
      <w:pPr>
        <w:ind w:right="3536"/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1. Cloroplastos. 2. Mitocondria. 3. </w:t>
      </w:r>
      <w:proofErr w:type="spellStart"/>
      <w:r>
        <w:rPr>
          <w:rFonts w:ascii="Arial" w:hAnsi="Arial"/>
          <w:color w:val="0000FF"/>
        </w:rPr>
        <w:t>Vacuolo</w:t>
      </w:r>
      <w:proofErr w:type="spellEnd"/>
      <w:r>
        <w:rPr>
          <w:rFonts w:ascii="Arial" w:hAnsi="Arial"/>
          <w:color w:val="0000FF"/>
        </w:rPr>
        <w:t xml:space="preserve">. 4. Ribosoma. 5. RE liso. 6. RE rugoso. 7. </w:t>
      </w:r>
      <w:proofErr w:type="spellStart"/>
      <w:r>
        <w:rPr>
          <w:rFonts w:ascii="Arial" w:hAnsi="Arial"/>
          <w:color w:val="0000FF"/>
        </w:rPr>
        <w:t>Nucleolo</w:t>
      </w:r>
      <w:proofErr w:type="spellEnd"/>
      <w:r>
        <w:rPr>
          <w:rFonts w:ascii="Arial" w:hAnsi="Arial"/>
          <w:color w:val="0000FF"/>
        </w:rPr>
        <w:t xml:space="preserve">. 8. Núcleo. 9. Aparato de Golgi. 10. </w:t>
      </w:r>
      <w:proofErr w:type="spellStart"/>
      <w:r>
        <w:rPr>
          <w:rFonts w:ascii="Arial" w:hAnsi="Arial"/>
          <w:color w:val="0000FF"/>
        </w:rPr>
        <w:t>Parede</w:t>
      </w:r>
      <w:proofErr w:type="spellEnd"/>
      <w:r>
        <w:rPr>
          <w:rFonts w:ascii="Arial" w:hAnsi="Arial"/>
          <w:color w:val="0000FF"/>
        </w:rPr>
        <w:t xml:space="preserve"> celular. (0,5 p)</w:t>
      </w:r>
    </w:p>
    <w:p w14:paraId="3A6BA0AD" w14:textId="2C6A46A3" w:rsidR="00647446" w:rsidRDefault="00647446" w:rsidP="00647446">
      <w:pPr>
        <w:ind w:right="3536"/>
        <w:jc w:val="both"/>
        <w:rPr>
          <w:rFonts w:ascii="Arial" w:hAnsi="Arial"/>
        </w:rPr>
      </w:pPr>
      <w:r>
        <w:rPr>
          <w:rFonts w:ascii="Arial" w:hAnsi="Arial"/>
        </w:rPr>
        <w:t xml:space="preserve">A.2. De que célula se trata? </w:t>
      </w:r>
      <w:proofErr w:type="spellStart"/>
      <w:r>
        <w:rPr>
          <w:rFonts w:ascii="Arial" w:hAnsi="Arial"/>
        </w:rPr>
        <w:t>Xustifica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resposta</w:t>
      </w:r>
      <w:proofErr w:type="spellEnd"/>
      <w:r>
        <w:rPr>
          <w:rFonts w:ascii="Arial" w:hAnsi="Arial"/>
        </w:rPr>
        <w:t>.</w:t>
      </w:r>
    </w:p>
    <w:p w14:paraId="4996F192" w14:textId="0C64A5B4" w:rsidR="00926D42" w:rsidRPr="00926D42" w:rsidRDefault="00926D42" w:rsidP="00647446">
      <w:pPr>
        <w:ind w:right="3536"/>
        <w:jc w:val="both"/>
        <w:rPr>
          <w:rFonts w:ascii="Arial" w:hAnsi="Arial"/>
          <w:color w:val="0000FF"/>
        </w:rPr>
      </w:pPr>
      <w:r w:rsidRPr="00926D42">
        <w:rPr>
          <w:rFonts w:ascii="Arial" w:hAnsi="Arial"/>
          <w:color w:val="0000FF"/>
        </w:rPr>
        <w:t xml:space="preserve">É </w:t>
      </w:r>
      <w:proofErr w:type="spellStart"/>
      <w:r w:rsidRPr="00926D42">
        <w:rPr>
          <w:rFonts w:ascii="Arial" w:hAnsi="Arial"/>
          <w:color w:val="0000FF"/>
        </w:rPr>
        <w:t>unha</w:t>
      </w:r>
      <w:proofErr w:type="spellEnd"/>
      <w:r w:rsidRPr="00926D42">
        <w:rPr>
          <w:rFonts w:ascii="Arial" w:hAnsi="Arial"/>
          <w:color w:val="0000FF"/>
        </w:rPr>
        <w:t xml:space="preserve"> célula </w:t>
      </w:r>
      <w:proofErr w:type="spellStart"/>
      <w:r w:rsidRPr="00926D42">
        <w:rPr>
          <w:rFonts w:ascii="Arial" w:hAnsi="Arial"/>
          <w:color w:val="0000FF"/>
        </w:rPr>
        <w:t>vexetal</w:t>
      </w:r>
      <w:proofErr w:type="spellEnd"/>
      <w:r>
        <w:rPr>
          <w:rFonts w:ascii="Arial" w:hAnsi="Arial"/>
          <w:color w:val="0000FF"/>
        </w:rPr>
        <w:t xml:space="preserve">, </w:t>
      </w:r>
      <w:proofErr w:type="spellStart"/>
      <w:r>
        <w:rPr>
          <w:rFonts w:ascii="Arial" w:hAnsi="Arial"/>
          <w:color w:val="0000FF"/>
        </w:rPr>
        <w:t>pola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presenza</w:t>
      </w:r>
      <w:proofErr w:type="spellEnd"/>
      <w:r>
        <w:rPr>
          <w:rFonts w:ascii="Arial" w:hAnsi="Arial"/>
          <w:color w:val="0000FF"/>
        </w:rPr>
        <w:t xml:space="preserve"> de cloroplastos, gran </w:t>
      </w:r>
      <w:proofErr w:type="spellStart"/>
      <w:r>
        <w:rPr>
          <w:rFonts w:ascii="Arial" w:hAnsi="Arial"/>
          <w:color w:val="0000FF"/>
        </w:rPr>
        <w:t>vacuolo</w:t>
      </w:r>
      <w:proofErr w:type="spellEnd"/>
      <w:r>
        <w:rPr>
          <w:rFonts w:ascii="Arial" w:hAnsi="Arial"/>
          <w:color w:val="0000FF"/>
        </w:rPr>
        <w:t xml:space="preserve"> e forma </w:t>
      </w:r>
      <w:proofErr w:type="spellStart"/>
      <w:r>
        <w:rPr>
          <w:rFonts w:ascii="Arial" w:hAnsi="Arial"/>
          <w:color w:val="0000FF"/>
        </w:rPr>
        <w:t>xeométrica</w:t>
      </w:r>
      <w:proofErr w:type="spellEnd"/>
      <w:r>
        <w:rPr>
          <w:rFonts w:ascii="Arial" w:hAnsi="Arial"/>
          <w:color w:val="0000FF"/>
        </w:rPr>
        <w:t xml:space="preserve"> da </w:t>
      </w:r>
      <w:proofErr w:type="spellStart"/>
      <w:r>
        <w:rPr>
          <w:rFonts w:ascii="Arial" w:hAnsi="Arial"/>
          <w:color w:val="0000FF"/>
        </w:rPr>
        <w:t>parede</w:t>
      </w:r>
      <w:proofErr w:type="spellEnd"/>
      <w:r>
        <w:rPr>
          <w:rFonts w:ascii="Arial" w:hAnsi="Arial"/>
          <w:color w:val="0000FF"/>
        </w:rPr>
        <w:t>. (0,1 p)</w:t>
      </w:r>
    </w:p>
    <w:p w14:paraId="4971C39D" w14:textId="0DF05B8D" w:rsidR="00647446" w:rsidRDefault="00647446" w:rsidP="00647446">
      <w:pPr>
        <w:ind w:right="3536"/>
        <w:jc w:val="both"/>
        <w:rPr>
          <w:rFonts w:ascii="Arial" w:hAnsi="Arial"/>
        </w:rPr>
      </w:pPr>
      <w:r>
        <w:rPr>
          <w:rFonts w:ascii="Arial" w:hAnsi="Arial"/>
        </w:rPr>
        <w:t xml:space="preserve">A.3. Describe brevemente a función das </w:t>
      </w:r>
      <w:proofErr w:type="spellStart"/>
      <w:r>
        <w:rPr>
          <w:rFonts w:ascii="Arial" w:hAnsi="Arial"/>
        </w:rPr>
        <w:t>estruturas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sinaladas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cos</w:t>
      </w:r>
      <w:proofErr w:type="spellEnd"/>
      <w:r>
        <w:rPr>
          <w:rFonts w:ascii="Arial" w:hAnsi="Arial"/>
        </w:rPr>
        <w:t xml:space="preserve"> números 1, 2, 9 e 10.</w:t>
      </w:r>
    </w:p>
    <w:p w14:paraId="0DABABF4" w14:textId="2F039B2A" w:rsidR="00647446" w:rsidRPr="00926D42" w:rsidRDefault="00926D42" w:rsidP="0064744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1. Cloroplastos: </w:t>
      </w:r>
      <w:proofErr w:type="spellStart"/>
      <w:r>
        <w:rPr>
          <w:rFonts w:ascii="Arial" w:hAnsi="Arial"/>
          <w:color w:val="0000FF"/>
        </w:rPr>
        <w:t>Fotosíntese</w:t>
      </w:r>
      <w:proofErr w:type="spellEnd"/>
      <w:r>
        <w:rPr>
          <w:rFonts w:ascii="Arial" w:hAnsi="Arial"/>
          <w:color w:val="0000FF"/>
        </w:rPr>
        <w:t xml:space="preserve">. 2: Mitocondrias: Respiración celular. 9: Aparato de Golgi: </w:t>
      </w:r>
      <w:proofErr w:type="spellStart"/>
      <w:r>
        <w:rPr>
          <w:rFonts w:ascii="Arial" w:hAnsi="Arial"/>
          <w:color w:val="0000FF"/>
        </w:rPr>
        <w:t>Almacenamento</w:t>
      </w:r>
      <w:proofErr w:type="spellEnd"/>
      <w:r>
        <w:rPr>
          <w:rFonts w:ascii="Arial" w:hAnsi="Arial"/>
          <w:color w:val="0000FF"/>
        </w:rPr>
        <w:t xml:space="preserve">, maduración e distribución de substancias </w:t>
      </w:r>
      <w:proofErr w:type="spellStart"/>
      <w:r>
        <w:rPr>
          <w:rFonts w:ascii="Arial" w:hAnsi="Arial"/>
          <w:color w:val="0000FF"/>
        </w:rPr>
        <w:t>pola</w:t>
      </w:r>
      <w:proofErr w:type="spellEnd"/>
      <w:r>
        <w:rPr>
          <w:rFonts w:ascii="Arial" w:hAnsi="Arial"/>
          <w:color w:val="0000FF"/>
        </w:rPr>
        <w:t xml:space="preserve"> célula. Formación do </w:t>
      </w:r>
      <w:proofErr w:type="spellStart"/>
      <w:r>
        <w:rPr>
          <w:rFonts w:ascii="Arial" w:hAnsi="Arial"/>
          <w:color w:val="0000FF"/>
        </w:rPr>
        <w:t>fragmoplasto</w:t>
      </w:r>
      <w:proofErr w:type="spellEnd"/>
      <w:r>
        <w:rPr>
          <w:rFonts w:ascii="Arial" w:hAnsi="Arial"/>
          <w:color w:val="0000FF"/>
        </w:rPr>
        <w:t xml:space="preserve">. 10: </w:t>
      </w:r>
      <w:proofErr w:type="spellStart"/>
      <w:r>
        <w:rPr>
          <w:rFonts w:ascii="Arial" w:hAnsi="Arial"/>
          <w:color w:val="0000FF"/>
        </w:rPr>
        <w:t>Parede</w:t>
      </w:r>
      <w:proofErr w:type="spellEnd"/>
      <w:r>
        <w:rPr>
          <w:rFonts w:ascii="Arial" w:hAnsi="Arial"/>
          <w:color w:val="0000FF"/>
        </w:rPr>
        <w:t xml:space="preserve"> celular: Proporcionar sostén á </w:t>
      </w:r>
      <w:proofErr w:type="spellStart"/>
      <w:r>
        <w:rPr>
          <w:rFonts w:ascii="Arial" w:hAnsi="Arial"/>
          <w:color w:val="0000FF"/>
        </w:rPr>
        <w:t>celula</w:t>
      </w:r>
      <w:proofErr w:type="spellEnd"/>
      <w:r>
        <w:rPr>
          <w:rFonts w:ascii="Arial" w:hAnsi="Arial"/>
          <w:color w:val="0000FF"/>
        </w:rPr>
        <w:t xml:space="preserve"> para resistir a elevada presión osmótica debida á acumulación de moléculas no </w:t>
      </w:r>
      <w:proofErr w:type="spellStart"/>
      <w:r>
        <w:rPr>
          <w:rFonts w:ascii="Arial" w:hAnsi="Arial"/>
          <w:color w:val="0000FF"/>
        </w:rPr>
        <w:t>seu</w:t>
      </w:r>
      <w:proofErr w:type="spellEnd"/>
      <w:r>
        <w:rPr>
          <w:rFonts w:ascii="Arial" w:hAnsi="Arial"/>
          <w:color w:val="0000FF"/>
        </w:rPr>
        <w:t xml:space="preserve"> interior. (0,4p).</w:t>
      </w:r>
    </w:p>
    <w:p w14:paraId="10092CE4" w14:textId="18579165" w:rsidR="0071501B" w:rsidRDefault="0071501B" w:rsidP="00647446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ES"/>
        </w:rPr>
        <w:drawing>
          <wp:anchor distT="0" distB="0" distL="114300" distR="114300" simplePos="0" relativeHeight="251672576" behindDoc="0" locked="0" layoutInCell="1" allowOverlap="1" wp14:anchorId="464B3206" wp14:editId="25ABD08D">
            <wp:simplePos x="0" y="0"/>
            <wp:positionH relativeFrom="column">
              <wp:posOffset>2743200</wp:posOffset>
            </wp:positionH>
            <wp:positionV relativeFrom="paragraph">
              <wp:posOffset>144780</wp:posOffset>
            </wp:positionV>
            <wp:extent cx="3200400" cy="22860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</w:rPr>
        <w:t xml:space="preserve">B) </w:t>
      </w:r>
    </w:p>
    <w:p w14:paraId="6CD25AE9" w14:textId="77777777" w:rsidR="002601B8" w:rsidRDefault="0071501B" w:rsidP="0071501B">
      <w:pPr>
        <w:tabs>
          <w:tab w:val="left" w:pos="5529"/>
        </w:tabs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figura </w:t>
      </w:r>
      <w:proofErr w:type="spellStart"/>
      <w:r>
        <w:rPr>
          <w:rFonts w:ascii="Arial" w:hAnsi="Arial"/>
        </w:rPr>
        <w:t>móstranse</w:t>
      </w:r>
      <w:proofErr w:type="spellEnd"/>
      <w:r>
        <w:rPr>
          <w:rFonts w:ascii="Arial" w:hAnsi="Arial"/>
        </w:rPr>
        <w:t xml:space="preserve"> os componentes </w:t>
      </w:r>
    </w:p>
    <w:p w14:paraId="4677CD89" w14:textId="78B027D2" w:rsidR="0071501B" w:rsidRDefault="0071501B" w:rsidP="0071501B">
      <w:pPr>
        <w:tabs>
          <w:tab w:val="left" w:pos="5529"/>
        </w:tabs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dunha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rexión</w:t>
      </w:r>
      <w:proofErr w:type="spellEnd"/>
      <w:r>
        <w:rPr>
          <w:rFonts w:ascii="Arial" w:hAnsi="Arial"/>
        </w:rPr>
        <w:t xml:space="preserve"> celular.</w:t>
      </w:r>
    </w:p>
    <w:p w14:paraId="0CD91BE9" w14:textId="77777777" w:rsidR="0071501B" w:rsidRDefault="0071501B" w:rsidP="0071501B">
      <w:pPr>
        <w:tabs>
          <w:tab w:val="left" w:pos="5529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B.1. </w:t>
      </w:r>
      <w:proofErr w:type="spellStart"/>
      <w:r>
        <w:rPr>
          <w:rFonts w:ascii="Arial" w:hAnsi="Arial"/>
        </w:rPr>
        <w:t>Nomea</w:t>
      </w:r>
      <w:proofErr w:type="spellEnd"/>
      <w:r>
        <w:rPr>
          <w:rFonts w:ascii="Arial" w:hAnsi="Arial"/>
        </w:rPr>
        <w:t xml:space="preserve"> as </w:t>
      </w:r>
      <w:proofErr w:type="spellStart"/>
      <w:r>
        <w:rPr>
          <w:rFonts w:ascii="Arial" w:hAnsi="Arial"/>
        </w:rPr>
        <w:t>estruturas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sinaladas</w:t>
      </w:r>
      <w:proofErr w:type="spellEnd"/>
      <w:r>
        <w:rPr>
          <w:rFonts w:ascii="Arial" w:hAnsi="Arial"/>
        </w:rPr>
        <w:t xml:space="preserve"> con </w:t>
      </w:r>
    </w:p>
    <w:p w14:paraId="63A4D4CB" w14:textId="001083FA" w:rsidR="0071501B" w:rsidRDefault="0071501B" w:rsidP="0071501B">
      <w:pPr>
        <w:tabs>
          <w:tab w:val="left" w:pos="5529"/>
        </w:tabs>
        <w:jc w:val="both"/>
        <w:rPr>
          <w:rFonts w:ascii="Arial" w:hAnsi="Arial"/>
        </w:rPr>
      </w:pPr>
      <w:r>
        <w:rPr>
          <w:rFonts w:ascii="Arial" w:hAnsi="Arial"/>
        </w:rPr>
        <w:t>números.</w:t>
      </w:r>
    </w:p>
    <w:p w14:paraId="5D5A73A7" w14:textId="77777777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1. Mb nuclear interna. 2. Mb nuclear</w:t>
      </w:r>
    </w:p>
    <w:p w14:paraId="592B7A80" w14:textId="0D14FB9C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 externa. 3. </w:t>
      </w:r>
      <w:proofErr w:type="spellStart"/>
      <w:r>
        <w:rPr>
          <w:rFonts w:ascii="Arial" w:hAnsi="Arial"/>
          <w:color w:val="0000FF"/>
        </w:rPr>
        <w:t>Espazo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intermembrana</w:t>
      </w:r>
      <w:proofErr w:type="spellEnd"/>
      <w:r>
        <w:rPr>
          <w:rFonts w:ascii="Arial" w:hAnsi="Arial"/>
          <w:color w:val="0000FF"/>
        </w:rPr>
        <w:t>. 4.</w:t>
      </w:r>
    </w:p>
    <w:p w14:paraId="79249FD7" w14:textId="45CF57EB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Ribosomas. 5. Poro nuclear. 6. Lámina</w:t>
      </w:r>
    </w:p>
    <w:p w14:paraId="56C7B09D" w14:textId="38646E67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Fibrosa. 7. </w:t>
      </w:r>
      <w:proofErr w:type="spellStart"/>
      <w:r>
        <w:rPr>
          <w:rFonts w:ascii="Arial" w:hAnsi="Arial"/>
          <w:color w:val="0000FF"/>
        </w:rPr>
        <w:t>Nucleolo</w:t>
      </w:r>
      <w:proofErr w:type="spellEnd"/>
      <w:r>
        <w:rPr>
          <w:rFonts w:ascii="Arial" w:hAnsi="Arial"/>
          <w:color w:val="0000FF"/>
        </w:rPr>
        <w:t xml:space="preserve">. 8. Cromatina.(0,8p) </w:t>
      </w:r>
    </w:p>
    <w:p w14:paraId="06FD8004" w14:textId="26296FE1" w:rsidR="0071501B" w:rsidRDefault="0071501B" w:rsidP="0071501B">
      <w:pPr>
        <w:tabs>
          <w:tab w:val="left" w:pos="5529"/>
        </w:tabs>
        <w:jc w:val="both"/>
        <w:rPr>
          <w:rFonts w:ascii="Arial" w:hAnsi="Arial"/>
        </w:rPr>
      </w:pPr>
      <w:r>
        <w:rPr>
          <w:rFonts w:ascii="Arial" w:hAnsi="Arial"/>
        </w:rPr>
        <w:t>B.2. Indica a función de 6 e 7.</w:t>
      </w:r>
    </w:p>
    <w:p w14:paraId="04F015F0" w14:textId="77777777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6: Lámina fibrosa: Parte da envoltura</w:t>
      </w:r>
    </w:p>
    <w:p w14:paraId="17AFEA6C" w14:textId="77777777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nuclear </w:t>
      </w:r>
      <w:proofErr w:type="spellStart"/>
      <w:r>
        <w:rPr>
          <w:rFonts w:ascii="Arial" w:hAnsi="Arial"/>
          <w:color w:val="0000FF"/>
        </w:rPr>
        <w:t>onde</w:t>
      </w:r>
      <w:proofErr w:type="spellEnd"/>
      <w:r>
        <w:rPr>
          <w:rFonts w:ascii="Arial" w:hAnsi="Arial"/>
          <w:color w:val="0000FF"/>
        </w:rPr>
        <w:t xml:space="preserve"> se </w:t>
      </w:r>
      <w:proofErr w:type="spellStart"/>
      <w:r>
        <w:rPr>
          <w:rFonts w:ascii="Arial" w:hAnsi="Arial"/>
          <w:color w:val="0000FF"/>
        </w:rPr>
        <w:t>fixan</w:t>
      </w:r>
      <w:proofErr w:type="spellEnd"/>
      <w:r>
        <w:rPr>
          <w:rFonts w:ascii="Arial" w:hAnsi="Arial"/>
          <w:color w:val="0000FF"/>
        </w:rPr>
        <w:t xml:space="preserve"> as fibras de </w:t>
      </w:r>
    </w:p>
    <w:p w14:paraId="24C67CA5" w14:textId="33A5A43B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cromatina. </w:t>
      </w:r>
      <w:proofErr w:type="spellStart"/>
      <w:r>
        <w:rPr>
          <w:rFonts w:ascii="Arial" w:hAnsi="Arial"/>
          <w:color w:val="0000FF"/>
        </w:rPr>
        <w:t>Tamén</w:t>
      </w:r>
      <w:proofErr w:type="spellEnd"/>
      <w:r>
        <w:rPr>
          <w:rFonts w:ascii="Arial" w:hAnsi="Arial"/>
          <w:color w:val="0000FF"/>
        </w:rPr>
        <w:t xml:space="preserve"> participa </w:t>
      </w:r>
      <w:proofErr w:type="spellStart"/>
      <w:r>
        <w:rPr>
          <w:rFonts w:ascii="Arial" w:hAnsi="Arial"/>
          <w:color w:val="0000FF"/>
        </w:rPr>
        <w:t>na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reconstru</w:t>
      </w:r>
      <w:proofErr w:type="spellEnd"/>
      <w:r>
        <w:rPr>
          <w:rFonts w:ascii="Arial" w:hAnsi="Arial"/>
          <w:color w:val="0000FF"/>
        </w:rPr>
        <w:t>-</w:t>
      </w:r>
    </w:p>
    <w:p w14:paraId="5DD79CC2" w14:textId="62B910B6" w:rsid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proofErr w:type="spellStart"/>
      <w:r>
        <w:rPr>
          <w:rFonts w:ascii="Arial" w:hAnsi="Arial"/>
          <w:color w:val="0000FF"/>
        </w:rPr>
        <w:t>ción</w:t>
      </w:r>
      <w:proofErr w:type="spellEnd"/>
      <w:r>
        <w:rPr>
          <w:rFonts w:ascii="Arial" w:hAnsi="Arial"/>
          <w:color w:val="0000FF"/>
        </w:rPr>
        <w:t xml:space="preserve"> do núcleo tras a </w:t>
      </w:r>
      <w:proofErr w:type="spellStart"/>
      <w:r>
        <w:rPr>
          <w:rFonts w:ascii="Arial" w:hAnsi="Arial"/>
          <w:color w:val="0000FF"/>
        </w:rPr>
        <w:t>mitose</w:t>
      </w:r>
      <w:proofErr w:type="spellEnd"/>
      <w:r>
        <w:rPr>
          <w:rFonts w:ascii="Arial" w:hAnsi="Arial"/>
          <w:color w:val="0000FF"/>
        </w:rPr>
        <w:t>.</w:t>
      </w:r>
    </w:p>
    <w:p w14:paraId="5917021E" w14:textId="3CE32F68" w:rsidR="00926D42" w:rsidRPr="00926D42" w:rsidRDefault="00926D42" w:rsidP="0071501B">
      <w:pPr>
        <w:tabs>
          <w:tab w:val="left" w:pos="5529"/>
        </w:tabs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7. </w:t>
      </w:r>
      <w:proofErr w:type="spellStart"/>
      <w:r>
        <w:rPr>
          <w:rFonts w:ascii="Arial" w:hAnsi="Arial"/>
          <w:color w:val="0000FF"/>
        </w:rPr>
        <w:t>Nucleolo</w:t>
      </w:r>
      <w:proofErr w:type="spellEnd"/>
      <w:r>
        <w:rPr>
          <w:rFonts w:ascii="Arial" w:hAnsi="Arial"/>
          <w:color w:val="0000FF"/>
        </w:rPr>
        <w:t xml:space="preserve">: </w:t>
      </w:r>
      <w:proofErr w:type="spellStart"/>
      <w:r>
        <w:rPr>
          <w:rFonts w:ascii="Arial" w:hAnsi="Arial"/>
          <w:color w:val="0000FF"/>
        </w:rPr>
        <w:t>Rexión</w:t>
      </w:r>
      <w:proofErr w:type="spellEnd"/>
      <w:r>
        <w:rPr>
          <w:rFonts w:ascii="Arial" w:hAnsi="Arial"/>
          <w:color w:val="0000FF"/>
        </w:rPr>
        <w:t xml:space="preserve"> do núcleo </w:t>
      </w:r>
      <w:proofErr w:type="spellStart"/>
      <w:r>
        <w:rPr>
          <w:rFonts w:ascii="Arial" w:hAnsi="Arial"/>
          <w:color w:val="0000FF"/>
        </w:rPr>
        <w:t>onde</w:t>
      </w:r>
      <w:proofErr w:type="spellEnd"/>
      <w:r>
        <w:rPr>
          <w:rFonts w:ascii="Arial" w:hAnsi="Arial"/>
          <w:color w:val="0000FF"/>
        </w:rPr>
        <w:t xml:space="preserve"> se sintetiza o ARN ribosómico e se </w:t>
      </w:r>
      <w:proofErr w:type="spellStart"/>
      <w:r>
        <w:rPr>
          <w:rFonts w:ascii="Arial" w:hAnsi="Arial"/>
          <w:color w:val="0000FF"/>
        </w:rPr>
        <w:t>emsamblan</w:t>
      </w:r>
      <w:proofErr w:type="spellEnd"/>
      <w:r>
        <w:rPr>
          <w:rFonts w:ascii="Arial" w:hAnsi="Arial"/>
          <w:color w:val="0000FF"/>
        </w:rPr>
        <w:t xml:space="preserve"> os componentes dos ribosomas.  (0,2 p).</w:t>
      </w:r>
    </w:p>
    <w:p w14:paraId="7D14CB8B" w14:textId="5E52BF2E" w:rsidR="0071501B" w:rsidRDefault="0071501B" w:rsidP="00647446">
      <w:pPr>
        <w:jc w:val="both"/>
        <w:rPr>
          <w:rFonts w:ascii="Arial" w:hAnsi="Arial"/>
        </w:rPr>
      </w:pPr>
    </w:p>
    <w:p w14:paraId="21D19E57" w14:textId="77777777" w:rsidR="0071501B" w:rsidRDefault="0071501B" w:rsidP="00647446">
      <w:pPr>
        <w:jc w:val="both"/>
        <w:rPr>
          <w:rFonts w:ascii="Arial" w:hAnsi="Arial"/>
        </w:rPr>
      </w:pPr>
    </w:p>
    <w:p w14:paraId="01B4396A" w14:textId="77777777" w:rsidR="0071501B" w:rsidRDefault="0071501B" w:rsidP="00647446">
      <w:pPr>
        <w:jc w:val="both"/>
        <w:rPr>
          <w:rFonts w:ascii="Arial" w:hAnsi="Arial"/>
        </w:rPr>
      </w:pPr>
    </w:p>
    <w:p w14:paraId="1E96403A" w14:textId="26976056" w:rsidR="00DF46C6" w:rsidRDefault="00DF46C6" w:rsidP="00DF46C6">
      <w:pPr>
        <w:jc w:val="both"/>
        <w:rPr>
          <w:rFonts w:ascii="Arial" w:hAnsi="Arial"/>
        </w:rPr>
      </w:pPr>
    </w:p>
    <w:p w14:paraId="24FE0607" w14:textId="77777777" w:rsidR="0071501B" w:rsidRDefault="0071501B" w:rsidP="00DF46C6">
      <w:pPr>
        <w:jc w:val="both"/>
        <w:rPr>
          <w:rFonts w:ascii="Arial" w:hAnsi="Arial"/>
        </w:rPr>
      </w:pPr>
    </w:p>
    <w:p w14:paraId="052AA526" w14:textId="729E88FD" w:rsidR="00DF46C6" w:rsidRDefault="00695B2D" w:rsidP="00DF46C6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ES"/>
        </w:rPr>
        <w:lastRenderedPageBreak/>
        <w:drawing>
          <wp:anchor distT="0" distB="0" distL="114300" distR="114300" simplePos="0" relativeHeight="251673600" behindDoc="0" locked="0" layoutInCell="1" allowOverlap="1" wp14:anchorId="47488D90" wp14:editId="70265E33">
            <wp:simplePos x="0" y="0"/>
            <wp:positionH relativeFrom="column">
              <wp:posOffset>457200</wp:posOffset>
            </wp:positionH>
            <wp:positionV relativeFrom="paragraph">
              <wp:posOffset>92076</wp:posOffset>
            </wp:positionV>
            <wp:extent cx="5396230" cy="18288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C6">
        <w:rPr>
          <w:rFonts w:ascii="Arial" w:hAnsi="Arial"/>
        </w:rPr>
        <w:t xml:space="preserve">2. </w:t>
      </w:r>
    </w:p>
    <w:p w14:paraId="500E5F7F" w14:textId="77777777" w:rsidR="00DF46C6" w:rsidRDefault="00DF46C6" w:rsidP="00DF46C6">
      <w:pPr>
        <w:jc w:val="both"/>
        <w:rPr>
          <w:rFonts w:ascii="Arial" w:hAnsi="Arial"/>
        </w:rPr>
      </w:pPr>
    </w:p>
    <w:p w14:paraId="527269EC" w14:textId="40C58114" w:rsidR="00DF46C6" w:rsidRDefault="00DF46C6" w:rsidP="00DF46C6">
      <w:pPr>
        <w:jc w:val="both"/>
        <w:rPr>
          <w:rFonts w:ascii="Arial" w:hAnsi="Arial"/>
        </w:rPr>
      </w:pPr>
      <w:r>
        <w:rPr>
          <w:rFonts w:ascii="Arial" w:hAnsi="Arial"/>
        </w:rPr>
        <w:br w:type="textWrapping" w:clear="all"/>
      </w:r>
    </w:p>
    <w:p w14:paraId="388E6FB2" w14:textId="77777777" w:rsidR="00695B2D" w:rsidRDefault="00695B2D" w:rsidP="00DF46C6">
      <w:pPr>
        <w:jc w:val="both"/>
        <w:rPr>
          <w:rFonts w:ascii="Arial" w:hAnsi="Arial"/>
        </w:rPr>
      </w:pPr>
    </w:p>
    <w:p w14:paraId="4B5FD143" w14:textId="77777777" w:rsidR="00695B2D" w:rsidRDefault="00695B2D" w:rsidP="00DF46C6">
      <w:pPr>
        <w:jc w:val="both"/>
        <w:rPr>
          <w:rFonts w:ascii="Arial" w:hAnsi="Arial"/>
        </w:rPr>
      </w:pPr>
    </w:p>
    <w:p w14:paraId="35EBC9C3" w14:textId="77777777" w:rsidR="00695B2D" w:rsidRDefault="00695B2D" w:rsidP="00DF46C6">
      <w:pPr>
        <w:jc w:val="both"/>
        <w:rPr>
          <w:rFonts w:ascii="Arial" w:hAnsi="Arial"/>
        </w:rPr>
      </w:pPr>
    </w:p>
    <w:p w14:paraId="31A81030" w14:textId="77777777" w:rsidR="00695B2D" w:rsidRDefault="00695B2D" w:rsidP="00DF46C6">
      <w:pPr>
        <w:jc w:val="both"/>
        <w:rPr>
          <w:rFonts w:ascii="Arial" w:hAnsi="Arial"/>
        </w:rPr>
      </w:pPr>
    </w:p>
    <w:p w14:paraId="1781CCD1" w14:textId="77777777" w:rsidR="00695B2D" w:rsidRDefault="00695B2D" w:rsidP="00DF46C6">
      <w:pPr>
        <w:jc w:val="both"/>
        <w:rPr>
          <w:rFonts w:ascii="Arial" w:hAnsi="Arial"/>
        </w:rPr>
      </w:pPr>
    </w:p>
    <w:p w14:paraId="699B3D6C" w14:textId="77777777" w:rsidR="00695B2D" w:rsidRDefault="00695B2D" w:rsidP="00DF46C6">
      <w:pPr>
        <w:jc w:val="both"/>
        <w:rPr>
          <w:rFonts w:ascii="Arial" w:hAnsi="Arial"/>
        </w:rPr>
      </w:pPr>
    </w:p>
    <w:p w14:paraId="0555C2AF" w14:textId="77777777" w:rsidR="00695B2D" w:rsidRDefault="00695B2D" w:rsidP="00DF46C6">
      <w:pPr>
        <w:jc w:val="both"/>
        <w:rPr>
          <w:rFonts w:ascii="Arial" w:hAnsi="Arial"/>
        </w:rPr>
      </w:pPr>
    </w:p>
    <w:p w14:paraId="461A67A6" w14:textId="1F26EA61" w:rsidR="00695B2D" w:rsidRDefault="00695B2D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a) Identifica a </w:t>
      </w:r>
      <w:proofErr w:type="spellStart"/>
      <w:r>
        <w:rPr>
          <w:rFonts w:ascii="Arial" w:hAnsi="Arial"/>
        </w:rPr>
        <w:t>estrutura</w:t>
      </w:r>
      <w:proofErr w:type="spellEnd"/>
      <w:r>
        <w:rPr>
          <w:rFonts w:ascii="Arial" w:hAnsi="Arial"/>
        </w:rPr>
        <w:t xml:space="preserve"> representada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figura e os </w:t>
      </w:r>
      <w:proofErr w:type="spellStart"/>
      <w:r>
        <w:rPr>
          <w:rFonts w:ascii="Arial" w:hAnsi="Arial"/>
        </w:rPr>
        <w:t>seus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compoñentes</w:t>
      </w:r>
      <w:proofErr w:type="spellEnd"/>
      <w:r>
        <w:rPr>
          <w:rFonts w:ascii="Arial" w:hAnsi="Arial"/>
        </w:rPr>
        <w:t xml:space="preserve"> numerados.</w:t>
      </w:r>
    </w:p>
    <w:p w14:paraId="46FA3471" w14:textId="4F98F35E" w:rsidR="00926D42" w:rsidRPr="00926D42" w:rsidRDefault="00926D42" w:rsidP="00DF46C6">
      <w:pPr>
        <w:jc w:val="both"/>
        <w:rPr>
          <w:rFonts w:ascii="Arial" w:hAnsi="Arial"/>
          <w:color w:val="0000FF"/>
        </w:rPr>
      </w:pPr>
      <w:proofErr w:type="spellStart"/>
      <w:r>
        <w:rPr>
          <w:rFonts w:ascii="Arial" w:hAnsi="Arial"/>
          <w:color w:val="0000FF"/>
        </w:rPr>
        <w:t>Trátase</w:t>
      </w:r>
      <w:proofErr w:type="spellEnd"/>
      <w:r>
        <w:rPr>
          <w:rFonts w:ascii="Arial" w:hAnsi="Arial"/>
          <w:color w:val="0000FF"/>
        </w:rPr>
        <w:t xml:space="preserve"> da membrana celular. 1. Glicoproteínas. 2 Proteínas periféricas. 3. </w:t>
      </w:r>
      <w:proofErr w:type="spellStart"/>
      <w:r>
        <w:rPr>
          <w:rFonts w:ascii="Arial" w:hAnsi="Arial"/>
          <w:color w:val="0000FF"/>
        </w:rPr>
        <w:t>Glicocálix</w:t>
      </w:r>
      <w:proofErr w:type="spellEnd"/>
      <w:r>
        <w:rPr>
          <w:rFonts w:ascii="Arial" w:hAnsi="Arial"/>
          <w:color w:val="0000FF"/>
        </w:rPr>
        <w:t xml:space="preserve">. 4. Bicapa de fosfolípidos. 5. Proteínas periféricas. 6. </w:t>
      </w:r>
      <w:proofErr w:type="spellStart"/>
      <w:r>
        <w:rPr>
          <w:rFonts w:ascii="Arial" w:hAnsi="Arial"/>
          <w:color w:val="0000FF"/>
        </w:rPr>
        <w:t>Fosofolípido</w:t>
      </w:r>
      <w:proofErr w:type="spellEnd"/>
      <w:r>
        <w:rPr>
          <w:rFonts w:ascii="Arial" w:hAnsi="Arial"/>
          <w:color w:val="0000FF"/>
        </w:rPr>
        <w:t xml:space="preserve">. 7. Colesterol. 8. </w:t>
      </w:r>
      <w:proofErr w:type="spellStart"/>
      <w:r>
        <w:rPr>
          <w:rFonts w:ascii="Arial" w:hAnsi="Arial"/>
          <w:color w:val="0000FF"/>
        </w:rPr>
        <w:t>Glicolípido</w:t>
      </w:r>
      <w:proofErr w:type="spellEnd"/>
      <w:r>
        <w:rPr>
          <w:rFonts w:ascii="Arial" w:hAnsi="Arial"/>
          <w:color w:val="0000FF"/>
        </w:rPr>
        <w:t xml:space="preserve">.  </w:t>
      </w:r>
      <w:r w:rsidRPr="00926D42">
        <w:rPr>
          <w:rFonts w:ascii="Arial" w:hAnsi="Arial"/>
        </w:rPr>
        <w:t>Medio</w:t>
      </w:r>
      <w:r>
        <w:rPr>
          <w:rFonts w:ascii="Arial" w:hAnsi="Arial"/>
          <w:color w:val="0000FF"/>
        </w:rPr>
        <w:t xml:space="preserve"> extracelular. </w:t>
      </w:r>
      <w:r w:rsidRPr="00926D42">
        <w:rPr>
          <w:rFonts w:ascii="Arial" w:hAnsi="Arial"/>
        </w:rPr>
        <w:t>Medio</w:t>
      </w:r>
      <w:r>
        <w:rPr>
          <w:rFonts w:ascii="Arial" w:hAnsi="Arial"/>
          <w:color w:val="0000FF"/>
        </w:rPr>
        <w:t xml:space="preserve"> intracelular.  </w:t>
      </w:r>
      <w:r w:rsidR="00C61AE4">
        <w:rPr>
          <w:rFonts w:ascii="Arial" w:hAnsi="Arial"/>
          <w:color w:val="0000FF"/>
        </w:rPr>
        <w:t>(0,8p)</w:t>
      </w:r>
    </w:p>
    <w:p w14:paraId="5C32AD15" w14:textId="4669F6F6" w:rsidR="00695B2D" w:rsidRDefault="00695B2D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b) A que modelo responde esa </w:t>
      </w:r>
      <w:proofErr w:type="spellStart"/>
      <w:r>
        <w:rPr>
          <w:rFonts w:ascii="Arial" w:hAnsi="Arial"/>
        </w:rPr>
        <w:t>estrutura</w:t>
      </w:r>
      <w:proofErr w:type="spellEnd"/>
      <w:r>
        <w:rPr>
          <w:rFonts w:ascii="Arial" w:hAnsi="Arial"/>
        </w:rPr>
        <w:t xml:space="preserve"> e por que se denomina de ese modo?</w:t>
      </w:r>
    </w:p>
    <w:p w14:paraId="39BD345E" w14:textId="74598D8C" w:rsidR="00C61AE4" w:rsidRPr="00C61AE4" w:rsidRDefault="00C61AE4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Modelo de mosaico </w:t>
      </w:r>
      <w:proofErr w:type="spellStart"/>
      <w:r>
        <w:rPr>
          <w:rFonts w:ascii="Arial" w:hAnsi="Arial"/>
          <w:color w:val="0000FF"/>
        </w:rPr>
        <w:t>fluído</w:t>
      </w:r>
      <w:proofErr w:type="spellEnd"/>
      <w:r>
        <w:rPr>
          <w:rFonts w:ascii="Arial" w:hAnsi="Arial"/>
          <w:color w:val="0000FF"/>
        </w:rPr>
        <w:t xml:space="preserve">. </w:t>
      </w:r>
      <w:proofErr w:type="spellStart"/>
      <w:r>
        <w:rPr>
          <w:rFonts w:ascii="Arial" w:hAnsi="Arial"/>
          <w:color w:val="0000FF"/>
        </w:rPr>
        <w:t>Trátase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dunha</w:t>
      </w:r>
      <w:proofErr w:type="spellEnd"/>
      <w:r>
        <w:rPr>
          <w:rFonts w:ascii="Arial" w:hAnsi="Arial"/>
          <w:color w:val="0000FF"/>
        </w:rPr>
        <w:t xml:space="preserve"> mestura de distintas moléculas e algunas delas poden moverse. (0,2p)</w:t>
      </w:r>
    </w:p>
    <w:p w14:paraId="32FA465C" w14:textId="453710F4" w:rsidR="00695B2D" w:rsidRDefault="00695B2D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c) En que procesos participa a </w:t>
      </w:r>
      <w:proofErr w:type="spellStart"/>
      <w:r>
        <w:rPr>
          <w:rFonts w:ascii="Arial" w:hAnsi="Arial"/>
        </w:rPr>
        <w:t>rexión</w:t>
      </w:r>
      <w:proofErr w:type="spellEnd"/>
      <w:r>
        <w:rPr>
          <w:rFonts w:ascii="Arial" w:hAnsi="Arial"/>
        </w:rPr>
        <w:t xml:space="preserve"> 3?</w:t>
      </w:r>
    </w:p>
    <w:p w14:paraId="2A983317" w14:textId="1099A9E8" w:rsidR="00C61AE4" w:rsidRPr="00C61AE4" w:rsidRDefault="00C61AE4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O </w:t>
      </w:r>
      <w:proofErr w:type="spellStart"/>
      <w:r>
        <w:rPr>
          <w:rFonts w:ascii="Arial" w:hAnsi="Arial"/>
          <w:color w:val="0000FF"/>
        </w:rPr>
        <w:t>glicocálix</w:t>
      </w:r>
      <w:proofErr w:type="spellEnd"/>
      <w:r>
        <w:rPr>
          <w:rFonts w:ascii="Arial" w:hAnsi="Arial"/>
          <w:color w:val="0000FF"/>
        </w:rPr>
        <w:t xml:space="preserve"> participa en procesos de </w:t>
      </w:r>
      <w:proofErr w:type="spellStart"/>
      <w:r>
        <w:rPr>
          <w:rFonts w:ascii="Arial" w:hAnsi="Arial"/>
          <w:color w:val="0000FF"/>
        </w:rPr>
        <w:t>recoñecemento</w:t>
      </w:r>
      <w:proofErr w:type="spellEnd"/>
      <w:r>
        <w:rPr>
          <w:rFonts w:ascii="Arial" w:hAnsi="Arial"/>
          <w:color w:val="0000FF"/>
        </w:rPr>
        <w:t xml:space="preserve"> e comunicación celular. Actúa como receptor de </w:t>
      </w:r>
      <w:proofErr w:type="spellStart"/>
      <w:r>
        <w:rPr>
          <w:rFonts w:ascii="Arial" w:hAnsi="Arial"/>
          <w:color w:val="0000FF"/>
        </w:rPr>
        <w:t>sinales</w:t>
      </w:r>
      <w:proofErr w:type="spellEnd"/>
      <w:r>
        <w:rPr>
          <w:rFonts w:ascii="Arial" w:hAnsi="Arial"/>
          <w:color w:val="0000FF"/>
        </w:rPr>
        <w:t xml:space="preserve"> e de microorganismos.  (0,5p)</w:t>
      </w:r>
    </w:p>
    <w:p w14:paraId="6C52F2BC" w14:textId="3F8BE6FD" w:rsidR="00695B2D" w:rsidRDefault="00695B2D" w:rsidP="00DF46C6">
      <w:pPr>
        <w:jc w:val="both"/>
        <w:rPr>
          <w:rFonts w:ascii="Arial" w:hAnsi="Arial"/>
        </w:rPr>
      </w:pPr>
      <w:r>
        <w:rPr>
          <w:rFonts w:ascii="Arial" w:hAnsi="Arial"/>
        </w:rPr>
        <w:t>d) Que moléculas participan no transporte se substancias e que modalidades existen?</w:t>
      </w:r>
    </w:p>
    <w:p w14:paraId="7217E944" w14:textId="3216EBD9" w:rsidR="00C61AE4" w:rsidRDefault="00C61AE4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No transporte participan as proteínas e existen dúas modalidades: Transporte pasivo e activo. O </w:t>
      </w:r>
      <w:proofErr w:type="spellStart"/>
      <w:r>
        <w:rPr>
          <w:rFonts w:ascii="Arial" w:hAnsi="Arial"/>
          <w:color w:val="0000FF"/>
        </w:rPr>
        <w:t>primeiro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efectúase</w:t>
      </w:r>
      <w:proofErr w:type="spellEnd"/>
      <w:r>
        <w:rPr>
          <w:rFonts w:ascii="Arial" w:hAnsi="Arial"/>
          <w:color w:val="0000FF"/>
        </w:rPr>
        <w:t xml:space="preserve"> a favor de gradiente electroquímico e ten dúas modalidades transporte a través de proteínas que delimitan </w:t>
      </w:r>
      <w:proofErr w:type="spellStart"/>
      <w:r>
        <w:rPr>
          <w:rFonts w:ascii="Arial" w:hAnsi="Arial"/>
          <w:color w:val="0000FF"/>
        </w:rPr>
        <w:t>canais</w:t>
      </w:r>
      <w:proofErr w:type="spellEnd"/>
      <w:r>
        <w:rPr>
          <w:rFonts w:ascii="Arial" w:hAnsi="Arial"/>
          <w:color w:val="0000FF"/>
        </w:rPr>
        <w:t xml:space="preserve"> e transporte facilitado (a través de </w:t>
      </w:r>
      <w:proofErr w:type="spellStart"/>
      <w:r>
        <w:rPr>
          <w:rFonts w:ascii="Arial" w:hAnsi="Arial"/>
          <w:color w:val="0000FF"/>
        </w:rPr>
        <w:t>permeasas</w:t>
      </w:r>
      <w:proofErr w:type="spellEnd"/>
      <w:r>
        <w:rPr>
          <w:rFonts w:ascii="Arial" w:hAnsi="Arial"/>
          <w:color w:val="0000FF"/>
        </w:rPr>
        <w:t xml:space="preserve"> que </w:t>
      </w:r>
      <w:proofErr w:type="spellStart"/>
      <w:r>
        <w:rPr>
          <w:rFonts w:ascii="Arial" w:hAnsi="Arial"/>
          <w:color w:val="0000FF"/>
        </w:rPr>
        <w:t>recoñecen</w:t>
      </w:r>
      <w:proofErr w:type="spellEnd"/>
      <w:r>
        <w:rPr>
          <w:rFonts w:ascii="Arial" w:hAnsi="Arial"/>
          <w:color w:val="0000FF"/>
        </w:rPr>
        <w:t xml:space="preserve"> substratos específicos). O transporte activo </w:t>
      </w:r>
      <w:proofErr w:type="spellStart"/>
      <w:r>
        <w:rPr>
          <w:rFonts w:ascii="Arial" w:hAnsi="Arial"/>
          <w:color w:val="0000FF"/>
        </w:rPr>
        <w:t>realízase</w:t>
      </w:r>
      <w:proofErr w:type="spellEnd"/>
      <w:r>
        <w:rPr>
          <w:rFonts w:ascii="Arial" w:hAnsi="Arial"/>
          <w:color w:val="0000FF"/>
        </w:rPr>
        <w:t xml:space="preserve"> en contra de gradiente e necesita </w:t>
      </w:r>
      <w:proofErr w:type="spellStart"/>
      <w:r>
        <w:rPr>
          <w:rFonts w:ascii="Arial" w:hAnsi="Arial"/>
          <w:color w:val="0000FF"/>
        </w:rPr>
        <w:t>enerxía</w:t>
      </w:r>
      <w:proofErr w:type="spellEnd"/>
      <w:r>
        <w:rPr>
          <w:rFonts w:ascii="Arial" w:hAnsi="Arial"/>
          <w:color w:val="0000FF"/>
        </w:rPr>
        <w:t xml:space="preserve">. Por </w:t>
      </w:r>
      <w:proofErr w:type="spellStart"/>
      <w:r>
        <w:rPr>
          <w:rFonts w:ascii="Arial" w:hAnsi="Arial"/>
          <w:color w:val="0000FF"/>
        </w:rPr>
        <w:t>exemplo</w:t>
      </w:r>
      <w:proofErr w:type="spellEnd"/>
      <w:r>
        <w:rPr>
          <w:rFonts w:ascii="Arial" w:hAnsi="Arial"/>
          <w:color w:val="0000FF"/>
        </w:rPr>
        <w:t xml:space="preserve"> a bomba de </w:t>
      </w:r>
      <w:proofErr w:type="spellStart"/>
      <w:r>
        <w:rPr>
          <w:rFonts w:ascii="Arial" w:hAnsi="Arial"/>
          <w:color w:val="0000FF"/>
        </w:rPr>
        <w:t>Na</w:t>
      </w:r>
      <w:proofErr w:type="spellEnd"/>
      <w:r>
        <w:rPr>
          <w:rFonts w:ascii="Arial" w:hAnsi="Arial"/>
          <w:color w:val="0000FF"/>
        </w:rPr>
        <w:t>-K. (0,5p)</w:t>
      </w:r>
    </w:p>
    <w:p w14:paraId="3462A6D2" w14:textId="77777777" w:rsidR="00C61AE4" w:rsidRPr="00C61AE4" w:rsidRDefault="00C61AE4" w:rsidP="00DF46C6">
      <w:pPr>
        <w:jc w:val="both"/>
        <w:rPr>
          <w:rFonts w:ascii="Arial" w:hAnsi="Arial"/>
          <w:color w:val="0000FF"/>
        </w:rPr>
      </w:pPr>
    </w:p>
    <w:p w14:paraId="3810DB27" w14:textId="39A42F5A" w:rsidR="00AF7236" w:rsidRDefault="00FF3C3B" w:rsidP="00695B2D">
      <w:pPr>
        <w:jc w:val="both"/>
        <w:rPr>
          <w:rFonts w:ascii="Arial" w:hAnsi="Arial"/>
        </w:rPr>
      </w:pP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74624" behindDoc="0" locked="0" layoutInCell="1" allowOverlap="1" wp14:anchorId="52ACAA79" wp14:editId="6ABD0357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652395" cy="2286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6C6">
        <w:rPr>
          <w:rFonts w:ascii="Arial" w:hAnsi="Arial"/>
        </w:rPr>
        <w:t xml:space="preserve">3. </w:t>
      </w:r>
      <w:r>
        <w:rPr>
          <w:rFonts w:ascii="Arial" w:hAnsi="Arial"/>
        </w:rPr>
        <w:t>a) Que procesos aparecen representados</w:t>
      </w:r>
    </w:p>
    <w:p w14:paraId="10C39127" w14:textId="6AB973A6" w:rsidR="00FF3C3B" w:rsidRDefault="00FF3C3B" w:rsidP="00695B2D">
      <w:pPr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figura?</w:t>
      </w:r>
    </w:p>
    <w:p w14:paraId="47A6889A" w14:textId="6520C493" w:rsidR="00C61AE4" w:rsidRPr="00C61AE4" w:rsidRDefault="00C61AE4" w:rsidP="00695B2D">
      <w:pPr>
        <w:jc w:val="both"/>
        <w:rPr>
          <w:rFonts w:ascii="Arial" w:hAnsi="Arial"/>
          <w:color w:val="0000FF"/>
        </w:rPr>
      </w:pPr>
      <w:proofErr w:type="spellStart"/>
      <w:r>
        <w:rPr>
          <w:rFonts w:ascii="Arial" w:hAnsi="Arial"/>
          <w:color w:val="0000FF"/>
        </w:rPr>
        <w:t>Dixestión</w:t>
      </w:r>
      <w:proofErr w:type="spellEnd"/>
      <w:r>
        <w:rPr>
          <w:rFonts w:ascii="Arial" w:hAnsi="Arial"/>
          <w:color w:val="0000FF"/>
        </w:rPr>
        <w:t xml:space="preserve"> celular: </w:t>
      </w:r>
      <w:proofErr w:type="spellStart"/>
      <w:r>
        <w:rPr>
          <w:rFonts w:ascii="Arial" w:hAnsi="Arial"/>
          <w:color w:val="0000FF"/>
        </w:rPr>
        <w:t>autofaxia</w:t>
      </w:r>
      <w:proofErr w:type="spellEnd"/>
      <w:r>
        <w:rPr>
          <w:rFonts w:ascii="Arial" w:hAnsi="Arial"/>
          <w:color w:val="0000FF"/>
        </w:rPr>
        <w:t xml:space="preserve"> e </w:t>
      </w:r>
      <w:proofErr w:type="spellStart"/>
      <w:r>
        <w:rPr>
          <w:rFonts w:ascii="Arial" w:hAnsi="Arial"/>
          <w:color w:val="0000FF"/>
        </w:rPr>
        <w:t>heterofaxia</w:t>
      </w:r>
      <w:proofErr w:type="spellEnd"/>
      <w:r>
        <w:rPr>
          <w:rFonts w:ascii="Arial" w:hAnsi="Arial"/>
          <w:color w:val="0000FF"/>
        </w:rPr>
        <w:t xml:space="preserve"> (0,4p)</w:t>
      </w:r>
    </w:p>
    <w:p w14:paraId="25D1BB38" w14:textId="24E88AB3" w:rsidR="00FF3C3B" w:rsidRDefault="00FF3C3B" w:rsidP="00695B2D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b) Identifica as </w:t>
      </w:r>
      <w:proofErr w:type="spellStart"/>
      <w:r>
        <w:rPr>
          <w:rFonts w:ascii="Arial" w:hAnsi="Arial"/>
        </w:rPr>
        <w:t>estruturas</w:t>
      </w:r>
      <w:proofErr w:type="spellEnd"/>
      <w:r>
        <w:rPr>
          <w:rFonts w:ascii="Arial" w:hAnsi="Arial"/>
        </w:rPr>
        <w:t xml:space="preserve"> numeradas.</w:t>
      </w:r>
    </w:p>
    <w:p w14:paraId="70361F28" w14:textId="6E8D962B" w:rsidR="00C61AE4" w:rsidRDefault="00C61AE4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1.Retículo </w:t>
      </w:r>
      <w:proofErr w:type="spellStart"/>
      <w:r>
        <w:rPr>
          <w:rFonts w:ascii="Arial" w:hAnsi="Arial"/>
          <w:color w:val="0000FF"/>
        </w:rPr>
        <w:t>endoplasmático</w:t>
      </w:r>
      <w:proofErr w:type="spellEnd"/>
      <w:r>
        <w:rPr>
          <w:rFonts w:ascii="Arial" w:hAnsi="Arial"/>
          <w:color w:val="0000FF"/>
        </w:rPr>
        <w:t>. 2. Aparato de Golgi</w:t>
      </w:r>
    </w:p>
    <w:p w14:paraId="48C6E243" w14:textId="6EBF8212" w:rsidR="00C61AE4" w:rsidRDefault="00C61AE4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3. </w:t>
      </w:r>
      <w:proofErr w:type="spellStart"/>
      <w:r>
        <w:rPr>
          <w:rFonts w:ascii="Arial" w:hAnsi="Arial"/>
          <w:color w:val="0000FF"/>
        </w:rPr>
        <w:t>Autofagosoma</w:t>
      </w:r>
      <w:proofErr w:type="spellEnd"/>
      <w:r>
        <w:rPr>
          <w:rFonts w:ascii="Arial" w:hAnsi="Arial"/>
          <w:color w:val="0000FF"/>
        </w:rPr>
        <w:t xml:space="preserve">. 4. </w:t>
      </w:r>
      <w:proofErr w:type="spellStart"/>
      <w:r>
        <w:rPr>
          <w:rFonts w:ascii="Arial" w:hAnsi="Arial"/>
          <w:color w:val="0000FF"/>
        </w:rPr>
        <w:t>Endosoma</w:t>
      </w:r>
      <w:proofErr w:type="spellEnd"/>
      <w:r>
        <w:rPr>
          <w:rFonts w:ascii="Arial" w:hAnsi="Arial"/>
          <w:color w:val="0000FF"/>
        </w:rPr>
        <w:t>/</w:t>
      </w:r>
      <w:proofErr w:type="spellStart"/>
      <w:r>
        <w:rPr>
          <w:rFonts w:ascii="Arial" w:hAnsi="Arial"/>
          <w:color w:val="0000FF"/>
        </w:rPr>
        <w:t>Fagosoma</w:t>
      </w:r>
      <w:proofErr w:type="spellEnd"/>
      <w:r>
        <w:rPr>
          <w:rFonts w:ascii="Arial" w:hAnsi="Arial"/>
          <w:color w:val="0000FF"/>
        </w:rPr>
        <w:t>.</w:t>
      </w:r>
    </w:p>
    <w:p w14:paraId="10E2FAE3" w14:textId="5DEE57EE" w:rsidR="00C61AE4" w:rsidRDefault="00C61AE4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5. Lisosoma primario. 6. Vesícula de transición</w:t>
      </w:r>
    </w:p>
    <w:p w14:paraId="52248425" w14:textId="1BB03329" w:rsidR="00C61AE4" w:rsidRPr="00C61AE4" w:rsidRDefault="00C61AE4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>(0,6 p)</w:t>
      </w:r>
    </w:p>
    <w:p w14:paraId="430B0F41" w14:textId="77777777" w:rsidR="00FF3C3B" w:rsidRDefault="00FF3C3B" w:rsidP="00695B2D">
      <w:pPr>
        <w:jc w:val="both"/>
        <w:rPr>
          <w:rFonts w:ascii="Arial" w:hAnsi="Arial"/>
        </w:rPr>
      </w:pPr>
      <w:r>
        <w:rPr>
          <w:rFonts w:ascii="Arial" w:hAnsi="Arial"/>
        </w:rPr>
        <w:t>c) Explica a relación entre os orgánulos 1 e 2</w:t>
      </w:r>
    </w:p>
    <w:p w14:paraId="7A08210B" w14:textId="4D6A6B29" w:rsidR="00FF3C3B" w:rsidRDefault="00FF3C3B" w:rsidP="00695B2D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formación de 5.</w:t>
      </w:r>
    </w:p>
    <w:p w14:paraId="00F08FB3" w14:textId="5B490AC2" w:rsidR="00A61C8F" w:rsidRDefault="00A61C8F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As encimas </w:t>
      </w:r>
      <w:proofErr w:type="spellStart"/>
      <w:r>
        <w:rPr>
          <w:rFonts w:ascii="Arial" w:hAnsi="Arial"/>
          <w:color w:val="0000FF"/>
        </w:rPr>
        <w:t>hidrolíticas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contidas</w:t>
      </w:r>
      <w:proofErr w:type="spellEnd"/>
      <w:r>
        <w:rPr>
          <w:rFonts w:ascii="Arial" w:hAnsi="Arial"/>
          <w:color w:val="0000FF"/>
        </w:rPr>
        <w:t xml:space="preserve"> nos lisosomas</w:t>
      </w:r>
    </w:p>
    <w:p w14:paraId="49F349CC" w14:textId="426C9BB5" w:rsidR="00695B2D" w:rsidRDefault="00A61C8F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(5) </w:t>
      </w:r>
      <w:proofErr w:type="spellStart"/>
      <w:r>
        <w:rPr>
          <w:rFonts w:ascii="Arial" w:hAnsi="Arial"/>
          <w:color w:val="0000FF"/>
        </w:rPr>
        <w:t>foron</w:t>
      </w:r>
      <w:proofErr w:type="spellEnd"/>
      <w:r>
        <w:rPr>
          <w:rFonts w:ascii="Arial" w:hAnsi="Arial"/>
          <w:color w:val="0000FF"/>
        </w:rPr>
        <w:t xml:space="preserve"> sintetizadas nos ribosomas adheridos</w:t>
      </w:r>
    </w:p>
    <w:p w14:paraId="1C2E973C" w14:textId="18904BDD" w:rsidR="00A61C8F" w:rsidRDefault="00A61C8F" w:rsidP="00695B2D">
      <w:pPr>
        <w:jc w:val="both"/>
        <w:rPr>
          <w:rFonts w:ascii="Arial" w:hAnsi="Arial"/>
          <w:color w:val="0000FF"/>
        </w:rPr>
      </w:pPr>
      <w:proofErr w:type="spellStart"/>
      <w:r>
        <w:rPr>
          <w:rFonts w:ascii="Arial" w:hAnsi="Arial"/>
          <w:color w:val="0000FF"/>
        </w:rPr>
        <w:t>ao</w:t>
      </w:r>
      <w:proofErr w:type="spellEnd"/>
      <w:r>
        <w:rPr>
          <w:rFonts w:ascii="Arial" w:hAnsi="Arial"/>
          <w:color w:val="0000FF"/>
        </w:rPr>
        <w:t xml:space="preserve"> RE rugoso (1) de </w:t>
      </w:r>
      <w:proofErr w:type="spellStart"/>
      <w:r>
        <w:rPr>
          <w:rFonts w:ascii="Arial" w:hAnsi="Arial"/>
          <w:color w:val="0000FF"/>
        </w:rPr>
        <w:t>onde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sairon</w:t>
      </w:r>
      <w:proofErr w:type="spellEnd"/>
      <w:r>
        <w:rPr>
          <w:rFonts w:ascii="Arial" w:hAnsi="Arial"/>
          <w:color w:val="0000FF"/>
        </w:rPr>
        <w:t xml:space="preserve"> en vesículas</w:t>
      </w:r>
    </w:p>
    <w:p w14:paraId="7CFD32BC" w14:textId="3927BA34" w:rsidR="00A61C8F" w:rsidRPr="00C61AE4" w:rsidRDefault="00A61C8F" w:rsidP="00695B2D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para formar os sáculos do </w:t>
      </w:r>
      <w:proofErr w:type="spellStart"/>
      <w:r>
        <w:rPr>
          <w:rFonts w:ascii="Arial" w:hAnsi="Arial"/>
          <w:color w:val="0000FF"/>
        </w:rPr>
        <w:t>dictiosoma</w:t>
      </w:r>
      <w:proofErr w:type="spellEnd"/>
      <w:r>
        <w:rPr>
          <w:rFonts w:ascii="Arial" w:hAnsi="Arial"/>
          <w:color w:val="0000FF"/>
        </w:rPr>
        <w:t xml:space="preserve"> (2), </w:t>
      </w:r>
      <w:proofErr w:type="spellStart"/>
      <w:r>
        <w:rPr>
          <w:rFonts w:ascii="Arial" w:hAnsi="Arial"/>
          <w:color w:val="0000FF"/>
        </w:rPr>
        <w:t>onde</w:t>
      </w:r>
      <w:proofErr w:type="spellEnd"/>
      <w:r>
        <w:rPr>
          <w:rFonts w:ascii="Arial" w:hAnsi="Arial"/>
          <w:color w:val="0000FF"/>
        </w:rPr>
        <w:t xml:space="preserve"> maduraron e </w:t>
      </w:r>
      <w:proofErr w:type="spellStart"/>
      <w:r>
        <w:rPr>
          <w:rFonts w:ascii="Arial" w:hAnsi="Arial"/>
          <w:color w:val="0000FF"/>
        </w:rPr>
        <w:t>foron</w:t>
      </w:r>
      <w:proofErr w:type="spellEnd"/>
      <w:r>
        <w:rPr>
          <w:rFonts w:ascii="Arial" w:hAnsi="Arial"/>
          <w:color w:val="0000FF"/>
        </w:rPr>
        <w:t xml:space="preserve"> revestidas </w:t>
      </w:r>
      <w:proofErr w:type="spellStart"/>
      <w:r>
        <w:rPr>
          <w:rFonts w:ascii="Arial" w:hAnsi="Arial"/>
          <w:color w:val="0000FF"/>
        </w:rPr>
        <w:t>dunha</w:t>
      </w:r>
      <w:proofErr w:type="spellEnd"/>
      <w:r>
        <w:rPr>
          <w:rFonts w:ascii="Arial" w:hAnsi="Arial"/>
          <w:color w:val="0000FF"/>
        </w:rPr>
        <w:t xml:space="preserve"> membrana especial que evita a </w:t>
      </w:r>
      <w:proofErr w:type="spellStart"/>
      <w:r>
        <w:rPr>
          <w:rFonts w:ascii="Arial" w:hAnsi="Arial"/>
          <w:color w:val="0000FF"/>
        </w:rPr>
        <w:t>súa</w:t>
      </w:r>
      <w:proofErr w:type="spellEnd"/>
      <w:r>
        <w:rPr>
          <w:rFonts w:ascii="Arial" w:hAnsi="Arial"/>
          <w:color w:val="0000FF"/>
        </w:rPr>
        <w:t xml:space="preserve"> liberación incontrolada no citoplasma.  (1 p)</w:t>
      </w:r>
    </w:p>
    <w:p w14:paraId="1562F24D" w14:textId="77777777" w:rsidR="00695B2D" w:rsidRDefault="00695B2D" w:rsidP="00695B2D">
      <w:pPr>
        <w:jc w:val="both"/>
        <w:rPr>
          <w:rFonts w:ascii="Arial" w:hAnsi="Arial"/>
        </w:rPr>
      </w:pPr>
    </w:p>
    <w:p w14:paraId="5D87E490" w14:textId="77777777" w:rsidR="00FF3C3B" w:rsidRDefault="00FF3C3B" w:rsidP="00DF46C6">
      <w:pPr>
        <w:jc w:val="both"/>
        <w:rPr>
          <w:rFonts w:ascii="Arial" w:hAnsi="Arial"/>
        </w:rPr>
      </w:pPr>
    </w:p>
    <w:p w14:paraId="41585DE0" w14:textId="77777777" w:rsidR="00FF3C3B" w:rsidRDefault="00FF3C3B" w:rsidP="00DF46C6">
      <w:pPr>
        <w:jc w:val="both"/>
        <w:rPr>
          <w:rFonts w:ascii="Arial" w:hAnsi="Arial"/>
        </w:rPr>
      </w:pPr>
    </w:p>
    <w:p w14:paraId="48606886" w14:textId="3238A0F1" w:rsidR="00FF3C3B" w:rsidRDefault="00FF3C3B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4. a) Que proceso aparece representado? Cal é a dotación cromosómica da </w:t>
      </w:r>
      <w:proofErr w:type="spellStart"/>
      <w:r>
        <w:rPr>
          <w:rFonts w:ascii="Arial" w:hAnsi="Arial"/>
        </w:rPr>
        <w:t>céula</w:t>
      </w:r>
      <w:proofErr w:type="spellEnd"/>
      <w:r>
        <w:rPr>
          <w:rFonts w:ascii="Arial" w:hAnsi="Arial"/>
        </w:rPr>
        <w:t xml:space="preserve"> que </w:t>
      </w:r>
      <w:proofErr w:type="spellStart"/>
      <w:r>
        <w:rPr>
          <w:rFonts w:ascii="Arial" w:hAnsi="Arial"/>
        </w:rPr>
        <w:t>sofre</w:t>
      </w:r>
      <w:proofErr w:type="spellEnd"/>
      <w:r>
        <w:rPr>
          <w:rFonts w:ascii="Arial" w:hAnsi="Arial"/>
        </w:rPr>
        <w:t xml:space="preserve"> ese proceso</w:t>
      </w:r>
      <w:r w:rsidR="00F95B1A">
        <w:rPr>
          <w:rFonts w:ascii="Arial" w:hAnsi="Arial"/>
        </w:rPr>
        <w:t>? De que tipo de célula se trata?</w:t>
      </w:r>
    </w:p>
    <w:p w14:paraId="441F38C1" w14:textId="13B8E9BB" w:rsidR="00A61C8F" w:rsidRPr="00A61C8F" w:rsidRDefault="00A61C8F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A </w:t>
      </w:r>
      <w:proofErr w:type="spellStart"/>
      <w:r>
        <w:rPr>
          <w:rFonts w:ascii="Arial" w:hAnsi="Arial"/>
          <w:color w:val="0000FF"/>
        </w:rPr>
        <w:t>meiose</w:t>
      </w:r>
      <w:proofErr w:type="spellEnd"/>
      <w:r>
        <w:rPr>
          <w:rFonts w:ascii="Arial" w:hAnsi="Arial"/>
          <w:color w:val="0000FF"/>
        </w:rPr>
        <w:t>.</w:t>
      </w:r>
      <w:r w:rsidR="00AF46B8">
        <w:rPr>
          <w:rFonts w:ascii="Arial" w:hAnsi="Arial"/>
          <w:color w:val="0000FF"/>
        </w:rPr>
        <w:t xml:space="preserve">(0,1p) </w:t>
      </w:r>
      <w:r>
        <w:rPr>
          <w:rFonts w:ascii="Arial" w:hAnsi="Arial"/>
          <w:color w:val="0000FF"/>
        </w:rPr>
        <w:t xml:space="preserve"> </w:t>
      </w:r>
      <w:r w:rsidR="00AF46B8">
        <w:rPr>
          <w:rFonts w:ascii="Arial" w:hAnsi="Arial"/>
          <w:color w:val="0000FF"/>
        </w:rPr>
        <w:t xml:space="preserve">2n=6 (0,1p).  </w:t>
      </w:r>
      <w:proofErr w:type="spellStart"/>
      <w:r w:rsidR="00AF46B8">
        <w:rPr>
          <w:rFonts w:ascii="Arial" w:hAnsi="Arial"/>
          <w:color w:val="0000FF"/>
        </w:rPr>
        <w:t>Unha</w:t>
      </w:r>
      <w:proofErr w:type="spellEnd"/>
      <w:r w:rsidR="00AF46B8">
        <w:rPr>
          <w:rFonts w:ascii="Arial" w:hAnsi="Arial"/>
          <w:color w:val="0000FF"/>
        </w:rPr>
        <w:t xml:space="preserve"> célula </w:t>
      </w:r>
      <w:proofErr w:type="spellStart"/>
      <w:r w:rsidR="00AF46B8">
        <w:rPr>
          <w:rFonts w:ascii="Arial" w:hAnsi="Arial"/>
          <w:color w:val="0000FF"/>
        </w:rPr>
        <w:t>nai</w:t>
      </w:r>
      <w:proofErr w:type="spellEnd"/>
      <w:r w:rsidR="00AF46B8">
        <w:rPr>
          <w:rFonts w:ascii="Arial" w:hAnsi="Arial"/>
          <w:color w:val="0000FF"/>
        </w:rPr>
        <w:t xml:space="preserve"> </w:t>
      </w:r>
      <w:proofErr w:type="spellStart"/>
      <w:r w:rsidR="00AF46B8">
        <w:rPr>
          <w:rFonts w:ascii="Arial" w:hAnsi="Arial"/>
          <w:color w:val="0000FF"/>
        </w:rPr>
        <w:t>dun</w:t>
      </w:r>
      <w:proofErr w:type="spellEnd"/>
      <w:r w:rsidR="00AF46B8">
        <w:rPr>
          <w:rFonts w:ascii="Arial" w:hAnsi="Arial"/>
          <w:color w:val="0000FF"/>
        </w:rPr>
        <w:t xml:space="preserve"> gameto (0,1p).</w:t>
      </w:r>
    </w:p>
    <w:p w14:paraId="4D1ED0AF" w14:textId="18865881" w:rsidR="00F95B1A" w:rsidRDefault="00F95B1A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b) Identifica as fases e establece a </w:t>
      </w:r>
      <w:proofErr w:type="spellStart"/>
      <w:r>
        <w:rPr>
          <w:rFonts w:ascii="Arial" w:hAnsi="Arial"/>
        </w:rPr>
        <w:t>orde</w:t>
      </w:r>
      <w:proofErr w:type="spellEnd"/>
      <w:r>
        <w:rPr>
          <w:rFonts w:ascii="Arial" w:hAnsi="Arial"/>
        </w:rPr>
        <w:t xml:space="preserve"> correcta das </w:t>
      </w:r>
      <w:proofErr w:type="spellStart"/>
      <w:r>
        <w:rPr>
          <w:rFonts w:ascii="Arial" w:hAnsi="Arial"/>
        </w:rPr>
        <w:t>mesmas</w:t>
      </w:r>
      <w:proofErr w:type="spellEnd"/>
      <w:r>
        <w:rPr>
          <w:rFonts w:ascii="Arial" w:hAnsi="Arial"/>
        </w:rPr>
        <w:t>.</w:t>
      </w:r>
    </w:p>
    <w:p w14:paraId="37EB61DB" w14:textId="34CC179B" w:rsidR="00AF46B8" w:rsidRPr="00AF46B8" w:rsidRDefault="00AF46B8" w:rsidP="00DF46C6">
      <w:pPr>
        <w:jc w:val="both"/>
        <w:rPr>
          <w:rFonts w:ascii="Arial" w:hAnsi="Arial"/>
          <w:color w:val="0000FF"/>
        </w:rPr>
      </w:pPr>
      <w:r w:rsidRPr="00AF46B8">
        <w:rPr>
          <w:rFonts w:ascii="Arial" w:hAnsi="Arial"/>
          <w:color w:val="0000FF"/>
        </w:rPr>
        <w:t xml:space="preserve">C: </w:t>
      </w:r>
      <w:proofErr w:type="spellStart"/>
      <w:r>
        <w:rPr>
          <w:rFonts w:ascii="Arial" w:hAnsi="Arial"/>
          <w:color w:val="0000FF"/>
        </w:rPr>
        <w:t>Interfase</w:t>
      </w:r>
      <w:proofErr w:type="spellEnd"/>
      <w:r>
        <w:rPr>
          <w:rFonts w:ascii="Arial" w:hAnsi="Arial"/>
          <w:color w:val="0000FF"/>
        </w:rPr>
        <w:t>, fase G</w:t>
      </w:r>
      <w:r>
        <w:rPr>
          <w:rFonts w:ascii="Arial" w:hAnsi="Arial"/>
          <w:color w:val="0000FF"/>
          <w:vertAlign w:val="subscript"/>
        </w:rPr>
        <w:t>1</w:t>
      </w:r>
      <w:r>
        <w:rPr>
          <w:rFonts w:ascii="Arial" w:hAnsi="Arial"/>
          <w:color w:val="0000FF"/>
        </w:rPr>
        <w:t xml:space="preserve">. I: </w:t>
      </w:r>
      <w:proofErr w:type="spellStart"/>
      <w:r>
        <w:rPr>
          <w:rFonts w:ascii="Arial" w:hAnsi="Arial"/>
          <w:color w:val="0000FF"/>
        </w:rPr>
        <w:t>Interfase</w:t>
      </w:r>
      <w:proofErr w:type="spellEnd"/>
      <w:r>
        <w:rPr>
          <w:rFonts w:ascii="Arial" w:hAnsi="Arial"/>
          <w:color w:val="0000FF"/>
        </w:rPr>
        <w:t xml:space="preserve">, fase S. B: </w:t>
      </w:r>
      <w:proofErr w:type="spellStart"/>
      <w:r>
        <w:rPr>
          <w:rFonts w:ascii="Arial" w:hAnsi="Arial"/>
          <w:color w:val="0000FF"/>
        </w:rPr>
        <w:t>Interfase</w:t>
      </w:r>
      <w:proofErr w:type="spellEnd"/>
      <w:r>
        <w:rPr>
          <w:rFonts w:ascii="Arial" w:hAnsi="Arial"/>
          <w:color w:val="0000FF"/>
        </w:rPr>
        <w:t>, fase G</w:t>
      </w:r>
      <w:r>
        <w:rPr>
          <w:rFonts w:ascii="Arial" w:hAnsi="Arial"/>
          <w:color w:val="0000FF"/>
          <w:vertAlign w:val="subscript"/>
        </w:rPr>
        <w:t>2</w:t>
      </w:r>
      <w:r>
        <w:rPr>
          <w:rFonts w:ascii="Arial" w:hAnsi="Arial"/>
          <w:color w:val="0000FF"/>
        </w:rPr>
        <w:t>. A: Profase I. K: Profase I. L: Metafase I. E: Anafase I. D: Anafase I. H: Telofase I. M: Profase II. F: Metafase II. N: Anafase II. J: Anafase II. G: Telofase II.  (1p)</w:t>
      </w:r>
    </w:p>
    <w:p w14:paraId="5BFFDFF0" w14:textId="3A44B607" w:rsidR="00F95B1A" w:rsidRDefault="00F95B1A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c) Que importante proceso </w:t>
      </w:r>
      <w:proofErr w:type="spellStart"/>
      <w:r>
        <w:rPr>
          <w:rFonts w:ascii="Arial" w:hAnsi="Arial"/>
        </w:rPr>
        <w:t>ocorre</w:t>
      </w:r>
      <w:proofErr w:type="spellEnd"/>
      <w:r>
        <w:rPr>
          <w:rFonts w:ascii="Arial" w:hAnsi="Arial"/>
        </w:rPr>
        <w:t xml:space="preserve"> en K? Por que é importante?</w:t>
      </w:r>
    </w:p>
    <w:p w14:paraId="14B2657C" w14:textId="520075CF" w:rsidR="00AF46B8" w:rsidRPr="00AF46B8" w:rsidRDefault="00AF46B8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O </w:t>
      </w:r>
      <w:proofErr w:type="spellStart"/>
      <w:r>
        <w:rPr>
          <w:rFonts w:ascii="Arial" w:hAnsi="Arial"/>
          <w:color w:val="0000FF"/>
        </w:rPr>
        <w:t>entrecruzamento</w:t>
      </w:r>
      <w:proofErr w:type="spellEnd"/>
      <w:r>
        <w:rPr>
          <w:rFonts w:ascii="Arial" w:hAnsi="Arial"/>
          <w:color w:val="0000FF"/>
        </w:rPr>
        <w:t xml:space="preserve"> entre </w:t>
      </w:r>
      <w:proofErr w:type="spellStart"/>
      <w:r>
        <w:rPr>
          <w:rFonts w:ascii="Arial" w:hAnsi="Arial"/>
          <w:color w:val="0000FF"/>
        </w:rPr>
        <w:t>cromátidas</w:t>
      </w:r>
      <w:proofErr w:type="spellEnd"/>
      <w:r>
        <w:rPr>
          <w:rFonts w:ascii="Arial" w:hAnsi="Arial"/>
          <w:color w:val="0000FF"/>
        </w:rPr>
        <w:t xml:space="preserve"> dos pares de cromosomas homólogos que </w:t>
      </w:r>
      <w:proofErr w:type="spellStart"/>
      <w:r>
        <w:rPr>
          <w:rFonts w:ascii="Arial" w:hAnsi="Arial"/>
          <w:color w:val="0000FF"/>
        </w:rPr>
        <w:t>orixina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unha</w:t>
      </w:r>
      <w:proofErr w:type="spellEnd"/>
      <w:r>
        <w:rPr>
          <w:rFonts w:ascii="Arial" w:hAnsi="Arial"/>
          <w:color w:val="0000FF"/>
        </w:rPr>
        <w:t xml:space="preserve"> nova recombinación </w:t>
      </w:r>
      <w:proofErr w:type="spellStart"/>
      <w:r>
        <w:rPr>
          <w:rFonts w:ascii="Arial" w:hAnsi="Arial"/>
          <w:color w:val="0000FF"/>
        </w:rPr>
        <w:t>xenética</w:t>
      </w:r>
      <w:proofErr w:type="spellEnd"/>
      <w:r>
        <w:rPr>
          <w:rFonts w:ascii="Arial" w:hAnsi="Arial"/>
          <w:color w:val="0000FF"/>
        </w:rPr>
        <w:t xml:space="preserve">. Supón un incremento da </w:t>
      </w:r>
      <w:proofErr w:type="spellStart"/>
      <w:r>
        <w:rPr>
          <w:rFonts w:ascii="Arial" w:hAnsi="Arial"/>
          <w:color w:val="0000FF"/>
        </w:rPr>
        <w:t>variabilidade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xenética</w:t>
      </w:r>
      <w:proofErr w:type="spellEnd"/>
      <w:r>
        <w:rPr>
          <w:rFonts w:ascii="Arial" w:hAnsi="Arial"/>
          <w:color w:val="0000FF"/>
        </w:rPr>
        <w:t xml:space="preserve"> dos gametos.  (0,4p)</w:t>
      </w:r>
    </w:p>
    <w:p w14:paraId="1AAA763A" w14:textId="6E876A24" w:rsidR="00F95B1A" w:rsidRDefault="00F95B1A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c) Cal é a </w:t>
      </w:r>
      <w:proofErr w:type="spellStart"/>
      <w:r>
        <w:rPr>
          <w:rFonts w:ascii="Arial" w:hAnsi="Arial"/>
        </w:rPr>
        <w:t>diferenza</w:t>
      </w:r>
      <w:proofErr w:type="spellEnd"/>
      <w:r>
        <w:rPr>
          <w:rFonts w:ascii="Arial" w:hAnsi="Arial"/>
        </w:rPr>
        <w:t xml:space="preserve"> entre as fases D e N?</w:t>
      </w:r>
    </w:p>
    <w:p w14:paraId="3596AB0E" w14:textId="440A5243" w:rsidR="00FF3C3B" w:rsidRPr="00AF46B8" w:rsidRDefault="00AF46B8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D: anafase I e N: Anafase II. A </w:t>
      </w:r>
      <w:proofErr w:type="spellStart"/>
      <w:r>
        <w:rPr>
          <w:rFonts w:ascii="Arial" w:hAnsi="Arial"/>
          <w:color w:val="0000FF"/>
        </w:rPr>
        <w:t>diferenza</w:t>
      </w:r>
      <w:proofErr w:type="spellEnd"/>
      <w:r>
        <w:rPr>
          <w:rFonts w:ascii="Arial" w:hAnsi="Arial"/>
          <w:color w:val="0000FF"/>
        </w:rPr>
        <w:t xml:space="preserve"> é que </w:t>
      </w:r>
      <w:proofErr w:type="spellStart"/>
      <w:r>
        <w:rPr>
          <w:rFonts w:ascii="Arial" w:hAnsi="Arial"/>
          <w:color w:val="0000FF"/>
        </w:rPr>
        <w:t>na</w:t>
      </w:r>
      <w:proofErr w:type="spellEnd"/>
      <w:r>
        <w:rPr>
          <w:rFonts w:ascii="Arial" w:hAnsi="Arial"/>
          <w:color w:val="0000FF"/>
        </w:rPr>
        <w:t xml:space="preserve"> anafase I </w:t>
      </w:r>
      <w:proofErr w:type="spellStart"/>
      <w:r>
        <w:rPr>
          <w:rFonts w:ascii="Arial" w:hAnsi="Arial"/>
          <w:color w:val="0000FF"/>
        </w:rPr>
        <w:t>sepáranse</w:t>
      </w:r>
      <w:proofErr w:type="spellEnd"/>
      <w:r>
        <w:rPr>
          <w:rFonts w:ascii="Arial" w:hAnsi="Arial"/>
          <w:color w:val="0000FF"/>
        </w:rPr>
        <w:t xml:space="preserve"> os cromosomas homólogos (cromosomas con dúas </w:t>
      </w:r>
      <w:proofErr w:type="spellStart"/>
      <w:r>
        <w:rPr>
          <w:rFonts w:ascii="Arial" w:hAnsi="Arial"/>
          <w:color w:val="0000FF"/>
        </w:rPr>
        <w:t>cromátidas</w:t>
      </w:r>
      <w:proofErr w:type="spellEnd"/>
      <w:r>
        <w:rPr>
          <w:rFonts w:ascii="Arial" w:hAnsi="Arial"/>
          <w:color w:val="0000FF"/>
        </w:rPr>
        <w:t xml:space="preserve">), </w:t>
      </w:r>
      <w:proofErr w:type="spellStart"/>
      <w:r>
        <w:rPr>
          <w:rFonts w:ascii="Arial" w:hAnsi="Arial"/>
          <w:color w:val="0000FF"/>
        </w:rPr>
        <w:t>mentres</w:t>
      </w:r>
      <w:proofErr w:type="spellEnd"/>
      <w:r>
        <w:rPr>
          <w:rFonts w:ascii="Arial" w:hAnsi="Arial"/>
          <w:color w:val="0000FF"/>
        </w:rPr>
        <w:t xml:space="preserve"> que </w:t>
      </w:r>
      <w:proofErr w:type="spellStart"/>
      <w:r>
        <w:rPr>
          <w:rFonts w:ascii="Arial" w:hAnsi="Arial"/>
          <w:color w:val="0000FF"/>
        </w:rPr>
        <w:t>na</w:t>
      </w:r>
      <w:proofErr w:type="spellEnd"/>
      <w:r>
        <w:rPr>
          <w:rFonts w:ascii="Arial" w:hAnsi="Arial"/>
          <w:color w:val="0000FF"/>
        </w:rPr>
        <w:t xml:space="preserve"> anafase II se separan as dúas </w:t>
      </w:r>
      <w:proofErr w:type="spellStart"/>
      <w:r>
        <w:rPr>
          <w:rFonts w:ascii="Arial" w:hAnsi="Arial"/>
          <w:color w:val="0000FF"/>
        </w:rPr>
        <w:t>cromátidas</w:t>
      </w:r>
      <w:proofErr w:type="spellEnd"/>
      <w:r>
        <w:rPr>
          <w:rFonts w:ascii="Arial" w:hAnsi="Arial"/>
          <w:color w:val="0000FF"/>
        </w:rPr>
        <w:t xml:space="preserve"> de cada cromosoma. (0,3 p)</w:t>
      </w:r>
    </w:p>
    <w:p w14:paraId="6EDBAF73" w14:textId="1DF86A61" w:rsidR="00FF3C3B" w:rsidRDefault="00FF3C3B" w:rsidP="00DF46C6">
      <w:pPr>
        <w:jc w:val="both"/>
        <w:rPr>
          <w:rFonts w:ascii="Arial" w:hAnsi="Arial"/>
        </w:rPr>
      </w:pPr>
    </w:p>
    <w:p w14:paraId="7CE6B547" w14:textId="2B0EA0B1" w:rsidR="00FF3C3B" w:rsidRDefault="00F95B1A" w:rsidP="00DF46C6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6C181A86" wp14:editId="59BA39A6">
            <wp:simplePos x="0" y="0"/>
            <wp:positionH relativeFrom="column">
              <wp:posOffset>-276225</wp:posOffset>
            </wp:positionH>
            <wp:positionV relativeFrom="paragraph">
              <wp:posOffset>84455</wp:posOffset>
            </wp:positionV>
            <wp:extent cx="6168390" cy="2897505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55137" w14:textId="77777777" w:rsidR="00FF3C3B" w:rsidRDefault="00FF3C3B" w:rsidP="00DF46C6">
      <w:pPr>
        <w:jc w:val="both"/>
        <w:rPr>
          <w:rFonts w:ascii="Arial" w:hAnsi="Arial"/>
        </w:rPr>
      </w:pPr>
    </w:p>
    <w:p w14:paraId="61C97E86" w14:textId="5F250A72" w:rsidR="00FF3C3B" w:rsidRDefault="00FF3C3B" w:rsidP="00DF46C6">
      <w:pPr>
        <w:jc w:val="both"/>
        <w:rPr>
          <w:rFonts w:ascii="Arial" w:hAnsi="Arial"/>
        </w:rPr>
      </w:pPr>
    </w:p>
    <w:p w14:paraId="0A07C8D4" w14:textId="2E5356F1" w:rsidR="00FF3C3B" w:rsidRDefault="00FF3C3B" w:rsidP="00DF46C6">
      <w:pPr>
        <w:jc w:val="both"/>
        <w:rPr>
          <w:rFonts w:ascii="Arial" w:hAnsi="Arial"/>
        </w:rPr>
      </w:pPr>
    </w:p>
    <w:p w14:paraId="67B020F0" w14:textId="77777777" w:rsidR="00FF3C3B" w:rsidRDefault="00FF3C3B" w:rsidP="00DF46C6">
      <w:pPr>
        <w:jc w:val="both"/>
        <w:rPr>
          <w:rFonts w:ascii="Arial" w:hAnsi="Arial"/>
        </w:rPr>
      </w:pPr>
    </w:p>
    <w:p w14:paraId="79080D85" w14:textId="77777777" w:rsidR="00F95B1A" w:rsidRDefault="00F95B1A" w:rsidP="00DF46C6">
      <w:pPr>
        <w:jc w:val="both"/>
        <w:rPr>
          <w:rFonts w:ascii="Arial" w:hAnsi="Arial"/>
        </w:rPr>
      </w:pPr>
    </w:p>
    <w:p w14:paraId="6AEC92AB" w14:textId="77777777" w:rsidR="00FF3C3B" w:rsidRDefault="00FF3C3B" w:rsidP="00DF46C6">
      <w:pPr>
        <w:jc w:val="both"/>
        <w:rPr>
          <w:rFonts w:ascii="Arial" w:hAnsi="Arial"/>
        </w:rPr>
      </w:pPr>
    </w:p>
    <w:p w14:paraId="451D3404" w14:textId="77777777" w:rsidR="00AF7236" w:rsidRDefault="00AF7236" w:rsidP="00DF46C6">
      <w:pPr>
        <w:jc w:val="both"/>
        <w:rPr>
          <w:rFonts w:ascii="Arial" w:hAnsi="Arial"/>
        </w:rPr>
      </w:pPr>
    </w:p>
    <w:p w14:paraId="0C614610" w14:textId="44FBA57F" w:rsidR="00B60FDD" w:rsidRDefault="00B60FDD" w:rsidP="00DF46C6">
      <w:pPr>
        <w:jc w:val="both"/>
        <w:rPr>
          <w:rFonts w:ascii="Arial" w:hAnsi="Arial"/>
        </w:rPr>
      </w:pPr>
    </w:p>
    <w:p w14:paraId="0AC987AB" w14:textId="77777777" w:rsidR="00B60FDD" w:rsidRDefault="00B60FDD" w:rsidP="00DF46C6">
      <w:pPr>
        <w:jc w:val="both"/>
        <w:rPr>
          <w:rFonts w:ascii="Arial" w:hAnsi="Arial"/>
        </w:rPr>
      </w:pPr>
    </w:p>
    <w:p w14:paraId="706652E8" w14:textId="77777777" w:rsidR="00B60FDD" w:rsidRDefault="00B60FDD" w:rsidP="00DF46C6">
      <w:pPr>
        <w:jc w:val="both"/>
        <w:rPr>
          <w:rFonts w:ascii="Arial" w:hAnsi="Arial"/>
        </w:rPr>
      </w:pPr>
    </w:p>
    <w:p w14:paraId="2087796E" w14:textId="77777777" w:rsidR="00B60FDD" w:rsidRDefault="00B60FDD" w:rsidP="00DF46C6">
      <w:pPr>
        <w:jc w:val="both"/>
        <w:rPr>
          <w:rFonts w:ascii="Arial" w:hAnsi="Arial"/>
        </w:rPr>
      </w:pPr>
    </w:p>
    <w:p w14:paraId="084A4136" w14:textId="77777777" w:rsidR="00B60FDD" w:rsidRDefault="00B60FDD" w:rsidP="00DF46C6">
      <w:pPr>
        <w:jc w:val="both"/>
        <w:rPr>
          <w:rFonts w:ascii="Arial" w:hAnsi="Arial"/>
        </w:rPr>
      </w:pPr>
    </w:p>
    <w:p w14:paraId="23B47CB3" w14:textId="77777777" w:rsidR="00B60FDD" w:rsidRDefault="00B60FDD" w:rsidP="00DF46C6">
      <w:pPr>
        <w:jc w:val="both"/>
        <w:rPr>
          <w:rFonts w:ascii="Arial" w:hAnsi="Arial"/>
        </w:rPr>
      </w:pPr>
    </w:p>
    <w:p w14:paraId="5E20AED3" w14:textId="77777777" w:rsidR="00B60FDD" w:rsidRDefault="00B60FDD" w:rsidP="00DF46C6">
      <w:pPr>
        <w:jc w:val="both"/>
        <w:rPr>
          <w:rFonts w:ascii="Arial" w:hAnsi="Arial"/>
        </w:rPr>
      </w:pPr>
    </w:p>
    <w:p w14:paraId="26DFBFA7" w14:textId="77777777" w:rsidR="00B60FDD" w:rsidRDefault="00B60FDD" w:rsidP="00DF46C6">
      <w:pPr>
        <w:jc w:val="both"/>
        <w:rPr>
          <w:rFonts w:ascii="Arial" w:hAnsi="Arial"/>
        </w:rPr>
      </w:pPr>
    </w:p>
    <w:p w14:paraId="70C82BD4" w14:textId="602D01E2" w:rsidR="00487541" w:rsidRDefault="00487541" w:rsidP="00DF46C6">
      <w:pPr>
        <w:jc w:val="both"/>
        <w:rPr>
          <w:rFonts w:ascii="Arial" w:hAnsi="Arial"/>
          <w:b/>
        </w:rPr>
      </w:pPr>
    </w:p>
    <w:p w14:paraId="4A464CC4" w14:textId="77777777" w:rsidR="00487541" w:rsidRDefault="00487541" w:rsidP="00DF46C6">
      <w:pPr>
        <w:jc w:val="both"/>
        <w:rPr>
          <w:rFonts w:ascii="Arial" w:hAnsi="Arial"/>
          <w:b/>
        </w:rPr>
      </w:pPr>
    </w:p>
    <w:p w14:paraId="05FBD2A6" w14:textId="77777777" w:rsidR="00487541" w:rsidRDefault="00487541" w:rsidP="00DF46C6">
      <w:pPr>
        <w:jc w:val="both"/>
        <w:rPr>
          <w:rFonts w:ascii="Arial" w:hAnsi="Arial"/>
          <w:b/>
        </w:rPr>
      </w:pPr>
    </w:p>
    <w:p w14:paraId="31B1AEE1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088EB2FA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6574CE00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5B02A470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0F6B3D33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20177F35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4077D824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50ABA648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641703C0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61F7D6A8" w14:textId="77777777" w:rsidR="00AF46B8" w:rsidRDefault="00AF46B8" w:rsidP="00DF46C6">
      <w:pPr>
        <w:jc w:val="both"/>
        <w:rPr>
          <w:rFonts w:ascii="Arial" w:hAnsi="Arial"/>
          <w:b/>
        </w:rPr>
      </w:pPr>
    </w:p>
    <w:p w14:paraId="12C42D1F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0B03BBEE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294D5FBF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185EE467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4D0FC425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0CEA700E" w14:textId="08DC2796" w:rsidR="00F95B1A" w:rsidRDefault="00F95B1A" w:rsidP="00DF46C6">
      <w:pPr>
        <w:jc w:val="both"/>
        <w:rPr>
          <w:rFonts w:ascii="Arial" w:hAnsi="Arial"/>
          <w:b/>
        </w:rPr>
      </w:pPr>
      <w:r>
        <w:rPr>
          <w:rFonts w:ascii="Arial" w:hAnsi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AC937" wp14:editId="4794A506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343400" cy="800100"/>
                <wp:effectExtent l="0" t="0" r="25400" b="38100"/>
                <wp:wrapThrough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hrough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01002" w14:textId="0DD9F5B6" w:rsidR="00AF46B8" w:rsidRDefault="00AF46B8" w:rsidP="0048754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BIOLO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XÍA 2º BACH. 2ª A</w:t>
                            </w: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VAL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IACIÓN  (2ª </w:t>
                            </w: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PARTE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682EFE6" w14:textId="77777777" w:rsidR="00AF46B8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9766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</w:t>
                            </w:r>
                          </w:p>
                          <w:p w14:paraId="583A15DB" w14:textId="77777777" w:rsidR="00AF46B8" w:rsidRPr="00C84E95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NOME: ……………………………………......</w:t>
                            </w:r>
                            <w:r w:rsidRPr="00C84E95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…………..</w:t>
                            </w:r>
                          </w:p>
                          <w:p w14:paraId="47656174" w14:textId="77777777" w:rsidR="00AF46B8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17587264" w14:textId="77777777" w:rsidR="00AF46B8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29123D" w14:textId="77777777" w:rsidR="00AF46B8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AD7292" w14:textId="77777777" w:rsidR="00AF46B8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111EA9" w14:textId="77777777" w:rsidR="00AF46B8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D20825" w14:textId="77777777" w:rsidR="00AF46B8" w:rsidRPr="00C84E95" w:rsidRDefault="00AF46B8" w:rsidP="004875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left:0;text-align:left;margin-left:-8.95pt;margin-top:9pt;width:342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">
                <v:textbox>
                  <w:txbxContent>
                    <w:p w14:paraId="4C501002" w14:textId="0DD9F5B6" w:rsidR="00F95B1A" w:rsidRDefault="00F95B1A" w:rsidP="0048754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BIOLO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XÍA 2º BACH. 2ª A</w:t>
                      </w: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VAL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IACIÓN  (2ª </w:t>
                      </w: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PARTE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3682EFE6" w14:textId="77777777" w:rsidR="00F95B1A" w:rsidRDefault="00F95B1A" w:rsidP="00487541">
                      <w:pPr>
                        <w:rPr>
                          <w:rFonts w:ascii="Arial" w:hAnsi="Arial" w:cs="Arial"/>
                        </w:rPr>
                      </w:pPr>
                      <w:r w:rsidRPr="0079766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</w:t>
                      </w:r>
                    </w:p>
                    <w:p w14:paraId="583A15DB" w14:textId="77777777" w:rsidR="00F95B1A" w:rsidRPr="00C84E95" w:rsidRDefault="00F95B1A" w:rsidP="0048754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NOME: ……………………………………......</w:t>
                      </w:r>
                      <w:r w:rsidRPr="00C84E95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…………..</w:t>
                      </w:r>
                    </w:p>
                    <w:p w14:paraId="47656174" w14:textId="77777777" w:rsidR="00F95B1A" w:rsidRDefault="00F95B1A" w:rsidP="0048754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17587264" w14:textId="77777777" w:rsidR="00F95B1A" w:rsidRDefault="00F95B1A" w:rsidP="00487541">
                      <w:pPr>
                        <w:rPr>
                          <w:rFonts w:ascii="Arial" w:hAnsi="Arial" w:cs="Arial"/>
                        </w:rPr>
                      </w:pPr>
                    </w:p>
                    <w:p w14:paraId="3729123D" w14:textId="77777777" w:rsidR="00F95B1A" w:rsidRDefault="00F95B1A" w:rsidP="00487541">
                      <w:pPr>
                        <w:rPr>
                          <w:rFonts w:ascii="Arial" w:hAnsi="Arial" w:cs="Arial"/>
                        </w:rPr>
                      </w:pPr>
                    </w:p>
                    <w:p w14:paraId="3DAD7292" w14:textId="77777777" w:rsidR="00F95B1A" w:rsidRDefault="00F95B1A" w:rsidP="00487541">
                      <w:pPr>
                        <w:rPr>
                          <w:rFonts w:ascii="Arial" w:hAnsi="Arial" w:cs="Arial"/>
                        </w:rPr>
                      </w:pPr>
                    </w:p>
                    <w:p w14:paraId="42111EA9" w14:textId="77777777" w:rsidR="00F95B1A" w:rsidRDefault="00F95B1A" w:rsidP="00487541">
                      <w:pPr>
                        <w:rPr>
                          <w:rFonts w:ascii="Arial" w:hAnsi="Arial" w:cs="Arial"/>
                        </w:rPr>
                      </w:pPr>
                    </w:p>
                    <w:p w14:paraId="25D20825" w14:textId="77777777" w:rsidR="00F95B1A" w:rsidRPr="00C84E95" w:rsidRDefault="00F95B1A" w:rsidP="0048754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lang w:val="es-ES"/>
        </w:rPr>
        <w:drawing>
          <wp:anchor distT="0" distB="0" distL="114300" distR="114300" simplePos="0" relativeHeight="251670528" behindDoc="0" locked="0" layoutInCell="1" allowOverlap="1" wp14:anchorId="40FFAAFC" wp14:editId="00E76184">
            <wp:simplePos x="0" y="0"/>
            <wp:positionH relativeFrom="column">
              <wp:posOffset>114300</wp:posOffset>
            </wp:positionH>
            <wp:positionV relativeFrom="paragraph">
              <wp:posOffset>107315</wp:posOffset>
            </wp:positionV>
            <wp:extent cx="1428115" cy="571500"/>
            <wp:effectExtent l="0" t="0" r="0" b="1270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989C0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6C865B38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74F0EC92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59B09705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669E8FED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6C0473A0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0B6CF7DF" w14:textId="77777777" w:rsidR="00F95B1A" w:rsidRDefault="00B60FDD" w:rsidP="00DF46C6">
      <w:pPr>
        <w:jc w:val="both"/>
        <w:rPr>
          <w:rFonts w:ascii="Arial" w:hAnsi="Arial"/>
          <w:b/>
        </w:rPr>
      </w:pPr>
      <w:r w:rsidRPr="00B60FDD">
        <w:rPr>
          <w:rFonts w:ascii="Arial" w:hAnsi="Arial"/>
          <w:b/>
        </w:rPr>
        <w:t xml:space="preserve">BLOQUE II. </w:t>
      </w:r>
    </w:p>
    <w:p w14:paraId="0817D842" w14:textId="77777777" w:rsidR="00F95B1A" w:rsidRDefault="00F95B1A" w:rsidP="00DF46C6">
      <w:pPr>
        <w:jc w:val="both"/>
        <w:rPr>
          <w:rFonts w:ascii="Arial" w:hAnsi="Arial"/>
          <w:b/>
        </w:rPr>
      </w:pPr>
    </w:p>
    <w:p w14:paraId="28CCDCCF" w14:textId="6E6DDF2E" w:rsidR="00B60FDD" w:rsidRPr="00B60FDD" w:rsidRDefault="00B60FDD" w:rsidP="00DF46C6">
      <w:pPr>
        <w:jc w:val="both"/>
        <w:rPr>
          <w:rFonts w:ascii="Arial" w:hAnsi="Arial"/>
          <w:b/>
        </w:rPr>
      </w:pPr>
      <w:r w:rsidRPr="00B60FDD">
        <w:rPr>
          <w:rFonts w:ascii="Arial" w:hAnsi="Arial"/>
          <w:b/>
        </w:rPr>
        <w:t>Relaciona los siguientes términos de 3 en 3, construyendo una frase con sentido biológico:</w:t>
      </w:r>
      <w:r>
        <w:rPr>
          <w:rFonts w:ascii="Arial" w:hAnsi="Arial"/>
          <w:b/>
        </w:rPr>
        <w:t xml:space="preserve">                                (1 punto)</w:t>
      </w:r>
    </w:p>
    <w:p w14:paraId="563FB502" w14:textId="77777777" w:rsidR="00B60FDD" w:rsidRDefault="00B60FDD" w:rsidP="00DF46C6">
      <w:pPr>
        <w:jc w:val="both"/>
        <w:rPr>
          <w:rFonts w:ascii="Arial" w:hAnsi="Arial"/>
        </w:rPr>
      </w:pPr>
    </w:p>
    <w:p w14:paraId="650FF653" w14:textId="006BD7E0" w:rsidR="00487541" w:rsidRDefault="001B6539" w:rsidP="00DF46C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Celulosa, </w:t>
      </w:r>
      <w:proofErr w:type="spellStart"/>
      <w:r>
        <w:rPr>
          <w:rFonts w:ascii="Arial" w:hAnsi="Arial"/>
        </w:rPr>
        <w:t>fragmoplasto</w:t>
      </w:r>
      <w:proofErr w:type="spellEnd"/>
      <w:r>
        <w:rPr>
          <w:rFonts w:ascii="Arial" w:hAnsi="Arial"/>
        </w:rPr>
        <w:t xml:space="preserve">, grana, </w:t>
      </w:r>
      <w:proofErr w:type="spellStart"/>
      <w:r>
        <w:rPr>
          <w:rFonts w:ascii="Arial" w:hAnsi="Arial"/>
        </w:rPr>
        <w:t>flaxelos</w:t>
      </w:r>
      <w:proofErr w:type="spellEnd"/>
      <w:r>
        <w:rPr>
          <w:rFonts w:ascii="Arial" w:hAnsi="Arial"/>
        </w:rPr>
        <w:t xml:space="preserve">, centriolos, histonas, </w:t>
      </w:r>
      <w:proofErr w:type="spellStart"/>
      <w:r>
        <w:rPr>
          <w:rFonts w:ascii="Arial" w:hAnsi="Arial"/>
        </w:rPr>
        <w:t>citocinese</w:t>
      </w:r>
      <w:proofErr w:type="spellEnd"/>
      <w:r>
        <w:rPr>
          <w:rFonts w:ascii="Arial" w:hAnsi="Arial"/>
        </w:rPr>
        <w:t xml:space="preserve">, pectina, </w:t>
      </w:r>
      <w:proofErr w:type="spellStart"/>
      <w:r>
        <w:rPr>
          <w:rFonts w:ascii="Arial" w:hAnsi="Arial"/>
        </w:rPr>
        <w:t>nucleosoma</w:t>
      </w:r>
      <w:proofErr w:type="spellEnd"/>
      <w:r>
        <w:rPr>
          <w:rFonts w:ascii="Arial" w:hAnsi="Arial"/>
        </w:rPr>
        <w:t xml:space="preserve">, estroma, lignina, </w:t>
      </w:r>
      <w:proofErr w:type="spellStart"/>
      <w:r>
        <w:rPr>
          <w:rFonts w:ascii="Arial" w:hAnsi="Arial"/>
        </w:rPr>
        <w:t>microtúbulos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octámero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tilacoide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vexetais</w:t>
      </w:r>
      <w:proofErr w:type="spellEnd"/>
    </w:p>
    <w:p w14:paraId="3069BDDF" w14:textId="77777777" w:rsidR="00487541" w:rsidRDefault="00487541" w:rsidP="00DF46C6">
      <w:pPr>
        <w:jc w:val="both"/>
        <w:rPr>
          <w:rFonts w:ascii="Arial" w:hAnsi="Arial"/>
        </w:rPr>
      </w:pPr>
    </w:p>
    <w:p w14:paraId="63A5E72E" w14:textId="2E826DA3" w:rsidR="00487541" w:rsidRDefault="00AF46B8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A </w:t>
      </w:r>
      <w:r w:rsidRPr="00AF46B8">
        <w:rPr>
          <w:rFonts w:ascii="Arial" w:hAnsi="Arial"/>
          <w:color w:val="0000FF"/>
          <w:u w:val="single"/>
        </w:rPr>
        <w:t>celulosa</w:t>
      </w:r>
      <w:r>
        <w:rPr>
          <w:rFonts w:ascii="Arial" w:hAnsi="Arial"/>
          <w:color w:val="0000FF"/>
        </w:rPr>
        <w:t xml:space="preserve">, a </w:t>
      </w:r>
      <w:r w:rsidRPr="00AF46B8">
        <w:rPr>
          <w:rFonts w:ascii="Arial" w:hAnsi="Arial"/>
          <w:color w:val="0000FF"/>
          <w:u w:val="single"/>
        </w:rPr>
        <w:t>pectina</w:t>
      </w:r>
      <w:r>
        <w:rPr>
          <w:rFonts w:ascii="Arial" w:hAnsi="Arial"/>
          <w:color w:val="0000FF"/>
        </w:rPr>
        <w:t xml:space="preserve"> e a </w:t>
      </w:r>
      <w:r w:rsidRPr="00AF46B8">
        <w:rPr>
          <w:rFonts w:ascii="Arial" w:hAnsi="Arial"/>
          <w:color w:val="0000FF"/>
          <w:u w:val="single"/>
        </w:rPr>
        <w:t>lignina</w:t>
      </w:r>
      <w:r>
        <w:rPr>
          <w:rFonts w:ascii="Arial" w:hAnsi="Arial"/>
          <w:color w:val="0000FF"/>
        </w:rPr>
        <w:t xml:space="preserve"> son </w:t>
      </w:r>
      <w:proofErr w:type="spellStart"/>
      <w:r>
        <w:rPr>
          <w:rFonts w:ascii="Arial" w:hAnsi="Arial"/>
          <w:color w:val="0000FF"/>
        </w:rPr>
        <w:t>compoñentes</w:t>
      </w:r>
      <w:proofErr w:type="spellEnd"/>
      <w:r>
        <w:rPr>
          <w:rFonts w:ascii="Arial" w:hAnsi="Arial"/>
          <w:color w:val="0000FF"/>
        </w:rPr>
        <w:t xml:space="preserve"> da </w:t>
      </w:r>
      <w:proofErr w:type="spellStart"/>
      <w:r>
        <w:rPr>
          <w:rFonts w:ascii="Arial" w:hAnsi="Arial"/>
          <w:color w:val="0000FF"/>
        </w:rPr>
        <w:t>parede</w:t>
      </w:r>
      <w:proofErr w:type="spellEnd"/>
      <w:r>
        <w:rPr>
          <w:rFonts w:ascii="Arial" w:hAnsi="Arial"/>
          <w:color w:val="0000FF"/>
        </w:rPr>
        <w:t xml:space="preserve"> celular </w:t>
      </w:r>
      <w:proofErr w:type="spellStart"/>
      <w:r>
        <w:rPr>
          <w:rFonts w:ascii="Arial" w:hAnsi="Arial"/>
          <w:color w:val="0000FF"/>
        </w:rPr>
        <w:t>vexetal</w:t>
      </w:r>
      <w:proofErr w:type="spellEnd"/>
      <w:r>
        <w:rPr>
          <w:rFonts w:ascii="Arial" w:hAnsi="Arial"/>
          <w:color w:val="0000FF"/>
        </w:rPr>
        <w:t>.</w:t>
      </w:r>
    </w:p>
    <w:p w14:paraId="116393D8" w14:textId="77777777" w:rsidR="005164A6" w:rsidRDefault="005164A6" w:rsidP="00DF46C6">
      <w:pPr>
        <w:jc w:val="both"/>
        <w:rPr>
          <w:rFonts w:ascii="Arial" w:hAnsi="Arial"/>
          <w:color w:val="0000FF"/>
        </w:rPr>
      </w:pPr>
    </w:p>
    <w:p w14:paraId="5CB4DB68" w14:textId="1A01CFB4" w:rsidR="00AF46B8" w:rsidRDefault="005164A6" w:rsidP="00DF46C6">
      <w:pPr>
        <w:jc w:val="both"/>
        <w:rPr>
          <w:rFonts w:ascii="Arial" w:hAnsi="Arial"/>
          <w:color w:val="0000FF"/>
        </w:rPr>
      </w:pPr>
      <w:proofErr w:type="spellStart"/>
      <w:r>
        <w:rPr>
          <w:rFonts w:ascii="Arial" w:hAnsi="Arial"/>
          <w:color w:val="0000FF"/>
        </w:rPr>
        <w:t>Nas</w:t>
      </w:r>
      <w:proofErr w:type="spellEnd"/>
      <w:r>
        <w:rPr>
          <w:rFonts w:ascii="Arial" w:hAnsi="Arial"/>
          <w:color w:val="0000FF"/>
        </w:rPr>
        <w:t xml:space="preserve"> células </w:t>
      </w:r>
      <w:proofErr w:type="spellStart"/>
      <w:r w:rsidRPr="005164A6">
        <w:rPr>
          <w:rFonts w:ascii="Arial" w:hAnsi="Arial"/>
          <w:color w:val="0000FF"/>
          <w:u w:val="single"/>
        </w:rPr>
        <w:t>vexetais</w:t>
      </w:r>
      <w:proofErr w:type="spellEnd"/>
      <w:r>
        <w:rPr>
          <w:rFonts w:ascii="Arial" w:hAnsi="Arial"/>
          <w:color w:val="0000FF"/>
        </w:rPr>
        <w:t xml:space="preserve"> a </w:t>
      </w:r>
      <w:proofErr w:type="spellStart"/>
      <w:r w:rsidRPr="005164A6">
        <w:rPr>
          <w:rFonts w:ascii="Arial" w:hAnsi="Arial"/>
          <w:color w:val="0000FF"/>
          <w:u w:val="single"/>
        </w:rPr>
        <w:t>citocinese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prodúcese</w:t>
      </w:r>
      <w:proofErr w:type="spellEnd"/>
      <w:r>
        <w:rPr>
          <w:rFonts w:ascii="Arial" w:hAnsi="Arial"/>
          <w:color w:val="0000FF"/>
        </w:rPr>
        <w:t xml:space="preserve"> por </w:t>
      </w:r>
      <w:proofErr w:type="spellStart"/>
      <w:r>
        <w:rPr>
          <w:rFonts w:ascii="Arial" w:hAnsi="Arial"/>
          <w:color w:val="0000FF"/>
        </w:rPr>
        <w:t>tabicación</w:t>
      </w:r>
      <w:proofErr w:type="spellEnd"/>
      <w:r>
        <w:rPr>
          <w:rFonts w:ascii="Arial" w:hAnsi="Arial"/>
          <w:color w:val="0000FF"/>
        </w:rPr>
        <w:t xml:space="preserve"> iniciada polo </w:t>
      </w:r>
      <w:proofErr w:type="spellStart"/>
      <w:r w:rsidRPr="005164A6">
        <w:rPr>
          <w:rFonts w:ascii="Arial" w:hAnsi="Arial"/>
          <w:color w:val="0000FF"/>
        </w:rPr>
        <w:t>fragmoplasto</w:t>
      </w:r>
      <w:proofErr w:type="spellEnd"/>
      <w:r w:rsidRPr="005164A6">
        <w:rPr>
          <w:rFonts w:ascii="Arial" w:hAnsi="Arial"/>
          <w:color w:val="0000FF"/>
        </w:rPr>
        <w:t>.</w:t>
      </w:r>
    </w:p>
    <w:p w14:paraId="5289E3C3" w14:textId="77777777" w:rsidR="005164A6" w:rsidRDefault="005164A6" w:rsidP="00DF46C6">
      <w:pPr>
        <w:jc w:val="both"/>
        <w:rPr>
          <w:rFonts w:ascii="Arial" w:hAnsi="Arial"/>
          <w:color w:val="0000FF"/>
        </w:rPr>
      </w:pPr>
    </w:p>
    <w:p w14:paraId="0EF39E1A" w14:textId="3304F69B" w:rsidR="005164A6" w:rsidRDefault="005164A6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Os </w:t>
      </w:r>
      <w:proofErr w:type="spellStart"/>
      <w:r w:rsidRPr="005164A6">
        <w:rPr>
          <w:rFonts w:ascii="Arial" w:hAnsi="Arial"/>
          <w:color w:val="0000FF"/>
          <w:u w:val="single"/>
        </w:rPr>
        <w:t>tilacoides</w:t>
      </w:r>
      <w:proofErr w:type="spellEnd"/>
      <w:r>
        <w:rPr>
          <w:rFonts w:ascii="Arial" w:hAnsi="Arial"/>
          <w:color w:val="0000FF"/>
        </w:rPr>
        <w:t xml:space="preserve"> dos cloroplastos poden ser de </w:t>
      </w:r>
      <w:r w:rsidRPr="005164A6">
        <w:rPr>
          <w:rFonts w:ascii="Arial" w:hAnsi="Arial"/>
          <w:color w:val="0000FF"/>
          <w:u w:val="single"/>
        </w:rPr>
        <w:t>grana</w:t>
      </w:r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ou</w:t>
      </w:r>
      <w:proofErr w:type="spellEnd"/>
      <w:r>
        <w:rPr>
          <w:rFonts w:ascii="Arial" w:hAnsi="Arial"/>
          <w:color w:val="0000FF"/>
        </w:rPr>
        <w:t xml:space="preserve"> de </w:t>
      </w:r>
      <w:r w:rsidRPr="005164A6">
        <w:rPr>
          <w:rFonts w:ascii="Arial" w:hAnsi="Arial"/>
          <w:color w:val="0000FF"/>
          <w:u w:val="single"/>
        </w:rPr>
        <w:t>estroma</w:t>
      </w:r>
      <w:r>
        <w:rPr>
          <w:rFonts w:ascii="Arial" w:hAnsi="Arial"/>
          <w:color w:val="0000FF"/>
        </w:rPr>
        <w:t>.</w:t>
      </w:r>
    </w:p>
    <w:p w14:paraId="607563C2" w14:textId="77777777" w:rsidR="005164A6" w:rsidRDefault="005164A6" w:rsidP="00DF46C6">
      <w:pPr>
        <w:jc w:val="both"/>
        <w:rPr>
          <w:rFonts w:ascii="Arial" w:hAnsi="Arial"/>
          <w:color w:val="0000FF"/>
        </w:rPr>
      </w:pPr>
    </w:p>
    <w:p w14:paraId="1281064F" w14:textId="4A37F04D" w:rsidR="005164A6" w:rsidRDefault="005164A6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Os </w:t>
      </w:r>
      <w:proofErr w:type="spellStart"/>
      <w:r w:rsidRPr="005164A6">
        <w:rPr>
          <w:rFonts w:ascii="Arial" w:hAnsi="Arial"/>
          <w:color w:val="0000FF"/>
          <w:u w:val="single"/>
        </w:rPr>
        <w:t>microtúbulos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constitúen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>
        <w:rPr>
          <w:rFonts w:ascii="Arial" w:hAnsi="Arial"/>
          <w:color w:val="0000FF"/>
        </w:rPr>
        <w:t>estruturas</w:t>
      </w:r>
      <w:proofErr w:type="spellEnd"/>
      <w:r>
        <w:rPr>
          <w:rFonts w:ascii="Arial" w:hAnsi="Arial"/>
          <w:color w:val="0000FF"/>
        </w:rPr>
        <w:t xml:space="preserve"> celulares como os </w:t>
      </w:r>
      <w:r w:rsidRPr="005164A6">
        <w:rPr>
          <w:rFonts w:ascii="Arial" w:hAnsi="Arial"/>
          <w:color w:val="0000FF"/>
          <w:u w:val="single"/>
        </w:rPr>
        <w:t>centriolos</w:t>
      </w:r>
      <w:r>
        <w:rPr>
          <w:rFonts w:ascii="Arial" w:hAnsi="Arial"/>
          <w:color w:val="0000FF"/>
        </w:rPr>
        <w:t xml:space="preserve"> e os </w:t>
      </w:r>
      <w:proofErr w:type="spellStart"/>
      <w:r w:rsidRPr="005164A6">
        <w:rPr>
          <w:rFonts w:ascii="Arial" w:hAnsi="Arial"/>
          <w:color w:val="0000FF"/>
          <w:u w:val="single"/>
        </w:rPr>
        <w:t>flaxelos</w:t>
      </w:r>
      <w:proofErr w:type="spellEnd"/>
      <w:r>
        <w:rPr>
          <w:rFonts w:ascii="Arial" w:hAnsi="Arial"/>
          <w:color w:val="0000FF"/>
        </w:rPr>
        <w:t>.</w:t>
      </w:r>
    </w:p>
    <w:p w14:paraId="5F0A9349" w14:textId="77777777" w:rsidR="005164A6" w:rsidRDefault="005164A6" w:rsidP="00DF46C6">
      <w:pPr>
        <w:jc w:val="both"/>
        <w:rPr>
          <w:rFonts w:ascii="Arial" w:hAnsi="Arial"/>
          <w:color w:val="0000FF"/>
        </w:rPr>
      </w:pPr>
    </w:p>
    <w:p w14:paraId="33C14524" w14:textId="0934B166" w:rsidR="005164A6" w:rsidRDefault="005164A6" w:rsidP="00DF46C6">
      <w:pPr>
        <w:jc w:val="both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t xml:space="preserve">O </w:t>
      </w:r>
      <w:proofErr w:type="spellStart"/>
      <w:r w:rsidRPr="005164A6">
        <w:rPr>
          <w:rFonts w:ascii="Arial" w:hAnsi="Arial"/>
          <w:color w:val="0000FF"/>
          <w:u w:val="single"/>
        </w:rPr>
        <w:t>nucleosoma</w:t>
      </w:r>
      <w:proofErr w:type="spellEnd"/>
      <w:r>
        <w:rPr>
          <w:rFonts w:ascii="Arial" w:hAnsi="Arial"/>
          <w:color w:val="0000FF"/>
        </w:rPr>
        <w:t xml:space="preserve">, formado por ADN enrolado </w:t>
      </w:r>
      <w:proofErr w:type="spellStart"/>
      <w:r>
        <w:rPr>
          <w:rFonts w:ascii="Arial" w:hAnsi="Arial"/>
          <w:color w:val="0000FF"/>
        </w:rPr>
        <w:t>nun</w:t>
      </w:r>
      <w:proofErr w:type="spellEnd"/>
      <w:r>
        <w:rPr>
          <w:rFonts w:ascii="Arial" w:hAnsi="Arial"/>
          <w:color w:val="0000FF"/>
        </w:rPr>
        <w:t xml:space="preserve"> </w:t>
      </w:r>
      <w:proofErr w:type="spellStart"/>
      <w:r w:rsidRPr="005164A6">
        <w:rPr>
          <w:rFonts w:ascii="Arial" w:hAnsi="Arial"/>
          <w:color w:val="0000FF"/>
          <w:u w:val="single"/>
        </w:rPr>
        <w:t>octámero</w:t>
      </w:r>
      <w:proofErr w:type="spellEnd"/>
      <w:r>
        <w:rPr>
          <w:rFonts w:ascii="Arial" w:hAnsi="Arial"/>
          <w:color w:val="0000FF"/>
        </w:rPr>
        <w:t xml:space="preserve"> de </w:t>
      </w:r>
      <w:r w:rsidRPr="005164A6">
        <w:rPr>
          <w:rFonts w:ascii="Arial" w:hAnsi="Arial"/>
          <w:color w:val="0000FF"/>
          <w:u w:val="single"/>
        </w:rPr>
        <w:t>histonas</w:t>
      </w:r>
      <w:r>
        <w:rPr>
          <w:rFonts w:ascii="Arial" w:hAnsi="Arial"/>
          <w:color w:val="0000FF"/>
        </w:rPr>
        <w:t xml:space="preserve">,  é a </w:t>
      </w:r>
      <w:proofErr w:type="spellStart"/>
      <w:r>
        <w:rPr>
          <w:rFonts w:ascii="Arial" w:hAnsi="Arial"/>
          <w:color w:val="0000FF"/>
        </w:rPr>
        <w:t>unidade</w:t>
      </w:r>
      <w:proofErr w:type="spellEnd"/>
      <w:r>
        <w:rPr>
          <w:rFonts w:ascii="Arial" w:hAnsi="Arial"/>
          <w:color w:val="0000FF"/>
        </w:rPr>
        <w:t xml:space="preserve"> constitutiva da cromatina.</w:t>
      </w:r>
    </w:p>
    <w:p w14:paraId="45863DB1" w14:textId="77777777" w:rsidR="005164A6" w:rsidRPr="00AF46B8" w:rsidRDefault="005164A6" w:rsidP="00DF46C6">
      <w:pPr>
        <w:jc w:val="both"/>
        <w:rPr>
          <w:rFonts w:ascii="Arial" w:hAnsi="Arial"/>
          <w:color w:val="0000FF"/>
        </w:rPr>
      </w:pPr>
    </w:p>
    <w:p w14:paraId="07D353EA" w14:textId="77777777" w:rsidR="00487541" w:rsidRDefault="00487541" w:rsidP="00DF46C6">
      <w:pPr>
        <w:jc w:val="both"/>
        <w:rPr>
          <w:rFonts w:ascii="Arial" w:hAnsi="Arial"/>
        </w:rPr>
      </w:pPr>
    </w:p>
    <w:p w14:paraId="2699FEAE" w14:textId="77777777" w:rsidR="00487541" w:rsidRDefault="00487541" w:rsidP="00DF46C6">
      <w:pPr>
        <w:jc w:val="both"/>
        <w:rPr>
          <w:rFonts w:ascii="Arial" w:hAnsi="Arial"/>
        </w:rPr>
      </w:pPr>
    </w:p>
    <w:p w14:paraId="4898E315" w14:textId="77777777" w:rsidR="00B60FDD" w:rsidRPr="00487541" w:rsidRDefault="00487541" w:rsidP="00DF46C6">
      <w:pPr>
        <w:jc w:val="both"/>
        <w:rPr>
          <w:rFonts w:ascii="Arial" w:hAnsi="Arial"/>
          <w:b/>
        </w:rPr>
      </w:pPr>
      <w:r w:rsidRPr="00487541">
        <w:rPr>
          <w:rFonts w:ascii="Arial" w:hAnsi="Arial"/>
          <w:b/>
        </w:rPr>
        <w:t>BLOQUE III. TEST. Contesta con V o F según corresponda. Recuerda que los errores descuentan.</w:t>
      </w:r>
      <w:r w:rsidRPr="00487541">
        <w:rPr>
          <w:rFonts w:ascii="Arial" w:hAnsi="Arial"/>
          <w:b/>
        </w:rPr>
        <w:tab/>
      </w:r>
      <w:r w:rsidRPr="00487541">
        <w:rPr>
          <w:rFonts w:ascii="Arial" w:hAnsi="Arial"/>
          <w:b/>
        </w:rPr>
        <w:tab/>
      </w:r>
      <w:r w:rsidRPr="00487541">
        <w:rPr>
          <w:rFonts w:ascii="Arial" w:hAnsi="Arial"/>
          <w:b/>
        </w:rPr>
        <w:tab/>
      </w:r>
      <w:r w:rsidRPr="00487541">
        <w:rPr>
          <w:rFonts w:ascii="Arial" w:hAnsi="Arial"/>
          <w:b/>
        </w:rPr>
        <w:tab/>
      </w:r>
      <w:r w:rsidRPr="00487541">
        <w:rPr>
          <w:rFonts w:ascii="Arial" w:hAnsi="Arial"/>
          <w:b/>
        </w:rPr>
        <w:tab/>
        <w:t xml:space="preserve"> (1 punto)</w:t>
      </w:r>
      <w:r w:rsidR="00901465" w:rsidRPr="00487541">
        <w:rPr>
          <w:rFonts w:ascii="Arial" w:hAnsi="Arial"/>
          <w:b/>
        </w:rPr>
        <w:t xml:space="preserve">   </w:t>
      </w:r>
    </w:p>
    <w:p w14:paraId="2C4C65AF" w14:textId="77777777" w:rsidR="00AF7236" w:rsidRDefault="00AF7236" w:rsidP="00DF46C6">
      <w:pPr>
        <w:jc w:val="both"/>
        <w:rPr>
          <w:rFonts w:ascii="Arial" w:hAnsi="Arial"/>
        </w:rPr>
      </w:pPr>
    </w:p>
    <w:p w14:paraId="4445604D" w14:textId="059055EF" w:rsidR="001B6539" w:rsidRP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 w:rsidRPr="001B6539">
        <w:rPr>
          <w:rFonts w:ascii="Arial" w:hAnsi="Arial"/>
        </w:rPr>
        <w:t>Os ribosomas son orgánulos de membrana simple.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F</w:t>
      </w:r>
    </w:p>
    <w:p w14:paraId="2C9A184A" w14:textId="0847226E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A teoría celular </w:t>
      </w:r>
      <w:proofErr w:type="spellStart"/>
      <w:r>
        <w:rPr>
          <w:rFonts w:ascii="Arial" w:hAnsi="Arial"/>
        </w:rPr>
        <w:t>foi</w:t>
      </w:r>
      <w:proofErr w:type="spellEnd"/>
      <w:r>
        <w:rPr>
          <w:rFonts w:ascii="Arial" w:hAnsi="Arial"/>
        </w:rPr>
        <w:t xml:space="preserve"> enunciada por A. Van </w:t>
      </w:r>
      <w:proofErr w:type="spellStart"/>
      <w:r>
        <w:rPr>
          <w:rFonts w:ascii="Arial" w:hAnsi="Arial"/>
        </w:rPr>
        <w:t>Leeuwenhoeck</w:t>
      </w:r>
      <w:proofErr w:type="spellEnd"/>
      <w:r>
        <w:rPr>
          <w:rFonts w:ascii="Arial" w:hAnsi="Arial"/>
        </w:rPr>
        <w:t>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F</w:t>
      </w:r>
    </w:p>
    <w:p w14:paraId="494CB33F" w14:textId="2E881E20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O tamaño das células eucariotas oscila entre os 10 e os 100 micrómetros.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V</w:t>
      </w:r>
    </w:p>
    <w:p w14:paraId="53698411" w14:textId="747BEEE5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Os filamentos intermedios están constituidos por actina.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F</w:t>
      </w:r>
    </w:p>
    <w:p w14:paraId="6F2B3937" w14:textId="07929CA7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O centrosoma das células </w:t>
      </w:r>
      <w:proofErr w:type="spellStart"/>
      <w:r>
        <w:rPr>
          <w:rFonts w:ascii="Arial" w:hAnsi="Arial"/>
        </w:rPr>
        <w:t>vexetais</w:t>
      </w:r>
      <w:proofErr w:type="spellEnd"/>
      <w:r>
        <w:rPr>
          <w:rFonts w:ascii="Arial" w:hAnsi="Arial"/>
        </w:rPr>
        <w:t xml:space="preserve"> participa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formación do fuso acromático.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F</w:t>
      </w:r>
    </w:p>
    <w:p w14:paraId="3CD4251B" w14:textId="23219CD5" w:rsidR="001B6539" w:rsidRPr="005164A6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  <w:color w:val="0000FF"/>
        </w:rPr>
      </w:pPr>
      <w:r>
        <w:rPr>
          <w:rFonts w:ascii="Arial" w:hAnsi="Arial"/>
        </w:rPr>
        <w:t xml:space="preserve">Os </w:t>
      </w:r>
      <w:proofErr w:type="spellStart"/>
      <w:r>
        <w:rPr>
          <w:rFonts w:ascii="Arial" w:hAnsi="Arial"/>
        </w:rPr>
        <w:t>peroxisomas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conteñen</w:t>
      </w:r>
      <w:proofErr w:type="spellEnd"/>
      <w:r>
        <w:rPr>
          <w:rFonts w:ascii="Arial" w:hAnsi="Arial"/>
        </w:rPr>
        <w:t xml:space="preserve"> encimas oxidases como a </w:t>
      </w:r>
      <w:proofErr w:type="spellStart"/>
      <w:r>
        <w:rPr>
          <w:rFonts w:ascii="Arial" w:hAnsi="Arial"/>
        </w:rPr>
        <w:t>catalase</w:t>
      </w:r>
      <w:proofErr w:type="spellEnd"/>
      <w:r>
        <w:rPr>
          <w:rFonts w:ascii="Arial" w:hAnsi="Arial"/>
        </w:rPr>
        <w:t>.</w:t>
      </w:r>
      <w:r w:rsidR="005164A6">
        <w:rPr>
          <w:rFonts w:ascii="Arial" w:hAnsi="Arial"/>
        </w:rPr>
        <w:t xml:space="preserve"> </w:t>
      </w:r>
      <w:r w:rsidR="005164A6" w:rsidRPr="005164A6">
        <w:rPr>
          <w:rFonts w:ascii="Arial" w:hAnsi="Arial"/>
          <w:color w:val="0000FF"/>
        </w:rPr>
        <w:t>V</w:t>
      </w:r>
    </w:p>
    <w:p w14:paraId="6F7F2C18" w14:textId="6774368B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O medio interno das mitocondrias </w:t>
      </w:r>
      <w:proofErr w:type="spellStart"/>
      <w:r>
        <w:rPr>
          <w:rFonts w:ascii="Arial" w:hAnsi="Arial"/>
        </w:rPr>
        <w:t>chámase</w:t>
      </w:r>
      <w:proofErr w:type="spellEnd"/>
      <w:r>
        <w:rPr>
          <w:rFonts w:ascii="Arial" w:hAnsi="Arial"/>
        </w:rPr>
        <w:t xml:space="preserve"> lumen.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F</w:t>
      </w:r>
    </w:p>
    <w:p w14:paraId="038735A5" w14:textId="4779E313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A fibra de 30 </w:t>
      </w:r>
      <w:proofErr w:type="spellStart"/>
      <w:r>
        <w:rPr>
          <w:rFonts w:ascii="Arial" w:hAnsi="Arial"/>
        </w:rPr>
        <w:t>nm</w:t>
      </w:r>
      <w:proofErr w:type="spellEnd"/>
      <w:r>
        <w:rPr>
          <w:rFonts w:ascii="Arial" w:hAnsi="Arial"/>
        </w:rPr>
        <w:t xml:space="preserve">(300 A) é o </w:t>
      </w:r>
      <w:proofErr w:type="spellStart"/>
      <w:r>
        <w:rPr>
          <w:rFonts w:ascii="Arial" w:hAnsi="Arial"/>
        </w:rPr>
        <w:t>primeiro</w:t>
      </w:r>
      <w:proofErr w:type="spellEnd"/>
      <w:r>
        <w:rPr>
          <w:rFonts w:ascii="Arial" w:hAnsi="Arial"/>
        </w:rPr>
        <w:t xml:space="preserve"> nivel de </w:t>
      </w:r>
      <w:proofErr w:type="spellStart"/>
      <w:r>
        <w:rPr>
          <w:rFonts w:ascii="Arial" w:hAnsi="Arial"/>
        </w:rPr>
        <w:t>empaquetamento</w:t>
      </w:r>
      <w:proofErr w:type="spellEnd"/>
      <w:r>
        <w:rPr>
          <w:rFonts w:ascii="Arial" w:hAnsi="Arial"/>
        </w:rPr>
        <w:t xml:space="preserve"> dos cromosomas.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F</w:t>
      </w:r>
    </w:p>
    <w:p w14:paraId="3FBA2D0E" w14:textId="3F6D4ED9" w:rsid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No periodo G</w:t>
      </w:r>
      <w:r>
        <w:rPr>
          <w:rFonts w:ascii="Arial" w:hAnsi="Arial"/>
          <w:vertAlign w:val="subscript"/>
        </w:rPr>
        <w:t>0</w:t>
      </w:r>
      <w:r>
        <w:rPr>
          <w:rFonts w:ascii="Arial" w:hAnsi="Arial"/>
        </w:rPr>
        <w:t xml:space="preserve"> as células </w:t>
      </w:r>
      <w:proofErr w:type="spellStart"/>
      <w:r>
        <w:rPr>
          <w:rFonts w:ascii="Arial" w:hAnsi="Arial"/>
        </w:rPr>
        <w:t>permanencen</w:t>
      </w:r>
      <w:proofErr w:type="spellEnd"/>
      <w:r>
        <w:rPr>
          <w:rFonts w:ascii="Arial" w:hAnsi="Arial"/>
        </w:rPr>
        <w:t xml:space="preserve"> “quiescentes”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en </w:t>
      </w:r>
      <w:proofErr w:type="spellStart"/>
      <w:r>
        <w:rPr>
          <w:rFonts w:ascii="Arial" w:hAnsi="Arial"/>
        </w:rPr>
        <w:t>repouso</w:t>
      </w:r>
      <w:proofErr w:type="spellEnd"/>
      <w:r>
        <w:rPr>
          <w:rFonts w:ascii="Arial" w:hAnsi="Arial"/>
        </w:rPr>
        <w:t xml:space="preserve"> durante tempo prolongado.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V</w:t>
      </w:r>
    </w:p>
    <w:p w14:paraId="2F277AE3" w14:textId="66490FD0" w:rsidR="001B6539" w:rsidRPr="001B6539" w:rsidRDefault="001B6539" w:rsidP="001B6539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A </w:t>
      </w:r>
      <w:proofErr w:type="spellStart"/>
      <w:r>
        <w:rPr>
          <w:rFonts w:ascii="Arial" w:hAnsi="Arial"/>
        </w:rPr>
        <w:t>pinocitose</w:t>
      </w:r>
      <w:bookmarkStart w:id="0" w:name="_GoBack"/>
      <w:bookmarkEnd w:id="0"/>
      <w:proofErr w:type="spellEnd"/>
      <w:r>
        <w:rPr>
          <w:rFonts w:ascii="Arial" w:hAnsi="Arial"/>
        </w:rPr>
        <w:t xml:space="preserve"> é </w:t>
      </w:r>
      <w:proofErr w:type="spellStart"/>
      <w:r>
        <w:rPr>
          <w:rFonts w:ascii="Arial" w:hAnsi="Arial"/>
        </w:rPr>
        <w:t>unha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endocitose</w:t>
      </w:r>
      <w:proofErr w:type="spellEnd"/>
      <w:r>
        <w:rPr>
          <w:rFonts w:ascii="Arial" w:hAnsi="Arial"/>
        </w:rPr>
        <w:t xml:space="preserve"> inespecífica de moléculas </w:t>
      </w:r>
      <w:proofErr w:type="spellStart"/>
      <w:r>
        <w:rPr>
          <w:rFonts w:ascii="Arial" w:hAnsi="Arial"/>
        </w:rPr>
        <w:t>disoltas</w:t>
      </w:r>
      <w:proofErr w:type="spellEnd"/>
      <w:r>
        <w:rPr>
          <w:rFonts w:ascii="Arial" w:hAnsi="Arial"/>
        </w:rPr>
        <w:t>.</w:t>
      </w:r>
      <w:r w:rsidR="005164A6">
        <w:rPr>
          <w:rFonts w:ascii="Arial" w:hAnsi="Arial"/>
        </w:rPr>
        <w:t xml:space="preserve"> </w:t>
      </w:r>
      <w:r w:rsidR="005164A6">
        <w:rPr>
          <w:rFonts w:ascii="Arial" w:hAnsi="Arial"/>
          <w:color w:val="0000FF"/>
        </w:rPr>
        <w:t>V</w:t>
      </w:r>
    </w:p>
    <w:sectPr w:rsidR="001B6539" w:rsidRPr="001B6539" w:rsidSect="0062023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EFBAF" w14:textId="77777777" w:rsidR="00AF46B8" w:rsidRDefault="00AF46B8" w:rsidP="00B60FDD">
      <w:r>
        <w:separator/>
      </w:r>
    </w:p>
  </w:endnote>
  <w:endnote w:type="continuationSeparator" w:id="0">
    <w:p w14:paraId="2D75793F" w14:textId="77777777" w:rsidR="00AF46B8" w:rsidRDefault="00AF46B8" w:rsidP="00B60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FE2C4" w14:textId="77777777" w:rsidR="00AF46B8" w:rsidRDefault="00AF46B8" w:rsidP="00B60FDD">
      <w:r>
        <w:separator/>
      </w:r>
    </w:p>
  </w:footnote>
  <w:footnote w:type="continuationSeparator" w:id="0">
    <w:p w14:paraId="5492D7A0" w14:textId="77777777" w:rsidR="00AF46B8" w:rsidRDefault="00AF46B8" w:rsidP="00B60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97449"/>
    <w:multiLevelType w:val="hybridMultilevel"/>
    <w:tmpl w:val="0EA40C7A"/>
    <w:lvl w:ilvl="0" w:tplc="ACA8520C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6C6"/>
    <w:rsid w:val="001B6539"/>
    <w:rsid w:val="002601B8"/>
    <w:rsid w:val="00487541"/>
    <w:rsid w:val="005164A6"/>
    <w:rsid w:val="00620238"/>
    <w:rsid w:val="00647446"/>
    <w:rsid w:val="00695B2D"/>
    <w:rsid w:val="0071501B"/>
    <w:rsid w:val="00901465"/>
    <w:rsid w:val="00926D42"/>
    <w:rsid w:val="00A61C8F"/>
    <w:rsid w:val="00AF46B8"/>
    <w:rsid w:val="00AF7236"/>
    <w:rsid w:val="00B60FDD"/>
    <w:rsid w:val="00C61AE4"/>
    <w:rsid w:val="00C93E3E"/>
    <w:rsid w:val="00DF46C6"/>
    <w:rsid w:val="00ED11B2"/>
    <w:rsid w:val="00F95B1A"/>
    <w:rsid w:val="00FF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16A4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46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6C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60F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0FDD"/>
  </w:style>
  <w:style w:type="paragraph" w:styleId="Piedepgina">
    <w:name w:val="footer"/>
    <w:basedOn w:val="Normal"/>
    <w:link w:val="PiedepginaCar"/>
    <w:uiPriority w:val="99"/>
    <w:unhideWhenUsed/>
    <w:rsid w:val="00B60F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FDD"/>
  </w:style>
  <w:style w:type="paragraph" w:styleId="Prrafodelista">
    <w:name w:val="List Paragraph"/>
    <w:basedOn w:val="Normal"/>
    <w:uiPriority w:val="34"/>
    <w:qFormat/>
    <w:rsid w:val="001B65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46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6C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60F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0FDD"/>
  </w:style>
  <w:style w:type="paragraph" w:styleId="Piedepgina">
    <w:name w:val="footer"/>
    <w:basedOn w:val="Normal"/>
    <w:link w:val="PiedepginaCar"/>
    <w:uiPriority w:val="99"/>
    <w:unhideWhenUsed/>
    <w:rsid w:val="00B60F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FDD"/>
  </w:style>
  <w:style w:type="paragraph" w:styleId="Prrafodelista">
    <w:name w:val="List Paragraph"/>
    <w:basedOn w:val="Normal"/>
    <w:uiPriority w:val="34"/>
    <w:qFormat/>
    <w:rsid w:val="001B6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906</Words>
  <Characters>4986</Characters>
  <Application>Microsoft Macintosh Word</Application>
  <DocSecurity>0</DocSecurity>
  <Lines>41</Lines>
  <Paragraphs>11</Paragraphs>
  <ScaleCrop>false</ScaleCrop>
  <Company>IES AS BARXAS</Company>
  <LinksUpToDate>false</LinksUpToDate>
  <CharactersWithSpaces>5881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Chapela Otero</dc:creator>
  <cp:keywords/>
  <dc:description/>
  <cp:lastModifiedBy>Carlos Chapela Otero</cp:lastModifiedBy>
  <cp:revision>2</cp:revision>
  <cp:lastPrinted>2016-02-25T20:14:00Z</cp:lastPrinted>
  <dcterms:created xsi:type="dcterms:W3CDTF">2016-02-27T11:26:00Z</dcterms:created>
  <dcterms:modified xsi:type="dcterms:W3CDTF">2016-02-27T11:26:00Z</dcterms:modified>
</cp:coreProperties>
</file>