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E3" w:rsidRPr="00ED094A" w:rsidRDefault="00A834E3" w:rsidP="00A834E3">
      <w:pPr>
        <w:rPr>
          <w:rFonts w:cstheme="minorHAnsi"/>
          <w:noProof/>
          <w:color w:val="000000"/>
          <w:shd w:val="clear" w:color="auto" w:fill="FFFFFF"/>
        </w:rPr>
      </w:pPr>
      <w:r w:rsidRPr="00ED094A">
        <w:rPr>
          <w:rFonts w:cstheme="minorHAnsi"/>
          <w:noProof/>
          <w:color w:val="222222"/>
          <w:shd w:val="clear" w:color="auto" w:fill="FFFFFF"/>
        </w:rPr>
        <w:t>Porén Tareija Lópiz non quer Pero Marinho: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pero x'el é mancebo, quer-x'ela máis meninho.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Non casará con ele nen polos seus dinheiros;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e esto saben donas e saben cavaleiros,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ca dos escarmentados se fazen máis ardeiros.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Porén Tareija Lópiz non quer Pero Marinho: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pero x'el é mancebo, quer-x'ela máis meninho.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Non casará con ele, pola cobrir d'alfolas,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nen polos seus dinheiros velhos, que ten nas olas;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o que perdeu nos alhos quer cobrar nas cebolas.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Porén Tareija Lópiz non quer Pero Marinho: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pero x'el é mancebo, quer-x'ela máis meninho.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Non casará con ele por ouro nen por prata,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nen por panos de seda, quant'é por escarlata,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ca dona de capelo de todo mal se cata.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Porén Tareija Lópiz non quer Pero Marinho:</w:t>
      </w:r>
      <w:r w:rsidRPr="00ED094A">
        <w:rPr>
          <w:rFonts w:cstheme="minorHAnsi"/>
          <w:noProof/>
          <w:color w:val="222222"/>
        </w:rPr>
        <w:br/>
      </w:r>
      <w:r w:rsidRPr="00ED094A">
        <w:rPr>
          <w:rFonts w:cstheme="minorHAnsi"/>
          <w:noProof/>
          <w:color w:val="222222"/>
          <w:shd w:val="clear" w:color="auto" w:fill="FFFFFF"/>
        </w:rPr>
        <w:t>pero x'el é mancebo, quer-x'ela máis meninho.</w:t>
      </w: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E3"/>
    <w:rsid w:val="00876154"/>
    <w:rsid w:val="00A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7A5D-C319-47E7-843F-9B9999C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2020-12-01T21:57:00Z</dcterms:created>
  <dcterms:modified xsi:type="dcterms:W3CDTF">2020-12-01T21:57:00Z</dcterms:modified>
</cp:coreProperties>
</file>