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02A" w:rsidRPr="006A0397" w:rsidRDefault="004A702A">
      <w:pPr>
        <w:pStyle w:val="Ttulo1"/>
        <w:shd w:val="clear" w:color="auto" w:fill="FFFFFF"/>
        <w:spacing w:before="0" w:after="300"/>
        <w:rPr>
          <w:rFonts w:ascii="Barlow" w:eastAsia="Times New Roman" w:hAnsi="Barlow"/>
          <w:b/>
          <w:bCs/>
          <w:color w:val="222222"/>
          <w:sz w:val="48"/>
          <w:szCs w:val="48"/>
        </w:rPr>
      </w:pPr>
      <w:r w:rsidRPr="006A0397">
        <w:rPr>
          <w:rFonts w:ascii="Barlow" w:eastAsia="Times New Roman" w:hAnsi="Barlow"/>
          <w:b/>
          <w:bCs/>
          <w:color w:val="222222"/>
        </w:rPr>
        <w:t>El Frente Polisario suspende sus contactos con el Gobierno de España</w:t>
      </w:r>
      <w:r w:rsidR="004B4C0F" w:rsidRPr="006A0397">
        <w:rPr>
          <w:rFonts w:ascii="Barlow" w:eastAsia="Times New Roman" w:hAnsi="Barlow"/>
          <w:b/>
          <w:bCs/>
          <w:color w:val="222222"/>
        </w:rPr>
        <w:t>.</w:t>
      </w:r>
    </w:p>
    <w:p w:rsidR="004A702A" w:rsidRDefault="00961100" w:rsidP="00302802">
      <w:pPr>
        <w:rPr>
          <w:rFonts w:eastAsia="Times New Roman"/>
        </w:rPr>
      </w:pPr>
      <w:r w:rsidRPr="006A0397">
        <w:rPr>
          <w:rFonts w:eastAsia="Times New Roman"/>
        </w:rPr>
        <w:t xml:space="preserve">El </w:t>
      </w:r>
      <w:r w:rsidR="00F954B1" w:rsidRPr="006A0397">
        <w:rPr>
          <w:rFonts w:eastAsia="Times New Roman"/>
        </w:rPr>
        <w:t>Frente</w:t>
      </w:r>
      <w:r w:rsidR="00F954B1" w:rsidRPr="006A0397">
        <w:rPr>
          <w:rFonts w:eastAsia="Times New Roman"/>
          <w:b/>
          <w:bCs/>
        </w:rPr>
        <w:t xml:space="preserve"> </w:t>
      </w:r>
      <w:r w:rsidR="00F954B1" w:rsidRPr="006A0397">
        <w:rPr>
          <w:rFonts w:eastAsia="Times New Roman"/>
        </w:rPr>
        <w:t xml:space="preserve">Polisario indica </w:t>
      </w:r>
      <w:r w:rsidR="004758E9" w:rsidRPr="006A0397">
        <w:rPr>
          <w:rFonts w:eastAsia="Times New Roman"/>
        </w:rPr>
        <w:t>que la decisión se</w:t>
      </w:r>
      <w:r w:rsidR="004758E9" w:rsidRPr="006A0397">
        <w:rPr>
          <w:rFonts w:eastAsia="Times New Roman"/>
          <w:b/>
          <w:bCs/>
        </w:rPr>
        <w:t xml:space="preserve"> </w:t>
      </w:r>
      <w:r w:rsidR="004758E9" w:rsidRPr="006A0397">
        <w:rPr>
          <w:rFonts w:eastAsia="Times New Roman"/>
        </w:rPr>
        <w:t xml:space="preserve">toma después del apoyo </w:t>
      </w:r>
      <w:r w:rsidR="006034EF" w:rsidRPr="006A0397">
        <w:rPr>
          <w:rFonts w:eastAsia="Times New Roman"/>
        </w:rPr>
        <w:t>del gobierno de Pedro Sánchez</w:t>
      </w:r>
      <w:r w:rsidR="006034EF" w:rsidRPr="006A0397">
        <w:rPr>
          <w:rFonts w:eastAsia="Times New Roman"/>
          <w:b/>
          <w:bCs/>
        </w:rPr>
        <w:t xml:space="preserve"> </w:t>
      </w:r>
      <w:r w:rsidR="006034EF" w:rsidRPr="006A0397">
        <w:rPr>
          <w:rFonts w:eastAsia="Times New Roman"/>
        </w:rPr>
        <w:t>a Rabat.</w:t>
      </w:r>
    </w:p>
    <w:p w:rsidR="006A0397" w:rsidRPr="006A0397" w:rsidRDefault="006A0397" w:rsidP="006A0397"/>
    <w:p w:rsidR="00161A71" w:rsidRDefault="00AA0CF6" w:rsidP="00302802">
      <w:pPr>
        <w:divId w:val="2000381035"/>
      </w:pPr>
      <w:r w:rsidRPr="00161A71">
        <w:t>El </w:t>
      </w:r>
      <w:r w:rsidR="00570891" w:rsidRPr="00161A71">
        <w:t>Frente</w:t>
      </w:r>
      <w:r w:rsidR="00570891" w:rsidRPr="00161A71">
        <w:rPr>
          <w:b/>
          <w:bCs/>
        </w:rPr>
        <w:t xml:space="preserve"> </w:t>
      </w:r>
      <w:r w:rsidR="00570891" w:rsidRPr="00161A71">
        <w:t>Polisario</w:t>
      </w:r>
      <w:r w:rsidRPr="00161A71">
        <w:rPr>
          <w:b/>
          <w:bCs/>
        </w:rPr>
        <w:t> </w:t>
      </w:r>
      <w:r w:rsidRPr="00161A71">
        <w:t>ha decidido </w:t>
      </w:r>
      <w:r w:rsidR="00082F64" w:rsidRPr="00161A71">
        <w:t>suspender sus contactos con</w:t>
      </w:r>
      <w:r w:rsidRPr="00161A71">
        <w:rPr>
          <w:b/>
          <w:bCs/>
        </w:rPr>
        <w:t xml:space="preserve"> </w:t>
      </w:r>
      <w:r w:rsidR="00082F64" w:rsidRPr="00161A71">
        <w:t>España tras la declaración</w:t>
      </w:r>
      <w:r w:rsidR="00082F64" w:rsidRPr="00161A71">
        <w:rPr>
          <w:b/>
          <w:bCs/>
        </w:rPr>
        <w:t xml:space="preserve"> </w:t>
      </w:r>
      <w:r w:rsidR="006A1E75" w:rsidRPr="00161A71">
        <w:t>conjunta entre los Gobiernos</w:t>
      </w:r>
      <w:r w:rsidR="006A1E75" w:rsidRPr="00161A71">
        <w:rPr>
          <w:b/>
          <w:bCs/>
        </w:rPr>
        <w:t xml:space="preserve"> </w:t>
      </w:r>
      <w:r w:rsidR="006A1E75" w:rsidRPr="00161A71">
        <w:t>de España y Marruecos</w:t>
      </w:r>
      <w:r w:rsidRPr="00161A71">
        <w:rPr>
          <w:b/>
          <w:bCs/>
        </w:rPr>
        <w:t> </w:t>
      </w:r>
      <w:r w:rsidRPr="00161A71">
        <w:t xml:space="preserve">para normalizar sus relaciones. La delegación del Frente Polisario para España dado a conocer la decisión esta madrugada mediante un comunicado donde ha explicado que </w:t>
      </w:r>
      <w:r w:rsidR="00060912" w:rsidRPr="00161A71">
        <w:t>a</w:t>
      </w:r>
      <w:r w:rsidRPr="00161A71">
        <w:t xml:space="preserve"> la vista de los pasos concretos que ha dado el Gobierno de Pedro Sánchez, han decidido suspender los contactos con el Ejecutivo español para </w:t>
      </w:r>
      <w:r w:rsidR="00205A5E" w:rsidRPr="00161A71">
        <w:t>desmarcarse</w:t>
      </w:r>
      <w:r w:rsidRPr="00161A71">
        <w:rPr>
          <w:b/>
          <w:bCs/>
        </w:rPr>
        <w:t xml:space="preserve"> </w:t>
      </w:r>
      <w:r w:rsidR="00205A5E" w:rsidRPr="00161A71">
        <w:t>de utilizar la cuestión saharaui.</w:t>
      </w:r>
    </w:p>
    <w:p w:rsidR="00161A71" w:rsidRPr="00161A71" w:rsidRDefault="00161A71" w:rsidP="00161A71">
      <w:pPr>
        <w:divId w:val="2000381035"/>
      </w:pPr>
    </w:p>
    <w:p w:rsidR="005417A8" w:rsidRDefault="00454BED" w:rsidP="00302802">
      <w:pPr>
        <w:divId w:val="2000381035"/>
        <w:rPr>
          <w:rFonts w:eastAsia="Times New Roman"/>
          <w:shd w:val="clear" w:color="auto" w:fill="FFFFFF"/>
        </w:rPr>
      </w:pPr>
      <w:r w:rsidRPr="002442E7">
        <w:rPr>
          <w:rFonts w:eastAsia="Times New Roman"/>
          <w:shd w:val="clear" w:color="auto" w:fill="FFFFFF"/>
        </w:rPr>
        <w:t>E</w:t>
      </w:r>
      <w:r w:rsidR="00C21524" w:rsidRPr="002442E7">
        <w:rPr>
          <w:rFonts w:eastAsia="Times New Roman"/>
          <w:shd w:val="clear" w:color="auto" w:fill="FFFFFF"/>
        </w:rPr>
        <w:t xml:space="preserve">l Frente Polisario decide suspender sus contactos con el actual Gobierno español </w:t>
      </w:r>
      <w:r w:rsidR="004E2890" w:rsidRPr="002442E7">
        <w:rPr>
          <w:rFonts w:eastAsia="Times New Roman"/>
          <w:shd w:val="clear" w:color="auto" w:fill="FFFFFF"/>
        </w:rPr>
        <w:t>e</w:t>
      </w:r>
      <w:r w:rsidR="00C21524" w:rsidRPr="002442E7">
        <w:rPr>
          <w:rFonts w:eastAsia="Times New Roman"/>
          <w:shd w:val="clear" w:color="auto" w:fill="FFFFFF"/>
        </w:rPr>
        <w:t xml:space="preserve">n el marco de míseros tratos con el ocupante, y hasta que se adhiera a las resoluciones de legitimidad internacional que reconocen el derecho del pueblo saharaui a la autodeterminación y a respetar las fronteras de su país tal como son reconocidas </w:t>
      </w:r>
      <w:r w:rsidRPr="002442E7">
        <w:rPr>
          <w:rFonts w:eastAsia="Times New Roman"/>
          <w:shd w:val="clear" w:color="auto" w:fill="FFFFFF"/>
        </w:rPr>
        <w:t>internacionalmente</w:t>
      </w:r>
      <w:r w:rsidR="00C21524" w:rsidRPr="002442E7">
        <w:rPr>
          <w:rFonts w:eastAsia="Times New Roman"/>
          <w:shd w:val="clear" w:color="auto" w:fill="FFFFFF"/>
        </w:rPr>
        <w:t xml:space="preserve"> ha detallado en el comunicado.</w:t>
      </w:r>
    </w:p>
    <w:p w:rsidR="00161A71" w:rsidRPr="00161A71" w:rsidRDefault="00161A71" w:rsidP="00161A71">
      <w:pPr>
        <w:divId w:val="2000381035"/>
      </w:pPr>
    </w:p>
    <w:p w:rsidR="005417A8" w:rsidRDefault="00E754FC" w:rsidP="00302802">
      <w:pPr>
        <w:divId w:val="1294215905"/>
      </w:pPr>
      <w:r w:rsidRPr="006012DA">
        <w:t>Asimismo,</w:t>
      </w:r>
      <w:r w:rsidRPr="006012DA">
        <w:rPr>
          <w:b/>
          <w:bCs/>
        </w:rPr>
        <w:t> </w:t>
      </w:r>
      <w:r w:rsidR="004701FB" w:rsidRPr="006012DA">
        <w:t>han agradecido</w:t>
      </w:r>
      <w:r w:rsidR="004701FB" w:rsidRPr="006012DA">
        <w:rPr>
          <w:b/>
          <w:bCs/>
        </w:rPr>
        <w:t xml:space="preserve"> </w:t>
      </w:r>
      <w:r w:rsidR="009E44F9" w:rsidRPr="006012DA">
        <w:t>al Congreso de los Diputados de España</w:t>
      </w:r>
      <w:r w:rsidRPr="006012DA">
        <w:rPr>
          <w:b/>
          <w:bCs/>
        </w:rPr>
        <w:t xml:space="preserve"> </w:t>
      </w:r>
      <w:r w:rsidR="009E44F9" w:rsidRPr="006012DA">
        <w:t xml:space="preserve">y al amplio y transversal </w:t>
      </w:r>
      <w:r w:rsidR="00622D5F" w:rsidRPr="006012DA">
        <w:t xml:space="preserve">movimiento de solidaridad </w:t>
      </w:r>
      <w:r w:rsidRPr="006012DA">
        <w:t xml:space="preserve">con su causa, por instar </w:t>
      </w:r>
      <w:r w:rsidR="00622D5F" w:rsidRPr="006012DA">
        <w:t xml:space="preserve">tan rotundamente </w:t>
      </w:r>
      <w:r w:rsidRPr="006012DA">
        <w:t>al Gobierno español en la necesidad de retornar a la senda de la legalidad internacional</w:t>
      </w:r>
      <w:r w:rsidR="00BE6ECE" w:rsidRPr="006012DA">
        <w:t>.</w:t>
      </w:r>
    </w:p>
    <w:p w:rsidR="00161A71" w:rsidRPr="00161A71" w:rsidRDefault="00161A71" w:rsidP="00161A71">
      <w:pPr>
        <w:divId w:val="1294215905"/>
      </w:pPr>
    </w:p>
    <w:p w:rsidR="00E754FC" w:rsidRDefault="00E754FC" w:rsidP="00266915">
      <w:pPr>
        <w:divId w:val="1294215905"/>
      </w:pPr>
      <w:r w:rsidRPr="00215C9D">
        <w:t>El </w:t>
      </w:r>
      <w:r w:rsidR="00BE6ECE" w:rsidRPr="00215C9D">
        <w:t>Frente</w:t>
      </w:r>
      <w:r w:rsidR="00BE6ECE" w:rsidRPr="00215C9D">
        <w:rPr>
          <w:b/>
          <w:bCs/>
        </w:rPr>
        <w:t xml:space="preserve"> </w:t>
      </w:r>
      <w:r w:rsidR="00BE6ECE" w:rsidRPr="00215C9D">
        <w:t>Polisario</w:t>
      </w:r>
      <w:r w:rsidR="00BE6ECE" w:rsidRPr="00215C9D">
        <w:rPr>
          <w:b/>
          <w:bCs/>
        </w:rPr>
        <w:t xml:space="preserve"> </w:t>
      </w:r>
      <w:r w:rsidR="00AF7400" w:rsidRPr="00215C9D">
        <w:t xml:space="preserve">ha recordado que el estado español </w:t>
      </w:r>
      <w:r w:rsidR="00FB03D7" w:rsidRPr="00215C9D">
        <w:t>tiene responsabilidades tanto ante el pueblo saharaui c</w:t>
      </w:r>
      <w:r w:rsidRPr="00215C9D">
        <w:t>omo ante Naciones Unidas como potencia administradora del territorio, cuyas responsabilidades no prescriben</w:t>
      </w:r>
      <w:r w:rsidR="000D0965" w:rsidRPr="00215C9D">
        <w:t>.</w:t>
      </w:r>
    </w:p>
    <w:p w:rsidR="00266915" w:rsidRPr="00266915" w:rsidRDefault="00266915" w:rsidP="00266915">
      <w:pPr>
        <w:divId w:val="1294215905"/>
      </w:pPr>
    </w:p>
    <w:p w:rsidR="00F25255" w:rsidRPr="00215C9D" w:rsidRDefault="008D5A81" w:rsidP="00266915">
      <w:pPr>
        <w:divId w:val="1294215905"/>
      </w:pPr>
      <w:r w:rsidRPr="00215C9D">
        <w:rPr>
          <w:rFonts w:eastAsia="Times New Roman"/>
          <w:shd w:val="clear" w:color="auto" w:fill="FFFFFF"/>
        </w:rPr>
        <w:t xml:space="preserve">Hace poco España y </w:t>
      </w:r>
      <w:r w:rsidR="007F3A61" w:rsidRPr="00215C9D">
        <w:rPr>
          <w:rFonts w:eastAsia="Times New Roman"/>
          <w:shd w:val="clear" w:color="auto" w:fill="FFFFFF"/>
        </w:rPr>
        <w:t>Marruecos</w:t>
      </w:r>
      <w:r w:rsidR="007F3A61" w:rsidRPr="00215C9D">
        <w:rPr>
          <w:rFonts w:eastAsia="Times New Roman"/>
          <w:b/>
          <w:bCs/>
          <w:shd w:val="clear" w:color="auto" w:fill="FFFFFF"/>
        </w:rPr>
        <w:t xml:space="preserve"> </w:t>
      </w:r>
      <w:r w:rsidR="007F3A61" w:rsidRPr="00215C9D">
        <w:rPr>
          <w:rFonts w:eastAsia="Times New Roman"/>
          <w:shd w:val="clear" w:color="auto" w:fill="FFFFFF"/>
        </w:rPr>
        <w:t>establecieron</w:t>
      </w:r>
      <w:r w:rsidR="007F3A61" w:rsidRPr="00215C9D">
        <w:rPr>
          <w:rFonts w:eastAsia="Times New Roman"/>
          <w:b/>
          <w:bCs/>
          <w:shd w:val="clear" w:color="auto" w:fill="FFFFFF"/>
        </w:rPr>
        <w:t xml:space="preserve"> </w:t>
      </w:r>
      <w:r w:rsidR="007F3A61" w:rsidRPr="00215C9D">
        <w:rPr>
          <w:rFonts w:eastAsia="Times New Roman"/>
          <w:shd w:val="clear" w:color="auto" w:fill="FFFFFF"/>
        </w:rPr>
        <w:t>una</w:t>
      </w:r>
      <w:r w:rsidR="003C553F" w:rsidRPr="00215C9D">
        <w:rPr>
          <w:rFonts w:eastAsia="Times New Roman"/>
          <w:shd w:val="clear" w:color="auto" w:fill="FFFFFF"/>
        </w:rPr>
        <w:t xml:space="preserve"> nueva etapa en sus relaciones</w:t>
      </w:r>
      <w:r w:rsidR="00B342CF" w:rsidRPr="00215C9D">
        <w:rPr>
          <w:rFonts w:eastAsia="Times New Roman"/>
          <w:b/>
          <w:bCs/>
          <w:shd w:val="clear" w:color="auto" w:fill="FFFFFF"/>
        </w:rPr>
        <w:t xml:space="preserve"> </w:t>
      </w:r>
      <w:r w:rsidR="003C553F" w:rsidRPr="00215C9D">
        <w:rPr>
          <w:rFonts w:eastAsia="Times New Roman"/>
          <w:shd w:val="clear" w:color="auto" w:fill="FFFFFF"/>
        </w:rPr>
        <w:t xml:space="preserve">con la reunión en </w:t>
      </w:r>
      <w:r w:rsidR="003C553F" w:rsidRPr="00215C9D">
        <w:rPr>
          <w:rFonts w:eastAsia="Times New Roman"/>
        </w:rPr>
        <w:t>Rabat</w:t>
      </w:r>
      <w:r w:rsidR="002C27A4" w:rsidRPr="00215C9D">
        <w:rPr>
          <w:rFonts w:eastAsia="Times New Roman"/>
          <w:b/>
          <w:bCs/>
          <w:shd w:val="clear" w:color="auto" w:fill="FFFFFF"/>
        </w:rPr>
        <w:t xml:space="preserve"> </w:t>
      </w:r>
      <w:r w:rsidR="005E6697" w:rsidRPr="00215C9D">
        <w:rPr>
          <w:rFonts w:eastAsia="Times New Roman"/>
          <w:shd w:val="clear" w:color="auto" w:fill="FFFFFF"/>
        </w:rPr>
        <w:t xml:space="preserve">del rey Mohamed VI </w:t>
      </w:r>
      <w:r w:rsidR="00B342CF" w:rsidRPr="00215C9D">
        <w:rPr>
          <w:rFonts w:eastAsia="Times New Roman"/>
          <w:shd w:val="clear" w:color="auto" w:fill="FFFFFF"/>
        </w:rPr>
        <w:t>y el presidente del Gobierno español, </w:t>
      </w:r>
      <w:r w:rsidR="00644A06" w:rsidRPr="00215C9D">
        <w:rPr>
          <w:rFonts w:eastAsia="Times New Roman"/>
          <w:shd w:val="clear" w:color="auto" w:fill="FFFFFF"/>
        </w:rPr>
        <w:t>Pedro Sánchez</w:t>
      </w:r>
      <w:r w:rsidR="00B342CF" w:rsidRPr="00215C9D">
        <w:rPr>
          <w:rFonts w:eastAsia="Times New Roman"/>
          <w:shd w:val="clear" w:color="auto" w:fill="FFFFFF"/>
        </w:rPr>
        <w:t>, reunión concertada tras el cambio de posición de España al avalar la propuesta de</w:t>
      </w:r>
      <w:r w:rsidR="00067666" w:rsidRPr="00215C9D">
        <w:rPr>
          <w:rFonts w:eastAsia="Times New Roman"/>
          <w:shd w:val="clear" w:color="auto" w:fill="FFFFFF"/>
        </w:rPr>
        <w:t xml:space="preserve"> </w:t>
      </w:r>
      <w:r w:rsidR="00644A06" w:rsidRPr="00215C9D">
        <w:rPr>
          <w:rFonts w:eastAsia="Times New Roman"/>
          <w:shd w:val="clear" w:color="auto" w:fill="FFFFFF"/>
        </w:rPr>
        <w:t xml:space="preserve">Marruecos </w:t>
      </w:r>
      <w:r w:rsidR="00B342CF" w:rsidRPr="00215C9D">
        <w:rPr>
          <w:rFonts w:eastAsia="Times New Roman"/>
          <w:shd w:val="clear" w:color="auto" w:fill="FFFFFF"/>
        </w:rPr>
        <w:t>que la antigua colonia española del Sáhara Occidental sea una región con autonomía dentro de Marruecos.</w:t>
      </w:r>
    </w:p>
    <w:p w:rsidR="00E754FC" w:rsidRDefault="00E754FC" w:rsidP="00494B78">
      <w:pPr>
        <w:pStyle w:val="NormalWeb"/>
        <w:shd w:val="clear" w:color="auto" w:fill="FFFFFF"/>
        <w:spacing w:before="0" w:beforeAutospacing="0" w:after="300" w:afterAutospacing="0"/>
        <w:divId w:val="2000381035"/>
        <w:rPr>
          <w:rFonts w:ascii="Helvetica" w:eastAsia="Times New Roman" w:hAnsi="Helvetica"/>
          <w:color w:val="222222"/>
          <w:sz w:val="29"/>
          <w:szCs w:val="29"/>
          <w:shd w:val="clear" w:color="auto" w:fill="FFFFFF"/>
        </w:rPr>
      </w:pPr>
    </w:p>
    <w:p w:rsidR="00E754FC" w:rsidRPr="00D240CC" w:rsidRDefault="00E754FC" w:rsidP="00494B78">
      <w:pPr>
        <w:pStyle w:val="NormalWeb"/>
        <w:shd w:val="clear" w:color="auto" w:fill="FFFFFF"/>
        <w:spacing w:before="0" w:beforeAutospacing="0" w:after="300" w:afterAutospacing="0"/>
        <w:divId w:val="2000381035"/>
        <w:rPr>
          <w:rFonts w:ascii="Helvetica" w:hAnsi="Helvetica"/>
          <w:color w:val="222222"/>
        </w:rPr>
      </w:pPr>
    </w:p>
    <w:sectPr w:rsidR="00E754FC" w:rsidRPr="00D24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91265"/>
    <w:multiLevelType w:val="hybridMultilevel"/>
    <w:tmpl w:val="E0D6FE86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28B3907"/>
    <w:multiLevelType w:val="hybridMultilevel"/>
    <w:tmpl w:val="08F042F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2A"/>
    <w:rsid w:val="00060912"/>
    <w:rsid w:val="00067666"/>
    <w:rsid w:val="00082F64"/>
    <w:rsid w:val="000D0965"/>
    <w:rsid w:val="00161A71"/>
    <w:rsid w:val="00205A5E"/>
    <w:rsid w:val="00215C9D"/>
    <w:rsid w:val="002442E7"/>
    <w:rsid w:val="00263597"/>
    <w:rsid w:val="00266915"/>
    <w:rsid w:val="002C27A4"/>
    <w:rsid w:val="00302802"/>
    <w:rsid w:val="0030732A"/>
    <w:rsid w:val="003C553F"/>
    <w:rsid w:val="004478B9"/>
    <w:rsid w:val="00454BED"/>
    <w:rsid w:val="004701FB"/>
    <w:rsid w:val="004758E9"/>
    <w:rsid w:val="00494B78"/>
    <w:rsid w:val="004A702A"/>
    <w:rsid w:val="004B4C0F"/>
    <w:rsid w:val="004E2890"/>
    <w:rsid w:val="005251B0"/>
    <w:rsid w:val="005417A8"/>
    <w:rsid w:val="00570891"/>
    <w:rsid w:val="005E6697"/>
    <w:rsid w:val="006012DA"/>
    <w:rsid w:val="006034EF"/>
    <w:rsid w:val="00622D5F"/>
    <w:rsid w:val="00644A06"/>
    <w:rsid w:val="006A0397"/>
    <w:rsid w:val="006A1E75"/>
    <w:rsid w:val="006D15E0"/>
    <w:rsid w:val="00715D58"/>
    <w:rsid w:val="007F3A61"/>
    <w:rsid w:val="008960BA"/>
    <w:rsid w:val="008D5A81"/>
    <w:rsid w:val="00961100"/>
    <w:rsid w:val="009E44F9"/>
    <w:rsid w:val="00AA0CF6"/>
    <w:rsid w:val="00AF7400"/>
    <w:rsid w:val="00B342CF"/>
    <w:rsid w:val="00BE6ECE"/>
    <w:rsid w:val="00C10472"/>
    <w:rsid w:val="00C21524"/>
    <w:rsid w:val="00D240CC"/>
    <w:rsid w:val="00E754FC"/>
    <w:rsid w:val="00F169E8"/>
    <w:rsid w:val="00F25255"/>
    <w:rsid w:val="00F8356D"/>
    <w:rsid w:val="00F954B1"/>
    <w:rsid w:val="00F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8732F"/>
  <w15:chartTrackingRefBased/>
  <w15:docId w15:val="{3CB9BAB7-4CA5-D64B-85B3-E0D72CBC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A0C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342CF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835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3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2022-06-02T13:51:00Z</dcterms:created>
  <dcterms:modified xsi:type="dcterms:W3CDTF">2022-06-02T13:51:00Z</dcterms:modified>
</cp:coreProperties>
</file>