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C9" w:rsidRPr="00EB4F40" w:rsidRDefault="00A80D9A" w:rsidP="00A80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Style w:val="phon"/>
          <w:rFonts w:ascii="Times New Roman" w:hAnsi="Times New Roman" w:cs="Times New Roman"/>
          <w:b/>
          <w:sz w:val="28"/>
          <w:szCs w:val="28"/>
        </w:rPr>
        <w:t>/</w:t>
      </w:r>
      <w:r w:rsidR="00385DC9" w:rsidRPr="00EB4F40">
        <w:rPr>
          <w:rStyle w:val="phon"/>
          <w:rFonts w:ascii="Times New Roman" w:hAnsi="Times New Roman" w:cs="Times New Roman"/>
          <w:b/>
          <w:sz w:val="28"/>
          <w:szCs w:val="28"/>
        </w:rPr>
        <w:t>ə</w:t>
      </w:r>
      <w:r>
        <w:rPr>
          <w:rStyle w:val="phon"/>
          <w:rFonts w:ascii="Times New Roman" w:hAnsi="Times New Roman" w:cs="Times New Roman"/>
          <w:b/>
          <w:sz w:val="28"/>
          <w:szCs w:val="28"/>
        </w:rPr>
        <w:t>/</w:t>
      </w:r>
    </w:p>
    <w:p w:rsidR="00325395" w:rsidRPr="00385DC9" w:rsidRDefault="00753935">
      <w:pPr>
        <w:rPr>
          <w:rFonts w:ascii="Times New Roman" w:hAnsi="Times New Roman" w:cs="Times New Roman"/>
        </w:rPr>
      </w:pPr>
      <w:r w:rsidRPr="00385DC9">
        <w:rPr>
          <w:rFonts w:ascii="Times New Roman" w:hAnsi="Times New Roman" w:cs="Times New Roman"/>
        </w:rPr>
        <w:t>For the production of [</w:t>
      </w:r>
      <w:r w:rsidRPr="00385DC9">
        <w:rPr>
          <w:rStyle w:val="phon"/>
          <w:rFonts w:ascii="Times New Roman" w:hAnsi="Times New Roman" w:cs="Times New Roman"/>
        </w:rPr>
        <w:t>ə</w:t>
      </w:r>
      <w:r w:rsidRPr="00385DC9">
        <w:rPr>
          <w:rFonts w:ascii="Times New Roman" w:hAnsi="Times New Roman" w:cs="Times New Roman"/>
        </w:rPr>
        <w:t>], open your mouth very little, as in mouth breathing or as if you were thinking aloud (</w:t>
      </w:r>
      <w:proofErr w:type="spellStart"/>
      <w:r w:rsidRPr="00385DC9">
        <w:rPr>
          <w:rFonts w:ascii="Times New Roman" w:hAnsi="Times New Roman" w:cs="Times New Roman"/>
        </w:rPr>
        <w:t>eeehhh</w:t>
      </w:r>
      <w:proofErr w:type="spellEnd"/>
      <w:r w:rsidRPr="00385DC9">
        <w:rPr>
          <w:rFonts w:ascii="Times New Roman" w:hAnsi="Times New Roman" w:cs="Times New Roman"/>
        </w:rPr>
        <w:t>). [</w:t>
      </w:r>
      <w:r w:rsidRPr="00385DC9">
        <w:rPr>
          <w:rStyle w:val="phon"/>
          <w:rFonts w:ascii="Times New Roman" w:hAnsi="Times New Roman" w:cs="Times New Roman"/>
        </w:rPr>
        <w:t>ə</w:t>
      </w:r>
      <w:r w:rsidRPr="00385DC9">
        <w:rPr>
          <w:rFonts w:ascii="Times New Roman" w:hAnsi="Times New Roman" w:cs="Times New Roman"/>
        </w:rPr>
        <w:t xml:space="preserve">] </w:t>
      </w:r>
      <w:proofErr w:type="gramStart"/>
      <w:r w:rsidRPr="00385DC9">
        <w:rPr>
          <w:rFonts w:ascii="Times New Roman" w:hAnsi="Times New Roman" w:cs="Times New Roman"/>
        </w:rPr>
        <w:t>has</w:t>
      </w:r>
      <w:proofErr w:type="gramEnd"/>
      <w:r w:rsidRPr="00385DC9">
        <w:rPr>
          <w:rFonts w:ascii="Times New Roman" w:hAnsi="Times New Roman" w:cs="Times New Roman"/>
        </w:rPr>
        <w:t xml:space="preserve"> the same quality as [</w:t>
      </w:r>
      <w:r w:rsidRPr="00385DC9">
        <w:rPr>
          <w:rStyle w:val="phon"/>
          <w:rFonts w:ascii="Times New Roman" w:hAnsi="Times New Roman" w:cs="Times New Roman"/>
        </w:rPr>
        <w:t>ɜ:</w:t>
      </w:r>
      <w:r w:rsidRPr="00385DC9">
        <w:rPr>
          <w:rFonts w:ascii="Times New Roman" w:hAnsi="Times New Roman" w:cs="Times New Roman"/>
        </w:rPr>
        <w:t>] but it is shorter.</w:t>
      </w:r>
    </w:p>
    <w:tbl>
      <w:tblPr>
        <w:tblW w:w="41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2710"/>
      </w:tblGrid>
      <w:tr w:rsidR="00385DC9" w:rsidRPr="00753935" w:rsidTr="00385DC9">
        <w:trPr>
          <w:tblCellSpacing w:w="15" w:type="dxa"/>
        </w:trPr>
        <w:tc>
          <w:tcPr>
            <w:tcW w:w="1356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gain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əˈgen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385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ccount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əˈkaʊntənt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385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cent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re</w:t>
            </w:r>
          </w:p>
        </w:tc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sentə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385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dang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e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r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ou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deɪnʤərəs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385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moth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mʌðə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</w:tbl>
    <w:p w:rsidR="00753935" w:rsidRPr="00385DC9" w:rsidRDefault="00753935">
      <w:pPr>
        <w:rPr>
          <w:rFonts w:ascii="Times New Roman" w:hAnsi="Times New Roman" w:cs="Times New Roman"/>
        </w:rPr>
      </w:pPr>
    </w:p>
    <w:tbl>
      <w:tblPr>
        <w:tblW w:w="3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30"/>
        <w:gridCol w:w="30"/>
        <w:gridCol w:w="30"/>
        <w:gridCol w:w="30"/>
        <w:gridCol w:w="1921"/>
        <w:gridCol w:w="64"/>
      </w:tblGrid>
      <w:tr w:rsidR="00753935" w:rsidRPr="00753935" w:rsidTr="00385DC9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753935" w:rsidRPr="00753935" w:rsidRDefault="00753935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mand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</w:p>
        </w:tc>
        <w:tc>
          <w:tcPr>
            <w:tcW w:w="2060" w:type="dxa"/>
            <w:gridSpan w:val="6"/>
            <w:vAlign w:val="center"/>
            <w:hideMark/>
          </w:tcPr>
          <w:p w:rsidR="00753935" w:rsidRPr="00753935" w:rsidRDefault="00753935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əˈmændə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385DC9">
        <w:trPr>
          <w:gridAfter w:val="1"/>
          <w:wAfter w:w="1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cam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e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r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kæmərə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385DC9">
        <w:trPr>
          <w:gridAfter w:val="1"/>
          <w:wAfter w:w="10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M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rin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məˈri:nə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385DC9">
        <w:trPr>
          <w:gridAfter w:val="1"/>
          <w:wAfter w:w="10" w:type="dxa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S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e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ren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səˈri:nə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385DC9">
        <w:trPr>
          <w:gridAfter w:val="1"/>
          <w:wAfter w:w="10" w:type="dxa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B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o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nanz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85DC9" w:rsidRPr="00A80D9A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bəˈnænzə</w:t>
            </w:r>
            <w:proofErr w:type="spellEnd"/>
            <w:r w:rsidR="00A80D9A">
              <w:rPr>
                <w:rFonts w:ascii="Times New Roman" w:eastAsia="Times New Roman" w:hAnsi="Times New Roman" w:cs="Times New Roman"/>
                <w:vertAlign w:val="superscript"/>
                <w:lang w:val="es-ES" w:eastAsia="es-ES"/>
              </w:rPr>
              <w:t>]</w:t>
            </w:r>
          </w:p>
        </w:tc>
      </w:tr>
    </w:tbl>
    <w:p w:rsidR="00753935" w:rsidRDefault="00753935">
      <w:pPr>
        <w:rPr>
          <w:rFonts w:ascii="Times New Roman" w:hAnsi="Times New Roman" w:cs="Times New Roman"/>
        </w:rPr>
      </w:pPr>
    </w:p>
    <w:p w:rsidR="00385DC9" w:rsidRPr="00A80D9A" w:rsidRDefault="00385DC9">
      <w:pPr>
        <w:rPr>
          <w:rFonts w:ascii="Times New Roman" w:hAnsi="Times New Roman" w:cs="Times New Roman"/>
          <w:u w:val="single"/>
        </w:rPr>
      </w:pPr>
      <w:r w:rsidRPr="00A80D9A">
        <w:rPr>
          <w:rFonts w:ascii="Times New Roman" w:hAnsi="Times New Roman" w:cs="Times New Roman"/>
          <w:u w:val="single"/>
        </w:rPr>
        <w:t>Common Spellings</w:t>
      </w:r>
    </w:p>
    <w:p w:rsidR="00385DC9" w:rsidRPr="00385DC9" w:rsidRDefault="00385DC9">
      <w:pPr>
        <w:rPr>
          <w:rFonts w:ascii="Times New Roman" w:hAnsi="Times New Roman" w:cs="Times New Roman"/>
        </w:rPr>
      </w:pPr>
      <w:r w:rsidRPr="00753935">
        <w:rPr>
          <w:rFonts w:ascii="Times New Roman" w:eastAsia="Times New Roman" w:hAnsi="Times New Roman" w:cs="Times New Roman"/>
          <w:lang w:val="es-ES" w:eastAsia="es-ES"/>
        </w:rPr>
        <w:t xml:space="preserve">1. </w:t>
      </w:r>
      <w:proofErr w:type="spellStart"/>
      <w:r w:rsidRPr="00753935">
        <w:rPr>
          <w:rFonts w:ascii="Times New Roman" w:eastAsia="Times New Roman" w:hAnsi="Times New Roman" w:cs="Times New Roman"/>
          <w:lang w:val="es-ES" w:eastAsia="es-ES"/>
        </w:rPr>
        <w:t>All</w:t>
      </w:r>
      <w:proofErr w:type="spellEnd"/>
      <w:r w:rsidRPr="0075393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 w:rsidRPr="00753935">
        <w:rPr>
          <w:rFonts w:ascii="Times New Roman" w:eastAsia="Times New Roman" w:hAnsi="Times New Roman" w:cs="Times New Roman"/>
          <w:lang w:val="es-ES" w:eastAsia="es-ES"/>
        </w:rPr>
        <w:t>five</w:t>
      </w:r>
      <w:proofErr w:type="spellEnd"/>
      <w:r w:rsidRPr="0075393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 w:rsidRPr="00753935">
        <w:rPr>
          <w:rFonts w:ascii="Times New Roman" w:eastAsia="Times New Roman" w:hAnsi="Times New Roman" w:cs="Times New Roman"/>
          <w:lang w:val="es-ES" w:eastAsia="es-ES"/>
        </w:rPr>
        <w:t>vowel</w:t>
      </w:r>
      <w:proofErr w:type="spellEnd"/>
      <w:r w:rsidRPr="0075393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 w:rsidRPr="00753935">
        <w:rPr>
          <w:rFonts w:ascii="Times New Roman" w:eastAsia="Times New Roman" w:hAnsi="Times New Roman" w:cs="Times New Roman"/>
          <w:lang w:val="es-ES" w:eastAsia="es-ES"/>
        </w:rPr>
        <w:t>letters</w:t>
      </w:r>
      <w:proofErr w:type="spellEnd"/>
      <w:r w:rsidRPr="00753935">
        <w:rPr>
          <w:rFonts w:ascii="Times New Roman" w:eastAsia="Times New Roman" w:hAnsi="Times New Roman" w:cs="Times New Roman"/>
          <w:lang w:val="es-ES" w:eastAsia="es-ES"/>
        </w:rPr>
        <w:t>:</w:t>
      </w:r>
    </w:p>
    <w:tbl>
      <w:tblPr>
        <w:tblW w:w="39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069"/>
        <w:gridCol w:w="1444"/>
        <w:gridCol w:w="86"/>
      </w:tblGrid>
      <w:tr w:rsidR="00644245" w:rsidRPr="00753935" w:rsidTr="00644245">
        <w:trPr>
          <w:tblCellSpacing w:w="15" w:type="dxa"/>
        </w:trPr>
        <w:tc>
          <w:tcPr>
            <w:tcW w:w="320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"a"</w:t>
            </w:r>
          </w:p>
        </w:tc>
        <w:tc>
          <w:tcPr>
            <w:tcW w:w="2039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lone</w:t>
            </w:r>
            <w:proofErr w:type="spellEnd"/>
          </w:p>
        </w:tc>
        <w:tc>
          <w:tcPr>
            <w:tcW w:w="1485" w:type="dxa"/>
            <w:gridSpan w:val="2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ələʊn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gridAfter w:val="1"/>
          <w:wAfter w:w="41" w:type="dxa"/>
          <w:tblCellSpacing w:w="15" w:type="dxa"/>
        </w:trPr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"e"</w:t>
            </w:r>
          </w:p>
        </w:tc>
        <w:tc>
          <w:tcPr>
            <w:tcW w:w="2039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brok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e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n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brəʊkən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gridAfter w:val="1"/>
          <w:wAfter w:w="41" w:type="dxa"/>
          <w:tblCellSpacing w:w="15" w:type="dxa"/>
        </w:trPr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"i"</w:t>
            </w:r>
          </w:p>
        </w:tc>
        <w:tc>
          <w:tcPr>
            <w:tcW w:w="2039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imposs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i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ble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ɪmˈpɒsəbəl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gridAfter w:val="1"/>
          <w:wAfter w:w="41" w:type="dxa"/>
          <w:tblCellSpacing w:w="15" w:type="dxa"/>
        </w:trPr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"o"</w:t>
            </w:r>
          </w:p>
        </w:tc>
        <w:tc>
          <w:tcPr>
            <w:tcW w:w="2039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pr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o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duce</w:t>
            </w:r>
          </w:p>
        </w:tc>
        <w:tc>
          <w:tcPr>
            <w:tcW w:w="1414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prəˈdju:s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gridAfter w:val="1"/>
          <w:wAfter w:w="41" w:type="dxa"/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"u"</w:t>
            </w:r>
          </w:p>
        </w:tc>
        <w:tc>
          <w:tcPr>
            <w:tcW w:w="2039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s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u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spect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səsˈpekt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</w:tbl>
    <w:p w:rsidR="00385DC9" w:rsidRDefault="00385DC9">
      <w:pPr>
        <w:rPr>
          <w:rFonts w:ascii="Times New Roman" w:eastAsia="Times New Roman" w:hAnsi="Times New Roman" w:cs="Times New Roman"/>
          <w:lang w:val="es-ES" w:eastAsia="es-ES"/>
        </w:rPr>
      </w:pPr>
    </w:p>
    <w:p w:rsidR="00385DC9" w:rsidRDefault="00385DC9">
      <w:pPr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Two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vowel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letters</w:t>
      </w:r>
      <w:proofErr w:type="spellEnd"/>
    </w:p>
    <w:tbl>
      <w:tblPr>
        <w:tblW w:w="56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1912"/>
        <w:gridCol w:w="2121"/>
      </w:tblGrid>
      <w:tr w:rsidR="00385DC9" w:rsidRPr="00753935" w:rsidTr="00644245">
        <w:trPr>
          <w:tblCellSpacing w:w="15" w:type="dxa"/>
        </w:trPr>
        <w:tc>
          <w:tcPr>
            <w:tcW w:w="1526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io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</w:p>
        </w:tc>
        <w:tc>
          <w:tcPr>
            <w:tcW w:w="1882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nat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io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n</w:t>
            </w:r>
            <w:proofErr w:type="spellEnd"/>
          </w:p>
        </w:tc>
        <w:tc>
          <w:tcPr>
            <w:tcW w:w="2076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neɪʃən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trHeight w:val="288"/>
          <w:tblCellSpacing w:w="15" w:type="dxa"/>
        </w:trPr>
        <w:tc>
          <w:tcPr>
            <w:tcW w:w="1526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ai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</w:p>
        </w:tc>
        <w:tc>
          <w:tcPr>
            <w:tcW w:w="1882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vill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ai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n</w:t>
            </w:r>
            <w:proofErr w:type="spellEnd"/>
          </w:p>
        </w:tc>
        <w:tc>
          <w:tcPr>
            <w:tcW w:w="2076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vɪlən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tblCellSpacing w:w="15" w:type="dxa"/>
        </w:trPr>
        <w:tc>
          <w:tcPr>
            <w:tcW w:w="1526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ou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</w:p>
        </w:tc>
        <w:tc>
          <w:tcPr>
            <w:tcW w:w="1882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glamor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ou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s</w:t>
            </w:r>
            <w:proofErr w:type="spellEnd"/>
          </w:p>
        </w:tc>
        <w:tc>
          <w:tcPr>
            <w:tcW w:w="2076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glæmərəs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tblCellSpacing w:w="15" w:type="dxa"/>
        </w:trPr>
        <w:tc>
          <w:tcPr>
            <w:tcW w:w="1526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eo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</w:p>
        </w:tc>
        <w:tc>
          <w:tcPr>
            <w:tcW w:w="1882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dung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eo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n</w:t>
            </w:r>
            <w:proofErr w:type="spellEnd"/>
          </w:p>
        </w:tc>
        <w:tc>
          <w:tcPr>
            <w:tcW w:w="2076" w:type="dxa"/>
            <w:vAlign w:val="center"/>
            <w:hideMark/>
          </w:tcPr>
          <w:p w:rsidR="00385DC9" w:rsidRPr="00753935" w:rsidRDefault="00385DC9" w:rsidP="00907E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dʌnʤən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</w:tbl>
    <w:p w:rsidR="00385DC9" w:rsidRDefault="00385DC9">
      <w:pPr>
        <w:rPr>
          <w:rFonts w:ascii="Times New Roman" w:eastAsia="Times New Roman" w:hAnsi="Times New Roman" w:cs="Times New Roman"/>
          <w:lang w:val="es-ES" w:eastAsia="es-ES"/>
        </w:rPr>
      </w:pPr>
    </w:p>
    <w:p w:rsidR="00753935" w:rsidRPr="00385DC9" w:rsidRDefault="0064424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3. </w:t>
      </w:r>
      <w:proofErr w:type="spellStart"/>
      <w:r w:rsidR="00385DC9" w:rsidRPr="00753935">
        <w:rPr>
          <w:rFonts w:ascii="Times New Roman" w:eastAsia="Times New Roman" w:hAnsi="Times New Roman" w:cs="Times New Roman"/>
          <w:lang w:val="es-ES" w:eastAsia="es-ES"/>
        </w:rPr>
        <w:t>Vowel</w:t>
      </w:r>
      <w:proofErr w:type="spellEnd"/>
      <w:r w:rsidR="00385DC9" w:rsidRPr="0075393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 w:rsidR="00385DC9" w:rsidRPr="00753935">
        <w:rPr>
          <w:rFonts w:ascii="Times New Roman" w:eastAsia="Times New Roman" w:hAnsi="Times New Roman" w:cs="Times New Roman"/>
          <w:lang w:val="es-ES" w:eastAsia="es-ES"/>
        </w:rPr>
        <w:t>letters</w:t>
      </w:r>
      <w:proofErr w:type="spellEnd"/>
      <w:r w:rsidR="00385DC9" w:rsidRPr="00753935">
        <w:rPr>
          <w:rFonts w:ascii="Times New Roman" w:eastAsia="Times New Roman" w:hAnsi="Times New Roman" w:cs="Times New Roman"/>
          <w:lang w:val="es-ES" w:eastAsia="es-ES"/>
        </w:rPr>
        <w:t xml:space="preserve"> + "r":</w:t>
      </w:r>
    </w:p>
    <w:tbl>
      <w:tblPr>
        <w:tblW w:w="73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0"/>
        <w:gridCol w:w="4402"/>
        <w:gridCol w:w="2492"/>
      </w:tblGrid>
      <w:tr w:rsidR="00385DC9" w:rsidRPr="00753935" w:rsidTr="006442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ar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</w:p>
        </w:tc>
        <w:tc>
          <w:tcPr>
            <w:tcW w:w="4402" w:type="dxa"/>
            <w:gridSpan w:val="2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p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ar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ticul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ar</w:t>
            </w:r>
          </w:p>
        </w:tc>
        <w:tc>
          <w:tcPr>
            <w:tcW w:w="2447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pəˈtɪkjʊlə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er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</w:p>
        </w:tc>
        <w:tc>
          <w:tcPr>
            <w:tcW w:w="4372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fath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er</w:t>
            </w:r>
            <w:proofErr w:type="spellEnd"/>
          </w:p>
        </w:tc>
        <w:tc>
          <w:tcPr>
            <w:tcW w:w="2447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fɑ:ðə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or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</w:p>
        </w:tc>
        <w:tc>
          <w:tcPr>
            <w:tcW w:w="4372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doct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or</w:t>
            </w:r>
          </w:p>
        </w:tc>
        <w:tc>
          <w:tcPr>
            <w:tcW w:w="2447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</w:t>
            </w:r>
            <w:proofErr w:type="spellStart"/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dɒktə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  <w:tr w:rsidR="00385DC9" w:rsidRPr="00753935" w:rsidTr="006442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  <w:proofErr w:type="spellStart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ur</w:t>
            </w:r>
            <w:proofErr w:type="spellEnd"/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"</w:t>
            </w:r>
          </w:p>
        </w:tc>
        <w:tc>
          <w:tcPr>
            <w:tcW w:w="4372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Arth</w:t>
            </w:r>
            <w:r w:rsidRPr="00753935"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  <w:t>ur</w:t>
            </w:r>
          </w:p>
        </w:tc>
        <w:tc>
          <w:tcPr>
            <w:tcW w:w="2447" w:type="dxa"/>
            <w:vAlign w:val="center"/>
            <w:hideMark/>
          </w:tcPr>
          <w:p w:rsidR="00385DC9" w:rsidRPr="00753935" w:rsidRDefault="00385DC9" w:rsidP="00753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[</w:t>
            </w:r>
            <w:r w:rsidRPr="00385DC9">
              <w:rPr>
                <w:rFonts w:ascii="Times New Roman" w:eastAsia="Times New Roman" w:hAnsi="Times New Roman" w:cs="Times New Roman"/>
                <w:lang w:val="es-ES" w:eastAsia="es-ES"/>
              </w:rPr>
              <w:t>ˈɑ:θə</w:t>
            </w:r>
            <w:r w:rsidRPr="00753935">
              <w:rPr>
                <w:rFonts w:ascii="Times New Roman" w:eastAsia="Times New Roman" w:hAnsi="Times New Roman" w:cs="Times New Roman"/>
                <w:lang w:val="es-ES" w:eastAsia="es-ES"/>
              </w:rPr>
              <w:t>]</w:t>
            </w:r>
          </w:p>
        </w:tc>
      </w:tr>
    </w:tbl>
    <w:p w:rsidR="00753935" w:rsidRPr="00385DC9" w:rsidRDefault="00753935">
      <w:pPr>
        <w:rPr>
          <w:rFonts w:ascii="Times New Roman" w:hAnsi="Times New Roman" w:cs="Times New Roman"/>
        </w:rPr>
      </w:pPr>
    </w:p>
    <w:p w:rsidR="00753935" w:rsidRPr="00385DC9" w:rsidRDefault="00753935">
      <w:pPr>
        <w:rPr>
          <w:rFonts w:ascii="Times New Roman" w:hAnsi="Times New Roman" w:cs="Times New Roman"/>
        </w:rPr>
      </w:pPr>
    </w:p>
    <w:sectPr w:rsidR="00753935" w:rsidRPr="00385DC9" w:rsidSect="00325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52" w:rsidRDefault="00812E52" w:rsidP="00A80D9A">
      <w:pPr>
        <w:spacing w:after="0" w:line="240" w:lineRule="auto"/>
      </w:pPr>
      <w:r>
        <w:separator/>
      </w:r>
    </w:p>
  </w:endnote>
  <w:endnote w:type="continuationSeparator" w:id="0">
    <w:p w:rsidR="00812E52" w:rsidRDefault="00812E52" w:rsidP="00A8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80D9A" w:rsidRDefault="00A80D9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80D9A" w:rsidRDefault="00A80D9A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80D9A" w:rsidRDefault="00A80D9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52" w:rsidRDefault="00812E52" w:rsidP="00A80D9A">
      <w:pPr>
        <w:spacing w:after="0" w:line="240" w:lineRule="auto"/>
      </w:pPr>
      <w:r>
        <w:separator/>
      </w:r>
    </w:p>
  </w:footnote>
  <w:footnote w:type="continuationSeparator" w:id="0">
    <w:p w:rsidR="00812E52" w:rsidRDefault="00812E52" w:rsidP="00A8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80D9A" w:rsidRDefault="002E06CF">
    <w:pPr>
      <w:pStyle w:val="Encabezado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0844" o:spid="_x0000_s4098" type="#_x0000_t136" style="position:absolute;margin-left:0;margin-top:0;width:504.8pt;height:94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glish Depart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80D9A" w:rsidRDefault="002E06CF">
    <w:pPr>
      <w:pStyle w:val="Encabezado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0845" o:spid="_x0000_s4099" type="#_x0000_t136" style="position:absolute;margin-left:0;margin-top:0;width:504.8pt;height:94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glish Depart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80D9A" w:rsidRDefault="002E06CF">
    <w:pPr>
      <w:pStyle w:val="Encabezado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0843" o:spid="_x0000_s4097" type="#_x0000_t136" style="position:absolute;margin-left:0;margin-top:0;width:504.8pt;height:94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glish Departm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35"/>
    <w:rsid w:val="002E06CF"/>
    <w:rsid w:val="00325395"/>
    <w:rsid w:val="00385DC9"/>
    <w:rsid w:val="00621AA5"/>
    <w:rsid w:val="00644245"/>
    <w:rsid w:val="00753935"/>
    <w:rsid w:val="007643B9"/>
    <w:rsid w:val="007727D6"/>
    <w:rsid w:val="00812E52"/>
    <w:rsid w:val="00A80D9A"/>
    <w:rsid w:val="00AA1F00"/>
    <w:rsid w:val="00C03F44"/>
    <w:rsid w:val="00E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95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hon">
    <w:name w:val="phon"/>
    <w:basedOn w:val="Fuentedeprrafopredeter"/>
    <w:rsid w:val="00753935"/>
  </w:style>
  <w:style w:type="paragraph" w:styleId="Encabezado">
    <w:name w:val="header"/>
    <w:basedOn w:val="Normal"/>
    <w:link w:val="EncabezadoCar"/>
    <w:uiPriority w:val="99"/>
    <w:unhideWhenUsed/>
    <w:rsid w:val="00A80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D9A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A80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D9A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95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hon">
    <w:name w:val="phon"/>
    <w:basedOn w:val="Fuentedeprrafopredeter"/>
    <w:rsid w:val="00753935"/>
  </w:style>
  <w:style w:type="paragraph" w:styleId="Encabezado">
    <w:name w:val="header"/>
    <w:basedOn w:val="Normal"/>
    <w:link w:val="EncabezadoCar"/>
    <w:uiPriority w:val="99"/>
    <w:unhideWhenUsed/>
    <w:rsid w:val="00A80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D9A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A80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D9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</dc:creator>
  <cp:lastModifiedBy>Sara Vaz Quintillán</cp:lastModifiedBy>
  <cp:revision>2</cp:revision>
  <cp:lastPrinted>2019-09-24T08:45:00Z</cp:lastPrinted>
  <dcterms:created xsi:type="dcterms:W3CDTF">2020-02-26T14:34:00Z</dcterms:created>
  <dcterms:modified xsi:type="dcterms:W3CDTF">2020-02-26T14:34:00Z</dcterms:modified>
</cp:coreProperties>
</file>