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20619A" w14:textId="77777777" w:rsidR="00F52D08" w:rsidRDefault="00E83A45" w:rsidP="009775A3">
      <w:pPr>
        <w:shd w:val="clear" w:color="auto" w:fill="C2D69B" w:themeFill="accent3" w:themeFillTint="99"/>
        <w:suppressAutoHyphens w:val="0"/>
        <w:autoSpaceDN/>
        <w:spacing w:after="120"/>
        <w:textAlignment w:val="auto"/>
        <w:rPr>
          <w:rFonts w:asciiTheme="minorHAnsi" w:eastAsiaTheme="minorHAnsi" w:hAnsiTheme="minorHAnsi" w:cstheme="minorBidi"/>
          <w:kern w:val="0"/>
          <w:sz w:val="28"/>
          <w:szCs w:val="28"/>
          <w:lang w:val="es-ES_tradnl" w:eastAsia="en-US" w:bidi="ar-SA"/>
        </w:rPr>
      </w:pPr>
      <w:r w:rsidRPr="00F52D08">
        <w:rPr>
          <w:rFonts w:ascii="Alef" w:eastAsiaTheme="minorHAnsi" w:hAnsi="Alef" w:cs="Alef"/>
          <w:b/>
          <w:kern w:val="0"/>
          <w:sz w:val="40"/>
          <w:szCs w:val="40"/>
          <w:lang w:val="es-ES_tradnl" w:eastAsia="en-US" w:bidi="ar-SA"/>
        </w:rPr>
        <w:t>TEM</w:t>
      </w:r>
      <w:r w:rsidR="00B97449" w:rsidRPr="00F52D08">
        <w:rPr>
          <w:rFonts w:ascii="Alef" w:eastAsiaTheme="minorHAnsi" w:hAnsi="Alef" w:cs="Alef"/>
          <w:b/>
          <w:kern w:val="0"/>
          <w:sz w:val="40"/>
          <w:szCs w:val="40"/>
          <w:lang w:val="es-ES_tradnl" w:eastAsia="en-US" w:bidi="ar-SA"/>
        </w:rPr>
        <w:t>PORALIZACIÓN 1</w:t>
      </w:r>
      <w:r w:rsidR="00B97449" w:rsidRPr="00F52D08">
        <w:rPr>
          <w:rFonts w:ascii="Cambria" w:eastAsiaTheme="minorHAnsi" w:hAnsi="Cambria" w:cs="Cambria"/>
          <w:b/>
          <w:kern w:val="0"/>
          <w:sz w:val="40"/>
          <w:szCs w:val="40"/>
          <w:lang w:val="es-ES_tradnl" w:eastAsia="en-US" w:bidi="ar-SA"/>
        </w:rPr>
        <w:t>º</w:t>
      </w:r>
      <w:r w:rsidR="00B97449" w:rsidRPr="00F52D08">
        <w:rPr>
          <w:rFonts w:ascii="Alef" w:eastAsiaTheme="minorHAnsi" w:hAnsi="Alef" w:cs="Alef"/>
          <w:b/>
          <w:kern w:val="0"/>
          <w:sz w:val="40"/>
          <w:szCs w:val="40"/>
          <w:lang w:val="es-ES_tradnl" w:eastAsia="en-US" w:bidi="ar-SA"/>
        </w:rPr>
        <w:t xml:space="preserve"> ESO</w:t>
      </w:r>
      <w:r w:rsidR="00B97449">
        <w:rPr>
          <w:rFonts w:asciiTheme="minorHAnsi" w:eastAsiaTheme="minorHAnsi" w:hAnsiTheme="minorHAnsi" w:cstheme="minorBidi"/>
          <w:kern w:val="0"/>
          <w:sz w:val="28"/>
          <w:szCs w:val="28"/>
          <w:lang w:val="es-ES_tradnl" w:eastAsia="en-US" w:bidi="ar-SA"/>
        </w:rPr>
        <w:t xml:space="preserve">  </w:t>
      </w:r>
    </w:p>
    <w:p w14:paraId="0D4D47C9" w14:textId="77777777" w:rsidR="00E83A45" w:rsidRDefault="00B97449" w:rsidP="009775A3">
      <w:pPr>
        <w:shd w:val="clear" w:color="auto" w:fill="C2D69B" w:themeFill="accent3" w:themeFillTint="99"/>
        <w:suppressAutoHyphens w:val="0"/>
        <w:autoSpaceDN/>
        <w:spacing w:after="120"/>
        <w:textAlignment w:val="auto"/>
        <w:rPr>
          <w:rFonts w:asciiTheme="minorHAnsi" w:eastAsiaTheme="minorHAnsi" w:hAnsiTheme="minorHAnsi" w:cstheme="minorBidi"/>
          <w:kern w:val="0"/>
          <w:sz w:val="28"/>
          <w:szCs w:val="28"/>
          <w:lang w:val="es-ES_tradnl" w:eastAsia="en-US" w:bidi="ar-SA"/>
        </w:rPr>
      </w:pPr>
      <w:r>
        <w:rPr>
          <w:rFonts w:asciiTheme="minorHAnsi" w:eastAsiaTheme="minorHAnsi" w:hAnsiTheme="minorHAnsi" w:cstheme="minorBidi"/>
          <w:kern w:val="0"/>
          <w:sz w:val="28"/>
          <w:szCs w:val="28"/>
          <w:lang w:val="es-ES_tradnl" w:eastAsia="en-US" w:bidi="ar-SA"/>
        </w:rPr>
        <w:t>CURSO 24-25</w:t>
      </w:r>
    </w:p>
    <w:p w14:paraId="68C7A0A4" w14:textId="2417E2DC" w:rsidR="00E83A45" w:rsidRDefault="00E83A45" w:rsidP="009775A3">
      <w:pPr>
        <w:shd w:val="clear" w:color="auto" w:fill="C2D69B" w:themeFill="accent3" w:themeFillTint="99"/>
        <w:suppressAutoHyphens w:val="0"/>
        <w:autoSpaceDN/>
        <w:spacing w:after="120"/>
        <w:textAlignment w:val="auto"/>
        <w:rPr>
          <w:rFonts w:asciiTheme="minorHAnsi" w:eastAsiaTheme="minorHAnsi" w:hAnsiTheme="minorHAnsi" w:cstheme="minorBidi"/>
          <w:kern w:val="0"/>
          <w:sz w:val="28"/>
          <w:szCs w:val="28"/>
          <w:lang w:val="es-ES_tradnl" w:eastAsia="en-US" w:bidi="ar-SA"/>
        </w:rPr>
      </w:pPr>
      <w:r>
        <w:rPr>
          <w:rFonts w:asciiTheme="minorHAnsi" w:eastAsiaTheme="minorHAnsi" w:hAnsiTheme="minorHAnsi" w:cstheme="minorBidi"/>
          <w:kern w:val="0"/>
          <w:sz w:val="28"/>
          <w:szCs w:val="28"/>
          <w:lang w:val="es-ES_tradnl" w:eastAsia="en-US" w:bidi="ar-SA"/>
        </w:rPr>
        <w:t>LIBRO CASALS 1</w:t>
      </w:r>
      <w:r w:rsidR="000B3278">
        <w:rPr>
          <w:rFonts w:asciiTheme="minorHAnsi" w:eastAsiaTheme="minorHAnsi" w:hAnsiTheme="minorHAnsi" w:cstheme="minorBidi"/>
          <w:kern w:val="0"/>
          <w:sz w:val="28"/>
          <w:szCs w:val="28"/>
          <w:lang w:val="es-ES_tradnl" w:eastAsia="en-US" w:bidi="ar-SA"/>
        </w:rPr>
        <w:t>º</w:t>
      </w:r>
      <w:r>
        <w:rPr>
          <w:rFonts w:asciiTheme="minorHAnsi" w:eastAsiaTheme="minorHAnsi" w:hAnsiTheme="minorHAnsi" w:cstheme="minorBidi"/>
          <w:kern w:val="0"/>
          <w:sz w:val="28"/>
          <w:szCs w:val="28"/>
          <w:lang w:val="es-ES_tradnl" w:eastAsia="en-US" w:bidi="ar-SA"/>
        </w:rPr>
        <w:t xml:space="preserve"> ESO </w:t>
      </w:r>
      <w:r w:rsidRPr="00B97449">
        <w:rPr>
          <w:rFonts w:asciiTheme="minorHAnsi" w:eastAsiaTheme="minorHAnsi" w:hAnsiTheme="minorHAnsi" w:cstheme="minorBidi"/>
          <w:i/>
          <w:kern w:val="0"/>
          <w:sz w:val="28"/>
          <w:szCs w:val="28"/>
          <w:lang w:val="es-ES_tradnl" w:eastAsia="en-US" w:bidi="ar-SA"/>
        </w:rPr>
        <w:t>POR TAREAS</w:t>
      </w:r>
    </w:p>
    <w:p w14:paraId="4D6A9D60" w14:textId="77777777" w:rsidR="00E83A45" w:rsidRDefault="00E83A45" w:rsidP="009775A3">
      <w:pPr>
        <w:shd w:val="clear" w:color="auto" w:fill="C2D69B" w:themeFill="accent3" w:themeFillTint="99"/>
        <w:suppressAutoHyphens w:val="0"/>
        <w:autoSpaceDN/>
        <w:spacing w:after="120"/>
        <w:textAlignment w:val="auto"/>
        <w:rPr>
          <w:rFonts w:asciiTheme="minorHAnsi" w:eastAsiaTheme="minorHAnsi" w:hAnsiTheme="minorHAnsi" w:cstheme="minorBidi"/>
          <w:kern w:val="0"/>
          <w:sz w:val="28"/>
          <w:szCs w:val="28"/>
          <w:lang w:val="es-ES_tradnl" w:eastAsia="en-US" w:bidi="ar-SA"/>
        </w:rPr>
      </w:pPr>
    </w:p>
    <w:p w14:paraId="0E245800" w14:textId="77777777" w:rsidR="00076717" w:rsidRPr="00D11741" w:rsidRDefault="003E5AB4" w:rsidP="009775A3">
      <w:pPr>
        <w:shd w:val="clear" w:color="auto" w:fill="C2D69B" w:themeFill="accent3" w:themeFillTint="99"/>
        <w:suppressAutoHyphens w:val="0"/>
        <w:autoSpaceDN/>
        <w:spacing w:after="120"/>
        <w:textAlignment w:val="auto"/>
        <w:rPr>
          <w:rFonts w:asciiTheme="minorHAnsi" w:eastAsiaTheme="minorHAnsi" w:hAnsiTheme="minorHAnsi" w:cstheme="minorBidi"/>
          <w:b/>
          <w:kern w:val="0"/>
          <w:sz w:val="28"/>
          <w:szCs w:val="28"/>
          <w:u w:val="single"/>
          <w:lang w:val="es-ES_tradnl" w:eastAsia="en-US" w:bidi="ar-SA"/>
        </w:rPr>
      </w:pPr>
      <w:r w:rsidRPr="00D11741">
        <w:rPr>
          <w:rFonts w:asciiTheme="minorHAnsi" w:eastAsiaTheme="minorHAnsi" w:hAnsiTheme="minorHAnsi" w:cstheme="minorBidi"/>
          <w:b/>
          <w:kern w:val="0"/>
          <w:sz w:val="28"/>
          <w:szCs w:val="28"/>
          <w:u w:val="single"/>
          <w:lang w:val="es-ES_tradnl" w:eastAsia="en-US" w:bidi="ar-SA"/>
        </w:rPr>
        <w:t>Contenidos primera evaluación</w:t>
      </w:r>
    </w:p>
    <w:p w14:paraId="2350AF99" w14:textId="77777777" w:rsidR="00076717" w:rsidRPr="000B3278" w:rsidRDefault="003E5AB4" w:rsidP="00F52D08">
      <w:pPr>
        <w:pStyle w:val="Prrafodelista"/>
        <w:numPr>
          <w:ilvl w:val="0"/>
          <w:numId w:val="5"/>
        </w:numPr>
        <w:suppressAutoHyphens w:val="0"/>
        <w:autoSpaceDN/>
        <w:spacing w:after="120"/>
        <w:ind w:left="709"/>
        <w:textAlignment w:val="auto"/>
        <w:rPr>
          <w:rFonts w:asciiTheme="minorHAnsi" w:eastAsiaTheme="minorHAnsi" w:hAnsiTheme="minorHAnsi" w:cstheme="minorBidi"/>
          <w:kern w:val="0"/>
          <w:sz w:val="28"/>
          <w:szCs w:val="28"/>
          <w:lang w:val="es-ES_tradnl" w:eastAsia="en-US" w:bidi="ar-SA"/>
        </w:rPr>
      </w:pPr>
      <w:r w:rsidRPr="00F52D08">
        <w:rPr>
          <w:rFonts w:asciiTheme="minorHAnsi" w:eastAsiaTheme="minorHAnsi" w:hAnsiTheme="minorHAnsi" w:cstheme="minorBidi"/>
          <w:b/>
          <w:kern w:val="0"/>
          <w:sz w:val="28"/>
          <w:szCs w:val="28"/>
          <w:lang w:val="es-ES_tradnl" w:eastAsia="en-US" w:bidi="ar-SA"/>
        </w:rPr>
        <w:t xml:space="preserve">Elementos de la </w:t>
      </w:r>
      <w:r w:rsidR="000D5FA3" w:rsidRPr="00F52D08">
        <w:rPr>
          <w:rFonts w:asciiTheme="minorHAnsi" w:eastAsiaTheme="minorHAnsi" w:hAnsiTheme="minorHAnsi" w:cstheme="minorBidi"/>
          <w:b/>
          <w:kern w:val="0"/>
          <w:sz w:val="28"/>
          <w:szCs w:val="28"/>
          <w:lang w:val="es-ES_tradnl" w:eastAsia="en-US" w:bidi="ar-SA"/>
        </w:rPr>
        <w:t>comunicación</w:t>
      </w:r>
      <w:r w:rsidR="000D5FA3" w:rsidRPr="000B3278">
        <w:rPr>
          <w:rFonts w:asciiTheme="minorHAnsi" w:eastAsiaTheme="minorHAnsi" w:hAnsiTheme="minorHAnsi" w:cstheme="minorBidi"/>
          <w:kern w:val="0"/>
          <w:sz w:val="28"/>
          <w:szCs w:val="28"/>
          <w:lang w:val="es-ES_tradnl" w:eastAsia="en-US" w:bidi="ar-SA"/>
        </w:rPr>
        <w:t xml:space="preserve"> (</w:t>
      </w:r>
      <w:r w:rsidR="009775A3" w:rsidRPr="000B3278">
        <w:rPr>
          <w:rFonts w:asciiTheme="minorHAnsi" w:eastAsiaTheme="minorHAnsi" w:hAnsiTheme="minorHAnsi" w:cstheme="minorBidi"/>
          <w:kern w:val="0"/>
          <w:sz w:val="28"/>
          <w:szCs w:val="28"/>
          <w:lang w:val="es-ES_tradnl" w:eastAsia="en-US" w:bidi="ar-SA"/>
        </w:rPr>
        <w:t>T1)</w:t>
      </w:r>
      <w:r w:rsidR="00E83A45" w:rsidRPr="000B3278">
        <w:rPr>
          <w:rFonts w:asciiTheme="minorHAnsi" w:eastAsiaTheme="minorHAnsi" w:hAnsiTheme="minorHAnsi" w:cstheme="minorBidi"/>
          <w:kern w:val="0"/>
          <w:sz w:val="28"/>
          <w:szCs w:val="28"/>
          <w:lang w:val="es-ES_tradnl" w:eastAsia="en-US" w:bidi="ar-SA"/>
        </w:rPr>
        <w:t>: Pág. 10 y 12</w:t>
      </w:r>
    </w:p>
    <w:p w14:paraId="696D51E1" w14:textId="77777777" w:rsidR="00076717" w:rsidRPr="000B3278" w:rsidRDefault="003E5AB4" w:rsidP="00F52D08">
      <w:pPr>
        <w:pStyle w:val="Prrafodelista"/>
        <w:numPr>
          <w:ilvl w:val="0"/>
          <w:numId w:val="5"/>
        </w:numPr>
        <w:suppressAutoHyphens w:val="0"/>
        <w:autoSpaceDN/>
        <w:spacing w:after="120"/>
        <w:ind w:left="709"/>
        <w:textAlignment w:val="auto"/>
        <w:rPr>
          <w:rFonts w:asciiTheme="minorHAnsi" w:eastAsiaTheme="minorHAnsi" w:hAnsiTheme="minorHAnsi" w:cstheme="minorBidi"/>
          <w:kern w:val="0"/>
          <w:sz w:val="28"/>
          <w:szCs w:val="28"/>
          <w:lang w:val="es-ES_tradnl" w:eastAsia="en-US" w:bidi="ar-SA"/>
        </w:rPr>
      </w:pPr>
      <w:r w:rsidRPr="00F52D08">
        <w:rPr>
          <w:rFonts w:asciiTheme="minorHAnsi" w:eastAsiaTheme="minorHAnsi" w:hAnsiTheme="minorHAnsi" w:cstheme="minorBidi"/>
          <w:b/>
          <w:kern w:val="0"/>
          <w:sz w:val="28"/>
          <w:szCs w:val="28"/>
          <w:lang w:val="es-ES_tradnl" w:eastAsia="en-US" w:bidi="ar-SA"/>
        </w:rPr>
        <w:t>Las lenguas y los dialectos de España</w:t>
      </w:r>
      <w:r w:rsidR="009775A3" w:rsidRPr="000B3278">
        <w:rPr>
          <w:rFonts w:asciiTheme="minorHAnsi" w:eastAsiaTheme="minorHAnsi" w:hAnsiTheme="minorHAnsi" w:cstheme="minorBidi"/>
          <w:kern w:val="0"/>
          <w:sz w:val="28"/>
          <w:szCs w:val="28"/>
          <w:lang w:val="es-ES_tradnl" w:eastAsia="en-US" w:bidi="ar-SA"/>
        </w:rPr>
        <w:t xml:space="preserve"> (T1)</w:t>
      </w:r>
      <w:r w:rsidR="00E83A45" w:rsidRPr="000B3278">
        <w:rPr>
          <w:rFonts w:asciiTheme="minorHAnsi" w:eastAsiaTheme="minorHAnsi" w:hAnsiTheme="minorHAnsi" w:cstheme="minorBidi"/>
          <w:kern w:val="0"/>
          <w:sz w:val="28"/>
          <w:szCs w:val="28"/>
          <w:lang w:val="es-ES_tradnl" w:eastAsia="en-US" w:bidi="ar-SA"/>
        </w:rPr>
        <w:t>: Pág. 16, 18, 20 y 21</w:t>
      </w:r>
    </w:p>
    <w:p w14:paraId="21EB01A7" w14:textId="77777777" w:rsidR="00076717" w:rsidRPr="000B3278" w:rsidRDefault="003E5AB4" w:rsidP="00F52D08">
      <w:pPr>
        <w:pStyle w:val="Prrafodelista"/>
        <w:numPr>
          <w:ilvl w:val="0"/>
          <w:numId w:val="5"/>
        </w:numPr>
        <w:suppressAutoHyphens w:val="0"/>
        <w:autoSpaceDN/>
        <w:spacing w:after="120"/>
        <w:ind w:left="709"/>
        <w:textAlignment w:val="auto"/>
        <w:rPr>
          <w:rFonts w:asciiTheme="minorHAnsi" w:eastAsiaTheme="minorHAnsi" w:hAnsiTheme="minorHAnsi" w:cstheme="minorBidi"/>
          <w:kern w:val="0"/>
          <w:sz w:val="28"/>
          <w:szCs w:val="28"/>
          <w:lang w:val="es-ES_tradnl" w:eastAsia="en-US" w:bidi="ar-SA"/>
        </w:rPr>
      </w:pPr>
      <w:r w:rsidRPr="00F52D08">
        <w:rPr>
          <w:rFonts w:asciiTheme="minorHAnsi" w:eastAsiaTheme="minorHAnsi" w:hAnsiTheme="minorHAnsi" w:cstheme="minorBidi"/>
          <w:b/>
          <w:kern w:val="0"/>
          <w:sz w:val="28"/>
          <w:szCs w:val="28"/>
          <w:lang w:val="es-ES_tradnl" w:eastAsia="en-US" w:bidi="ar-SA"/>
        </w:rPr>
        <w:t>El sustantivo</w:t>
      </w:r>
      <w:r w:rsidR="000D5FA3" w:rsidRPr="000B3278">
        <w:rPr>
          <w:rFonts w:asciiTheme="minorHAnsi" w:eastAsiaTheme="minorHAnsi" w:hAnsiTheme="minorHAnsi" w:cstheme="minorBidi"/>
          <w:kern w:val="0"/>
          <w:sz w:val="28"/>
          <w:szCs w:val="28"/>
          <w:lang w:val="es-ES_tradnl" w:eastAsia="en-US" w:bidi="ar-SA"/>
        </w:rPr>
        <w:t xml:space="preserve"> (T</w:t>
      </w:r>
      <w:r w:rsidR="009775A3" w:rsidRPr="000B3278">
        <w:rPr>
          <w:rFonts w:asciiTheme="minorHAnsi" w:eastAsiaTheme="minorHAnsi" w:hAnsiTheme="minorHAnsi" w:cstheme="minorBidi"/>
          <w:kern w:val="0"/>
          <w:sz w:val="28"/>
          <w:szCs w:val="28"/>
          <w:lang w:val="es-ES_tradnl" w:eastAsia="en-US" w:bidi="ar-SA"/>
        </w:rPr>
        <w:t>3)</w:t>
      </w:r>
      <w:r w:rsidR="00E83A45" w:rsidRPr="000B3278">
        <w:rPr>
          <w:rFonts w:asciiTheme="minorHAnsi" w:eastAsiaTheme="minorHAnsi" w:hAnsiTheme="minorHAnsi" w:cstheme="minorBidi"/>
          <w:kern w:val="0"/>
          <w:sz w:val="28"/>
          <w:szCs w:val="28"/>
          <w:lang w:val="es-ES_tradnl" w:eastAsia="en-US" w:bidi="ar-SA"/>
        </w:rPr>
        <w:t>: Pág. 87</w:t>
      </w:r>
    </w:p>
    <w:p w14:paraId="4FAB2022" w14:textId="77777777" w:rsidR="00B97449" w:rsidRDefault="003E5AB4" w:rsidP="00F52D08">
      <w:pPr>
        <w:pStyle w:val="Prrafodelista"/>
        <w:numPr>
          <w:ilvl w:val="0"/>
          <w:numId w:val="5"/>
        </w:numPr>
        <w:suppressAutoHyphens w:val="0"/>
        <w:autoSpaceDN/>
        <w:spacing w:after="120"/>
        <w:ind w:left="709"/>
        <w:textAlignment w:val="auto"/>
        <w:rPr>
          <w:rFonts w:asciiTheme="minorHAnsi" w:eastAsiaTheme="minorHAnsi" w:hAnsiTheme="minorHAnsi" w:cstheme="minorBidi"/>
          <w:kern w:val="0"/>
          <w:sz w:val="28"/>
          <w:szCs w:val="28"/>
          <w:lang w:val="es-ES_tradnl" w:eastAsia="en-US" w:bidi="ar-SA"/>
        </w:rPr>
      </w:pPr>
      <w:r w:rsidRPr="00F52D08">
        <w:rPr>
          <w:rFonts w:asciiTheme="minorHAnsi" w:eastAsiaTheme="minorHAnsi" w:hAnsiTheme="minorHAnsi" w:cstheme="minorBidi"/>
          <w:b/>
          <w:kern w:val="0"/>
          <w:sz w:val="28"/>
          <w:szCs w:val="28"/>
          <w:lang w:val="es-ES_tradnl" w:eastAsia="en-US" w:bidi="ar-SA"/>
        </w:rPr>
        <w:t>Reglas de acentuación</w:t>
      </w:r>
      <w:r w:rsidR="009775A3" w:rsidRPr="00B97449">
        <w:rPr>
          <w:rFonts w:asciiTheme="minorHAnsi" w:eastAsiaTheme="minorHAnsi" w:hAnsiTheme="minorHAnsi" w:cstheme="minorBidi"/>
          <w:kern w:val="0"/>
          <w:sz w:val="28"/>
          <w:szCs w:val="28"/>
          <w:lang w:val="es-ES_tradnl" w:eastAsia="en-US" w:bidi="ar-SA"/>
        </w:rPr>
        <w:t xml:space="preserve"> (T1)</w:t>
      </w:r>
      <w:r w:rsidR="00E83A45" w:rsidRPr="00B97449">
        <w:rPr>
          <w:rFonts w:asciiTheme="minorHAnsi" w:eastAsiaTheme="minorHAnsi" w:hAnsiTheme="minorHAnsi" w:cstheme="minorBidi"/>
          <w:kern w:val="0"/>
          <w:sz w:val="28"/>
          <w:szCs w:val="28"/>
          <w:lang w:val="es-ES_tradnl" w:eastAsia="en-US" w:bidi="ar-SA"/>
        </w:rPr>
        <w:t>: Pág. 30 y 31</w:t>
      </w:r>
    </w:p>
    <w:p w14:paraId="72FCA897" w14:textId="77777777" w:rsidR="00B97449" w:rsidRDefault="00B97449" w:rsidP="00F52D08">
      <w:pPr>
        <w:pStyle w:val="Prrafodelista"/>
        <w:numPr>
          <w:ilvl w:val="0"/>
          <w:numId w:val="5"/>
        </w:numPr>
        <w:suppressAutoHyphens w:val="0"/>
        <w:autoSpaceDN/>
        <w:spacing w:after="120"/>
        <w:ind w:left="709"/>
        <w:textAlignment w:val="auto"/>
        <w:rPr>
          <w:rFonts w:asciiTheme="minorHAnsi" w:eastAsiaTheme="minorHAnsi" w:hAnsiTheme="minorHAnsi" w:cstheme="minorBidi"/>
          <w:kern w:val="0"/>
          <w:sz w:val="28"/>
          <w:szCs w:val="28"/>
          <w:lang w:val="es-ES_tradnl" w:eastAsia="en-US" w:bidi="ar-SA"/>
        </w:rPr>
      </w:pPr>
      <w:r w:rsidRPr="00F52D08">
        <w:rPr>
          <w:rFonts w:asciiTheme="minorHAnsi" w:eastAsiaTheme="minorHAnsi" w:hAnsiTheme="minorHAnsi" w:cstheme="minorBidi"/>
          <w:b/>
          <w:kern w:val="0"/>
          <w:sz w:val="28"/>
          <w:szCs w:val="28"/>
          <w:lang w:val="es-ES_tradnl" w:eastAsia="en-US" w:bidi="ar-SA"/>
        </w:rPr>
        <w:t>Los signos de puntuación</w:t>
      </w:r>
      <w:r>
        <w:rPr>
          <w:rFonts w:asciiTheme="minorHAnsi" w:eastAsiaTheme="minorHAnsi" w:hAnsiTheme="minorHAnsi" w:cstheme="minorBidi"/>
          <w:kern w:val="0"/>
          <w:sz w:val="28"/>
          <w:szCs w:val="28"/>
          <w:lang w:val="es-ES_tradnl" w:eastAsia="en-US" w:bidi="ar-SA"/>
        </w:rPr>
        <w:t xml:space="preserve"> (no incluidos en e</w:t>
      </w:r>
      <w:r w:rsidR="00F52D08">
        <w:rPr>
          <w:rFonts w:asciiTheme="minorHAnsi" w:eastAsiaTheme="minorHAnsi" w:hAnsiTheme="minorHAnsi" w:cstheme="minorBidi"/>
          <w:kern w:val="0"/>
          <w:sz w:val="28"/>
          <w:szCs w:val="28"/>
          <w:lang w:val="es-ES_tradnl" w:eastAsia="en-US" w:bidi="ar-SA"/>
        </w:rPr>
        <w:t>l libro de texto. Material entregado por el docente)</w:t>
      </w:r>
    </w:p>
    <w:p w14:paraId="61DCACCD" w14:textId="1BD3B6C8" w:rsidR="00076717" w:rsidRPr="00B97449" w:rsidRDefault="003E5AB4" w:rsidP="00F52D08">
      <w:pPr>
        <w:pStyle w:val="Prrafodelista"/>
        <w:numPr>
          <w:ilvl w:val="0"/>
          <w:numId w:val="5"/>
        </w:numPr>
        <w:suppressAutoHyphens w:val="0"/>
        <w:autoSpaceDN/>
        <w:spacing w:after="120"/>
        <w:ind w:left="709"/>
        <w:textAlignment w:val="auto"/>
        <w:rPr>
          <w:rFonts w:asciiTheme="minorHAnsi" w:eastAsiaTheme="minorHAnsi" w:hAnsiTheme="minorHAnsi" w:cstheme="minorBidi"/>
          <w:kern w:val="0"/>
          <w:sz w:val="28"/>
          <w:szCs w:val="28"/>
          <w:lang w:val="es-ES_tradnl" w:eastAsia="en-US" w:bidi="ar-SA"/>
        </w:rPr>
      </w:pPr>
      <w:r w:rsidRPr="00F52D08">
        <w:rPr>
          <w:rFonts w:asciiTheme="minorHAnsi" w:eastAsiaTheme="minorHAnsi" w:hAnsiTheme="minorHAnsi" w:cstheme="minorBidi"/>
          <w:b/>
          <w:kern w:val="0"/>
          <w:sz w:val="28"/>
          <w:szCs w:val="28"/>
          <w:lang w:val="es-ES_tradnl" w:eastAsia="en-US" w:bidi="ar-SA"/>
        </w:rPr>
        <w:t>La narración: literaria y no literaria</w:t>
      </w:r>
      <w:r w:rsidRPr="00B97449">
        <w:rPr>
          <w:rFonts w:asciiTheme="minorHAnsi" w:eastAsiaTheme="minorHAnsi" w:hAnsiTheme="minorHAnsi" w:cstheme="minorBidi"/>
          <w:kern w:val="0"/>
          <w:sz w:val="28"/>
          <w:szCs w:val="28"/>
          <w:lang w:val="es-ES_tradnl" w:eastAsia="en-US" w:bidi="ar-SA"/>
        </w:rPr>
        <w:t>. Elementos de la narración</w:t>
      </w:r>
      <w:r w:rsidR="009775A3" w:rsidRPr="00B97449">
        <w:rPr>
          <w:rFonts w:asciiTheme="minorHAnsi" w:eastAsiaTheme="minorHAnsi" w:hAnsiTheme="minorHAnsi" w:cstheme="minorBidi"/>
          <w:kern w:val="0"/>
          <w:sz w:val="28"/>
          <w:szCs w:val="28"/>
          <w:lang w:val="es-ES_tradnl" w:eastAsia="en-US" w:bidi="ar-SA"/>
        </w:rPr>
        <w:t>. Subgéneros narrativos</w:t>
      </w:r>
      <w:r w:rsidRPr="00B97449">
        <w:rPr>
          <w:rFonts w:asciiTheme="minorHAnsi" w:eastAsiaTheme="minorHAnsi" w:hAnsiTheme="minorHAnsi" w:cstheme="minorBidi"/>
          <w:kern w:val="0"/>
          <w:sz w:val="28"/>
          <w:szCs w:val="28"/>
          <w:lang w:val="es-ES_tradnl" w:eastAsia="en-US" w:bidi="ar-SA"/>
        </w:rPr>
        <w:t xml:space="preserve"> </w:t>
      </w:r>
      <w:r w:rsidR="00E83A45" w:rsidRPr="00B97449">
        <w:rPr>
          <w:rFonts w:asciiTheme="minorHAnsi" w:eastAsiaTheme="minorHAnsi" w:hAnsiTheme="minorHAnsi" w:cstheme="minorBidi"/>
          <w:kern w:val="0"/>
          <w:sz w:val="28"/>
          <w:szCs w:val="28"/>
          <w:lang w:val="es-ES_tradnl" w:eastAsia="en-US" w:bidi="ar-SA"/>
        </w:rPr>
        <w:t>(</w:t>
      </w:r>
      <w:r w:rsidR="002F0157" w:rsidRPr="00B97449">
        <w:rPr>
          <w:rFonts w:asciiTheme="minorHAnsi" w:eastAsiaTheme="minorHAnsi" w:hAnsiTheme="minorHAnsi" w:cstheme="minorBidi"/>
          <w:kern w:val="0"/>
          <w:sz w:val="28"/>
          <w:szCs w:val="28"/>
          <w:lang w:val="es-ES_tradnl" w:eastAsia="en-US" w:bidi="ar-SA"/>
        </w:rPr>
        <w:t>pág.</w:t>
      </w:r>
      <w:r w:rsidR="00E83A45" w:rsidRPr="00B97449">
        <w:rPr>
          <w:rFonts w:asciiTheme="minorHAnsi" w:eastAsiaTheme="minorHAnsi" w:hAnsiTheme="minorHAnsi" w:cstheme="minorBidi"/>
          <w:kern w:val="0"/>
          <w:sz w:val="28"/>
          <w:szCs w:val="28"/>
          <w:lang w:val="es-ES_tradnl" w:eastAsia="en-US" w:bidi="ar-SA"/>
        </w:rPr>
        <w:t xml:space="preserve"> 56 y 58) - </w:t>
      </w:r>
      <w:r w:rsidRPr="00B97449">
        <w:rPr>
          <w:rFonts w:asciiTheme="minorHAnsi" w:eastAsiaTheme="minorHAnsi" w:hAnsiTheme="minorHAnsi" w:cstheme="minorBidi"/>
          <w:kern w:val="0"/>
          <w:sz w:val="28"/>
          <w:szCs w:val="28"/>
          <w:lang w:val="es-ES_tradnl" w:eastAsia="en-US" w:bidi="ar-SA"/>
        </w:rPr>
        <w:t>(T2)</w:t>
      </w:r>
      <w:r w:rsidR="00E83A45" w:rsidRPr="00B97449">
        <w:rPr>
          <w:rFonts w:asciiTheme="minorHAnsi" w:eastAsiaTheme="minorHAnsi" w:hAnsiTheme="minorHAnsi" w:cstheme="minorBidi"/>
          <w:kern w:val="0"/>
          <w:sz w:val="28"/>
          <w:szCs w:val="28"/>
          <w:lang w:val="es-ES_tradnl" w:eastAsia="en-US" w:bidi="ar-SA"/>
        </w:rPr>
        <w:t>: Pág. 44, 46, 48, 50, 52 y 54.</w:t>
      </w:r>
    </w:p>
    <w:p w14:paraId="69DE2FBA" w14:textId="77777777" w:rsidR="00076717" w:rsidRDefault="003E5AB4" w:rsidP="00F52D08">
      <w:pPr>
        <w:pStyle w:val="Prrafodelista"/>
        <w:numPr>
          <w:ilvl w:val="0"/>
          <w:numId w:val="5"/>
        </w:numPr>
        <w:suppressAutoHyphens w:val="0"/>
        <w:autoSpaceDN/>
        <w:spacing w:after="120"/>
        <w:ind w:left="709"/>
        <w:textAlignment w:val="auto"/>
        <w:rPr>
          <w:rFonts w:asciiTheme="minorHAnsi" w:eastAsiaTheme="minorHAnsi" w:hAnsiTheme="minorHAnsi" w:cstheme="minorBidi"/>
          <w:kern w:val="0"/>
          <w:sz w:val="28"/>
          <w:szCs w:val="28"/>
          <w:lang w:val="es-ES_tradnl" w:eastAsia="en-US" w:bidi="ar-SA"/>
        </w:rPr>
      </w:pPr>
      <w:r w:rsidRPr="00F52D08">
        <w:rPr>
          <w:rFonts w:asciiTheme="minorHAnsi" w:eastAsiaTheme="minorHAnsi" w:hAnsiTheme="minorHAnsi" w:cstheme="minorBidi"/>
          <w:b/>
          <w:kern w:val="0"/>
          <w:sz w:val="28"/>
          <w:szCs w:val="28"/>
          <w:lang w:val="es-ES_tradnl" w:eastAsia="en-US" w:bidi="ar-SA"/>
        </w:rPr>
        <w:t>El adjetivo</w:t>
      </w:r>
      <w:r w:rsidR="009775A3" w:rsidRPr="000B3278">
        <w:rPr>
          <w:rFonts w:asciiTheme="minorHAnsi" w:eastAsiaTheme="minorHAnsi" w:hAnsiTheme="minorHAnsi" w:cstheme="minorBidi"/>
          <w:kern w:val="0"/>
          <w:sz w:val="28"/>
          <w:szCs w:val="28"/>
          <w:lang w:val="es-ES_tradnl" w:eastAsia="en-US" w:bidi="ar-SA"/>
        </w:rPr>
        <w:t xml:space="preserve"> (T5)</w:t>
      </w:r>
      <w:r w:rsidR="00E83A45" w:rsidRPr="000B3278">
        <w:rPr>
          <w:rFonts w:asciiTheme="minorHAnsi" w:eastAsiaTheme="minorHAnsi" w:hAnsiTheme="minorHAnsi" w:cstheme="minorBidi"/>
          <w:kern w:val="0"/>
          <w:sz w:val="28"/>
          <w:szCs w:val="28"/>
          <w:lang w:val="es-ES_tradnl" w:eastAsia="en-US" w:bidi="ar-SA"/>
        </w:rPr>
        <w:t>: Pág. 143, 145 y 149.</w:t>
      </w:r>
    </w:p>
    <w:p w14:paraId="0BD9EB0F" w14:textId="77777777" w:rsidR="00076717" w:rsidRPr="009775A3" w:rsidRDefault="00076717">
      <w:pPr>
        <w:pStyle w:val="Standard"/>
        <w:rPr>
          <w:sz w:val="28"/>
          <w:szCs w:val="28"/>
          <w:shd w:val="clear" w:color="auto" w:fill="81D41A"/>
          <w:lang w:val="es-ES_tradnl"/>
        </w:rPr>
      </w:pPr>
    </w:p>
    <w:p w14:paraId="421B54EC" w14:textId="77777777" w:rsidR="00076717" w:rsidRPr="00D11741" w:rsidRDefault="003E5AB4" w:rsidP="009775A3">
      <w:pPr>
        <w:shd w:val="clear" w:color="auto" w:fill="C2D69B" w:themeFill="accent3" w:themeFillTint="99"/>
        <w:suppressAutoHyphens w:val="0"/>
        <w:autoSpaceDN/>
        <w:spacing w:after="120"/>
        <w:textAlignment w:val="auto"/>
        <w:rPr>
          <w:rFonts w:asciiTheme="minorHAnsi" w:eastAsiaTheme="minorHAnsi" w:hAnsiTheme="minorHAnsi" w:cstheme="minorBidi"/>
          <w:b/>
          <w:kern w:val="0"/>
          <w:sz w:val="28"/>
          <w:szCs w:val="28"/>
          <w:u w:val="single"/>
          <w:lang w:val="es-ES_tradnl" w:eastAsia="en-US" w:bidi="ar-SA"/>
        </w:rPr>
      </w:pPr>
      <w:r w:rsidRPr="00D11741">
        <w:rPr>
          <w:rFonts w:asciiTheme="minorHAnsi" w:eastAsiaTheme="minorHAnsi" w:hAnsiTheme="minorHAnsi" w:cstheme="minorBidi"/>
          <w:b/>
          <w:kern w:val="0"/>
          <w:sz w:val="28"/>
          <w:szCs w:val="28"/>
          <w:u w:val="single"/>
          <w:lang w:val="es-ES_tradnl" w:eastAsia="en-US" w:bidi="ar-SA"/>
        </w:rPr>
        <w:t>Contenidos segunda evaluación</w:t>
      </w:r>
    </w:p>
    <w:p w14:paraId="2D95BD99" w14:textId="77777777" w:rsidR="00076717" w:rsidRPr="00F52D08" w:rsidRDefault="003E5AB4" w:rsidP="00F52D08">
      <w:pPr>
        <w:pStyle w:val="Prrafodelista"/>
        <w:numPr>
          <w:ilvl w:val="0"/>
          <w:numId w:val="6"/>
        </w:numPr>
        <w:suppressAutoHyphens w:val="0"/>
        <w:autoSpaceDN/>
        <w:spacing w:after="120"/>
        <w:textAlignment w:val="auto"/>
        <w:rPr>
          <w:rFonts w:asciiTheme="minorHAnsi" w:eastAsiaTheme="minorHAnsi" w:hAnsiTheme="minorHAnsi" w:cstheme="minorBidi"/>
          <w:kern w:val="0"/>
          <w:sz w:val="28"/>
          <w:szCs w:val="28"/>
          <w:lang w:val="es-ES_tradnl" w:eastAsia="en-US" w:bidi="ar-SA"/>
        </w:rPr>
      </w:pPr>
      <w:r w:rsidRPr="00F52D08">
        <w:rPr>
          <w:rFonts w:asciiTheme="minorHAnsi" w:eastAsiaTheme="minorHAnsi" w:hAnsiTheme="minorHAnsi" w:cstheme="minorBidi"/>
          <w:b/>
          <w:kern w:val="0"/>
          <w:sz w:val="28"/>
          <w:szCs w:val="28"/>
          <w:lang w:val="es-ES_tradnl" w:eastAsia="en-US" w:bidi="ar-SA"/>
        </w:rPr>
        <w:t>El texto descriptivo</w:t>
      </w:r>
      <w:r w:rsidR="009775A3" w:rsidRPr="00F52D08">
        <w:rPr>
          <w:rFonts w:asciiTheme="minorHAnsi" w:eastAsiaTheme="minorHAnsi" w:hAnsiTheme="minorHAnsi" w:cstheme="minorBidi"/>
          <w:kern w:val="0"/>
          <w:sz w:val="28"/>
          <w:szCs w:val="28"/>
          <w:lang w:val="es-ES_tradnl" w:eastAsia="en-US" w:bidi="ar-SA"/>
        </w:rPr>
        <w:t xml:space="preserve"> (T3)</w:t>
      </w:r>
      <w:r w:rsidR="000B3278" w:rsidRPr="00F52D08">
        <w:rPr>
          <w:rFonts w:asciiTheme="minorHAnsi" w:eastAsiaTheme="minorHAnsi" w:hAnsiTheme="minorHAnsi" w:cstheme="minorBidi"/>
          <w:kern w:val="0"/>
          <w:sz w:val="28"/>
          <w:szCs w:val="28"/>
          <w:lang w:val="es-ES_tradnl" w:eastAsia="en-US" w:bidi="ar-SA"/>
        </w:rPr>
        <w:t>: Pág. 78, 80, 82, 86 y 88.</w:t>
      </w:r>
    </w:p>
    <w:p w14:paraId="64976495" w14:textId="77777777" w:rsidR="00B97449" w:rsidRPr="00F52D08" w:rsidRDefault="003E5AB4" w:rsidP="00F52D08">
      <w:pPr>
        <w:pStyle w:val="Prrafodelista"/>
        <w:numPr>
          <w:ilvl w:val="0"/>
          <w:numId w:val="6"/>
        </w:numPr>
        <w:suppressAutoHyphens w:val="0"/>
        <w:autoSpaceDN/>
        <w:spacing w:after="120"/>
        <w:textAlignment w:val="auto"/>
        <w:rPr>
          <w:rFonts w:asciiTheme="minorHAnsi" w:eastAsiaTheme="minorHAnsi" w:hAnsiTheme="minorHAnsi" w:cstheme="minorBidi"/>
          <w:kern w:val="0"/>
          <w:sz w:val="28"/>
          <w:szCs w:val="28"/>
          <w:lang w:val="es-ES_tradnl" w:eastAsia="en-US" w:bidi="ar-SA"/>
        </w:rPr>
      </w:pPr>
      <w:r w:rsidRPr="00F52D08">
        <w:rPr>
          <w:rFonts w:asciiTheme="minorHAnsi" w:eastAsiaTheme="minorHAnsi" w:hAnsiTheme="minorHAnsi" w:cstheme="minorBidi"/>
          <w:b/>
          <w:kern w:val="0"/>
          <w:sz w:val="28"/>
          <w:szCs w:val="28"/>
          <w:lang w:val="es-ES_tradnl" w:eastAsia="en-US" w:bidi="ar-SA"/>
        </w:rPr>
        <w:t>Los determinantes y pronombres</w:t>
      </w:r>
      <w:r w:rsidR="009775A3" w:rsidRPr="00F52D08">
        <w:rPr>
          <w:rFonts w:asciiTheme="minorHAnsi" w:eastAsiaTheme="minorHAnsi" w:hAnsiTheme="minorHAnsi" w:cstheme="minorBidi"/>
          <w:kern w:val="0"/>
          <w:sz w:val="28"/>
          <w:szCs w:val="28"/>
          <w:lang w:val="es-ES_tradnl" w:eastAsia="en-US" w:bidi="ar-SA"/>
        </w:rPr>
        <w:t xml:space="preserve"> (T4)</w:t>
      </w:r>
      <w:r w:rsidR="000B3278" w:rsidRPr="00F52D08">
        <w:rPr>
          <w:rFonts w:asciiTheme="minorHAnsi" w:eastAsiaTheme="minorHAnsi" w:hAnsiTheme="minorHAnsi" w:cstheme="minorBidi"/>
          <w:kern w:val="0"/>
          <w:sz w:val="28"/>
          <w:szCs w:val="28"/>
          <w:lang w:val="es-ES_tradnl" w:eastAsia="en-US" w:bidi="ar-SA"/>
        </w:rPr>
        <w:t>: Pág. 107, 109, 111, 113, 115, 117, 121, 123</w:t>
      </w:r>
      <w:r w:rsidR="00A907F9" w:rsidRPr="00F52D08">
        <w:rPr>
          <w:rFonts w:asciiTheme="minorHAnsi" w:eastAsiaTheme="minorHAnsi" w:hAnsiTheme="minorHAnsi" w:cstheme="minorBidi"/>
          <w:kern w:val="0"/>
          <w:sz w:val="28"/>
          <w:szCs w:val="28"/>
          <w:lang w:val="es-ES_tradnl" w:eastAsia="en-US" w:bidi="ar-SA"/>
        </w:rPr>
        <w:t xml:space="preserve"> y</w:t>
      </w:r>
      <w:r w:rsidR="000B3278" w:rsidRPr="00F52D08">
        <w:rPr>
          <w:rFonts w:asciiTheme="minorHAnsi" w:eastAsiaTheme="minorHAnsi" w:hAnsiTheme="minorHAnsi" w:cstheme="minorBidi"/>
          <w:kern w:val="0"/>
          <w:sz w:val="28"/>
          <w:szCs w:val="28"/>
          <w:lang w:val="es-ES_tradnl" w:eastAsia="en-US" w:bidi="ar-SA"/>
        </w:rPr>
        <w:t xml:space="preserve"> 125.</w:t>
      </w:r>
    </w:p>
    <w:p w14:paraId="1EFA8558" w14:textId="77777777" w:rsidR="00B97449" w:rsidRPr="00F52D08" w:rsidRDefault="00B97449" w:rsidP="00F52D08">
      <w:pPr>
        <w:pStyle w:val="Prrafodelista"/>
        <w:numPr>
          <w:ilvl w:val="0"/>
          <w:numId w:val="6"/>
        </w:numPr>
        <w:suppressAutoHyphens w:val="0"/>
        <w:autoSpaceDN/>
        <w:spacing w:after="120"/>
        <w:textAlignment w:val="auto"/>
        <w:rPr>
          <w:rFonts w:asciiTheme="minorHAnsi" w:eastAsiaTheme="minorHAnsi" w:hAnsiTheme="minorHAnsi" w:cstheme="minorBidi"/>
          <w:kern w:val="0"/>
          <w:sz w:val="28"/>
          <w:szCs w:val="28"/>
          <w:lang w:val="es-ES_tradnl" w:eastAsia="en-US" w:bidi="ar-SA"/>
        </w:rPr>
      </w:pPr>
      <w:r w:rsidRPr="00F52D08">
        <w:rPr>
          <w:rFonts w:asciiTheme="minorHAnsi" w:eastAsiaTheme="minorHAnsi" w:hAnsiTheme="minorHAnsi" w:cstheme="minorBidi"/>
          <w:b/>
          <w:kern w:val="0"/>
          <w:sz w:val="28"/>
          <w:szCs w:val="28"/>
          <w:lang w:val="es-ES_tradnl" w:eastAsia="en-US" w:bidi="ar-SA"/>
        </w:rPr>
        <w:t>Diptongos e hiatos</w:t>
      </w:r>
      <w:r w:rsidRPr="00F52D08">
        <w:rPr>
          <w:rFonts w:asciiTheme="minorHAnsi" w:eastAsiaTheme="minorHAnsi" w:hAnsiTheme="minorHAnsi" w:cstheme="minorBidi"/>
          <w:kern w:val="0"/>
          <w:sz w:val="28"/>
          <w:szCs w:val="28"/>
          <w:lang w:val="es-ES_tradnl" w:eastAsia="en-US" w:bidi="ar-SA"/>
        </w:rPr>
        <w:t>: T1. Pág. 32 y 33</w:t>
      </w:r>
    </w:p>
    <w:p w14:paraId="0BDA32F3" w14:textId="77777777" w:rsidR="009775A3" w:rsidRPr="00F52D08" w:rsidRDefault="009775A3" w:rsidP="00F52D08">
      <w:pPr>
        <w:pStyle w:val="Prrafodelista"/>
        <w:numPr>
          <w:ilvl w:val="0"/>
          <w:numId w:val="6"/>
        </w:numPr>
        <w:suppressAutoHyphens w:val="0"/>
        <w:autoSpaceDN/>
        <w:spacing w:after="120"/>
        <w:textAlignment w:val="auto"/>
        <w:rPr>
          <w:rFonts w:asciiTheme="minorHAnsi" w:eastAsiaTheme="minorHAnsi" w:hAnsiTheme="minorHAnsi" w:cstheme="minorBidi"/>
          <w:kern w:val="0"/>
          <w:sz w:val="28"/>
          <w:szCs w:val="28"/>
          <w:lang w:val="es-ES_tradnl" w:eastAsia="en-US" w:bidi="ar-SA"/>
        </w:rPr>
      </w:pPr>
      <w:r w:rsidRPr="00F52D08">
        <w:rPr>
          <w:rFonts w:asciiTheme="minorHAnsi" w:eastAsiaTheme="minorHAnsi" w:hAnsiTheme="minorHAnsi" w:cstheme="minorBidi"/>
          <w:b/>
          <w:kern w:val="0"/>
          <w:sz w:val="28"/>
          <w:szCs w:val="28"/>
          <w:lang w:val="es-ES_tradnl" w:eastAsia="en-US" w:bidi="ar-SA"/>
        </w:rPr>
        <w:t>La lírica: definición, subgéneros, métrica, figuras literarias y temas</w:t>
      </w:r>
      <w:r w:rsidRPr="00F52D08">
        <w:rPr>
          <w:rFonts w:asciiTheme="minorHAnsi" w:eastAsiaTheme="minorHAnsi" w:hAnsiTheme="minorHAnsi" w:cstheme="minorBidi"/>
          <w:kern w:val="0"/>
          <w:sz w:val="28"/>
          <w:szCs w:val="28"/>
          <w:lang w:val="es-ES_tradnl" w:eastAsia="en-US" w:bidi="ar-SA"/>
        </w:rPr>
        <w:t>. (T5)</w:t>
      </w:r>
    </w:p>
    <w:p w14:paraId="4CE14DAC" w14:textId="77777777" w:rsidR="00076717" w:rsidRPr="009775A3" w:rsidRDefault="00076717">
      <w:pPr>
        <w:pStyle w:val="Standard"/>
        <w:rPr>
          <w:sz w:val="28"/>
          <w:szCs w:val="28"/>
          <w:shd w:val="clear" w:color="auto" w:fill="81D41A"/>
          <w:lang w:val="es-ES_tradnl"/>
        </w:rPr>
      </w:pPr>
    </w:p>
    <w:p w14:paraId="7A6D9E91" w14:textId="77777777" w:rsidR="00076717" w:rsidRPr="00D11741" w:rsidRDefault="003E5AB4" w:rsidP="009775A3">
      <w:pPr>
        <w:shd w:val="clear" w:color="auto" w:fill="C2D69B" w:themeFill="accent3" w:themeFillTint="99"/>
        <w:suppressAutoHyphens w:val="0"/>
        <w:autoSpaceDN/>
        <w:spacing w:after="120"/>
        <w:textAlignment w:val="auto"/>
        <w:rPr>
          <w:rFonts w:asciiTheme="minorHAnsi" w:eastAsiaTheme="minorHAnsi" w:hAnsiTheme="minorHAnsi" w:cstheme="minorBidi"/>
          <w:b/>
          <w:kern w:val="0"/>
          <w:sz w:val="28"/>
          <w:szCs w:val="28"/>
          <w:u w:val="single"/>
          <w:lang w:val="es-ES_tradnl" w:eastAsia="en-US" w:bidi="ar-SA"/>
        </w:rPr>
      </w:pPr>
      <w:r w:rsidRPr="00D11741">
        <w:rPr>
          <w:rFonts w:asciiTheme="minorHAnsi" w:eastAsiaTheme="minorHAnsi" w:hAnsiTheme="minorHAnsi" w:cstheme="minorBidi"/>
          <w:b/>
          <w:kern w:val="0"/>
          <w:sz w:val="28"/>
          <w:szCs w:val="28"/>
          <w:u w:val="single"/>
          <w:lang w:val="es-ES_tradnl" w:eastAsia="en-US" w:bidi="ar-SA"/>
        </w:rPr>
        <w:t>Contenidos tercera evaluación</w:t>
      </w:r>
    </w:p>
    <w:p w14:paraId="5A690DC5" w14:textId="77777777" w:rsidR="009775A3" w:rsidRPr="00F52D08" w:rsidRDefault="00A86A97" w:rsidP="00F52D08">
      <w:pPr>
        <w:pStyle w:val="Prrafodelista"/>
        <w:numPr>
          <w:ilvl w:val="0"/>
          <w:numId w:val="8"/>
        </w:numPr>
        <w:suppressAutoHyphens w:val="0"/>
        <w:autoSpaceDN/>
        <w:spacing w:after="120"/>
        <w:textAlignment w:val="auto"/>
        <w:rPr>
          <w:rFonts w:asciiTheme="minorHAnsi" w:eastAsiaTheme="minorHAnsi" w:hAnsiTheme="minorHAnsi" w:cstheme="minorBidi"/>
          <w:kern w:val="0"/>
          <w:sz w:val="28"/>
          <w:szCs w:val="28"/>
          <w:lang w:val="es-ES_tradnl" w:eastAsia="en-US" w:bidi="ar-SA"/>
        </w:rPr>
      </w:pPr>
      <w:r w:rsidRPr="00F52D08">
        <w:rPr>
          <w:rFonts w:asciiTheme="minorHAnsi" w:eastAsiaTheme="minorHAnsi" w:hAnsiTheme="minorHAnsi" w:cstheme="minorBidi"/>
          <w:b/>
          <w:kern w:val="0"/>
          <w:sz w:val="28"/>
          <w:szCs w:val="28"/>
          <w:lang w:val="es-ES_tradnl" w:eastAsia="en-US" w:bidi="ar-SA"/>
        </w:rPr>
        <w:t>El verbo</w:t>
      </w:r>
      <w:r w:rsidRPr="00F52D08">
        <w:rPr>
          <w:rFonts w:asciiTheme="minorHAnsi" w:eastAsiaTheme="minorHAnsi" w:hAnsiTheme="minorHAnsi" w:cstheme="minorBidi"/>
          <w:kern w:val="0"/>
          <w:sz w:val="28"/>
          <w:szCs w:val="28"/>
          <w:lang w:val="es-ES_tradnl" w:eastAsia="en-US" w:bidi="ar-SA"/>
        </w:rPr>
        <w:t xml:space="preserve"> (T5 y T6): 15</w:t>
      </w:r>
      <w:r w:rsidR="00A907F9" w:rsidRPr="00F52D08">
        <w:rPr>
          <w:rFonts w:asciiTheme="minorHAnsi" w:eastAsiaTheme="minorHAnsi" w:hAnsiTheme="minorHAnsi" w:cstheme="minorBidi"/>
          <w:kern w:val="0"/>
          <w:sz w:val="28"/>
          <w:szCs w:val="28"/>
          <w:lang w:val="es-ES_tradnl" w:eastAsia="en-US" w:bidi="ar-SA"/>
        </w:rPr>
        <w:t>5, 157, 159, 161, 175, 177, 179 y</w:t>
      </w:r>
      <w:r w:rsidRPr="00F52D08">
        <w:rPr>
          <w:rFonts w:asciiTheme="minorHAnsi" w:eastAsiaTheme="minorHAnsi" w:hAnsiTheme="minorHAnsi" w:cstheme="minorBidi"/>
          <w:kern w:val="0"/>
          <w:sz w:val="28"/>
          <w:szCs w:val="28"/>
          <w:lang w:val="es-ES_tradnl" w:eastAsia="en-US" w:bidi="ar-SA"/>
        </w:rPr>
        <w:t xml:space="preserve"> 183.</w:t>
      </w:r>
    </w:p>
    <w:p w14:paraId="0B422A64" w14:textId="77777777" w:rsidR="000D5FA3" w:rsidRPr="00F52D08" w:rsidRDefault="00B97449" w:rsidP="00F52D08">
      <w:pPr>
        <w:pStyle w:val="Prrafodelista"/>
        <w:numPr>
          <w:ilvl w:val="0"/>
          <w:numId w:val="8"/>
        </w:numPr>
        <w:suppressAutoHyphens w:val="0"/>
        <w:autoSpaceDN/>
        <w:spacing w:after="120"/>
        <w:textAlignment w:val="auto"/>
        <w:rPr>
          <w:rFonts w:asciiTheme="minorHAnsi" w:eastAsiaTheme="minorHAnsi" w:hAnsiTheme="minorHAnsi" w:cstheme="minorBidi"/>
          <w:kern w:val="0"/>
          <w:sz w:val="28"/>
          <w:szCs w:val="28"/>
          <w:lang w:val="es-ES_tradnl" w:eastAsia="en-US" w:bidi="ar-SA"/>
        </w:rPr>
      </w:pPr>
      <w:r w:rsidRPr="00F52D08">
        <w:rPr>
          <w:rFonts w:asciiTheme="minorHAnsi" w:eastAsiaTheme="minorHAnsi" w:hAnsiTheme="minorHAnsi" w:cstheme="minorBidi"/>
          <w:b/>
          <w:kern w:val="0"/>
          <w:sz w:val="28"/>
          <w:szCs w:val="28"/>
          <w:lang w:val="es-ES_tradnl" w:eastAsia="en-US" w:bidi="ar-SA"/>
        </w:rPr>
        <w:t>El diálogo dentro de la narración.</w:t>
      </w:r>
      <w:r w:rsidRPr="00F52D08">
        <w:rPr>
          <w:rFonts w:asciiTheme="minorHAnsi" w:eastAsiaTheme="minorHAnsi" w:hAnsiTheme="minorHAnsi" w:cstheme="minorBidi"/>
          <w:kern w:val="0"/>
          <w:sz w:val="28"/>
          <w:szCs w:val="28"/>
          <w:lang w:val="es-ES_tradnl" w:eastAsia="en-US" w:bidi="ar-SA"/>
        </w:rPr>
        <w:t xml:space="preserve"> </w:t>
      </w:r>
      <w:r w:rsidR="000D5FA3" w:rsidRPr="00F52D08">
        <w:rPr>
          <w:rFonts w:asciiTheme="minorHAnsi" w:eastAsiaTheme="minorHAnsi" w:hAnsiTheme="minorHAnsi" w:cstheme="minorBidi"/>
          <w:kern w:val="0"/>
          <w:sz w:val="28"/>
          <w:szCs w:val="28"/>
          <w:lang w:val="es-ES_tradnl" w:eastAsia="en-US" w:bidi="ar-SA"/>
        </w:rPr>
        <w:t>La conversación (T4 y fotocopia)</w:t>
      </w:r>
      <w:r w:rsidR="00A86A97" w:rsidRPr="00F52D08">
        <w:rPr>
          <w:rFonts w:asciiTheme="minorHAnsi" w:eastAsiaTheme="minorHAnsi" w:hAnsiTheme="minorHAnsi" w:cstheme="minorBidi"/>
          <w:kern w:val="0"/>
          <w:sz w:val="28"/>
          <w:szCs w:val="28"/>
          <w:lang w:val="es-ES_tradnl" w:eastAsia="en-US" w:bidi="ar-SA"/>
        </w:rPr>
        <w:t xml:space="preserve">: </w:t>
      </w:r>
      <w:r w:rsidR="00A907F9" w:rsidRPr="00F52D08">
        <w:rPr>
          <w:rFonts w:asciiTheme="minorHAnsi" w:eastAsiaTheme="minorHAnsi" w:hAnsiTheme="minorHAnsi" w:cstheme="minorBidi"/>
          <w:kern w:val="0"/>
          <w:sz w:val="28"/>
          <w:szCs w:val="28"/>
          <w:lang w:val="es-ES_tradnl" w:eastAsia="en-US" w:bidi="ar-SA"/>
        </w:rPr>
        <w:t>Pág. 110.</w:t>
      </w:r>
    </w:p>
    <w:p w14:paraId="0461006B" w14:textId="77777777" w:rsidR="00B97449" w:rsidRPr="00F52D08" w:rsidRDefault="00B97449" w:rsidP="00F52D08">
      <w:pPr>
        <w:pStyle w:val="Prrafodelista"/>
        <w:numPr>
          <w:ilvl w:val="0"/>
          <w:numId w:val="8"/>
        </w:numPr>
        <w:suppressAutoHyphens w:val="0"/>
        <w:autoSpaceDN/>
        <w:spacing w:after="120"/>
        <w:textAlignment w:val="auto"/>
        <w:rPr>
          <w:rFonts w:asciiTheme="minorHAnsi" w:eastAsiaTheme="minorHAnsi" w:hAnsiTheme="minorHAnsi" w:cstheme="minorBidi"/>
          <w:kern w:val="0"/>
          <w:sz w:val="28"/>
          <w:szCs w:val="28"/>
          <w:lang w:val="es-ES_tradnl" w:eastAsia="en-US" w:bidi="ar-SA"/>
        </w:rPr>
      </w:pPr>
      <w:r w:rsidRPr="00F52D08">
        <w:rPr>
          <w:rFonts w:asciiTheme="minorHAnsi" w:eastAsiaTheme="minorHAnsi" w:hAnsiTheme="minorHAnsi" w:cstheme="minorBidi"/>
          <w:b/>
          <w:kern w:val="0"/>
          <w:sz w:val="28"/>
          <w:szCs w:val="28"/>
          <w:lang w:val="es-ES_tradnl" w:eastAsia="en-US" w:bidi="ar-SA"/>
        </w:rPr>
        <w:t>Uso de la tilde diacrítica</w:t>
      </w:r>
      <w:r w:rsidRPr="00F52D08">
        <w:rPr>
          <w:rFonts w:asciiTheme="minorHAnsi" w:eastAsiaTheme="minorHAnsi" w:hAnsiTheme="minorHAnsi" w:cstheme="minorBidi"/>
          <w:kern w:val="0"/>
          <w:sz w:val="28"/>
          <w:szCs w:val="28"/>
          <w:lang w:val="es-ES_tradnl" w:eastAsia="en-US" w:bidi="ar-SA"/>
        </w:rPr>
        <w:t xml:space="preserve"> (T6): Pág. 191.</w:t>
      </w:r>
    </w:p>
    <w:p w14:paraId="1859C44B" w14:textId="77777777" w:rsidR="009775A3" w:rsidRPr="00F52D08" w:rsidRDefault="009775A3" w:rsidP="00F52D08">
      <w:pPr>
        <w:pStyle w:val="Prrafodelista"/>
        <w:numPr>
          <w:ilvl w:val="0"/>
          <w:numId w:val="8"/>
        </w:numPr>
        <w:suppressAutoHyphens w:val="0"/>
        <w:autoSpaceDN/>
        <w:spacing w:after="120"/>
        <w:textAlignment w:val="auto"/>
        <w:rPr>
          <w:rFonts w:asciiTheme="minorHAnsi" w:eastAsiaTheme="minorHAnsi" w:hAnsiTheme="minorHAnsi" w:cstheme="minorBidi"/>
          <w:kern w:val="0"/>
          <w:sz w:val="28"/>
          <w:szCs w:val="28"/>
          <w:lang w:val="es-ES_tradnl" w:eastAsia="en-US" w:bidi="ar-SA"/>
        </w:rPr>
      </w:pPr>
      <w:r w:rsidRPr="00F52D08">
        <w:rPr>
          <w:rFonts w:asciiTheme="minorHAnsi" w:eastAsiaTheme="minorHAnsi" w:hAnsiTheme="minorHAnsi" w:cstheme="minorBidi"/>
          <w:b/>
          <w:kern w:val="0"/>
          <w:sz w:val="28"/>
          <w:szCs w:val="28"/>
          <w:lang w:val="es-ES_tradnl" w:eastAsia="en-US" w:bidi="ar-SA"/>
        </w:rPr>
        <w:t>El adverbio y la preposición</w:t>
      </w:r>
      <w:r w:rsidR="00A907F9" w:rsidRPr="00F52D08">
        <w:rPr>
          <w:rFonts w:asciiTheme="minorHAnsi" w:eastAsiaTheme="minorHAnsi" w:hAnsiTheme="minorHAnsi" w:cstheme="minorBidi"/>
          <w:kern w:val="0"/>
          <w:sz w:val="28"/>
          <w:szCs w:val="28"/>
          <w:lang w:val="es-ES_tradnl" w:eastAsia="en-US" w:bidi="ar-SA"/>
        </w:rPr>
        <w:t>. T6. Pág. 185 y 187.</w:t>
      </w:r>
    </w:p>
    <w:p w14:paraId="46CC264C" w14:textId="77777777" w:rsidR="000D5FA3" w:rsidRPr="00F52D08" w:rsidRDefault="000D5FA3" w:rsidP="00F52D08">
      <w:pPr>
        <w:pStyle w:val="Prrafodelista"/>
        <w:numPr>
          <w:ilvl w:val="0"/>
          <w:numId w:val="8"/>
        </w:numPr>
        <w:suppressAutoHyphens w:val="0"/>
        <w:autoSpaceDN/>
        <w:spacing w:after="120"/>
        <w:textAlignment w:val="auto"/>
        <w:rPr>
          <w:rFonts w:asciiTheme="minorHAnsi" w:eastAsiaTheme="minorHAnsi" w:hAnsiTheme="minorHAnsi" w:cstheme="minorBidi"/>
          <w:kern w:val="0"/>
          <w:sz w:val="28"/>
          <w:szCs w:val="28"/>
          <w:lang w:val="es-ES_tradnl" w:eastAsia="en-US" w:bidi="ar-SA"/>
        </w:rPr>
      </w:pPr>
      <w:r w:rsidRPr="00F52D08">
        <w:rPr>
          <w:rFonts w:asciiTheme="minorHAnsi" w:eastAsiaTheme="minorHAnsi" w:hAnsiTheme="minorHAnsi" w:cstheme="minorBidi"/>
          <w:b/>
          <w:kern w:val="0"/>
          <w:sz w:val="28"/>
          <w:szCs w:val="28"/>
          <w:lang w:val="es-ES_tradnl" w:eastAsia="en-US" w:bidi="ar-SA"/>
        </w:rPr>
        <w:t>El teatro: subgéneros, estructura y elementos del texto teatral</w:t>
      </w:r>
      <w:r w:rsidRPr="00F52D08">
        <w:rPr>
          <w:rFonts w:asciiTheme="minorHAnsi" w:eastAsiaTheme="minorHAnsi" w:hAnsiTheme="minorHAnsi" w:cstheme="minorBidi"/>
          <w:kern w:val="0"/>
          <w:sz w:val="28"/>
          <w:szCs w:val="28"/>
          <w:lang w:val="es-ES_tradnl" w:eastAsia="en-US" w:bidi="ar-SA"/>
        </w:rPr>
        <w:t>. (T4)</w:t>
      </w:r>
      <w:r w:rsidR="00D11741" w:rsidRPr="00F52D08">
        <w:rPr>
          <w:rFonts w:asciiTheme="minorHAnsi" w:eastAsiaTheme="minorHAnsi" w:hAnsiTheme="minorHAnsi" w:cstheme="minorBidi"/>
          <w:kern w:val="0"/>
          <w:sz w:val="28"/>
          <w:szCs w:val="28"/>
          <w:lang w:val="es-ES_tradnl" w:eastAsia="en-US" w:bidi="ar-SA"/>
        </w:rPr>
        <w:t>: Pág. 132, 112, 114, 116, 120</w:t>
      </w:r>
      <w:r w:rsidR="00A907F9" w:rsidRPr="00F52D08">
        <w:rPr>
          <w:rFonts w:asciiTheme="minorHAnsi" w:eastAsiaTheme="minorHAnsi" w:hAnsiTheme="minorHAnsi" w:cstheme="minorBidi"/>
          <w:kern w:val="0"/>
          <w:sz w:val="28"/>
          <w:szCs w:val="28"/>
          <w:lang w:val="es-ES_tradnl" w:eastAsia="en-US" w:bidi="ar-SA"/>
        </w:rPr>
        <w:t xml:space="preserve"> y 124.</w:t>
      </w:r>
    </w:p>
    <w:p w14:paraId="20E5FC2A" w14:textId="77777777" w:rsidR="000D5FA3" w:rsidRPr="009775A3" w:rsidRDefault="000D5FA3" w:rsidP="009775A3">
      <w:pPr>
        <w:suppressAutoHyphens w:val="0"/>
        <w:autoSpaceDN/>
        <w:spacing w:after="120"/>
        <w:textAlignment w:val="auto"/>
        <w:rPr>
          <w:rFonts w:asciiTheme="minorHAnsi" w:eastAsiaTheme="minorHAnsi" w:hAnsiTheme="minorHAnsi" w:cstheme="minorBidi"/>
          <w:kern w:val="0"/>
          <w:sz w:val="28"/>
          <w:szCs w:val="28"/>
          <w:lang w:val="es-ES_tradnl" w:eastAsia="en-US" w:bidi="ar-SA"/>
        </w:rPr>
      </w:pPr>
    </w:p>
    <w:sectPr w:rsidR="000D5FA3" w:rsidRPr="009775A3" w:rsidSect="00076717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CD76F7" w14:textId="77777777" w:rsidR="005755AE" w:rsidRDefault="005755AE" w:rsidP="00076717">
      <w:r>
        <w:separator/>
      </w:r>
    </w:p>
  </w:endnote>
  <w:endnote w:type="continuationSeparator" w:id="0">
    <w:p w14:paraId="3654E0FE" w14:textId="77777777" w:rsidR="005755AE" w:rsidRDefault="005755AE" w:rsidP="000767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Liberation Serif">
    <w:altName w:val="Times New Roman"/>
    <w:panose1 w:val="020B0604020202020204"/>
    <w:charset w:val="00"/>
    <w:family w:val="roman"/>
    <w:pitch w:val="variable"/>
    <w:sig w:usb0="E0000AFF" w:usb1="500078FF" w:usb2="00000021" w:usb3="00000000" w:csb0="000001BF" w:csb1="00000000"/>
  </w:font>
  <w:font w:name="Noto Serif CJK SC">
    <w:altName w:val="Times New Roman"/>
    <w:panose1 w:val="020B0604020202020204"/>
    <w:charset w:val="00"/>
    <w:family w:val="auto"/>
    <w:pitch w:val="variable"/>
  </w:font>
  <w:font w:name="Lohit Devanagari">
    <w:altName w:val="Times New Roman"/>
    <w:panose1 w:val="020B0604020202020204"/>
    <w:charset w:val="00"/>
    <w:family w:val="roman"/>
    <w:pitch w:val="default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Noto Sans CJK SC">
    <w:panose1 w:val="020B0604020202020204"/>
    <w:charset w:val="00"/>
    <w:family w:val="roman"/>
    <w:pitch w:val="default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5002EFF" w:usb1="C000E47F" w:usb2="00000029" w:usb3="00000000" w:csb0="000001FF" w:csb1="00000000"/>
  </w:font>
  <w:font w:name="Alef">
    <w:panose1 w:val="00000500000000000000"/>
    <w:charset w:val="00"/>
    <w:family w:val="auto"/>
    <w:pitch w:val="variable"/>
    <w:sig w:usb0="00000807" w:usb1="40000000" w:usb2="00000000" w:usb3="00000000" w:csb0="000000B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980F78" w14:textId="77777777" w:rsidR="005755AE" w:rsidRDefault="005755AE" w:rsidP="00076717">
      <w:r w:rsidRPr="00076717">
        <w:rPr>
          <w:color w:val="000000"/>
        </w:rPr>
        <w:separator/>
      </w:r>
    </w:p>
  </w:footnote>
  <w:footnote w:type="continuationSeparator" w:id="0">
    <w:p w14:paraId="32734D50" w14:textId="77777777" w:rsidR="005755AE" w:rsidRDefault="005755AE" w:rsidP="000767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B413A6"/>
    <w:multiLevelType w:val="hybridMultilevel"/>
    <w:tmpl w:val="F38AA0B8"/>
    <w:lvl w:ilvl="0" w:tplc="DD60278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E72401"/>
    <w:multiLevelType w:val="hybridMultilevel"/>
    <w:tmpl w:val="E5AA440E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865EBF"/>
    <w:multiLevelType w:val="hybridMultilevel"/>
    <w:tmpl w:val="5DD8999A"/>
    <w:lvl w:ilvl="0" w:tplc="620E395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BA76B6"/>
    <w:multiLevelType w:val="hybridMultilevel"/>
    <w:tmpl w:val="0B38D8F0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FC0131"/>
    <w:multiLevelType w:val="hybridMultilevel"/>
    <w:tmpl w:val="D082BAD6"/>
    <w:lvl w:ilvl="0" w:tplc="0C0A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5EB63AFA"/>
    <w:multiLevelType w:val="hybridMultilevel"/>
    <w:tmpl w:val="80DE6A2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1FC21A0"/>
    <w:multiLevelType w:val="hybridMultilevel"/>
    <w:tmpl w:val="761EECBE"/>
    <w:lvl w:ilvl="0" w:tplc="DD60278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69166D8"/>
    <w:multiLevelType w:val="hybridMultilevel"/>
    <w:tmpl w:val="7C7E869C"/>
    <w:lvl w:ilvl="0" w:tplc="D0A4A89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8A10884"/>
    <w:multiLevelType w:val="hybridMultilevel"/>
    <w:tmpl w:val="B09AB234"/>
    <w:lvl w:ilvl="0" w:tplc="DD60278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5976551">
    <w:abstractNumId w:val="5"/>
  </w:num>
  <w:num w:numId="2" w16cid:durableId="959723659">
    <w:abstractNumId w:val="6"/>
  </w:num>
  <w:num w:numId="3" w16cid:durableId="989211943">
    <w:abstractNumId w:val="8"/>
  </w:num>
  <w:num w:numId="4" w16cid:durableId="733699204">
    <w:abstractNumId w:val="0"/>
  </w:num>
  <w:num w:numId="5" w16cid:durableId="2120879308">
    <w:abstractNumId w:val="4"/>
  </w:num>
  <w:num w:numId="6" w16cid:durableId="1282885492">
    <w:abstractNumId w:val="1"/>
  </w:num>
  <w:num w:numId="7" w16cid:durableId="1919242831">
    <w:abstractNumId w:val="2"/>
  </w:num>
  <w:num w:numId="8" w16cid:durableId="732242137">
    <w:abstractNumId w:val="3"/>
  </w:num>
  <w:num w:numId="9" w16cid:durableId="153592349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60"/>
  <w:proofState w:spelling="clean"/>
  <w:revisionView w:inkAnnotations="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6717"/>
    <w:rsid w:val="00076717"/>
    <w:rsid w:val="000B3278"/>
    <w:rsid w:val="000D5FA3"/>
    <w:rsid w:val="000E7482"/>
    <w:rsid w:val="002F0157"/>
    <w:rsid w:val="002F7C22"/>
    <w:rsid w:val="003E5AB4"/>
    <w:rsid w:val="005755AE"/>
    <w:rsid w:val="006741BA"/>
    <w:rsid w:val="006C7E79"/>
    <w:rsid w:val="00753522"/>
    <w:rsid w:val="009775A3"/>
    <w:rsid w:val="00A86A97"/>
    <w:rsid w:val="00A907F9"/>
    <w:rsid w:val="00B97449"/>
    <w:rsid w:val="00BB294A"/>
    <w:rsid w:val="00D11741"/>
    <w:rsid w:val="00E83A45"/>
    <w:rsid w:val="00F041D4"/>
    <w:rsid w:val="00F52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7CD272"/>
  <w15:docId w15:val="{7D1B2CE7-94B4-470F-81F6-89E2A996DC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oto Serif CJK SC" w:hAnsi="Liberation Serif" w:cs="Lohit Devanagari"/>
        <w:kern w:val="3"/>
        <w:sz w:val="24"/>
        <w:szCs w:val="24"/>
        <w:lang w:val="gl-ES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andard">
    <w:name w:val="Standard"/>
    <w:rsid w:val="00076717"/>
  </w:style>
  <w:style w:type="paragraph" w:customStyle="1" w:styleId="Heading">
    <w:name w:val="Heading"/>
    <w:basedOn w:val="Standard"/>
    <w:next w:val="Textbody"/>
    <w:rsid w:val="00076717"/>
    <w:pPr>
      <w:keepNext/>
      <w:spacing w:before="240" w:after="120"/>
    </w:pPr>
    <w:rPr>
      <w:rFonts w:ascii="Liberation Sans" w:eastAsia="Noto Sans CJK SC" w:hAnsi="Liberation Sans"/>
      <w:sz w:val="28"/>
      <w:szCs w:val="28"/>
    </w:rPr>
  </w:style>
  <w:style w:type="paragraph" w:customStyle="1" w:styleId="Textbody">
    <w:name w:val="Text body"/>
    <w:basedOn w:val="Standard"/>
    <w:rsid w:val="00076717"/>
    <w:pPr>
      <w:spacing w:after="140" w:line="276" w:lineRule="auto"/>
    </w:pPr>
  </w:style>
  <w:style w:type="paragraph" w:styleId="Lista">
    <w:name w:val="List"/>
    <w:basedOn w:val="Textbody"/>
    <w:rsid w:val="00076717"/>
  </w:style>
  <w:style w:type="paragraph" w:customStyle="1" w:styleId="Descripcin1">
    <w:name w:val="Descripción1"/>
    <w:basedOn w:val="Standard"/>
    <w:rsid w:val="00076717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076717"/>
    <w:pPr>
      <w:suppressLineNumbers/>
    </w:pPr>
  </w:style>
  <w:style w:type="paragraph" w:styleId="Prrafodelista">
    <w:name w:val="List Paragraph"/>
    <w:basedOn w:val="Normal"/>
    <w:uiPriority w:val="34"/>
    <w:qFormat/>
    <w:rsid w:val="000B3278"/>
    <w:pPr>
      <w:ind w:left="720"/>
      <w:contextualSpacing/>
    </w:pPr>
    <w:rPr>
      <w:rFonts w:cs="Mangal"/>
      <w:szCs w:val="21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907F9"/>
    <w:rPr>
      <w:rFonts w:ascii="Segoe UI" w:hAnsi="Segoe UI" w:cs="Mangal"/>
      <w:sz w:val="18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907F9"/>
    <w:rPr>
      <w:rFonts w:ascii="Segoe UI" w:hAnsi="Segoe UI" w:cs="Mangal"/>
      <w:sz w:val="18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187</Words>
  <Characters>1029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www.intercambiosvirtuales.org</Company>
  <LinksUpToDate>false</LinksUpToDate>
  <CharactersWithSpaces>1214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Katia Fernandez da Piedade</dc:creator>
  <cp:lastModifiedBy>Lolo Santomé</cp:lastModifiedBy>
  <cp:revision>2</cp:revision>
  <cp:lastPrinted>2024-09-09T15:26:00Z</cp:lastPrinted>
  <dcterms:created xsi:type="dcterms:W3CDTF">2025-10-01T12:19:00Z</dcterms:created>
  <dcterms:modified xsi:type="dcterms:W3CDTF">2025-10-01T12:19:00Z</dcterms:modified>
</cp:coreProperties>
</file>