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 pesar dos seus defectos, a lóxica, a análise dos xeómetras e o álxebra constitúen as tres ciencias en que Descartes inspírase para establecer o seu método.</w:t>
      </w:r>
    </w:p>
    <w:p w:rsidR="00000000" w:rsidDel="00000000" w:rsidP="00000000" w:rsidRDefault="00000000" w:rsidRPr="00000000" w14:paraId="00000002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Polo que se refire á </w:t>
      </w:r>
      <w:r w:rsidDel="00000000" w:rsidR="00000000" w:rsidRPr="00000000">
        <w:rPr>
          <w:b w:val="1"/>
          <w:rtl w:val="0"/>
        </w:rPr>
        <w:t xml:space="preserve">lóxica</w:t>
      </w:r>
      <w:r w:rsidDel="00000000" w:rsidR="00000000" w:rsidRPr="00000000">
        <w:rPr>
          <w:rtl w:val="0"/>
        </w:rPr>
        <w:t xml:space="preserve">, o seu maior defecto radica en que os seus siloxismos e demais instrucións serven máis para explicar cousas xa sabidas que para descubrir outras novas. En canto ao </w:t>
      </w:r>
      <w:r w:rsidDel="00000000" w:rsidR="00000000" w:rsidRPr="00000000">
        <w:rPr>
          <w:b w:val="1"/>
          <w:rtl w:val="0"/>
        </w:rPr>
        <w:t xml:space="preserve">álxebra</w:t>
      </w:r>
      <w:r w:rsidDel="00000000" w:rsidR="00000000" w:rsidRPr="00000000">
        <w:rPr>
          <w:rtl w:val="0"/>
        </w:rPr>
        <w:t xml:space="preserve">, refírese a algo tan abstracto que fai difícil o seu uso. Pero, de calquera forma, tomando desas tres ciencias as súas vantaxes e excluíndo os seus defectos, Descartes formula as súas catro regras para a correcta guía da razón: evidencia, análise, síntese, enumeración e revisión.</w:t>
      </w:r>
    </w:p>
    <w:p w:rsidR="00000000" w:rsidDel="00000000" w:rsidP="00000000" w:rsidRDefault="00000000" w:rsidRPr="00000000" w14:paraId="00000003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1ª.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Evidencia</w:t>
      </w:r>
      <w:r w:rsidDel="00000000" w:rsidR="00000000" w:rsidRPr="00000000">
        <w:rPr>
          <w:rtl w:val="0"/>
        </w:rPr>
        <w:t xml:space="preserve"> (intuición): non hai que admitir nada dubidoso, é dicir, hai que admitir só aquilo que se presenta á nosa intelixencia con tal claridade e distinción que non caiba a menor dúbida. En palabras de Descartes:</w:t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“Non admitir xamais como verdadeira cousa algunha sen coñecer con evidencia que o era; é dicir, evitar coidadosamente a precipitación e non acaptar nada nos meus xuízos senón aquilo que se presentase ao meu espírito tan clara e distintamente que non tivese ocasión ningunha para poñelo en dúbida”.</w:t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Nota</w:t>
      </w:r>
      <w:r w:rsidDel="00000000" w:rsidR="00000000" w:rsidRPr="00000000">
        <w:rPr>
          <w:rtl w:val="0"/>
        </w:rPr>
        <w:t xml:space="preserve">:“clara e distinta” significa que se manifesta sen dificultade á intelixencia que a intúe e que está separada de calquera outra idea, é dicir, é simple, elemental.</w:t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O criterio de certeza de Descartes é o seguinte: “todo canto perciba con claridade e distinción será verdadeiro e, por tanto, poderei afirmalo con inquebrantable certeza”.</w:t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Ao formular esta primeira regra, Descartes introduce un novo concepto de verdade: a verdade xa non consiste na </w:t>
      </w:r>
      <w:r w:rsidDel="00000000" w:rsidR="00000000" w:rsidRPr="00000000">
        <w:rPr>
          <w:i w:val="1"/>
          <w:rtl w:val="0"/>
        </w:rPr>
        <w:t xml:space="preserve">adaecuatio rei et intelectus</w:t>
      </w:r>
      <w:r w:rsidDel="00000000" w:rsidR="00000000" w:rsidRPr="00000000">
        <w:rPr>
          <w:rtl w:val="0"/>
        </w:rPr>
        <w:t xml:space="preserve"> “adecuación” do pensamento coa realidade (concepto escolástico de verdade), senón que a verdade é unha propiedade das ideas en si mesmas, a verdade é inmanente ao espírito: evidencia intuitiva.</w:t>
      </w:r>
    </w:p>
    <w:p w:rsidR="00000000" w:rsidDel="00000000" w:rsidP="00000000" w:rsidRDefault="00000000" w:rsidRPr="00000000" w14:paraId="0000000D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425.19685039370074" w:right="667.7952755905517" w:firstLine="0"/>
        <w:jc w:val="both"/>
        <w:rPr/>
      </w:pPr>
      <w:r w:rsidDel="00000000" w:rsidR="00000000" w:rsidRPr="00000000">
        <w:rPr>
          <w:b w:val="1"/>
          <w:rtl w:val="0"/>
        </w:rPr>
        <w:t xml:space="preserve">Verdade como adecuatio rei et intelectus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360" w:lineRule="auto"/>
        <w:ind w:left="425.19685039370074" w:right="667.7952755905517" w:firstLine="0"/>
        <w:jc w:val="both"/>
        <w:rPr/>
      </w:pPr>
      <w:r w:rsidDel="00000000" w:rsidR="00000000" w:rsidRPr="00000000">
        <w:rPr>
          <w:rtl w:val="0"/>
        </w:rPr>
        <w:t xml:space="preserve">Frase latina que se emprega como resumo da teoría da </w:t>
      </w:r>
      <w:r w:rsidDel="00000000" w:rsidR="00000000" w:rsidRPr="00000000">
        <w:rPr>
          <w:b w:val="1"/>
          <w:rtl w:val="0"/>
        </w:rPr>
        <w:t xml:space="preserve">verdade como correspondencia</w:t>
      </w:r>
      <w:r w:rsidDel="00000000" w:rsidR="00000000" w:rsidRPr="00000000">
        <w:rPr>
          <w:rtl w:val="0"/>
        </w:rPr>
        <w:t xml:space="preserve"> (entre a mente e o obxecto), considerada tradicional desde Aristóteles ata Tarski, pasando por Tomás de Aquino na filosofía escolástica. Esta teoría sostén que a verdade consiste na adecuación, igualdade ou semellanza -correspondencia-, entre o que se pensa, ou se di, e o que é.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2ª. Análise</w:t>
      </w:r>
      <w:r w:rsidDel="00000000" w:rsidR="00000000" w:rsidRPr="00000000">
        <w:rPr>
          <w:rtl w:val="0"/>
        </w:rPr>
        <w:t xml:space="preserve">: a evidencia podemos tela soamente de ideas simples, haberá, por tanto, que reducir as ideas compostas a ideas simples. Análise significa división, polo tanto Descartes propón dividir as ideas compostas en ideas simples que se poidan coñecer (unha vez máis) de forma intuitiva e polo tanto segura: </w:t>
      </w:r>
      <w:r w:rsidDel="00000000" w:rsidR="00000000" w:rsidRPr="00000000">
        <w:rPr>
          <w:i w:val="1"/>
          <w:rtl w:val="0"/>
        </w:rPr>
        <w:t xml:space="preserve">“Dividir cada unha das dificultades que examinase en tantas partes como fose posible e cantas requirise a súa mellor solución”.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i w:val="1"/>
        </w:rPr>
      </w:pPr>
      <w:r w:rsidDel="00000000" w:rsidR="00000000" w:rsidRPr="00000000">
        <w:rPr>
          <w:b w:val="1"/>
          <w:rtl w:val="0"/>
        </w:rPr>
        <w:t xml:space="preserve">3ª. Síntese</w:t>
      </w:r>
      <w:r w:rsidDel="00000000" w:rsidR="00000000" w:rsidRPr="00000000">
        <w:rPr>
          <w:rtl w:val="0"/>
        </w:rPr>
        <w:t xml:space="preserve">: unha vez que chegamos ás ideas simples, hai que proceder, inversamente, a recompoñer a cuestión por un procedemento ordenado de </w:t>
      </w:r>
      <w:r w:rsidDel="00000000" w:rsidR="00000000" w:rsidRPr="00000000">
        <w:rPr>
          <w:b w:val="1"/>
          <w:rtl w:val="0"/>
        </w:rPr>
        <w:t xml:space="preserve">dedución</w:t>
      </w:r>
      <w:r w:rsidDel="00000000" w:rsidR="00000000" w:rsidRPr="00000000">
        <w:rPr>
          <w:rtl w:val="0"/>
        </w:rPr>
        <w:t xml:space="preserve">, semellante ao empregado en xeometría, que encadee unhas ideas a outras (síntese deductiva). Trátase de formar unha cadea de intuicións parciais cuxo resultado será unha intuición evidente e carente de erros: </w:t>
      </w:r>
      <w:r w:rsidDel="00000000" w:rsidR="00000000" w:rsidRPr="00000000">
        <w:rPr>
          <w:i w:val="1"/>
          <w:rtl w:val="0"/>
        </w:rPr>
        <w:t xml:space="preserve">“Conducir ordenadamente os meus pensamentos, comezando polos obxectos máis simples e máis fáciles de coñecer, para ir ascendendo aos poucos, como por graos, ata o coñecemento dos máis compostos; e supoñendo unha orde aínda entre aqueles que non se preceden naturalmente uns a outros”.</w:t>
      </w:r>
    </w:p>
    <w:p w:rsidR="00000000" w:rsidDel="00000000" w:rsidP="00000000" w:rsidRDefault="00000000" w:rsidRPr="00000000" w14:paraId="0000001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4ª. Enumeración e revisión do proceso</w:t>
      </w:r>
      <w:r w:rsidDel="00000000" w:rsidR="00000000" w:rsidRPr="00000000">
        <w:rPr>
          <w:rtl w:val="0"/>
        </w:rPr>
        <w:t xml:space="preserve">: debido a que é a evidencia intuitiva o que garante a verdade dos nosos coñecementos, é preciso facer frecuentes comprobacións e revisións do proceso para evitar erros e para obter unha intuición xeral e unha evidencia simultánea no seu conxunto. “Facer, en todo, enumeracións tan completas e revisións tan xerais que estivese seguro de non esquecer nada”.</w:t>
      </w:r>
    </w:p>
    <w:p w:rsidR="00000000" w:rsidDel="00000000" w:rsidP="00000000" w:rsidRDefault="00000000" w:rsidRPr="00000000" w14:paraId="00000017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As dúas primeiras regras correspóndense coa intuición e as dúas últimas fan referencia á operación da dedución.</w:t>
      </w:r>
    </w:p>
    <w:p w:rsidR="00000000" w:rsidDel="00000000" w:rsidP="00000000" w:rsidRDefault="00000000" w:rsidRPr="00000000" w14:paraId="00000019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Esta forma de proceder é, para Descartes, o único método que responde á dinámica interna da razón: o funcionamento propio da razón, é dicir, os modos de coñecemento son, a xuízo de Descartes, dous: intuición e dedución. Se todo coñecemento xorde destes dous principios, este será o único método apropiado para utilizar a razón no descubrimento da verdade.</w:t>
      </w:r>
    </w:p>
    <w:p w:rsidR="00000000" w:rsidDel="00000000" w:rsidP="00000000" w:rsidRDefault="00000000" w:rsidRPr="00000000" w14:paraId="0000001B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Para construír esta metafísica, que é a raíz da árbore da ciencia, Descartes debe atopar unha “primeira verdade absolutamente evidente” da que se poida deducir todo o demais (como veremos, será o famoso “cogito ergo sum”). A partir dela construirá un sistema dedutivo de explicación da realidade baseado na idea de “Substancia” (os tres conceptos fundamentais da metafísica cartesiana son: substancia, atributo ou esencia e modos).</w:t>
      </w:r>
    </w:p>
    <w:p w:rsidR="00000000" w:rsidDel="00000000" w:rsidP="00000000" w:rsidRDefault="00000000" w:rsidRPr="00000000" w14:paraId="0000001D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Como atopar esa “primeira verdade absolutamente evidente” que se converta no fundamento do seu sistema metafísico? Descartes descobre que o mellor camiño é “dubidar de todo”: a dúbida é o punto de partida e o camiño cara á verdade</w:t>
      </w:r>
    </w:p>
    <w:p w:rsidR="00000000" w:rsidDel="00000000" w:rsidP="00000000" w:rsidRDefault="00000000" w:rsidRPr="00000000" w14:paraId="0000001F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g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