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281" w:rsidRDefault="005F7281" w:rsidP="005F7281">
      <w:r>
        <w:t xml:space="preserve">Aceite de </w:t>
      </w:r>
      <w:bookmarkStart w:id="0" w:name="_GoBack"/>
      <w:r>
        <w:t>oliva</w:t>
      </w:r>
      <w:bookmarkEnd w:id="0"/>
    </w:p>
    <w:p w:rsidR="005F7281" w:rsidRDefault="005F7281" w:rsidP="005F7281">
      <w:r>
        <w:t xml:space="preserve">España es un país de </w:t>
      </w:r>
      <w:proofErr w:type="spellStart"/>
      <w:r>
        <w:t>olivos</w:t>
      </w:r>
      <w:proofErr w:type="spellEnd"/>
      <w:r>
        <w:t xml:space="preserve">. Si </w:t>
      </w:r>
      <w:proofErr w:type="spellStart"/>
      <w:r>
        <w:t>alguien</w:t>
      </w:r>
      <w:proofErr w:type="spellEnd"/>
      <w:r>
        <w:t xml:space="preserve"> </w:t>
      </w:r>
      <w:proofErr w:type="spellStart"/>
      <w:r>
        <w:t>estrujase</w:t>
      </w:r>
      <w:proofErr w:type="spellEnd"/>
      <w:r>
        <w:t xml:space="preserve"> la península Ibérica brotaría aceite. Y la </w:t>
      </w:r>
      <w:proofErr w:type="spellStart"/>
      <w:r>
        <w:t>hiela</w:t>
      </w:r>
      <w:proofErr w:type="spellEnd"/>
      <w:r>
        <w:t xml:space="preserve"> de </w:t>
      </w:r>
      <w:proofErr w:type="spellStart"/>
      <w:r>
        <w:t>árboles</w:t>
      </w:r>
      <w:proofErr w:type="spellEnd"/>
      <w:r>
        <w:t xml:space="preserve"> que nacen en </w:t>
      </w:r>
      <w:proofErr w:type="spellStart"/>
      <w:r>
        <w:t>Jaén</w:t>
      </w:r>
      <w:proofErr w:type="spellEnd"/>
      <w:r>
        <w:t xml:space="preserve">, Córdoba, Toledo, Lleida o Castellón se </w:t>
      </w:r>
      <w:proofErr w:type="spellStart"/>
      <w:r>
        <w:t>extiende</w:t>
      </w:r>
      <w:proofErr w:type="spellEnd"/>
      <w:r>
        <w:t xml:space="preserve"> </w:t>
      </w:r>
      <w:proofErr w:type="spellStart"/>
      <w:r>
        <w:t>siguiendo</w:t>
      </w:r>
      <w:proofErr w:type="spellEnd"/>
      <w:r>
        <w:t xml:space="preserve"> la senda del mar Mediterráneo hasta Grecia y </w:t>
      </w:r>
      <w:proofErr w:type="spellStart"/>
      <w:r>
        <w:t>Túnez</w:t>
      </w:r>
      <w:proofErr w:type="spellEnd"/>
      <w:r>
        <w:t xml:space="preserve">. Es </w:t>
      </w:r>
      <w:proofErr w:type="spellStart"/>
      <w:r>
        <w:t>decir</w:t>
      </w:r>
      <w:proofErr w:type="spellEnd"/>
      <w:r>
        <w:t xml:space="preserve">, las </w:t>
      </w:r>
      <w:proofErr w:type="spellStart"/>
      <w:r>
        <w:t>aceitunas</w:t>
      </w:r>
      <w:proofErr w:type="spellEnd"/>
      <w:r>
        <w:t xml:space="preserve"> y su </w:t>
      </w:r>
      <w:proofErr w:type="spellStart"/>
      <w:r>
        <w:t>zumo</w:t>
      </w:r>
      <w:proofErr w:type="spellEnd"/>
      <w:r>
        <w:t xml:space="preserve"> son </w:t>
      </w:r>
      <w:proofErr w:type="spellStart"/>
      <w:r>
        <w:t>productos</w:t>
      </w:r>
      <w:proofErr w:type="spellEnd"/>
      <w:r>
        <w:t xml:space="preserve"> milenarios, al menos, por gran parte de Europa.</w:t>
      </w:r>
    </w:p>
    <w:p w:rsidR="005F7281" w:rsidRDefault="005F7281" w:rsidP="005F7281">
      <w:r>
        <w:t xml:space="preserve">Pero más allá de los </w:t>
      </w:r>
      <w:proofErr w:type="spellStart"/>
      <w:r>
        <w:t>Pirineos</w:t>
      </w:r>
      <w:proofErr w:type="spellEnd"/>
      <w:r>
        <w:t xml:space="preserve">, los belgas, los británicos, los australianos o los estadounidenses no asocian el aceite de oliva a España, que es el país que más toneladas produce en todo el mundo. Por reclamar la </w:t>
      </w:r>
      <w:proofErr w:type="spellStart"/>
      <w:r>
        <w:t>personalidad</w:t>
      </w:r>
      <w:proofErr w:type="spellEnd"/>
      <w:r>
        <w:t xml:space="preserve"> del aceite español pasa el futuro de un sector que vale 3.000 </w:t>
      </w:r>
      <w:proofErr w:type="spellStart"/>
      <w:r>
        <w:t>millones</w:t>
      </w:r>
      <w:proofErr w:type="spellEnd"/>
      <w:r>
        <w:t xml:space="preserve"> de euros. ”Se trata de crear una </w:t>
      </w:r>
      <w:proofErr w:type="spellStart"/>
      <w:r>
        <w:t>imagen</w:t>
      </w:r>
      <w:proofErr w:type="spellEnd"/>
      <w:r>
        <w:t xml:space="preserve"> de marca que relacione aceite de oliva de </w:t>
      </w:r>
      <w:proofErr w:type="spellStart"/>
      <w:r>
        <w:t>calidad</w:t>
      </w:r>
      <w:proofErr w:type="spellEnd"/>
      <w:r>
        <w:t xml:space="preserve"> con España”, explica directamente Teresa Pérez, la </w:t>
      </w:r>
      <w:proofErr w:type="spellStart"/>
      <w:r>
        <w:t>gerente</w:t>
      </w:r>
      <w:proofErr w:type="spellEnd"/>
      <w:r>
        <w:t xml:space="preserve"> de la Interprofesional que reúne a </w:t>
      </w:r>
      <w:proofErr w:type="spellStart"/>
      <w:r>
        <w:t>productores</w:t>
      </w:r>
      <w:proofErr w:type="spellEnd"/>
      <w:r>
        <w:t xml:space="preserve"> transformadores y comerciantes.</w:t>
      </w:r>
    </w:p>
    <w:p w:rsidR="005F7281" w:rsidRDefault="005F7281" w:rsidP="005F7281">
      <w:r>
        <w:t xml:space="preserve"> </w:t>
      </w:r>
    </w:p>
    <w:p w:rsidR="005F7281" w:rsidRDefault="005F7281" w:rsidP="005F7281">
      <w:r>
        <w:t>ITALIA SE QUEDA LA MARCA</w:t>
      </w:r>
    </w:p>
    <w:p w:rsidR="005F7281" w:rsidRDefault="005F7281" w:rsidP="005F7281">
      <w:r>
        <w:t xml:space="preserve">Esa </w:t>
      </w:r>
      <w:proofErr w:type="spellStart"/>
      <w:r>
        <w:t>imagen</w:t>
      </w:r>
      <w:proofErr w:type="spellEnd"/>
      <w:r>
        <w:t xml:space="preserve"> la </w:t>
      </w:r>
      <w:proofErr w:type="spellStart"/>
      <w:r>
        <w:t>tiene</w:t>
      </w:r>
      <w:proofErr w:type="spellEnd"/>
      <w:r>
        <w:t xml:space="preserve">, </w:t>
      </w:r>
      <w:proofErr w:type="spellStart"/>
      <w:r>
        <w:t>hoy</w:t>
      </w:r>
      <w:proofErr w:type="spellEnd"/>
      <w:r>
        <w:t xml:space="preserve"> en día, el aceite italiano. Tanto es así que su industria no da abasto y </w:t>
      </w:r>
      <w:proofErr w:type="spellStart"/>
      <w:r>
        <w:t>casi</w:t>
      </w:r>
      <w:proofErr w:type="spellEnd"/>
      <w:r>
        <w:t xml:space="preserve"> la </w:t>
      </w:r>
      <w:proofErr w:type="spellStart"/>
      <w:r>
        <w:t>mitad</w:t>
      </w:r>
      <w:proofErr w:type="spellEnd"/>
      <w:r>
        <w:t xml:space="preserve"> de lo que produce aquí se vende a granel a Italia </w:t>
      </w:r>
      <w:proofErr w:type="spellStart"/>
      <w:r>
        <w:t>donde</w:t>
      </w:r>
      <w:proofErr w:type="spellEnd"/>
      <w:r>
        <w:t xml:space="preserve"> se envasa, se le </w:t>
      </w:r>
      <w:proofErr w:type="spellStart"/>
      <w:r>
        <w:t>pone</w:t>
      </w:r>
      <w:proofErr w:type="spellEnd"/>
      <w:r>
        <w:t xml:space="preserve"> una etiqueta y se manda </w:t>
      </w:r>
      <w:proofErr w:type="spellStart"/>
      <w:r>
        <w:t>fuera</w:t>
      </w:r>
      <w:proofErr w:type="spellEnd"/>
      <w:r>
        <w:t xml:space="preserve">, a reforzar la idea de que los </w:t>
      </w:r>
      <w:proofErr w:type="spellStart"/>
      <w:r>
        <w:t>trasalpinos</w:t>
      </w:r>
      <w:proofErr w:type="spellEnd"/>
      <w:r>
        <w:t xml:space="preserve"> son el país del aceite.</w:t>
      </w:r>
    </w:p>
    <w:p w:rsidR="005F7281" w:rsidRDefault="005F7281" w:rsidP="005F7281">
      <w:r>
        <w:t xml:space="preserve">El caso es que repartidos por </w:t>
      </w:r>
      <w:proofErr w:type="spellStart"/>
      <w:r>
        <w:t>serranías</w:t>
      </w:r>
      <w:proofErr w:type="spellEnd"/>
      <w:r>
        <w:t xml:space="preserve"> y </w:t>
      </w:r>
      <w:proofErr w:type="spellStart"/>
      <w:r>
        <w:t>llanuras</w:t>
      </w:r>
      <w:proofErr w:type="spellEnd"/>
      <w:r>
        <w:t xml:space="preserve">, </w:t>
      </w:r>
      <w:proofErr w:type="spellStart"/>
      <w:r>
        <w:t>hoy</w:t>
      </w:r>
      <w:proofErr w:type="spellEnd"/>
      <w:r>
        <w:t xml:space="preserve"> crecen en el país 300 </w:t>
      </w:r>
      <w:proofErr w:type="spellStart"/>
      <w:r>
        <w:t>millones</w:t>
      </w:r>
      <w:proofErr w:type="spellEnd"/>
      <w:r>
        <w:t xml:space="preserve"> de </w:t>
      </w:r>
      <w:proofErr w:type="spellStart"/>
      <w:r>
        <w:t>olivos</w:t>
      </w:r>
      <w:proofErr w:type="spellEnd"/>
      <w:r>
        <w:t xml:space="preserve">. Las </w:t>
      </w:r>
      <w:proofErr w:type="spellStart"/>
      <w:r>
        <w:t>extensiones</w:t>
      </w:r>
      <w:proofErr w:type="spellEnd"/>
      <w:r>
        <w:t xml:space="preserve"> de verde y </w:t>
      </w:r>
      <w:proofErr w:type="spellStart"/>
      <w:r>
        <w:t>plata</w:t>
      </w:r>
      <w:proofErr w:type="spellEnd"/>
      <w:r>
        <w:t xml:space="preserve"> son parte indisoluble del </w:t>
      </w:r>
      <w:proofErr w:type="spellStart"/>
      <w:r>
        <w:t>paisaje</w:t>
      </w:r>
      <w:proofErr w:type="spellEnd"/>
      <w:r>
        <w:t xml:space="preserve"> de muchas </w:t>
      </w:r>
      <w:proofErr w:type="spellStart"/>
      <w:r>
        <w:t>regiones</w:t>
      </w:r>
      <w:proofErr w:type="spellEnd"/>
      <w:r>
        <w:t xml:space="preserve">. Concretamente de 2,5 </w:t>
      </w:r>
      <w:proofErr w:type="spellStart"/>
      <w:r>
        <w:t>millones</w:t>
      </w:r>
      <w:proofErr w:type="spellEnd"/>
      <w:r>
        <w:t xml:space="preserve"> de hectáreas de diferentes comarcas. Pero, </w:t>
      </w:r>
      <w:proofErr w:type="spellStart"/>
      <w:r>
        <w:t>además</w:t>
      </w:r>
      <w:proofErr w:type="spellEnd"/>
      <w:r>
        <w:t xml:space="preserve">, de todos </w:t>
      </w:r>
      <w:proofErr w:type="spellStart"/>
      <w:r>
        <w:t>esos</w:t>
      </w:r>
      <w:proofErr w:type="spellEnd"/>
      <w:r>
        <w:t xml:space="preserve"> </w:t>
      </w:r>
      <w:proofErr w:type="spellStart"/>
      <w:r>
        <w:t>árboles</w:t>
      </w:r>
      <w:proofErr w:type="spellEnd"/>
      <w:r>
        <w:t xml:space="preserve">, </w:t>
      </w:r>
      <w:proofErr w:type="spellStart"/>
      <w:r>
        <w:t>podrían</w:t>
      </w:r>
      <w:proofErr w:type="spellEnd"/>
      <w:r>
        <w:t xml:space="preserve"> nacer, </w:t>
      </w:r>
      <w:proofErr w:type="spellStart"/>
      <w:r>
        <w:t>según</w:t>
      </w:r>
      <w:proofErr w:type="spellEnd"/>
      <w:r>
        <w:t xml:space="preserve"> los propios </w:t>
      </w:r>
      <w:proofErr w:type="spellStart"/>
      <w:r>
        <w:t>productores</w:t>
      </w:r>
      <w:proofErr w:type="spellEnd"/>
      <w:r>
        <w:t xml:space="preserve">, mas </w:t>
      </w:r>
      <w:proofErr w:type="spellStart"/>
      <w:r>
        <w:t>aceitunas</w:t>
      </w:r>
      <w:proofErr w:type="spellEnd"/>
      <w:r>
        <w:t xml:space="preserve">. No </w:t>
      </w:r>
      <w:proofErr w:type="spellStart"/>
      <w:r>
        <w:t>trabajan</w:t>
      </w:r>
      <w:proofErr w:type="spellEnd"/>
      <w:r>
        <w:t xml:space="preserve"> a todo gas. </w:t>
      </w:r>
      <w:proofErr w:type="spellStart"/>
      <w:r>
        <w:t>Podrían</w:t>
      </w:r>
      <w:proofErr w:type="spellEnd"/>
      <w:r>
        <w:t xml:space="preserve"> extraer más aceite, hasta más de un </w:t>
      </w:r>
      <w:proofErr w:type="spellStart"/>
      <w:r>
        <w:t>tercio</w:t>
      </w:r>
      <w:proofErr w:type="spellEnd"/>
      <w:r>
        <w:t xml:space="preserve"> por encima de lo que actualmente </w:t>
      </w:r>
      <w:proofErr w:type="spellStart"/>
      <w:r>
        <w:t>sale</w:t>
      </w:r>
      <w:proofErr w:type="spellEnd"/>
      <w:r>
        <w:t xml:space="preserve"> de los almacenes </w:t>
      </w:r>
      <w:proofErr w:type="spellStart"/>
      <w:r>
        <w:t>donde</w:t>
      </w:r>
      <w:proofErr w:type="spellEnd"/>
      <w:r>
        <w:t xml:space="preserve"> se prensan las olivas y se filtra su </w:t>
      </w:r>
      <w:proofErr w:type="spellStart"/>
      <w:r>
        <w:t>jugo</w:t>
      </w:r>
      <w:proofErr w:type="spellEnd"/>
      <w:r>
        <w:t xml:space="preserve">, hasta convertido en el líquido verde </w:t>
      </w:r>
      <w:proofErr w:type="spellStart"/>
      <w:r>
        <w:t>amarillento</w:t>
      </w:r>
      <w:proofErr w:type="spellEnd"/>
      <w:r>
        <w:t xml:space="preserve"> que </w:t>
      </w:r>
      <w:proofErr w:type="spellStart"/>
      <w:r>
        <w:t>llega</w:t>
      </w:r>
      <w:proofErr w:type="spellEnd"/>
      <w:r>
        <w:t xml:space="preserve"> a mesas y cocinas. Desde </w:t>
      </w:r>
      <w:proofErr w:type="spellStart"/>
      <w:r>
        <w:t>hogares</w:t>
      </w:r>
      <w:proofErr w:type="spellEnd"/>
      <w:r>
        <w:t xml:space="preserve"> hasta restaurantes de </w:t>
      </w:r>
      <w:proofErr w:type="spellStart"/>
      <w:r>
        <w:t>estrellas</w:t>
      </w:r>
      <w:proofErr w:type="spellEnd"/>
      <w:r>
        <w:t xml:space="preserve"> </w:t>
      </w:r>
      <w:proofErr w:type="spellStart"/>
      <w:r>
        <w:t>Michelin</w:t>
      </w:r>
      <w:proofErr w:type="spellEnd"/>
      <w:r>
        <w:t>. Pero ¿</w:t>
      </w:r>
      <w:proofErr w:type="spellStart"/>
      <w:r>
        <w:t>Dónde</w:t>
      </w:r>
      <w:proofErr w:type="spellEnd"/>
      <w:r>
        <w:t xml:space="preserve"> </w:t>
      </w:r>
      <w:proofErr w:type="spellStart"/>
      <w:r>
        <w:t>colocarlo</w:t>
      </w:r>
      <w:proofErr w:type="spellEnd"/>
      <w:r>
        <w:t>?</w:t>
      </w:r>
    </w:p>
    <w:p w:rsidR="005F7281" w:rsidRDefault="005F7281" w:rsidP="005F7281">
      <w:r>
        <w:t xml:space="preserve"> </w:t>
      </w:r>
    </w:p>
    <w:p w:rsidR="005F7281" w:rsidRDefault="005F7281" w:rsidP="005F7281">
      <w:r>
        <w:t> </w:t>
      </w:r>
    </w:p>
    <w:p w:rsidR="005F7281" w:rsidRDefault="005F7281" w:rsidP="005F7281">
      <w:r>
        <w:t>PRODUCTO “GOURMET”</w:t>
      </w:r>
    </w:p>
    <w:p w:rsidR="005F7281" w:rsidRDefault="005F7281" w:rsidP="005F7281">
      <w:r>
        <w:t xml:space="preserve">Con esta idea de que el </w:t>
      </w:r>
      <w:proofErr w:type="spellStart"/>
      <w:r>
        <w:t>producto</w:t>
      </w:r>
      <w:proofErr w:type="spellEnd"/>
      <w:r>
        <w:t xml:space="preserve"> conquiste el </w:t>
      </w:r>
      <w:proofErr w:type="spellStart"/>
      <w:r>
        <w:t>extranjero</w:t>
      </w:r>
      <w:proofErr w:type="spellEnd"/>
      <w:r>
        <w:t xml:space="preserve">, los países más susceptibles de ser seducidos </w:t>
      </w:r>
      <w:proofErr w:type="spellStart"/>
      <w:r>
        <w:t>cubren</w:t>
      </w:r>
      <w:proofErr w:type="spellEnd"/>
      <w:r>
        <w:t xml:space="preserve"> un espectro antro y, a veces, sorprendente. Mercados evidentes son EE.UU. o china. Pero, entre los candidatos a </w:t>
      </w:r>
      <w:proofErr w:type="spellStart"/>
      <w:r>
        <w:t>convertirse</w:t>
      </w:r>
      <w:proofErr w:type="spellEnd"/>
      <w:r>
        <w:t xml:space="preserve"> a las excelencias del aceite hispano, con etiquetas hispanas y denominación de </w:t>
      </w:r>
      <w:proofErr w:type="spellStart"/>
      <w:r>
        <w:t>origen</w:t>
      </w:r>
      <w:proofErr w:type="spellEnd"/>
      <w:r>
        <w:t xml:space="preserve"> propio aparecen en Polonia, </w:t>
      </w:r>
      <w:proofErr w:type="spellStart"/>
      <w:r>
        <w:t>Ucrania</w:t>
      </w:r>
      <w:proofErr w:type="spellEnd"/>
      <w:r>
        <w:t>, India, Brasil, Rusia y Australia.</w:t>
      </w:r>
    </w:p>
    <w:p w:rsidR="005F7281" w:rsidRDefault="005F7281" w:rsidP="005F7281">
      <w:r>
        <w:t xml:space="preserve">De las más de millón de toneladas de aceite </w:t>
      </w:r>
      <w:proofErr w:type="spellStart"/>
      <w:r>
        <w:t>anuales</w:t>
      </w:r>
      <w:proofErr w:type="spellEnd"/>
      <w:r>
        <w:t xml:space="preserve">, el 50% </w:t>
      </w:r>
      <w:proofErr w:type="spellStart"/>
      <w:r>
        <w:t>ya</w:t>
      </w:r>
      <w:proofErr w:type="spellEnd"/>
      <w:r>
        <w:t xml:space="preserve"> se está marchando </w:t>
      </w:r>
      <w:proofErr w:type="spellStart"/>
      <w:r>
        <w:t>fuera</w:t>
      </w:r>
      <w:proofErr w:type="spellEnd"/>
      <w:r>
        <w:t xml:space="preserve"> de España. Pero el </w:t>
      </w:r>
      <w:proofErr w:type="spellStart"/>
      <w:r>
        <w:t>objetivo</w:t>
      </w:r>
      <w:proofErr w:type="spellEnd"/>
      <w:r>
        <w:t xml:space="preserve"> es que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llegue</w:t>
      </w:r>
      <w:proofErr w:type="spellEnd"/>
      <w:r>
        <w:t xml:space="preserve"> </w:t>
      </w:r>
      <w:proofErr w:type="spellStart"/>
      <w:r>
        <w:t>allí</w:t>
      </w:r>
      <w:proofErr w:type="spellEnd"/>
      <w:r>
        <w:t xml:space="preserve"> </w:t>
      </w:r>
      <w:proofErr w:type="spellStart"/>
      <w:r>
        <w:t>sea</w:t>
      </w:r>
      <w:proofErr w:type="spellEnd"/>
      <w:r>
        <w:t xml:space="preserve"> con el </w:t>
      </w:r>
      <w:proofErr w:type="spellStart"/>
      <w:r>
        <w:t>sello</w:t>
      </w:r>
      <w:proofErr w:type="spellEnd"/>
      <w:r>
        <w:t xml:space="preserve"> español. En EE.UU. el aceite de etiqueta propia ha crecido un 46% el último año. Las </w:t>
      </w:r>
      <w:proofErr w:type="spellStart"/>
      <w:r>
        <w:t>salidas</w:t>
      </w:r>
      <w:proofErr w:type="spellEnd"/>
      <w:r>
        <w:t xml:space="preserve"> </w:t>
      </w:r>
      <w:proofErr w:type="spellStart"/>
      <w:r>
        <w:t>fuera</w:t>
      </w:r>
      <w:proofErr w:type="spellEnd"/>
      <w:r>
        <w:t xml:space="preserve"> de la Unión Europea superan </w:t>
      </w:r>
      <w:proofErr w:type="spellStart"/>
      <w:r>
        <w:t>ya</w:t>
      </w:r>
      <w:proofErr w:type="spellEnd"/>
      <w:r>
        <w:t xml:space="preserve"> el 16% del total, </w:t>
      </w:r>
      <w:proofErr w:type="spellStart"/>
      <w:r>
        <w:t>según</w:t>
      </w:r>
      <w:proofErr w:type="spellEnd"/>
      <w:r>
        <w:t xml:space="preserve"> la </w:t>
      </w:r>
      <w:proofErr w:type="spellStart"/>
      <w:r>
        <w:t>Asolación</w:t>
      </w:r>
      <w:proofErr w:type="spellEnd"/>
      <w:r>
        <w:t xml:space="preserve"> de Exportadores (</w:t>
      </w:r>
      <w:proofErr w:type="spellStart"/>
      <w:r>
        <w:t>Asoliva</w:t>
      </w:r>
      <w:proofErr w:type="spellEnd"/>
      <w:r>
        <w:t xml:space="preserve">). Y </w:t>
      </w:r>
      <w:proofErr w:type="spellStart"/>
      <w:r>
        <w:t>siempre</w:t>
      </w:r>
      <w:proofErr w:type="spellEnd"/>
      <w:r>
        <w:t xml:space="preserve"> es con la </w:t>
      </w:r>
      <w:proofErr w:type="spellStart"/>
      <w:r>
        <w:t>misma</w:t>
      </w:r>
      <w:proofErr w:type="spellEnd"/>
      <w:r>
        <w:t xml:space="preserve"> </w:t>
      </w:r>
      <w:proofErr w:type="spellStart"/>
      <w:r>
        <w:t>estrategia</w:t>
      </w:r>
      <w:proofErr w:type="spellEnd"/>
      <w:r>
        <w:t xml:space="preserve">: unir el consumo a sectores de </w:t>
      </w:r>
      <w:proofErr w:type="spellStart"/>
      <w:r>
        <w:t>gente</w:t>
      </w:r>
      <w:proofErr w:type="spellEnd"/>
      <w:r>
        <w:t xml:space="preserve"> que se preocupan por la </w:t>
      </w:r>
      <w:proofErr w:type="spellStart"/>
      <w:r>
        <w:t>salud</w:t>
      </w:r>
      <w:proofErr w:type="spellEnd"/>
      <w:r>
        <w:t xml:space="preserve"> y aprecian la </w:t>
      </w:r>
      <w:proofErr w:type="spellStart"/>
      <w:r>
        <w:t>calidad</w:t>
      </w:r>
      <w:proofErr w:type="spellEnd"/>
      <w:r>
        <w:t xml:space="preserve"> y las propiedades espectaculares de la </w:t>
      </w:r>
      <w:proofErr w:type="spellStart"/>
      <w:r>
        <w:t>picual</w:t>
      </w:r>
      <w:proofErr w:type="spellEnd"/>
      <w:r>
        <w:t xml:space="preserve">, la </w:t>
      </w:r>
      <w:proofErr w:type="spellStart"/>
      <w:r>
        <w:t>arbequina</w:t>
      </w:r>
      <w:proofErr w:type="spellEnd"/>
      <w:r>
        <w:t xml:space="preserve">, la </w:t>
      </w:r>
      <w:proofErr w:type="spellStart"/>
      <w:r>
        <w:t>hojiblanca</w:t>
      </w:r>
      <w:proofErr w:type="spellEnd"/>
      <w:r>
        <w:t xml:space="preserve"> o la </w:t>
      </w:r>
      <w:proofErr w:type="spellStart"/>
      <w:r>
        <w:t>cornicabra</w:t>
      </w:r>
      <w:proofErr w:type="spellEnd"/>
      <w:r>
        <w:t xml:space="preserve"> –todas variedades de aceites que ofrecen aceites con </w:t>
      </w:r>
      <w:proofErr w:type="spellStart"/>
      <w:r>
        <w:t>personalidad</w:t>
      </w:r>
      <w:proofErr w:type="spellEnd"/>
      <w:r>
        <w:t xml:space="preserve"> propia-.</w:t>
      </w:r>
    </w:p>
    <w:p w:rsidR="005F7281" w:rsidRDefault="005F7281" w:rsidP="005F7281">
      <w:r>
        <w:lastRenderedPageBreak/>
        <w:t xml:space="preserve">De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vecinos</w:t>
      </w:r>
      <w:proofErr w:type="spellEnd"/>
      <w:r>
        <w:t xml:space="preserve">, los </w:t>
      </w:r>
      <w:proofErr w:type="spellStart"/>
      <w:r>
        <w:t>aceiteros</w:t>
      </w:r>
      <w:proofErr w:type="spellEnd"/>
      <w:r>
        <w:t xml:space="preserve"> tratan de ocupar </w:t>
      </w:r>
      <w:proofErr w:type="spellStart"/>
      <w:r>
        <w:t>estanterías</w:t>
      </w:r>
      <w:proofErr w:type="spellEnd"/>
      <w:r>
        <w:t xml:space="preserve"> de </w:t>
      </w:r>
      <w:proofErr w:type="spellStart"/>
      <w:r>
        <w:t>supermermercados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Italia “no </w:t>
      </w:r>
      <w:proofErr w:type="spellStart"/>
      <w:r>
        <w:t>haya</w:t>
      </w:r>
      <w:proofErr w:type="spellEnd"/>
      <w:r>
        <w:t xml:space="preserve"> copado </w:t>
      </w:r>
      <w:proofErr w:type="spellStart"/>
      <w:r>
        <w:t>ya</w:t>
      </w:r>
      <w:proofErr w:type="spellEnd"/>
      <w:r>
        <w:t xml:space="preserve"> el consumo”. </w:t>
      </w:r>
      <w:proofErr w:type="spellStart"/>
      <w:r>
        <w:t>Según</w:t>
      </w:r>
      <w:proofErr w:type="spellEnd"/>
      <w:r>
        <w:t xml:space="preserve"> esta táctica, al </w:t>
      </w:r>
      <w:proofErr w:type="spellStart"/>
      <w:r>
        <w:t>viajar</w:t>
      </w:r>
      <w:proofErr w:type="spellEnd"/>
      <w:r>
        <w:t xml:space="preserve"> por Europa, deberían observarse más botellas en español en Gran Bretaña, Francia, </w:t>
      </w:r>
      <w:proofErr w:type="spellStart"/>
      <w:r>
        <w:t>Bélgica</w:t>
      </w:r>
      <w:proofErr w:type="spellEnd"/>
      <w:r>
        <w:t xml:space="preserve"> y Holanda. Los </w:t>
      </w:r>
      <w:proofErr w:type="spellStart"/>
      <w:r>
        <w:t>eslóganes</w:t>
      </w:r>
      <w:proofErr w:type="spellEnd"/>
      <w:r>
        <w:t xml:space="preserve"> intentan adaptarse a </w:t>
      </w:r>
      <w:proofErr w:type="spellStart"/>
      <w:r>
        <w:t>esos</w:t>
      </w:r>
      <w:proofErr w:type="spellEnd"/>
      <w:r>
        <w:t xml:space="preserve"> países: El sabor de la vida para el Reino unido; Una vida de </w:t>
      </w:r>
      <w:proofErr w:type="spellStart"/>
      <w:r>
        <w:t>lujo</w:t>
      </w:r>
      <w:proofErr w:type="spellEnd"/>
      <w:r>
        <w:t xml:space="preserve"> es </w:t>
      </w:r>
      <w:proofErr w:type="spellStart"/>
      <w:r>
        <w:t>mejor</w:t>
      </w:r>
      <w:proofErr w:type="spellEnd"/>
      <w:r>
        <w:t xml:space="preserve"> para los franceses;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optar por una vida de </w:t>
      </w:r>
      <w:proofErr w:type="spellStart"/>
      <w:r>
        <w:t>lujo</w:t>
      </w:r>
      <w:proofErr w:type="spellEnd"/>
      <w:r>
        <w:t xml:space="preserve"> para Holanda y </w:t>
      </w:r>
      <w:proofErr w:type="spellStart"/>
      <w:r>
        <w:t>Bélgica</w:t>
      </w:r>
      <w:proofErr w:type="spellEnd"/>
      <w:r>
        <w:t xml:space="preserve">. Si funcionan, contribuirán a prolongar la labor de 500.000 olivicultores, </w:t>
      </w:r>
      <w:proofErr w:type="spellStart"/>
      <w:r>
        <w:t>herencia</w:t>
      </w:r>
      <w:proofErr w:type="spellEnd"/>
      <w:r>
        <w:t xml:space="preserve"> de los fenicios que la </w:t>
      </w:r>
      <w:proofErr w:type="spellStart"/>
      <w:r>
        <w:t>trajeron</w:t>
      </w:r>
      <w:proofErr w:type="spellEnd"/>
      <w:r>
        <w:t xml:space="preserve"> a la península </w:t>
      </w:r>
      <w:proofErr w:type="spellStart"/>
      <w:r>
        <w:t>hace</w:t>
      </w:r>
      <w:proofErr w:type="spellEnd"/>
      <w:r>
        <w:t xml:space="preserve"> 3.000 años.</w:t>
      </w:r>
    </w:p>
    <w:p w:rsidR="001A2E90" w:rsidRDefault="005F7281" w:rsidP="005F7281">
      <w:proofErr w:type="spellStart"/>
      <w:r>
        <w:t>Fuente</w:t>
      </w:r>
      <w:proofErr w:type="spellEnd"/>
      <w:r>
        <w:t>: Diario ADN</w:t>
      </w:r>
    </w:p>
    <w:sectPr w:rsidR="001A2E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281"/>
    <w:rsid w:val="002F7E80"/>
    <w:rsid w:val="003645B3"/>
    <w:rsid w:val="005F7281"/>
    <w:rsid w:val="00751736"/>
    <w:rsid w:val="00AF576C"/>
    <w:rsid w:val="00F8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gl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6C"/>
  </w:style>
  <w:style w:type="paragraph" w:styleId="Ttulo1">
    <w:name w:val="heading 1"/>
    <w:basedOn w:val="Normal"/>
    <w:next w:val="Normal"/>
    <w:link w:val="Ttulo1Car"/>
    <w:uiPriority w:val="9"/>
    <w:qFormat/>
    <w:rsid w:val="00AF57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57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57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57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7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57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57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57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57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57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57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576C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57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7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57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576C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576C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57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AF57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F57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F57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F57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AF576C"/>
    <w:rPr>
      <w:b/>
      <w:bCs/>
    </w:rPr>
  </w:style>
  <w:style w:type="character" w:styleId="nfasis">
    <w:name w:val="Emphasis"/>
    <w:uiPriority w:val="20"/>
    <w:qFormat/>
    <w:rsid w:val="00AF57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link w:val="SinespaciadoCar"/>
    <w:uiPriority w:val="1"/>
    <w:qFormat/>
    <w:rsid w:val="00AF576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F576C"/>
  </w:style>
  <w:style w:type="paragraph" w:styleId="Prrafodelista">
    <w:name w:val="List Paragraph"/>
    <w:basedOn w:val="Normal"/>
    <w:uiPriority w:val="34"/>
    <w:qFormat/>
    <w:rsid w:val="00AF576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F576C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F576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57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576C"/>
    <w:rPr>
      <w:b/>
      <w:bCs/>
      <w:i/>
      <w:iCs/>
    </w:rPr>
  </w:style>
  <w:style w:type="character" w:styleId="nfasissutil">
    <w:name w:val="Subtle Emphasis"/>
    <w:uiPriority w:val="19"/>
    <w:qFormat/>
    <w:rsid w:val="00AF576C"/>
    <w:rPr>
      <w:i/>
      <w:iCs/>
    </w:rPr>
  </w:style>
  <w:style w:type="character" w:styleId="nfasisintenso">
    <w:name w:val="Intense Emphasis"/>
    <w:uiPriority w:val="21"/>
    <w:qFormat/>
    <w:rsid w:val="00AF576C"/>
    <w:rPr>
      <w:b/>
      <w:bCs/>
    </w:rPr>
  </w:style>
  <w:style w:type="character" w:styleId="Referenciasutil">
    <w:name w:val="Subtle Reference"/>
    <w:uiPriority w:val="31"/>
    <w:qFormat/>
    <w:rsid w:val="00AF576C"/>
    <w:rPr>
      <w:smallCaps/>
    </w:rPr>
  </w:style>
  <w:style w:type="character" w:styleId="Referenciaintensa">
    <w:name w:val="Intense Reference"/>
    <w:uiPriority w:val="32"/>
    <w:qFormat/>
    <w:rsid w:val="00AF576C"/>
    <w:rPr>
      <w:smallCaps/>
      <w:spacing w:val="5"/>
      <w:u w:val="single"/>
    </w:rPr>
  </w:style>
  <w:style w:type="character" w:styleId="Ttulodellibro">
    <w:name w:val="Book Title"/>
    <w:uiPriority w:val="33"/>
    <w:qFormat/>
    <w:rsid w:val="00AF576C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F576C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576C"/>
  </w:style>
  <w:style w:type="paragraph" w:styleId="Ttulo1">
    <w:name w:val="heading 1"/>
    <w:basedOn w:val="Normal"/>
    <w:next w:val="Normal"/>
    <w:link w:val="Ttulo1Car"/>
    <w:uiPriority w:val="9"/>
    <w:qFormat/>
    <w:rsid w:val="00AF576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F576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F576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F57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F57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F57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F57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F576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F57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F576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F576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F576C"/>
    <w:rPr>
      <w:rFonts w:asciiTheme="majorHAnsi" w:eastAsiaTheme="majorEastAsia" w:hAnsiTheme="majorHAnsi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F57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F57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F57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F576C"/>
    <w:rPr>
      <w:rFonts w:asciiTheme="majorHAnsi" w:eastAsiaTheme="majorEastAsia" w:hAnsiTheme="majorHAnsi" w:cstheme="majorBidi"/>
      <w:i/>
      <w:iCs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F576C"/>
    <w:rPr>
      <w:rFonts w:asciiTheme="majorHAnsi" w:eastAsiaTheme="majorEastAsia" w:hAnsiTheme="majorHAnsi" w:cstheme="majorBidi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F57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tulo">
    <w:name w:val="Title"/>
    <w:basedOn w:val="Normal"/>
    <w:next w:val="Normal"/>
    <w:link w:val="TtuloCar"/>
    <w:uiPriority w:val="10"/>
    <w:qFormat/>
    <w:rsid w:val="00AF57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AF576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AF57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AF57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Textoennegrita">
    <w:name w:val="Strong"/>
    <w:uiPriority w:val="22"/>
    <w:qFormat/>
    <w:rsid w:val="00AF576C"/>
    <w:rPr>
      <w:b/>
      <w:bCs/>
    </w:rPr>
  </w:style>
  <w:style w:type="character" w:styleId="nfasis">
    <w:name w:val="Emphasis"/>
    <w:uiPriority w:val="20"/>
    <w:qFormat/>
    <w:rsid w:val="00AF57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Sinespaciado">
    <w:name w:val="No Spacing"/>
    <w:basedOn w:val="Normal"/>
    <w:link w:val="SinespaciadoCar"/>
    <w:uiPriority w:val="1"/>
    <w:qFormat/>
    <w:rsid w:val="00AF576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AF576C"/>
  </w:style>
  <w:style w:type="paragraph" w:styleId="Prrafodelista">
    <w:name w:val="List Paragraph"/>
    <w:basedOn w:val="Normal"/>
    <w:uiPriority w:val="34"/>
    <w:qFormat/>
    <w:rsid w:val="00AF576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AF576C"/>
    <w:pPr>
      <w:spacing w:before="200" w:after="0"/>
      <w:ind w:left="360" w:right="360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AF576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F576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F576C"/>
    <w:rPr>
      <w:b/>
      <w:bCs/>
      <w:i/>
      <w:iCs/>
    </w:rPr>
  </w:style>
  <w:style w:type="character" w:styleId="nfasissutil">
    <w:name w:val="Subtle Emphasis"/>
    <w:uiPriority w:val="19"/>
    <w:qFormat/>
    <w:rsid w:val="00AF576C"/>
    <w:rPr>
      <w:i/>
      <w:iCs/>
    </w:rPr>
  </w:style>
  <w:style w:type="character" w:styleId="nfasisintenso">
    <w:name w:val="Intense Emphasis"/>
    <w:uiPriority w:val="21"/>
    <w:qFormat/>
    <w:rsid w:val="00AF576C"/>
    <w:rPr>
      <w:b/>
      <w:bCs/>
    </w:rPr>
  </w:style>
  <w:style w:type="character" w:styleId="Referenciasutil">
    <w:name w:val="Subtle Reference"/>
    <w:uiPriority w:val="31"/>
    <w:qFormat/>
    <w:rsid w:val="00AF576C"/>
    <w:rPr>
      <w:smallCaps/>
    </w:rPr>
  </w:style>
  <w:style w:type="character" w:styleId="Referenciaintensa">
    <w:name w:val="Intense Reference"/>
    <w:uiPriority w:val="32"/>
    <w:qFormat/>
    <w:rsid w:val="00AF576C"/>
    <w:rPr>
      <w:smallCaps/>
      <w:spacing w:val="5"/>
      <w:u w:val="single"/>
    </w:rPr>
  </w:style>
  <w:style w:type="character" w:styleId="Ttulodellibro">
    <w:name w:val="Book Title"/>
    <w:uiPriority w:val="33"/>
    <w:qFormat/>
    <w:rsid w:val="00AF576C"/>
    <w:rPr>
      <w:i/>
      <w:i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AF576C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Escala de grise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cfsampayo</dc:creator>
  <cp:lastModifiedBy>cfsampayo</cp:lastModifiedBy>
  <cp:revision>1</cp:revision>
  <dcterms:created xsi:type="dcterms:W3CDTF">2017-01-08T18:11:00Z</dcterms:created>
  <dcterms:modified xsi:type="dcterms:W3CDTF">2017-01-08T18:12:00Z</dcterms:modified>
</cp:coreProperties>
</file>