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FAC" w:rsidRDefault="009404FF">
      <w:r>
        <w:t xml:space="preserve">ENGLISH TEACHER MARGARITA PASSIVE VOICE </w:t>
      </w:r>
      <w:proofErr w:type="spellStart"/>
      <w:r>
        <w:t>revision</w:t>
      </w:r>
      <w:proofErr w:type="spellEnd"/>
    </w:p>
    <w:p w:rsidR="009404FF" w:rsidRDefault="009404FF"/>
    <w:p w:rsidR="009404FF" w:rsidRDefault="009404FF"/>
    <w:p w:rsidR="009404FF" w:rsidRDefault="009404FF">
      <w:hyperlink r:id="rId5" w:history="1">
        <w:r w:rsidRPr="00CE3209">
          <w:rPr>
            <w:rStyle w:val="Hipervnculo"/>
          </w:rPr>
          <w:t>file:///Users/xabiermarques/Desktop/The%20Passive%202017.webarchive</w:t>
        </w:r>
      </w:hyperlink>
    </w:p>
    <w:p w:rsidR="009404FF" w:rsidRDefault="009404FF"/>
    <w:p w:rsidR="009404FF" w:rsidRDefault="009404FF"/>
    <w:p w:rsidR="009404FF" w:rsidRDefault="009404FF" w:rsidP="009404FF">
      <w:pPr>
        <w:pStyle w:val="Prrafodelista"/>
        <w:numPr>
          <w:ilvl w:val="0"/>
          <w:numId w:val="1"/>
        </w:numPr>
      </w:pPr>
      <w:proofErr w:type="spellStart"/>
      <w:r>
        <w:t>Classical</w:t>
      </w:r>
      <w:proofErr w:type="spellEnd"/>
    </w:p>
    <w:p w:rsidR="00B113F8" w:rsidRDefault="00B113F8" w:rsidP="009404FF">
      <w:r>
        <w:t xml:space="preserve">         </w:t>
      </w:r>
    </w:p>
    <w:p w:rsidR="009404FF" w:rsidRDefault="009404FF" w:rsidP="00B113F8">
      <w:pPr>
        <w:pStyle w:val="Prrafodelista"/>
        <w:numPr>
          <w:ilvl w:val="0"/>
          <w:numId w:val="2"/>
        </w:numPr>
      </w:pPr>
      <w:r>
        <w:t>“Revise”</w:t>
      </w:r>
    </w:p>
    <w:p w:rsidR="00B113F8" w:rsidRPr="00B113F8" w:rsidRDefault="00B113F8" w:rsidP="00B113F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B113F8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Practise</w:t>
      </w:r>
      <w:proofErr w:type="spellEnd"/>
      <w:r w:rsidRPr="00B113F8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VERBS in </w:t>
      </w:r>
      <w:proofErr w:type="spellStart"/>
      <w:r w:rsidRPr="00B113F8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the</w:t>
      </w:r>
      <w:proofErr w:type="spellEnd"/>
      <w:r w:rsidRPr="00B113F8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</w:t>
      </w:r>
      <w:proofErr w:type="spellStart"/>
      <w:r w:rsidRPr="00B113F8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Passive</w:t>
      </w:r>
      <w:proofErr w:type="spellEnd"/>
      <w:r w:rsidRPr="00B113F8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</w:t>
      </w:r>
      <w:proofErr w:type="spellStart"/>
      <w:r w:rsidRPr="00B113F8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Voice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. Ex 1,3</w:t>
      </w:r>
    </w:p>
    <w:p w:rsidR="00B113F8" w:rsidRPr="00B113F8" w:rsidRDefault="00B113F8" w:rsidP="00B113F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lang w:eastAsia="es-ES_tradnl"/>
        </w:rPr>
      </w:pPr>
      <w:hyperlink r:id="rId6" w:tgtFrame="_blank" w:history="1">
        <w:r w:rsidRPr="00B113F8">
          <w:rPr>
            <w:rStyle w:val="Hipervnculo"/>
            <w:rFonts w:ascii="Times New Roman" w:eastAsia="Times New Roman" w:hAnsi="Times New Roman" w:cs="Times New Roman"/>
            <w:lang w:eastAsia="es-ES_tradnl"/>
          </w:rPr>
          <w:t>Revise</w:t>
        </w:r>
      </w:hyperlink>
      <w:r w:rsidRPr="00B113F8">
        <w:rPr>
          <w:rFonts w:ascii="Times New Roman" w:eastAsia="Times New Roman" w:hAnsi="Times New Roman" w:cs="Times New Roman"/>
          <w:lang w:eastAsia="es-ES_tradnl"/>
        </w:rPr>
        <w:t xml:space="preserve"> and </w:t>
      </w:r>
      <w:proofErr w:type="spellStart"/>
      <w:r w:rsidRPr="00B113F8">
        <w:rPr>
          <w:rFonts w:ascii="Times New Roman" w:eastAsia="Times New Roman" w:hAnsi="Times New Roman" w:cs="Times New Roman"/>
          <w:lang w:eastAsia="es-ES_tradnl"/>
        </w:rPr>
        <w:t>Practise</w:t>
      </w:r>
      <w:proofErr w:type="spellEnd"/>
      <w:r w:rsidRPr="00B113F8">
        <w:rPr>
          <w:rFonts w:ascii="Times New Roman" w:eastAsia="Times New Roman" w:hAnsi="Times New Roman" w:cs="Times New Roman"/>
          <w:lang w:eastAsia="es-ES_tradnl"/>
        </w:rPr>
        <w:t xml:space="preserve"> VERBS in </w:t>
      </w:r>
      <w:proofErr w:type="spellStart"/>
      <w:r w:rsidRPr="00B113F8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B113F8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B113F8">
        <w:rPr>
          <w:rFonts w:ascii="Times New Roman" w:eastAsia="Times New Roman" w:hAnsi="Times New Roman" w:cs="Times New Roman"/>
          <w:lang w:eastAsia="es-ES_tradnl"/>
        </w:rPr>
        <w:t>Passive</w:t>
      </w:r>
      <w:proofErr w:type="spellEnd"/>
      <w:r w:rsidRPr="00B113F8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B113F8">
        <w:rPr>
          <w:rFonts w:ascii="Times New Roman" w:eastAsia="Times New Roman" w:hAnsi="Times New Roman" w:cs="Times New Roman"/>
          <w:lang w:eastAsia="es-ES_tradnl"/>
        </w:rPr>
        <w:t>Voice</w:t>
      </w:r>
      <w:proofErr w:type="spellEnd"/>
      <w:r w:rsidRPr="00B113F8">
        <w:rPr>
          <w:rFonts w:ascii="Times New Roman" w:eastAsia="Times New Roman" w:hAnsi="Times New Roman" w:cs="Times New Roman"/>
          <w:lang w:eastAsia="es-ES_tradnl"/>
        </w:rPr>
        <w:t>: </w:t>
      </w:r>
      <w:hyperlink r:id="rId7" w:tgtFrame="_blank" w:history="1">
        <w:r w:rsidRPr="00B113F8">
          <w:rPr>
            <w:rStyle w:val="Hipervnculo"/>
            <w:rFonts w:ascii="Times New Roman" w:eastAsia="Times New Roman" w:hAnsi="Times New Roman" w:cs="Times New Roman"/>
            <w:lang w:eastAsia="es-ES_tradnl"/>
          </w:rPr>
          <w:t>1</w:t>
        </w:r>
      </w:hyperlink>
      <w:r w:rsidRPr="00B113F8">
        <w:rPr>
          <w:rFonts w:ascii="Times New Roman" w:eastAsia="Times New Roman" w:hAnsi="Times New Roman" w:cs="Times New Roman"/>
          <w:lang w:eastAsia="es-ES_tradnl"/>
        </w:rPr>
        <w:t>, </w:t>
      </w:r>
      <w:hyperlink r:id="rId8" w:tgtFrame="_blank" w:history="1">
        <w:r w:rsidRPr="00B113F8">
          <w:rPr>
            <w:rStyle w:val="Hipervnculo"/>
            <w:rFonts w:ascii="Times New Roman" w:eastAsia="Times New Roman" w:hAnsi="Times New Roman" w:cs="Times New Roman"/>
            <w:lang w:eastAsia="es-ES_tradnl"/>
          </w:rPr>
          <w:t>2</w:t>
        </w:r>
      </w:hyperlink>
      <w:r w:rsidRPr="00B113F8">
        <w:rPr>
          <w:rFonts w:ascii="Times New Roman" w:eastAsia="Times New Roman" w:hAnsi="Times New Roman" w:cs="Times New Roman"/>
          <w:lang w:eastAsia="es-ES_tradnl"/>
        </w:rPr>
        <w:t>, </w:t>
      </w:r>
      <w:hyperlink r:id="rId9" w:tgtFrame="_blank" w:history="1">
        <w:r w:rsidRPr="00B113F8">
          <w:rPr>
            <w:rStyle w:val="Hipervnculo"/>
            <w:rFonts w:ascii="Times New Roman" w:eastAsia="Times New Roman" w:hAnsi="Times New Roman" w:cs="Times New Roman"/>
            <w:lang w:eastAsia="es-ES_tradnl"/>
          </w:rPr>
          <w:t>3</w:t>
        </w:r>
      </w:hyperlink>
    </w:p>
    <w:p w:rsidR="00B113F8" w:rsidRPr="00B113F8" w:rsidRDefault="00B113F8" w:rsidP="00B113F8">
      <w:pPr>
        <w:pStyle w:val="Prrafodelista"/>
        <w:ind w:left="1479"/>
        <w:rPr>
          <w:rFonts w:ascii="Times New Roman" w:eastAsia="Times New Roman" w:hAnsi="Times New Roman" w:cs="Times New Roman"/>
          <w:lang w:eastAsia="es-ES_tradnl"/>
        </w:rPr>
      </w:pPr>
    </w:p>
    <w:p w:rsidR="00B113F8" w:rsidRDefault="00B113F8" w:rsidP="00B113F8">
      <w:pPr>
        <w:pStyle w:val="Prrafodelista"/>
        <w:ind w:left="1479"/>
      </w:pPr>
    </w:p>
    <w:p w:rsidR="00B113F8" w:rsidRDefault="00B113F8" w:rsidP="00B113F8">
      <w:pPr>
        <w:pStyle w:val="Prrafodelista"/>
        <w:numPr>
          <w:ilvl w:val="0"/>
          <w:numId w:val="1"/>
        </w:numPr>
      </w:pPr>
      <w:proofErr w:type="spellStart"/>
      <w:r w:rsidRPr="00B113F8">
        <w:t>Indirect</w:t>
      </w:r>
      <w:proofErr w:type="spellEnd"/>
      <w:r w:rsidRPr="00B113F8">
        <w:t xml:space="preserve"> </w:t>
      </w:r>
      <w:proofErr w:type="spellStart"/>
      <w:r w:rsidRPr="00B113F8">
        <w:t>Object</w:t>
      </w:r>
      <w:proofErr w:type="spellEnd"/>
      <w:r w:rsidRPr="00B113F8">
        <w:t xml:space="preserve"> </w:t>
      </w:r>
      <w:proofErr w:type="spellStart"/>
      <w:r w:rsidRPr="00B113F8">
        <w:t>becomes</w:t>
      </w:r>
      <w:proofErr w:type="spellEnd"/>
      <w:r w:rsidRPr="00B113F8">
        <w:t xml:space="preserve"> </w:t>
      </w:r>
      <w:proofErr w:type="spellStart"/>
      <w:r w:rsidRPr="00B113F8">
        <w:t>Subject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Passive</w:t>
      </w:r>
      <w:proofErr w:type="spellEnd"/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objects</w:t>
      </w:r>
      <w:proofErr w:type="spellEnd"/>
    </w:p>
    <w:p w:rsidR="00B113F8" w:rsidRPr="00B113F8" w:rsidRDefault="00B113F8" w:rsidP="00B113F8">
      <w:pPr>
        <w:pStyle w:val="Prrafodelista"/>
        <w:numPr>
          <w:ilvl w:val="0"/>
          <w:numId w:val="3"/>
        </w:numPr>
      </w:pPr>
      <w:proofErr w:type="spellStart"/>
      <w:r w:rsidRPr="00B113F8">
        <w:t>Transform</w:t>
      </w:r>
      <w:proofErr w:type="spellEnd"/>
      <w:r w:rsidRPr="00B113F8">
        <w:t>: </w:t>
      </w:r>
      <w:hyperlink r:id="rId10" w:tgtFrame="_blank" w:history="1">
        <w:r w:rsidRPr="00B113F8">
          <w:rPr>
            <w:rStyle w:val="Hipervnculo"/>
          </w:rPr>
          <w:t>1</w:t>
        </w:r>
      </w:hyperlink>
      <w:r w:rsidRPr="00B113F8">
        <w:t>, </w:t>
      </w:r>
      <w:hyperlink r:id="rId11" w:tgtFrame="_blank" w:history="1">
        <w:r w:rsidRPr="00B113F8">
          <w:rPr>
            <w:rStyle w:val="Hipervnculo"/>
          </w:rPr>
          <w:t>2</w:t>
        </w:r>
      </w:hyperlink>
    </w:p>
    <w:p w:rsidR="00B113F8" w:rsidRDefault="00B113F8" w:rsidP="00B113F8">
      <w:pPr>
        <w:pStyle w:val="Prrafodelista"/>
        <w:ind w:left="1440"/>
      </w:pPr>
    </w:p>
    <w:p w:rsidR="00B113F8" w:rsidRPr="00B113F8" w:rsidRDefault="00B113F8" w:rsidP="00B113F8">
      <w:pPr>
        <w:pStyle w:val="Prrafodelista"/>
        <w:numPr>
          <w:ilvl w:val="0"/>
          <w:numId w:val="1"/>
        </w:numPr>
      </w:pPr>
      <w:r w:rsidRPr="00B113F8">
        <w:rPr>
          <w:u w:val="single"/>
        </w:rPr>
        <w:t> "</w:t>
      </w:r>
      <w:proofErr w:type="spellStart"/>
      <w:r w:rsidRPr="00B113F8">
        <w:rPr>
          <w:u w:val="single"/>
        </w:rPr>
        <w:t>Gossip</w:t>
      </w:r>
      <w:proofErr w:type="spellEnd"/>
      <w:r w:rsidRPr="00B113F8">
        <w:rPr>
          <w:u w:val="single"/>
        </w:rPr>
        <w:t xml:space="preserve">" / Impersonal </w:t>
      </w:r>
      <w:proofErr w:type="spellStart"/>
      <w:r w:rsidRPr="00B113F8">
        <w:rPr>
          <w:u w:val="single"/>
        </w:rPr>
        <w:t>Passive</w:t>
      </w:r>
      <w:proofErr w:type="spellEnd"/>
      <w:r>
        <w:rPr>
          <w:u w:val="single"/>
        </w:rPr>
        <w:t xml:space="preserve"> / </w:t>
      </w:r>
      <w:proofErr w:type="spellStart"/>
      <w:r>
        <w:rPr>
          <w:u w:val="single"/>
        </w:rPr>
        <w:t>Causative</w:t>
      </w:r>
      <w:proofErr w:type="spellEnd"/>
      <w:r w:rsidRPr="00B113F8">
        <w:rPr>
          <w:u w:val="single"/>
        </w:rPr>
        <w:t>:</w:t>
      </w:r>
    </w:p>
    <w:p w:rsidR="00B113F8" w:rsidRDefault="00B113F8" w:rsidP="00B113F8">
      <w:pPr>
        <w:pStyle w:val="Prrafodelista"/>
      </w:pPr>
      <w:proofErr w:type="spellStart"/>
      <w:r w:rsidRPr="00B113F8">
        <w:rPr>
          <w:color w:val="000000"/>
          <w:shd w:val="clear" w:color="auto" w:fill="FFFFFF"/>
        </w:rPr>
        <w:t>Practice</w:t>
      </w:r>
      <w:proofErr w:type="spellEnd"/>
      <w:r w:rsidRPr="00B113F8">
        <w:rPr>
          <w:color w:val="000000"/>
          <w:shd w:val="clear" w:color="auto" w:fill="FFFFFF"/>
        </w:rPr>
        <w:t>:</w:t>
      </w:r>
      <w:r w:rsidRPr="00B113F8">
        <w:rPr>
          <w:rStyle w:val="apple-converted-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"https://www.ego4u.com/en/cram-up/grammar/passive/exercises?09" \t "_blank" </w:instrText>
      </w:r>
      <w:r>
        <w:fldChar w:fldCharType="separate"/>
      </w:r>
      <w:r w:rsidRPr="00B113F8">
        <w:rPr>
          <w:rStyle w:val="Hipervnculo"/>
          <w:color w:val="BF8B38"/>
          <w:u w:val="none"/>
        </w:rPr>
        <w:t>1</w:t>
      </w:r>
      <w:r>
        <w:fldChar w:fldCharType="end"/>
      </w:r>
      <w:r w:rsidRPr="00B113F8">
        <w:rPr>
          <w:color w:val="000000"/>
          <w:shd w:val="clear" w:color="auto" w:fill="FFFFFF"/>
        </w:rPr>
        <w:t>,</w:t>
      </w:r>
      <w:r w:rsidRPr="00B113F8">
        <w:rPr>
          <w:rStyle w:val="apple-converted-space"/>
          <w:color w:val="000000"/>
          <w:shd w:val="clear" w:color="auto" w:fill="FFFFFF"/>
        </w:rPr>
        <w:t> </w:t>
      </w:r>
      <w:hyperlink r:id="rId12" w:tgtFrame="_blank" w:history="1">
        <w:r w:rsidRPr="00B113F8">
          <w:rPr>
            <w:rStyle w:val="Hipervnculo"/>
            <w:color w:val="BF8B38"/>
            <w:u w:val="none"/>
          </w:rPr>
          <w:t>2</w:t>
        </w:r>
      </w:hyperlink>
    </w:p>
    <w:p w:rsidR="00B113F8" w:rsidRDefault="00B113F8" w:rsidP="00B113F8">
      <w:pPr>
        <w:pStyle w:val="Prrafodelista"/>
        <w:ind w:left="1440"/>
      </w:pPr>
    </w:p>
    <w:p w:rsidR="00B113F8" w:rsidRDefault="00B113F8" w:rsidP="00B113F8">
      <w:pPr>
        <w:pStyle w:val="Prrafodelista"/>
        <w:ind w:left="1440"/>
      </w:pPr>
    </w:p>
    <w:p w:rsidR="00B113F8" w:rsidRPr="00B113F8" w:rsidRDefault="00B113F8" w:rsidP="00B113F8">
      <w:pPr>
        <w:pStyle w:val="Prrafodelista"/>
        <w:ind w:left="1440"/>
      </w:pPr>
      <w:bookmarkStart w:id="0" w:name="_GoBack"/>
      <w:bookmarkEnd w:id="0"/>
    </w:p>
    <w:p w:rsidR="00B113F8" w:rsidRDefault="00B113F8" w:rsidP="00B113F8">
      <w:pPr>
        <w:pStyle w:val="Prrafodelista"/>
      </w:pPr>
    </w:p>
    <w:p w:rsidR="00B113F8" w:rsidRDefault="00B113F8" w:rsidP="00B113F8">
      <w:pPr>
        <w:pStyle w:val="Prrafodelista"/>
        <w:ind w:left="1440"/>
      </w:pPr>
    </w:p>
    <w:sectPr w:rsidR="00B113F8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B5C"/>
    <w:multiLevelType w:val="hybridMultilevel"/>
    <w:tmpl w:val="077EB4D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B3739"/>
    <w:multiLevelType w:val="hybridMultilevel"/>
    <w:tmpl w:val="A4920546"/>
    <w:lvl w:ilvl="0" w:tplc="040A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2" w15:restartNumberingAfterBreak="0">
    <w:nsid w:val="5ED73917"/>
    <w:multiLevelType w:val="hybridMultilevel"/>
    <w:tmpl w:val="C22C92A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FF"/>
    <w:rsid w:val="00067315"/>
    <w:rsid w:val="009404FF"/>
    <w:rsid w:val="00B113F8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A7F00"/>
  <w15:chartTrackingRefBased/>
  <w15:docId w15:val="{0638DEC1-3598-9142-B271-BE642E04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04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04F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404F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404F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1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r.cl/Games/Passive_Voice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l-lounge.com/student/grammar/3g20-passive-active-exercise.php" TargetMode="External"/><Relationship Id="rId12" Type="http://schemas.openxmlformats.org/officeDocument/2006/relationships/hyperlink" Target="http://passivecausality.weebly.com/personal-and-impersonal-construc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lishteachermargarita.blogspot.com.es/2017/02/the-passive-voice-is-advertised.html" TargetMode="External"/><Relationship Id="rId11" Type="http://schemas.openxmlformats.org/officeDocument/2006/relationships/hyperlink" Target="https://www.tolearnenglish.com/exercises/exercise-english-2/exercise-english-4216.php" TargetMode="External"/><Relationship Id="rId5" Type="http://schemas.openxmlformats.org/officeDocument/2006/relationships/hyperlink" Target="file:///Users/xabiermarques/Desktop/The%20Passive%202017.webarchive" TargetMode="External"/><Relationship Id="rId10" Type="http://schemas.openxmlformats.org/officeDocument/2006/relationships/hyperlink" Target="https://www.englisch-hilfen.de/en/exercises/active_passive/objects_tens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worksheets/en/English_as_a_Second_Language_(ESL)/Passive_voice/Passive_practice_uf3316f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2020-01-19T10:59:00Z</dcterms:created>
  <dcterms:modified xsi:type="dcterms:W3CDTF">2020-01-19T11:20:00Z</dcterms:modified>
</cp:coreProperties>
</file>