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AE" w:rsidRPr="00F62A9F" w:rsidRDefault="00F62A9F" w:rsidP="00F62A9F">
      <w:pPr>
        <w:spacing w:after="61"/>
        <w:ind w:left="-40" w:right="-78"/>
        <w:jc w:val="right"/>
        <w:rPr>
          <w:b/>
        </w:rPr>
      </w:pPr>
      <w:r w:rsidRPr="00F62A9F">
        <w:rPr>
          <w:b/>
        </w:rPr>
        <w:t xml:space="preserve">Departamento Física y Química (I.E.S. </w:t>
      </w:r>
      <w:proofErr w:type="spellStart"/>
      <w:r w:rsidRPr="00F62A9F">
        <w:rPr>
          <w:b/>
        </w:rPr>
        <w:t>Trasancos</w:t>
      </w:r>
      <w:proofErr w:type="spellEnd"/>
      <w:r w:rsidRPr="00F62A9F">
        <w:rPr>
          <w:b/>
        </w:rPr>
        <w:t>)</w:t>
      </w:r>
    </w:p>
    <w:p w:rsidR="006667AE" w:rsidRPr="00F62A9F" w:rsidRDefault="00F62A9F" w:rsidP="00F62A9F">
      <w:pPr>
        <w:pStyle w:val="Ttulo1"/>
        <w:ind w:left="0" w:firstLine="0"/>
      </w:pPr>
      <w:r w:rsidRPr="00F62A9F">
        <w:t>FORMULACIÓN Y NOMENCLATURA:</w:t>
      </w:r>
      <w:r w:rsidRPr="00F62A9F">
        <w:t xml:space="preserve"> </w:t>
      </w:r>
    </w:p>
    <w:p w:rsidR="006667AE" w:rsidRDefault="00F62A9F">
      <w:pPr>
        <w:spacing w:after="0"/>
      </w:pPr>
      <w:r>
        <w:rPr>
          <w:rFonts w:ascii="Arial" w:eastAsia="Arial" w:hAnsi="Arial" w:cs="Arial"/>
          <w:b/>
          <w:color w:val="993300"/>
          <w:sz w:val="4"/>
        </w:rPr>
        <w:t xml:space="preserve"> </w:t>
      </w:r>
    </w:p>
    <w:tbl>
      <w:tblPr>
        <w:tblStyle w:val="TableGrid"/>
        <w:tblW w:w="10286" w:type="dxa"/>
        <w:tblInd w:w="-108" w:type="dxa"/>
        <w:tblCellMar>
          <w:top w:w="7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1987"/>
        <w:gridCol w:w="3742"/>
        <w:gridCol w:w="3742"/>
      </w:tblGrid>
      <w:tr w:rsidR="006667AE" w:rsidTr="00F62A9F">
        <w:trPr>
          <w:trHeight w:val="583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Nº 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Fórmula 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667AE" w:rsidRDefault="00F62A9F" w:rsidP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Nomenclatura con prefijos numerales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67AE" w:rsidRDefault="00F62A9F" w:rsidP="00F62A9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Nomenclatura con números de oxidación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</w:tr>
      <w:tr w:rsidR="006667AE">
        <w:trPr>
          <w:trHeight w:val="362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Rb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AlBr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FeCl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KCl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MgI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3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FeBr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PbI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Ag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Te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Hg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Tricloruro de cobalto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Difluoruro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cinc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Sulfuro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disodio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Seleniuro de cadmio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Cloruro de amonio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Dibromuro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berilio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3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Monosulfuro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dicobre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Tetrayoduro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estaño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Monofluoruro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Disulfuro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plomo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Monosulfuro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níquel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Tritelururo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dicobalto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Telururo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plata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Cloruro de cobre(II)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Yoduro de plata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Bromuro de sodio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Fluoruro de calcio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Cloruro de plomo(II) </w:t>
            </w:r>
          </w:p>
        </w:tc>
      </w:tr>
      <w:tr w:rsidR="006667AE">
        <w:trPr>
          <w:trHeight w:val="353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32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Yoduro de platino(IV)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Sulfuro de hierro(III)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Telururo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níquel(III)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Seleniuro de berilio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Bromuro de mercurio(II)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Sulfuro de amonio </w:t>
            </w:r>
          </w:p>
        </w:tc>
      </w:tr>
      <w:tr w:rsidR="006667AE">
        <w:trPr>
          <w:trHeight w:val="360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Seleniuro de plomo(IV) </w:t>
            </w:r>
          </w:p>
        </w:tc>
      </w:tr>
    </w:tbl>
    <w:p w:rsidR="006667AE" w:rsidRDefault="00F62A9F">
      <w:pPr>
        <w:spacing w:after="196"/>
        <w:ind w:left="-29" w:right="-80"/>
      </w:pPr>
      <w:r>
        <w:rPr>
          <w:noProof/>
        </w:rPr>
        <mc:AlternateContent>
          <mc:Choice Requires="wpg">
            <w:drawing>
              <wp:inline distT="0" distB="0" distL="0" distR="0">
                <wp:extent cx="6156960" cy="6096"/>
                <wp:effectExtent l="0" t="0" r="0" b="0"/>
                <wp:docPr id="26203" name="Group 26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096"/>
                          <a:chOff x="0" y="0"/>
                          <a:chExt cx="6156960" cy="6096"/>
                        </a:xfrm>
                      </wpg:grpSpPr>
                      <wps:wsp>
                        <wps:cNvPr id="33983" name="Shape 33983"/>
                        <wps:cNvSpPr/>
                        <wps:spPr>
                          <a:xfrm>
                            <a:off x="0" y="0"/>
                            <a:ext cx="6156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914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203" style="width:484.8pt;height:0.47998pt;mso-position-horizontal-relative:char;mso-position-vertical-relative:line" coordsize="61569,60">
                <v:shape id="Shape 33984" style="position:absolute;width:61569;height:91;left:0;top:0;" coordsize="6156960,9144" path="m0,0l6156960,0l6156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667AE" w:rsidRDefault="00F62A9F">
      <w:pPr>
        <w:spacing w:after="223"/>
      </w:pPr>
      <w:r>
        <w:rPr>
          <w:rFonts w:ascii="Arial" w:eastAsia="Arial" w:hAnsi="Arial" w:cs="Arial"/>
          <w:b/>
          <w:color w:val="993300"/>
          <w:sz w:val="2"/>
        </w:rPr>
        <w:t xml:space="preserve"> </w:t>
      </w:r>
    </w:p>
    <w:p w:rsidR="006667AE" w:rsidRDefault="00F62A9F">
      <w:pPr>
        <w:pStyle w:val="Ttulo1"/>
        <w:ind w:left="-5"/>
      </w:pPr>
      <w:r>
        <w:t>HIDRÓXIDOS</w:t>
      </w:r>
      <w:r>
        <w:rPr>
          <w:u w:val="none" w:color="000000"/>
        </w:rPr>
        <w:t xml:space="preserve"> </w:t>
      </w:r>
    </w:p>
    <w:p w:rsidR="006667AE" w:rsidRDefault="00F62A9F">
      <w:pPr>
        <w:spacing w:after="67"/>
      </w:pPr>
      <w:r>
        <w:rPr>
          <w:rFonts w:ascii="Arial" w:eastAsia="Arial" w:hAnsi="Arial" w:cs="Arial"/>
          <w:b/>
          <w:color w:val="993300"/>
          <w:sz w:val="8"/>
        </w:rPr>
        <w:t xml:space="preserve"> </w:t>
      </w:r>
    </w:p>
    <w:p w:rsidR="006667AE" w:rsidRDefault="00F62A9F">
      <w:pPr>
        <w:spacing w:after="0"/>
      </w:pPr>
      <w:r>
        <w:rPr>
          <w:rFonts w:ascii="Arial" w:eastAsia="Arial" w:hAnsi="Arial" w:cs="Arial"/>
          <w:b/>
          <w:color w:val="993300"/>
          <w:sz w:val="16"/>
        </w:rPr>
        <w:t xml:space="preserve"> </w:t>
      </w:r>
    </w:p>
    <w:tbl>
      <w:tblPr>
        <w:tblStyle w:val="TableGrid"/>
        <w:tblW w:w="10286" w:type="dxa"/>
        <w:tblInd w:w="-108" w:type="dxa"/>
        <w:tblCellMar>
          <w:top w:w="7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1987"/>
        <w:gridCol w:w="3742"/>
        <w:gridCol w:w="3742"/>
      </w:tblGrid>
      <w:tr w:rsidR="006667AE">
        <w:trPr>
          <w:trHeight w:val="581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Nº 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Fórmula 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67AE" w:rsidRDefault="00F62A9F" w:rsidP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Nomenclatura con prefijos numerales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667AE" w:rsidRDefault="00F62A9F" w:rsidP="00F62A9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>Nomenclatura con números de oxidación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</w:rPr>
              <w:t xml:space="preserve"> </w:t>
            </w:r>
          </w:p>
        </w:tc>
      </w:tr>
      <w:tr w:rsidR="006667AE">
        <w:trPr>
          <w:trHeight w:val="362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Ca(OH)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Al(OH)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Pb(OH)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Co(OH)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KOH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Pt(OH)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 xml:space="preserve">4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Zn(OH)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Sn(OH)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3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NH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OH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Ba(OH)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cobre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magnesio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hierro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litio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Tetrahidróxido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estaño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berilio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plata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Monohidróxido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cobre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Trihidróxido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níquel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cadmio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3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23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oro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Dihidróxido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 plomo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aluminio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rubidio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cobalto(II)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hierro(II)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amonio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níquel(III)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cinc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plomo(IV)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cobre(I)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cromo(III) </w:t>
            </w:r>
          </w:p>
        </w:tc>
      </w:tr>
      <w:tr w:rsidR="006667AE">
        <w:trPr>
          <w:trHeight w:val="353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estaño(II)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plata </w:t>
            </w:r>
          </w:p>
        </w:tc>
      </w:tr>
      <w:tr w:rsidR="006667AE">
        <w:trPr>
          <w:trHeight w:val="355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estroncio </w:t>
            </w:r>
          </w:p>
        </w:tc>
      </w:tr>
      <w:tr w:rsidR="006667AE">
        <w:trPr>
          <w:trHeight w:val="362"/>
        </w:trPr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67AE" w:rsidRDefault="00F62A9F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67AE" w:rsidRDefault="00F62A9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Hidróxido de mercurio(II) </w:t>
            </w:r>
          </w:p>
        </w:tc>
      </w:tr>
    </w:tbl>
    <w:p w:rsidR="006667AE" w:rsidRDefault="00F62A9F">
      <w:pPr>
        <w:spacing w:after="0"/>
      </w:pPr>
      <w:r>
        <w:rPr>
          <w:rFonts w:ascii="Arial" w:eastAsia="Arial" w:hAnsi="Arial" w:cs="Arial"/>
          <w:b/>
          <w:color w:val="993300"/>
          <w:sz w:val="26"/>
        </w:rPr>
        <w:t xml:space="preserve"> </w:t>
      </w:r>
    </w:p>
    <w:sectPr w:rsidR="006667AE">
      <w:pgSz w:w="11900" w:h="16840"/>
      <w:pgMar w:top="594" w:right="1180" w:bottom="36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AE"/>
    <w:rsid w:val="006667AE"/>
    <w:rsid w:val="00F6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E02C"/>
  <w15:docId w15:val="{43F1C8EB-5F76-4766-A4AB-59A6CF32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993300"/>
      <w:sz w:val="26"/>
      <w:u w:val="single" w:color="9933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993300"/>
      <w:sz w:val="26"/>
      <w:u w:val="single" w:color="9933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1918</Characters>
  <Application>Microsoft Office Word</Application>
  <DocSecurity>0</DocSecurity>
  <Lines>15</Lines>
  <Paragraphs>4</Paragraphs>
  <ScaleCrop>false</ScaleCrop>
  <Company>Dixguel03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Sales Binarias-Hidróxidos</dc:title>
  <dc:subject/>
  <dc:creator>usuario</dc:creator>
  <cp:keywords/>
  <cp:lastModifiedBy>Ricardo Cercido Calvo</cp:lastModifiedBy>
  <cp:revision>2</cp:revision>
  <dcterms:created xsi:type="dcterms:W3CDTF">2020-03-26T19:31:00Z</dcterms:created>
  <dcterms:modified xsi:type="dcterms:W3CDTF">2020-03-26T19:31:00Z</dcterms:modified>
</cp:coreProperties>
</file>