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E8" w:rsidRPr="0089779E" w:rsidRDefault="00355678" w:rsidP="00FB2AFD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>UNIDADE DIDÁCTICA 3</w:t>
      </w:r>
    </w:p>
    <w:p w:rsidR="00E82CE8" w:rsidRPr="0089779E" w:rsidRDefault="00E82CE8" w:rsidP="00FB2AFD">
      <w:pPr>
        <w:jc w:val="center"/>
        <w:rPr>
          <w:rFonts w:ascii="Arial" w:hAnsi="Arial" w:cs="Arial"/>
          <w:b/>
          <w:sz w:val="36"/>
          <w:szCs w:val="36"/>
          <w:lang w:val="gl-ES"/>
        </w:rPr>
      </w:pPr>
    </w:p>
    <w:p w:rsidR="00AC35EF" w:rsidRPr="0089779E" w:rsidRDefault="000D5D9E" w:rsidP="00AC35EF">
      <w:pPr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 xml:space="preserve"> PREHISTORIA E PRIMEIRAS CIVILIZACIÓN URBANAS</w:t>
      </w:r>
    </w:p>
    <w:p w:rsidR="00AD3B18" w:rsidRDefault="00AD3B18" w:rsidP="00E82CE8">
      <w:pPr>
        <w:ind w:firstLine="708"/>
        <w:rPr>
          <w:rFonts w:ascii="Arial" w:hAnsi="Arial" w:cs="Arial"/>
          <w:b/>
          <w:sz w:val="36"/>
          <w:szCs w:val="36"/>
          <w:lang w:val="gl-ES"/>
        </w:rPr>
      </w:pPr>
    </w:p>
    <w:p w:rsidR="00E82CE8" w:rsidRPr="0089779E" w:rsidRDefault="000D5D9E" w:rsidP="002E516F">
      <w:pPr>
        <w:ind w:left="-426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>1.  O proceso de hominización</w:t>
      </w:r>
    </w:p>
    <w:p w:rsidR="00E83823" w:rsidRPr="0089779E" w:rsidRDefault="00E83823" w:rsidP="00E82CE8">
      <w:pPr>
        <w:ind w:firstLine="708"/>
        <w:rPr>
          <w:rFonts w:ascii="Arial" w:hAnsi="Arial" w:cs="Arial"/>
          <w:b/>
          <w:sz w:val="36"/>
          <w:szCs w:val="36"/>
          <w:lang w:val="gl-ES"/>
        </w:rPr>
      </w:pPr>
    </w:p>
    <w:p w:rsidR="00AC35EF" w:rsidRPr="000D5D9E" w:rsidRDefault="00C23538" w:rsidP="002E516F">
      <w:pPr>
        <w:ind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1.1</w:t>
      </w:r>
      <w:r w:rsidR="00BF4604" w:rsidRPr="0089779E">
        <w:rPr>
          <w:rFonts w:ascii="Arial" w:hAnsi="Arial" w:cs="Arial"/>
          <w:sz w:val="36"/>
          <w:szCs w:val="36"/>
          <w:lang w:val="gl-ES"/>
        </w:rPr>
        <w:t xml:space="preserve"> </w:t>
      </w:r>
      <w:r w:rsidR="000D5D9E" w:rsidRPr="000D5D9E">
        <w:rPr>
          <w:rFonts w:ascii="Arial" w:hAnsi="Arial" w:cs="Arial"/>
          <w:sz w:val="36"/>
          <w:szCs w:val="36"/>
          <w:lang w:val="gl-ES"/>
        </w:rPr>
        <w:t>Hominización. Darwin e a evolución</w:t>
      </w:r>
    </w:p>
    <w:p w:rsidR="008B07EC" w:rsidRPr="000D5D9E" w:rsidRDefault="00C23538" w:rsidP="000D5D9E">
      <w:pPr>
        <w:ind w:right="-285" w:firstLine="56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1.2</w:t>
      </w:r>
      <w:r w:rsidR="00BF4604" w:rsidRPr="0089779E">
        <w:rPr>
          <w:rFonts w:ascii="Arial" w:hAnsi="Arial" w:cs="Arial"/>
          <w:sz w:val="36"/>
          <w:szCs w:val="36"/>
          <w:lang w:val="gl-ES"/>
        </w:rPr>
        <w:t xml:space="preserve"> </w:t>
      </w:r>
      <w:r w:rsidR="00892FD6" w:rsidRPr="0089779E">
        <w:rPr>
          <w:rFonts w:ascii="Arial" w:hAnsi="Arial" w:cs="Arial"/>
          <w:sz w:val="36"/>
          <w:szCs w:val="36"/>
          <w:lang w:val="gl-ES"/>
        </w:rPr>
        <w:t xml:space="preserve"> </w:t>
      </w:r>
      <w:r w:rsidR="000D5D9E" w:rsidRPr="000D5D9E">
        <w:rPr>
          <w:rFonts w:ascii="Arial" w:hAnsi="Arial" w:cs="Arial"/>
          <w:sz w:val="36"/>
          <w:szCs w:val="36"/>
          <w:lang w:val="gl-ES"/>
        </w:rPr>
        <w:t>O proceso evolutivo.</w:t>
      </w:r>
    </w:p>
    <w:p w:rsidR="00BF4604" w:rsidRDefault="000D5D9E" w:rsidP="002E516F">
      <w:pPr>
        <w:ind w:left="708" w:right="-852" w:hanging="14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</w:r>
      <w:r w:rsidR="00983C3B">
        <w:rPr>
          <w:rFonts w:ascii="Arial" w:hAnsi="Arial" w:cs="Arial"/>
          <w:sz w:val="36"/>
          <w:szCs w:val="36"/>
          <w:lang w:val="gl-ES"/>
        </w:rPr>
        <w:tab/>
        <w:t xml:space="preserve">- </w:t>
      </w:r>
      <w:r>
        <w:rPr>
          <w:rFonts w:ascii="Arial" w:hAnsi="Arial" w:cs="Arial"/>
          <w:sz w:val="36"/>
          <w:szCs w:val="36"/>
          <w:lang w:val="gl-ES"/>
        </w:rPr>
        <w:t xml:space="preserve">Características principais. Bipedismo e aumento 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do tamaño do cerebro</w:t>
      </w:r>
    </w:p>
    <w:p w:rsidR="00983C3B" w:rsidRDefault="00983C3B" w:rsidP="002E516F">
      <w:pPr>
        <w:ind w:left="708" w:right="-852" w:hanging="14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</w:r>
      <w:r w:rsidR="000D5D9E">
        <w:rPr>
          <w:rFonts w:ascii="Arial" w:hAnsi="Arial" w:cs="Arial"/>
          <w:sz w:val="36"/>
          <w:szCs w:val="36"/>
          <w:lang w:val="gl-ES"/>
        </w:rPr>
        <w:tab/>
      </w:r>
      <w:r>
        <w:rPr>
          <w:rFonts w:ascii="Arial" w:hAnsi="Arial" w:cs="Arial"/>
          <w:sz w:val="36"/>
          <w:szCs w:val="36"/>
          <w:lang w:val="gl-ES"/>
        </w:rPr>
        <w:t>-</w:t>
      </w:r>
      <w:r w:rsidR="000D5D9E">
        <w:rPr>
          <w:rFonts w:ascii="Arial" w:hAnsi="Arial" w:cs="Arial"/>
          <w:sz w:val="36"/>
          <w:szCs w:val="36"/>
          <w:lang w:val="gl-ES"/>
        </w:rPr>
        <w:t xml:space="preserve">A evolución humana: australopithecus, homo     </w:t>
      </w:r>
      <w:r w:rsidR="000D5D9E">
        <w:rPr>
          <w:rFonts w:ascii="Arial" w:hAnsi="Arial" w:cs="Arial"/>
          <w:sz w:val="36"/>
          <w:szCs w:val="36"/>
          <w:lang w:val="gl-ES"/>
        </w:rPr>
        <w:tab/>
        <w:t xml:space="preserve">habilis, homo erectus, homo antecessor, home </w:t>
      </w:r>
      <w:r w:rsidR="006E57CF">
        <w:rPr>
          <w:rFonts w:ascii="Arial" w:hAnsi="Arial" w:cs="Arial"/>
          <w:sz w:val="36"/>
          <w:szCs w:val="36"/>
          <w:lang w:val="gl-ES"/>
        </w:rPr>
        <w:tab/>
      </w:r>
      <w:r w:rsidR="000D5D9E">
        <w:rPr>
          <w:rFonts w:ascii="Arial" w:hAnsi="Arial" w:cs="Arial"/>
          <w:sz w:val="36"/>
          <w:szCs w:val="36"/>
          <w:lang w:val="gl-ES"/>
        </w:rPr>
        <w:t>de Neanderthal e homo sapiens</w:t>
      </w:r>
    </w:p>
    <w:p w:rsidR="00983C3B" w:rsidRDefault="00983C3B" w:rsidP="002E516F">
      <w:pPr>
        <w:ind w:left="708" w:right="-852" w:hanging="14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</w:r>
    </w:p>
    <w:p w:rsidR="006E57CF" w:rsidRPr="006E57CF" w:rsidRDefault="006E57CF" w:rsidP="006E57CF">
      <w:pPr>
        <w:ind w:left="708" w:right="-852" w:hanging="1134"/>
        <w:rPr>
          <w:rFonts w:ascii="Arial" w:hAnsi="Arial" w:cs="Arial"/>
          <w:b/>
          <w:sz w:val="36"/>
          <w:szCs w:val="36"/>
          <w:lang w:val="gl-ES"/>
        </w:rPr>
      </w:pPr>
      <w:r w:rsidRPr="006E57CF">
        <w:rPr>
          <w:rFonts w:ascii="Arial" w:hAnsi="Arial" w:cs="Arial"/>
          <w:b/>
          <w:sz w:val="36"/>
          <w:szCs w:val="36"/>
          <w:lang w:val="gl-ES"/>
        </w:rPr>
        <w:t xml:space="preserve">2. </w:t>
      </w:r>
      <w:r>
        <w:rPr>
          <w:rFonts w:ascii="Arial" w:hAnsi="Arial" w:cs="Arial"/>
          <w:b/>
          <w:sz w:val="36"/>
          <w:szCs w:val="36"/>
          <w:lang w:val="gl-ES"/>
        </w:rPr>
        <w:t xml:space="preserve">  </w:t>
      </w:r>
      <w:r w:rsidRPr="006E57CF">
        <w:rPr>
          <w:rFonts w:ascii="Arial" w:hAnsi="Arial" w:cs="Arial"/>
          <w:b/>
          <w:sz w:val="36"/>
          <w:szCs w:val="36"/>
          <w:lang w:val="gl-ES"/>
        </w:rPr>
        <w:t>A Prehistoria</w:t>
      </w:r>
    </w:p>
    <w:p w:rsidR="00E83823" w:rsidRPr="006E57CF" w:rsidRDefault="00E83823" w:rsidP="006E57CF">
      <w:pPr>
        <w:ind w:left="708" w:hanging="1134"/>
        <w:rPr>
          <w:rFonts w:ascii="Arial" w:hAnsi="Arial" w:cs="Arial"/>
          <w:b/>
          <w:sz w:val="36"/>
          <w:szCs w:val="36"/>
          <w:lang w:val="gl-ES"/>
        </w:rPr>
      </w:pPr>
    </w:p>
    <w:p w:rsidR="00BF4604" w:rsidRDefault="00E07D1B" w:rsidP="002E516F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2.1</w:t>
      </w:r>
      <w:r w:rsidR="008B07EC" w:rsidRPr="0089779E">
        <w:rPr>
          <w:rFonts w:ascii="Arial" w:hAnsi="Arial" w:cs="Arial"/>
          <w:sz w:val="36"/>
          <w:szCs w:val="36"/>
          <w:lang w:val="gl-ES"/>
        </w:rPr>
        <w:t xml:space="preserve">  </w:t>
      </w:r>
      <w:r>
        <w:rPr>
          <w:rFonts w:ascii="Arial" w:hAnsi="Arial" w:cs="Arial"/>
          <w:b/>
          <w:sz w:val="36"/>
          <w:szCs w:val="36"/>
          <w:lang w:val="gl-ES"/>
        </w:rPr>
        <w:t>Etapas da Prehistoria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b/>
          <w:sz w:val="36"/>
          <w:szCs w:val="36"/>
          <w:lang w:val="gl-ES"/>
        </w:rPr>
      </w:pPr>
    </w:p>
    <w:p w:rsidR="00217E47" w:rsidRDefault="006A687F" w:rsidP="006A687F">
      <w:pPr>
        <w:pStyle w:val="Prrafodelista"/>
        <w:ind w:left="851" w:hanging="284"/>
        <w:rPr>
          <w:rFonts w:ascii="Arial" w:hAnsi="Arial" w:cs="Arial"/>
          <w:b/>
          <w:sz w:val="36"/>
          <w:szCs w:val="36"/>
          <w:lang w:val="gl-ES"/>
        </w:rPr>
      </w:pPr>
      <w:r w:rsidRPr="006A687F">
        <w:rPr>
          <w:rFonts w:ascii="Arial" w:hAnsi="Arial" w:cs="Arial"/>
          <w:sz w:val="36"/>
          <w:szCs w:val="36"/>
          <w:lang w:val="gl-ES"/>
        </w:rPr>
        <w:t>2.2</w:t>
      </w:r>
      <w:r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217E47" w:rsidRPr="00217E47">
        <w:rPr>
          <w:rFonts w:ascii="Arial" w:hAnsi="Arial" w:cs="Arial"/>
          <w:sz w:val="36"/>
          <w:szCs w:val="36"/>
          <w:lang w:val="gl-ES"/>
        </w:rPr>
        <w:t xml:space="preserve"> </w:t>
      </w:r>
      <w:r w:rsidR="00E07D1B" w:rsidRPr="006A687F">
        <w:rPr>
          <w:rFonts w:ascii="Arial" w:hAnsi="Arial" w:cs="Arial"/>
          <w:b/>
          <w:sz w:val="36"/>
          <w:szCs w:val="36"/>
          <w:lang w:val="gl-ES"/>
        </w:rPr>
        <w:t>O Paleolítico:</w:t>
      </w:r>
    </w:p>
    <w:p w:rsidR="006A687F" w:rsidRPr="006A687F" w:rsidRDefault="006A687F" w:rsidP="006A687F">
      <w:pPr>
        <w:pStyle w:val="Prrafodelista"/>
        <w:ind w:left="851" w:hanging="284"/>
        <w:rPr>
          <w:rFonts w:ascii="Arial" w:hAnsi="Arial" w:cs="Arial"/>
          <w:b/>
          <w:sz w:val="36"/>
          <w:szCs w:val="36"/>
          <w:lang w:val="gl-ES"/>
        </w:rPr>
      </w:pPr>
    </w:p>
    <w:p w:rsidR="00E07D1B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>-</w:t>
      </w:r>
      <w:r w:rsidR="00E07D1B">
        <w:rPr>
          <w:rFonts w:ascii="Arial" w:hAnsi="Arial" w:cs="Arial"/>
          <w:sz w:val="36"/>
          <w:szCs w:val="36"/>
          <w:lang w:val="gl-ES"/>
        </w:rPr>
        <w:t xml:space="preserve"> etapas</w:t>
      </w:r>
    </w:p>
    <w:p w:rsidR="00E07D1B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>-</w:t>
      </w:r>
      <w:r w:rsidR="00E07D1B">
        <w:rPr>
          <w:rFonts w:ascii="Arial" w:hAnsi="Arial" w:cs="Arial"/>
          <w:sz w:val="36"/>
          <w:szCs w:val="36"/>
          <w:lang w:val="gl-ES"/>
        </w:rPr>
        <w:t xml:space="preserve"> características: nomadismo, economía </w:t>
      </w:r>
      <w:r w:rsidR="00E07D1B">
        <w:rPr>
          <w:rFonts w:ascii="Arial" w:hAnsi="Arial" w:cs="Arial"/>
          <w:sz w:val="36"/>
          <w:szCs w:val="36"/>
          <w:lang w:val="gl-ES"/>
        </w:rPr>
        <w:tab/>
        <w:t xml:space="preserve">  </w:t>
      </w:r>
      <w:r w:rsidR="00E07D1B">
        <w:rPr>
          <w:rFonts w:ascii="Arial" w:hAnsi="Arial" w:cs="Arial"/>
          <w:sz w:val="36"/>
          <w:szCs w:val="36"/>
          <w:lang w:val="gl-ES"/>
        </w:rPr>
        <w:tab/>
        <w:t xml:space="preserve">  depredadora, ferramentas, lume e arte.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</w:p>
    <w:p w:rsidR="00217E47" w:rsidRPr="006A687F" w:rsidRDefault="002E516F" w:rsidP="006A687F">
      <w:pPr>
        <w:pStyle w:val="Prrafodelista"/>
        <w:ind w:left="851" w:hanging="284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</w:t>
      </w:r>
      <w:r w:rsidR="006A687F">
        <w:rPr>
          <w:rFonts w:ascii="Arial" w:hAnsi="Arial" w:cs="Arial"/>
          <w:sz w:val="36"/>
          <w:szCs w:val="36"/>
          <w:lang w:val="gl-ES"/>
        </w:rPr>
        <w:t>2.3</w:t>
      </w:r>
      <w:r w:rsidR="00217E47">
        <w:rPr>
          <w:rFonts w:ascii="Arial" w:hAnsi="Arial" w:cs="Arial"/>
          <w:sz w:val="36"/>
          <w:szCs w:val="36"/>
          <w:lang w:val="gl-ES"/>
        </w:rPr>
        <w:t xml:space="preserve"> </w:t>
      </w:r>
      <w:r w:rsidR="00E07D1B">
        <w:rPr>
          <w:rFonts w:ascii="Arial" w:hAnsi="Arial" w:cs="Arial"/>
          <w:sz w:val="36"/>
          <w:szCs w:val="36"/>
          <w:lang w:val="gl-ES"/>
        </w:rPr>
        <w:t xml:space="preserve"> </w:t>
      </w:r>
      <w:r w:rsidR="006A687F">
        <w:rPr>
          <w:rFonts w:ascii="Arial" w:hAnsi="Arial" w:cs="Arial"/>
          <w:sz w:val="36"/>
          <w:szCs w:val="36"/>
          <w:lang w:val="gl-ES"/>
        </w:rPr>
        <w:t xml:space="preserve"> </w:t>
      </w:r>
      <w:r w:rsidR="00E07D1B" w:rsidRPr="006A687F">
        <w:rPr>
          <w:rFonts w:ascii="Arial" w:hAnsi="Arial" w:cs="Arial"/>
          <w:b/>
          <w:sz w:val="36"/>
          <w:szCs w:val="36"/>
          <w:lang w:val="gl-ES"/>
        </w:rPr>
        <w:t>A revolución do Neolítico:</w:t>
      </w:r>
    </w:p>
    <w:p w:rsidR="00E07D1B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lastRenderedPageBreak/>
        <w:tab/>
        <w:t>-</w:t>
      </w:r>
      <w:r w:rsidR="00E07D1B">
        <w:rPr>
          <w:rFonts w:ascii="Arial" w:hAnsi="Arial" w:cs="Arial"/>
          <w:sz w:val="36"/>
          <w:szCs w:val="36"/>
          <w:lang w:val="gl-ES"/>
        </w:rPr>
        <w:t xml:space="preserve"> características: agricultura e gandaría, </w:t>
      </w:r>
      <w:r>
        <w:rPr>
          <w:rFonts w:ascii="Arial" w:hAnsi="Arial" w:cs="Arial"/>
          <w:sz w:val="36"/>
          <w:szCs w:val="36"/>
          <w:lang w:val="gl-ES"/>
        </w:rPr>
        <w:tab/>
      </w:r>
      <w:r w:rsidR="00E07D1B">
        <w:rPr>
          <w:rFonts w:ascii="Arial" w:hAnsi="Arial" w:cs="Arial"/>
          <w:sz w:val="36"/>
          <w:szCs w:val="36"/>
          <w:lang w:val="gl-ES"/>
        </w:rPr>
        <w:t xml:space="preserve">sedentarismo, comercio, cerámica e arte </w:t>
      </w:r>
      <w:r>
        <w:rPr>
          <w:rFonts w:ascii="Arial" w:hAnsi="Arial" w:cs="Arial"/>
          <w:sz w:val="36"/>
          <w:szCs w:val="36"/>
          <w:lang w:val="gl-ES"/>
        </w:rPr>
        <w:tab/>
      </w:r>
      <w:r w:rsidR="00E07D1B">
        <w:rPr>
          <w:rFonts w:ascii="Arial" w:hAnsi="Arial" w:cs="Arial"/>
          <w:sz w:val="36"/>
          <w:szCs w:val="36"/>
          <w:lang w:val="gl-ES"/>
        </w:rPr>
        <w:t>esquemática.</w:t>
      </w:r>
    </w:p>
    <w:p w:rsidR="00355678" w:rsidRDefault="00355678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</w:p>
    <w:p w:rsidR="00E07D1B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2.4  </w:t>
      </w:r>
      <w:r w:rsidR="00E07D1B" w:rsidRPr="006A687F">
        <w:rPr>
          <w:rFonts w:ascii="Arial" w:hAnsi="Arial" w:cs="Arial"/>
          <w:b/>
          <w:sz w:val="36"/>
          <w:szCs w:val="36"/>
          <w:lang w:val="gl-ES"/>
        </w:rPr>
        <w:t>A Idade dos Metais</w:t>
      </w:r>
      <w:r w:rsidR="00E07D1B">
        <w:rPr>
          <w:rFonts w:ascii="Arial" w:hAnsi="Arial" w:cs="Arial"/>
          <w:sz w:val="36"/>
          <w:szCs w:val="36"/>
          <w:lang w:val="gl-ES"/>
        </w:rPr>
        <w:t>: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</w:p>
    <w:p w:rsidR="00E07D1B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>-</w:t>
      </w:r>
      <w:r w:rsidR="00E07D1B">
        <w:rPr>
          <w:rFonts w:ascii="Arial" w:hAnsi="Arial" w:cs="Arial"/>
          <w:sz w:val="36"/>
          <w:szCs w:val="36"/>
          <w:lang w:val="gl-ES"/>
        </w:rPr>
        <w:t xml:space="preserve"> </w:t>
      </w:r>
      <w:r>
        <w:rPr>
          <w:rFonts w:ascii="Arial" w:hAnsi="Arial" w:cs="Arial"/>
          <w:sz w:val="36"/>
          <w:szCs w:val="36"/>
          <w:lang w:val="gl-ES"/>
        </w:rPr>
        <w:t>Cobre, Bronce e Ferro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>- A roda e o arado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 xml:space="preserve">- O megalitismo (menhires, dolmens e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</w:t>
      </w:r>
      <w:r>
        <w:rPr>
          <w:rFonts w:ascii="Arial" w:hAnsi="Arial" w:cs="Arial"/>
          <w:sz w:val="36"/>
          <w:szCs w:val="36"/>
          <w:lang w:val="gl-ES"/>
        </w:rPr>
        <w:tab/>
        <w:t xml:space="preserve">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crómlech)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</w:p>
    <w:p w:rsidR="006A687F" w:rsidRDefault="006A687F" w:rsidP="002E516F">
      <w:pPr>
        <w:pStyle w:val="Prrafodelista"/>
        <w:ind w:left="851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2.5  </w:t>
      </w:r>
      <w:r w:rsidRPr="006A687F">
        <w:rPr>
          <w:rFonts w:ascii="Arial" w:hAnsi="Arial" w:cs="Arial"/>
          <w:b/>
          <w:sz w:val="36"/>
          <w:szCs w:val="36"/>
          <w:lang w:val="gl-ES"/>
        </w:rPr>
        <w:t>A Prehistoria na Península Ibérica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b/>
          <w:sz w:val="36"/>
          <w:szCs w:val="36"/>
          <w:lang w:val="gl-ES"/>
        </w:rPr>
      </w:pP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ab/>
      </w:r>
      <w:r w:rsidRPr="00937FB4">
        <w:rPr>
          <w:rFonts w:ascii="Arial" w:hAnsi="Arial" w:cs="Arial"/>
          <w:sz w:val="36"/>
          <w:szCs w:val="36"/>
          <w:lang w:val="gl-ES"/>
        </w:rPr>
        <w:t>-</w:t>
      </w:r>
      <w:r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Pr="006A687F">
        <w:rPr>
          <w:rFonts w:ascii="Arial" w:hAnsi="Arial" w:cs="Arial"/>
          <w:sz w:val="36"/>
          <w:szCs w:val="36"/>
          <w:lang w:val="gl-ES"/>
        </w:rPr>
        <w:t>Paleolítico: Atapuerca e Altamira</w:t>
      </w:r>
    </w:p>
    <w:p w:rsidR="006A687F" w:rsidRDefault="006A687F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 xml:space="preserve">- Neolítico: </w:t>
      </w:r>
      <w:r w:rsidR="00937FB4">
        <w:rPr>
          <w:rFonts w:ascii="Arial" w:hAnsi="Arial" w:cs="Arial"/>
          <w:sz w:val="36"/>
          <w:szCs w:val="36"/>
          <w:lang w:val="gl-ES"/>
        </w:rPr>
        <w:t>dolmens de Dombate e Axeitos</w:t>
      </w:r>
    </w:p>
    <w:p w:rsidR="00937FB4" w:rsidRPr="006A687F" w:rsidRDefault="00937FB4" w:rsidP="002E516F">
      <w:pPr>
        <w:pStyle w:val="Prrafodelista"/>
        <w:ind w:left="851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ab/>
        <w:t xml:space="preserve">- Idade dos Metais: Los Millares, Argar e os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</w:t>
      </w:r>
      <w:r>
        <w:rPr>
          <w:rFonts w:ascii="Arial" w:hAnsi="Arial" w:cs="Arial"/>
          <w:sz w:val="36"/>
          <w:szCs w:val="36"/>
          <w:lang w:val="gl-ES"/>
        </w:rPr>
        <w:tab/>
        <w:t xml:space="preserve">   petróglifos </w:t>
      </w:r>
    </w:p>
    <w:p w:rsidR="00897203" w:rsidRDefault="00897203" w:rsidP="002E516F">
      <w:pPr>
        <w:pStyle w:val="Prrafodelista"/>
        <w:ind w:left="851"/>
        <w:rPr>
          <w:rFonts w:ascii="Arial" w:hAnsi="Arial" w:cs="Arial"/>
          <w:sz w:val="36"/>
          <w:szCs w:val="36"/>
          <w:lang w:val="gl-ES"/>
        </w:rPr>
      </w:pPr>
    </w:p>
    <w:p w:rsidR="00217E47" w:rsidRDefault="00217E47" w:rsidP="00BF4604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</w:p>
    <w:p w:rsidR="00136779" w:rsidRDefault="00937FB4" w:rsidP="00BF4604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</w:t>
      </w:r>
    </w:p>
    <w:p w:rsidR="00136779" w:rsidRDefault="00937FB4" w:rsidP="00136779">
      <w:pPr>
        <w:pStyle w:val="Prrafodelista"/>
        <w:ind w:left="2496" w:hanging="2922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>3.    As primeiras civilizacións urbanas</w:t>
      </w:r>
    </w:p>
    <w:p w:rsidR="00136779" w:rsidRDefault="00136779" w:rsidP="00136779">
      <w:pPr>
        <w:pStyle w:val="Prrafodelista"/>
        <w:ind w:left="2496" w:hanging="2922"/>
        <w:rPr>
          <w:rFonts w:ascii="Arial" w:hAnsi="Arial" w:cs="Arial"/>
          <w:b/>
          <w:sz w:val="36"/>
          <w:szCs w:val="36"/>
          <w:lang w:val="gl-ES"/>
        </w:rPr>
      </w:pPr>
    </w:p>
    <w:p w:rsidR="00136779" w:rsidRDefault="00937FB4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3</w:t>
      </w:r>
      <w:r w:rsidR="00136779" w:rsidRPr="00897203">
        <w:rPr>
          <w:rFonts w:ascii="Arial" w:hAnsi="Arial" w:cs="Arial"/>
          <w:sz w:val="36"/>
          <w:szCs w:val="36"/>
          <w:lang w:val="gl-ES"/>
        </w:rPr>
        <w:t>.1</w:t>
      </w:r>
      <w:r>
        <w:rPr>
          <w:rFonts w:ascii="Arial" w:hAnsi="Arial" w:cs="Arial"/>
          <w:b/>
          <w:sz w:val="36"/>
          <w:szCs w:val="36"/>
          <w:lang w:val="gl-ES"/>
        </w:rPr>
        <w:t xml:space="preserve"> Contexto:</w:t>
      </w:r>
    </w:p>
    <w:p w:rsidR="00897203" w:rsidRDefault="00897203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</w:p>
    <w:p w:rsidR="00136779" w:rsidRPr="00136779" w:rsidRDefault="00136779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897203"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31017A">
        <w:rPr>
          <w:rFonts w:ascii="Arial" w:hAnsi="Arial" w:cs="Arial"/>
          <w:b/>
          <w:sz w:val="36"/>
          <w:szCs w:val="36"/>
          <w:lang w:val="gl-ES"/>
        </w:rPr>
        <w:t xml:space="preserve">    </w:t>
      </w:r>
      <w:r w:rsidR="00897203">
        <w:rPr>
          <w:rFonts w:ascii="Arial" w:hAnsi="Arial" w:cs="Arial"/>
          <w:b/>
          <w:sz w:val="36"/>
          <w:szCs w:val="36"/>
          <w:lang w:val="gl-ES"/>
        </w:rPr>
        <w:t xml:space="preserve">  </w:t>
      </w:r>
      <w:r w:rsidR="00937FB4">
        <w:rPr>
          <w:rFonts w:ascii="Arial" w:hAnsi="Arial" w:cs="Arial"/>
          <w:sz w:val="36"/>
          <w:szCs w:val="36"/>
          <w:lang w:val="gl-ES"/>
        </w:rPr>
        <w:t>- Crecente Fértil: escritura (comezo da Idade Antiga), reinos e leis.</w:t>
      </w:r>
    </w:p>
    <w:p w:rsidR="00136779" w:rsidRDefault="00937FB4" w:rsidP="00937FB4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</w:t>
      </w:r>
    </w:p>
    <w:p w:rsidR="00897203" w:rsidRDefault="00937FB4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3</w:t>
      </w:r>
      <w:r w:rsidR="00897203" w:rsidRPr="00897203">
        <w:rPr>
          <w:rFonts w:ascii="Arial" w:hAnsi="Arial" w:cs="Arial"/>
          <w:sz w:val="36"/>
          <w:szCs w:val="36"/>
          <w:lang w:val="gl-ES"/>
        </w:rPr>
        <w:t>.2</w:t>
      </w:r>
      <w:r w:rsidR="00897203" w:rsidRPr="00897203"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897203">
        <w:rPr>
          <w:rFonts w:ascii="Arial" w:hAnsi="Arial" w:cs="Arial"/>
          <w:b/>
          <w:sz w:val="36"/>
          <w:szCs w:val="36"/>
          <w:lang w:val="gl-ES"/>
        </w:rPr>
        <w:t xml:space="preserve"> </w:t>
      </w:r>
      <w:r>
        <w:rPr>
          <w:rFonts w:ascii="Arial" w:hAnsi="Arial" w:cs="Arial"/>
          <w:b/>
          <w:sz w:val="36"/>
          <w:szCs w:val="36"/>
          <w:lang w:val="gl-ES"/>
        </w:rPr>
        <w:t>Mesopotamia</w:t>
      </w:r>
    </w:p>
    <w:p w:rsidR="00897203" w:rsidRDefault="00897203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</w:p>
    <w:p w:rsidR="00897203" w:rsidRDefault="00897203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</w:t>
      </w:r>
      <w:r w:rsidR="0031017A">
        <w:rPr>
          <w:rFonts w:ascii="Arial" w:hAnsi="Arial" w:cs="Arial"/>
          <w:sz w:val="36"/>
          <w:szCs w:val="36"/>
          <w:lang w:val="gl-ES"/>
        </w:rPr>
        <w:t xml:space="preserve">    </w:t>
      </w:r>
      <w:r>
        <w:rPr>
          <w:rFonts w:ascii="Arial" w:hAnsi="Arial" w:cs="Arial"/>
          <w:sz w:val="36"/>
          <w:szCs w:val="36"/>
          <w:lang w:val="gl-ES"/>
        </w:rPr>
        <w:t xml:space="preserve"> </w:t>
      </w:r>
      <w:r w:rsidR="00937FB4">
        <w:rPr>
          <w:rFonts w:ascii="Arial" w:hAnsi="Arial" w:cs="Arial"/>
          <w:sz w:val="36"/>
          <w:szCs w:val="36"/>
          <w:lang w:val="gl-ES"/>
        </w:rPr>
        <w:t xml:space="preserve">- Primeiras civilizacións urbanas: </w:t>
      </w:r>
      <w:r w:rsidR="0031017A">
        <w:rPr>
          <w:rFonts w:ascii="Arial" w:hAnsi="Arial" w:cs="Arial"/>
          <w:sz w:val="36"/>
          <w:szCs w:val="36"/>
          <w:lang w:val="gl-ES"/>
        </w:rPr>
        <w:t>Ur, Lagash, Uruk, Babilonia.</w:t>
      </w:r>
    </w:p>
    <w:p w:rsidR="0031017A" w:rsidRDefault="0031017A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     - Agricultura e sociedade piramidal</w:t>
      </w:r>
    </w:p>
    <w:p w:rsidR="0031017A" w:rsidRDefault="0031017A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lastRenderedPageBreak/>
        <w:t xml:space="preserve">        - O código de Hammurabi</w:t>
      </w:r>
    </w:p>
    <w:p w:rsidR="0031017A" w:rsidRDefault="0031017A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     - Arte: os cigurat e os relevos.</w:t>
      </w:r>
    </w:p>
    <w:p w:rsidR="00897203" w:rsidRDefault="00897203" w:rsidP="00136779">
      <w:pPr>
        <w:pStyle w:val="Prrafodelista"/>
        <w:ind w:left="2496" w:hanging="1929"/>
        <w:rPr>
          <w:rFonts w:ascii="Arial" w:hAnsi="Arial" w:cs="Arial"/>
          <w:sz w:val="36"/>
          <w:szCs w:val="36"/>
          <w:lang w:val="gl-ES"/>
        </w:rPr>
      </w:pPr>
    </w:p>
    <w:p w:rsidR="00897203" w:rsidRPr="00897203" w:rsidRDefault="0031017A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>3</w:t>
      </w:r>
      <w:r w:rsidR="00897203" w:rsidRPr="008C7E61">
        <w:rPr>
          <w:rFonts w:ascii="Arial" w:hAnsi="Arial" w:cs="Arial"/>
          <w:sz w:val="36"/>
          <w:szCs w:val="36"/>
          <w:lang w:val="gl-ES"/>
        </w:rPr>
        <w:t>.3</w:t>
      </w:r>
      <w:r>
        <w:rPr>
          <w:rFonts w:ascii="Arial" w:hAnsi="Arial" w:cs="Arial"/>
          <w:b/>
          <w:sz w:val="36"/>
          <w:szCs w:val="36"/>
          <w:lang w:val="gl-ES"/>
        </w:rPr>
        <w:t xml:space="preserve">  Exipto</w:t>
      </w:r>
    </w:p>
    <w:p w:rsidR="00897203" w:rsidRPr="00897203" w:rsidRDefault="00897203" w:rsidP="00136779">
      <w:pPr>
        <w:pStyle w:val="Prrafodelista"/>
        <w:ind w:left="2496" w:hanging="1929"/>
        <w:rPr>
          <w:rFonts w:ascii="Arial" w:hAnsi="Arial" w:cs="Arial"/>
          <w:b/>
          <w:sz w:val="36"/>
          <w:szCs w:val="36"/>
          <w:lang w:val="gl-ES"/>
        </w:rPr>
      </w:pPr>
    </w:p>
    <w:p w:rsidR="0031017A" w:rsidRDefault="00825154" w:rsidP="00983C3B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  <w:r w:rsidRPr="00136779">
        <w:rPr>
          <w:rFonts w:ascii="Arial" w:hAnsi="Arial" w:cs="Arial"/>
          <w:sz w:val="36"/>
          <w:szCs w:val="36"/>
          <w:lang w:val="gl-ES"/>
        </w:rPr>
        <w:t xml:space="preserve"> </w:t>
      </w:r>
      <w:r w:rsidR="0031017A">
        <w:rPr>
          <w:rFonts w:ascii="Arial" w:hAnsi="Arial" w:cs="Arial"/>
          <w:sz w:val="36"/>
          <w:szCs w:val="36"/>
          <w:lang w:val="gl-ES"/>
        </w:rPr>
        <w:t xml:space="preserve">  - Contexto xeográfico. O Nilo</w:t>
      </w:r>
    </w:p>
    <w:p w:rsidR="00355678" w:rsidRDefault="00C14870" w:rsidP="00983C3B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 </w:t>
      </w:r>
      <w:r w:rsidR="0031017A">
        <w:rPr>
          <w:rFonts w:ascii="Arial" w:hAnsi="Arial" w:cs="Arial"/>
          <w:sz w:val="36"/>
          <w:szCs w:val="36"/>
          <w:lang w:val="gl-ES"/>
        </w:rPr>
        <w:t xml:space="preserve">-  A sociedade: </w:t>
      </w:r>
      <w:r>
        <w:rPr>
          <w:rFonts w:ascii="Arial" w:hAnsi="Arial" w:cs="Arial"/>
          <w:sz w:val="36"/>
          <w:szCs w:val="36"/>
          <w:lang w:val="gl-ES"/>
        </w:rPr>
        <w:t>faraóns, sacerdotes,escribas...</w:t>
      </w:r>
      <w:r w:rsidR="00825154" w:rsidRPr="00136779">
        <w:rPr>
          <w:rFonts w:ascii="Arial" w:hAnsi="Arial" w:cs="Arial"/>
          <w:sz w:val="36"/>
          <w:szCs w:val="36"/>
          <w:lang w:val="gl-ES"/>
        </w:rPr>
        <w:t xml:space="preserve"> </w:t>
      </w:r>
    </w:p>
    <w:p w:rsidR="00897203" w:rsidRDefault="00355678" w:rsidP="00983C3B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  <w:r>
        <w:rPr>
          <w:rFonts w:ascii="Arial" w:hAnsi="Arial" w:cs="Arial"/>
          <w:sz w:val="36"/>
          <w:szCs w:val="36"/>
          <w:lang w:val="gl-ES"/>
        </w:rPr>
        <w:t xml:space="preserve">   -</w:t>
      </w:r>
      <w:r w:rsidR="00825154" w:rsidRPr="00136779">
        <w:rPr>
          <w:rFonts w:ascii="Arial" w:hAnsi="Arial" w:cs="Arial"/>
          <w:sz w:val="36"/>
          <w:szCs w:val="36"/>
          <w:lang w:val="gl-ES"/>
        </w:rPr>
        <w:t xml:space="preserve"> </w:t>
      </w:r>
      <w:r>
        <w:rPr>
          <w:rFonts w:ascii="Arial" w:hAnsi="Arial" w:cs="Arial"/>
          <w:sz w:val="36"/>
          <w:szCs w:val="36"/>
          <w:lang w:val="gl-ES"/>
        </w:rPr>
        <w:t>Cultura: politeísmo, pirámides e momificación</w:t>
      </w:r>
      <w:r w:rsidR="00825154" w:rsidRPr="00136779">
        <w:rPr>
          <w:rFonts w:ascii="Arial" w:hAnsi="Arial" w:cs="Arial"/>
          <w:sz w:val="36"/>
          <w:szCs w:val="36"/>
          <w:lang w:val="gl-ES"/>
        </w:rPr>
        <w:t xml:space="preserve">    </w:t>
      </w:r>
    </w:p>
    <w:p w:rsidR="00897203" w:rsidRDefault="00897203" w:rsidP="00983C3B">
      <w:pPr>
        <w:pStyle w:val="Prrafodelista"/>
        <w:ind w:left="2496" w:hanging="1787"/>
        <w:rPr>
          <w:rFonts w:ascii="Arial" w:hAnsi="Arial" w:cs="Arial"/>
          <w:sz w:val="36"/>
          <w:szCs w:val="36"/>
          <w:lang w:val="gl-ES"/>
        </w:rPr>
      </w:pPr>
    </w:p>
    <w:p w:rsidR="00B4272F" w:rsidRPr="0089779E" w:rsidRDefault="00E01E09" w:rsidP="0089779E">
      <w:pPr>
        <w:ind w:firstLine="142"/>
        <w:rPr>
          <w:rFonts w:ascii="Arial" w:hAnsi="Arial" w:cs="Arial"/>
          <w:sz w:val="36"/>
          <w:szCs w:val="36"/>
          <w:lang w:val="gl-ES"/>
        </w:rPr>
      </w:pPr>
      <w:r w:rsidRPr="0089779E">
        <w:rPr>
          <w:rFonts w:ascii="Arial" w:hAnsi="Arial" w:cs="Arial"/>
          <w:sz w:val="36"/>
          <w:szCs w:val="36"/>
          <w:lang w:val="gl-ES"/>
        </w:rPr>
        <w:tab/>
      </w:r>
      <w:r w:rsidRPr="0089779E">
        <w:rPr>
          <w:rFonts w:ascii="Arial" w:hAnsi="Arial" w:cs="Arial"/>
          <w:sz w:val="36"/>
          <w:szCs w:val="36"/>
          <w:lang w:val="gl-ES"/>
        </w:rPr>
        <w:tab/>
      </w:r>
      <w:r w:rsidR="0089779E" w:rsidRPr="0089779E">
        <w:rPr>
          <w:rFonts w:ascii="Arial" w:hAnsi="Arial" w:cs="Arial"/>
          <w:sz w:val="36"/>
          <w:szCs w:val="36"/>
          <w:lang w:val="gl-ES"/>
        </w:rPr>
        <w:t xml:space="preserve"> </w:t>
      </w:r>
    </w:p>
    <w:p w:rsidR="00AC35EF" w:rsidRPr="0089779E" w:rsidRDefault="00F37886" w:rsidP="008C7E61">
      <w:pPr>
        <w:ind w:firstLine="142"/>
        <w:rPr>
          <w:rFonts w:ascii="Arial" w:hAnsi="Arial" w:cs="Arial"/>
          <w:sz w:val="36"/>
          <w:szCs w:val="36"/>
          <w:lang w:val="gl-ES"/>
        </w:rPr>
      </w:pPr>
      <w:r w:rsidRPr="0089779E">
        <w:rPr>
          <w:rFonts w:ascii="Arial" w:hAnsi="Arial" w:cs="Arial"/>
          <w:sz w:val="36"/>
          <w:szCs w:val="36"/>
          <w:lang w:val="gl-ES"/>
        </w:rPr>
        <w:tab/>
      </w:r>
    </w:p>
    <w:sectPr w:rsidR="00AC35EF" w:rsidRPr="0089779E" w:rsidSect="008C7E6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589C"/>
    <w:multiLevelType w:val="hybridMultilevel"/>
    <w:tmpl w:val="DFD21508"/>
    <w:lvl w:ilvl="0" w:tplc="6E6A54E2">
      <w:start w:val="1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609F0EAB"/>
    <w:multiLevelType w:val="hybridMultilevel"/>
    <w:tmpl w:val="2ED2A1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hyphenationZone w:val="425"/>
  <w:characterSpacingControl w:val="doNotCompress"/>
  <w:compat/>
  <w:rsids>
    <w:rsidRoot w:val="00AC35EF"/>
    <w:rsid w:val="000D5D9E"/>
    <w:rsid w:val="00136779"/>
    <w:rsid w:val="001F66EC"/>
    <w:rsid w:val="00217E47"/>
    <w:rsid w:val="002B3573"/>
    <w:rsid w:val="002E516F"/>
    <w:rsid w:val="002E5959"/>
    <w:rsid w:val="0031017A"/>
    <w:rsid w:val="00355678"/>
    <w:rsid w:val="003C1CB7"/>
    <w:rsid w:val="0041699A"/>
    <w:rsid w:val="004B47D9"/>
    <w:rsid w:val="00671A65"/>
    <w:rsid w:val="006A687F"/>
    <w:rsid w:val="006E57CF"/>
    <w:rsid w:val="00701208"/>
    <w:rsid w:val="007746F7"/>
    <w:rsid w:val="007A59C0"/>
    <w:rsid w:val="00825154"/>
    <w:rsid w:val="00832735"/>
    <w:rsid w:val="00892FD6"/>
    <w:rsid w:val="00897203"/>
    <w:rsid w:val="0089779E"/>
    <w:rsid w:val="008B07EC"/>
    <w:rsid w:val="008C7E61"/>
    <w:rsid w:val="00937FB4"/>
    <w:rsid w:val="00983C3B"/>
    <w:rsid w:val="009910FF"/>
    <w:rsid w:val="00A54642"/>
    <w:rsid w:val="00A54EBB"/>
    <w:rsid w:val="00A85AD6"/>
    <w:rsid w:val="00A968BB"/>
    <w:rsid w:val="00AC35EF"/>
    <w:rsid w:val="00AD3B18"/>
    <w:rsid w:val="00B03636"/>
    <w:rsid w:val="00B4272F"/>
    <w:rsid w:val="00B61593"/>
    <w:rsid w:val="00BE1B46"/>
    <w:rsid w:val="00BF4604"/>
    <w:rsid w:val="00C14870"/>
    <w:rsid w:val="00C23538"/>
    <w:rsid w:val="00C45317"/>
    <w:rsid w:val="00C7547F"/>
    <w:rsid w:val="00C97EA5"/>
    <w:rsid w:val="00D10CCE"/>
    <w:rsid w:val="00D41518"/>
    <w:rsid w:val="00DE3DD9"/>
    <w:rsid w:val="00E01E09"/>
    <w:rsid w:val="00E07D1B"/>
    <w:rsid w:val="00E82CE8"/>
    <w:rsid w:val="00E83823"/>
    <w:rsid w:val="00E96D4A"/>
    <w:rsid w:val="00EA0099"/>
    <w:rsid w:val="00F37886"/>
    <w:rsid w:val="00F533A3"/>
    <w:rsid w:val="00FB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Torres Paris</dc:creator>
  <cp:keywords/>
  <dc:description/>
  <cp:lastModifiedBy>operador</cp:lastModifiedBy>
  <cp:revision>12</cp:revision>
  <dcterms:created xsi:type="dcterms:W3CDTF">2021-01-22T17:28:00Z</dcterms:created>
  <dcterms:modified xsi:type="dcterms:W3CDTF">2021-01-24T14:25:00Z</dcterms:modified>
</cp:coreProperties>
</file>