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6885" w14:textId="280D1CBB" w:rsidR="006D0E23" w:rsidRPr="00DE0D2C" w:rsidRDefault="006D0E23" w:rsidP="006D0E23">
      <w:pPr>
        <w:rPr>
          <w:rFonts w:cstheme="minorHAnsi"/>
          <w:b/>
          <w:bCs/>
          <w:color w:val="000000" w:themeColor="text1"/>
          <w:sz w:val="24"/>
          <w:szCs w:val="24"/>
          <w:lang w:val="gl-ES"/>
        </w:rPr>
      </w:pPr>
      <w:r w:rsidRPr="00DE0D2C">
        <w:rPr>
          <w:rFonts w:cstheme="minorHAnsi"/>
          <w:b/>
          <w:bCs/>
          <w:color w:val="000000" w:themeColor="text1"/>
          <w:sz w:val="24"/>
          <w:szCs w:val="24"/>
          <w:lang w:val="gl-ES"/>
        </w:rPr>
        <w:t>UNIDAD 7. LAS DECISIONES ECONÓMICAS Y FINANZAS PERSONALES</w:t>
      </w:r>
    </w:p>
    <w:p w14:paraId="0A5DAEF2" w14:textId="28883B46" w:rsidR="006D0E23" w:rsidRPr="00DE0D2C" w:rsidRDefault="006D0E23" w:rsidP="006D0E23">
      <w:pPr>
        <w:pStyle w:val="ListParagraph"/>
        <w:numPr>
          <w:ilvl w:val="0"/>
          <w:numId w:val="25"/>
        </w:numPr>
        <w:spacing w:after="160" w:line="259" w:lineRule="auto"/>
        <w:rPr>
          <w:rFonts w:asciiTheme="minorHAnsi" w:hAnsiTheme="minorHAnsi" w:cstheme="minorHAnsi"/>
          <w:b/>
          <w:color w:val="000000" w:themeColor="text1"/>
          <w:lang w:val="gl-ES"/>
        </w:rPr>
      </w:pPr>
      <w:r w:rsidRPr="00DE0D2C">
        <w:rPr>
          <w:rFonts w:asciiTheme="minorHAnsi" w:hAnsiTheme="minorHAnsi" w:cstheme="minorHAnsi"/>
          <w:b/>
          <w:color w:val="000000" w:themeColor="text1"/>
          <w:lang w:val="gl-ES"/>
        </w:rPr>
        <w:t xml:space="preserve">LAS FAMILIAS UNIDADES DE CONSUMO Y AHORRO. </w:t>
      </w:r>
    </w:p>
    <w:p w14:paraId="0D56A9B9" w14:textId="77777777" w:rsidR="003F6FC3" w:rsidRPr="00DE0D2C" w:rsidRDefault="003F6FC3" w:rsidP="003F6FC3">
      <w:pPr>
        <w:pStyle w:val="ListParagraph"/>
        <w:spacing w:after="160" w:line="259" w:lineRule="auto"/>
        <w:rPr>
          <w:rFonts w:asciiTheme="minorHAnsi" w:hAnsiTheme="minorHAnsi" w:cstheme="minorHAnsi"/>
          <w:b/>
          <w:color w:val="000000" w:themeColor="text1"/>
          <w:lang w:val="gl-ES"/>
        </w:rPr>
      </w:pPr>
    </w:p>
    <w:p w14:paraId="7D877390" w14:textId="7DEBF69B" w:rsidR="003F6FC3" w:rsidRPr="00DE0D2C" w:rsidRDefault="003F6FC3" w:rsidP="003F6FC3">
      <w:pPr>
        <w:pStyle w:val="ListParagraph"/>
        <w:spacing w:after="160" w:line="259" w:lineRule="auto"/>
        <w:rPr>
          <w:rFonts w:asciiTheme="minorHAnsi" w:hAnsiTheme="minorHAnsi" w:cstheme="minorHAnsi"/>
          <w:b/>
          <w:color w:val="000000" w:themeColor="text1"/>
          <w:lang w:val="gl-ES"/>
        </w:rPr>
      </w:pPr>
      <w:r w:rsidRPr="00DE0D2C">
        <w:rPr>
          <w:rFonts w:asciiTheme="minorHAnsi" w:hAnsiTheme="minorHAnsi" w:cstheme="minorHAnsi"/>
          <w:b/>
          <w:color w:val="000000" w:themeColor="text1"/>
          <w:lang w:val="gl-ES"/>
        </w:rPr>
        <w:t>1.1 CONCEPTOS PREVIOS</w:t>
      </w:r>
    </w:p>
    <w:p w14:paraId="20A823CE" w14:textId="77777777" w:rsidR="00B07260" w:rsidRPr="00DE0D2C" w:rsidRDefault="00B07260" w:rsidP="003F6FC3">
      <w:pPr>
        <w:pStyle w:val="ListParagraph"/>
        <w:ind w:left="0"/>
        <w:rPr>
          <w:rFonts w:asciiTheme="minorHAnsi" w:hAnsiTheme="minorHAnsi" w:cstheme="minorHAnsi"/>
          <w:color w:val="000000" w:themeColor="text1"/>
          <w:lang w:val="gl-ES"/>
        </w:rPr>
      </w:pPr>
      <w:r w:rsidRPr="00DE0D2C">
        <w:rPr>
          <w:rFonts w:asciiTheme="minorHAnsi" w:hAnsiTheme="minorHAnsi" w:cstheme="minorHAnsi"/>
          <w:color w:val="000000" w:themeColor="text1"/>
          <w:lang w:val="gl-ES"/>
        </w:rPr>
        <w:t xml:space="preserve">Cualquier medio que permita trasladar capacidad de compra al futuro se denomina </w:t>
      </w:r>
      <w:r w:rsidRPr="00DE0D2C">
        <w:rPr>
          <w:rFonts w:asciiTheme="minorHAnsi" w:hAnsiTheme="minorHAnsi" w:cstheme="minorHAnsi"/>
          <w:b/>
          <w:bCs/>
          <w:color w:val="000000" w:themeColor="text1"/>
          <w:lang w:val="gl-ES"/>
        </w:rPr>
        <w:t>activo.</w:t>
      </w:r>
      <w:r w:rsidRPr="00DE0D2C">
        <w:rPr>
          <w:rFonts w:asciiTheme="minorHAnsi" w:hAnsiTheme="minorHAnsi" w:cstheme="minorHAnsi"/>
          <w:color w:val="000000" w:themeColor="text1"/>
          <w:lang w:val="gl-ES"/>
        </w:rPr>
        <w:t xml:space="preserve">Los activos pueden ser : </w:t>
      </w:r>
    </w:p>
    <w:p w14:paraId="6D724F98" w14:textId="77777777" w:rsidR="00B07260" w:rsidRPr="00DE0D2C" w:rsidRDefault="00B07260" w:rsidP="003F6FC3">
      <w:pPr>
        <w:pStyle w:val="ListParagraph"/>
        <w:ind w:left="0"/>
        <w:rPr>
          <w:rFonts w:asciiTheme="minorHAnsi" w:hAnsiTheme="minorHAnsi" w:cstheme="minorHAnsi"/>
          <w:color w:val="000000" w:themeColor="text1"/>
          <w:lang w:val="gl-ES"/>
        </w:rPr>
      </w:pPr>
      <w:r w:rsidRPr="00DE0D2C">
        <w:rPr>
          <w:rFonts w:asciiTheme="minorHAnsi" w:hAnsiTheme="minorHAnsi" w:cstheme="minorHAnsi"/>
          <w:b/>
          <w:bCs/>
          <w:color w:val="000000" w:themeColor="text1"/>
          <w:lang w:val="gl-ES"/>
        </w:rPr>
        <w:t>activos reales</w:t>
      </w:r>
      <w:r w:rsidRPr="00DE0D2C">
        <w:rPr>
          <w:rFonts w:asciiTheme="minorHAnsi" w:hAnsiTheme="minorHAnsi" w:cstheme="minorHAnsi"/>
          <w:color w:val="000000" w:themeColor="text1"/>
          <w:lang w:val="gl-ES"/>
        </w:rPr>
        <w:t>, su posesión da derecho a su venta( vivienda, obras de arte..)</w:t>
      </w:r>
    </w:p>
    <w:p w14:paraId="55646CE5" w14:textId="77777777" w:rsidR="00B07260" w:rsidRPr="00DE0D2C" w:rsidRDefault="00B07260" w:rsidP="003F6FC3">
      <w:pPr>
        <w:pStyle w:val="ListParagraph"/>
        <w:ind w:left="0"/>
        <w:rPr>
          <w:rFonts w:asciiTheme="minorHAnsi" w:hAnsiTheme="minorHAnsi" w:cstheme="minorHAnsi"/>
          <w:color w:val="000000" w:themeColor="text1"/>
        </w:rPr>
      </w:pPr>
      <w:r w:rsidRPr="00DE0D2C">
        <w:rPr>
          <w:rFonts w:asciiTheme="minorHAnsi" w:hAnsiTheme="minorHAnsi" w:cstheme="minorHAnsi"/>
          <w:b/>
          <w:bCs/>
          <w:color w:val="000000" w:themeColor="text1"/>
          <w:lang w:val="gl-ES"/>
        </w:rPr>
        <w:t xml:space="preserve">activos financieros </w:t>
      </w:r>
      <w:r w:rsidRPr="00DE0D2C">
        <w:rPr>
          <w:rFonts w:asciiTheme="minorHAnsi" w:hAnsiTheme="minorHAnsi" w:cstheme="minorHAnsi"/>
          <w:color w:val="000000" w:themeColor="text1"/>
          <w:lang w:val="gl-ES"/>
        </w:rPr>
        <w:t>su posesión da derecho a cobrar dinero depositado previamente cuando queremos retirarlo(cartilla de ahorros</w:t>
      </w:r>
      <w:r w:rsidRPr="00DE0D2C">
        <w:rPr>
          <w:rFonts w:asciiTheme="minorHAnsi" w:hAnsiTheme="minorHAnsi" w:cstheme="minorHAnsi"/>
          <w:b/>
          <w:bCs/>
          <w:color w:val="000000" w:themeColor="text1"/>
          <w:lang w:val="gl-ES"/>
        </w:rPr>
        <w:t xml:space="preserve">, </w:t>
      </w:r>
      <w:r w:rsidRPr="00DE0D2C">
        <w:rPr>
          <w:rFonts w:asciiTheme="minorHAnsi" w:hAnsiTheme="minorHAnsi" w:cstheme="minorHAnsi"/>
          <w:color w:val="000000" w:themeColor="text1"/>
          <w:lang w:val="gl-ES"/>
        </w:rPr>
        <w:t>participaciones en empresas, letras del tesoro)</w:t>
      </w:r>
      <w:r w:rsidRPr="00DE0D2C">
        <w:rPr>
          <w:rFonts w:asciiTheme="minorHAnsi" w:hAnsiTheme="minorHAnsi" w:cstheme="minorHAnsi"/>
          <w:color w:val="000000" w:themeColor="text1"/>
        </w:rPr>
        <w:t>.</w:t>
      </w:r>
    </w:p>
    <w:p w14:paraId="08B27A5E" w14:textId="56742B71" w:rsidR="00B07260" w:rsidRPr="00DE0D2C" w:rsidRDefault="00B07260" w:rsidP="003F6FC3">
      <w:pPr>
        <w:pStyle w:val="ListParagraph"/>
        <w:ind w:left="0"/>
        <w:rPr>
          <w:rFonts w:asciiTheme="minorHAnsi" w:hAnsiTheme="minorHAnsi" w:cstheme="minorHAnsi"/>
          <w:color w:val="000000" w:themeColor="text1"/>
        </w:rPr>
      </w:pPr>
      <w:r w:rsidRPr="00DE0D2C">
        <w:rPr>
          <w:rFonts w:asciiTheme="minorHAnsi" w:hAnsiTheme="minorHAnsi" w:cstheme="minorHAnsi"/>
          <w:color w:val="000000" w:themeColor="text1"/>
          <w:lang w:val="gl-ES"/>
        </w:rPr>
        <w:t xml:space="preserve">Siempre que hay un derecho de cobro otro adquiere una </w:t>
      </w:r>
      <w:r w:rsidRPr="00DE0D2C">
        <w:rPr>
          <w:rFonts w:asciiTheme="minorHAnsi" w:hAnsiTheme="minorHAnsi" w:cstheme="minorHAnsi"/>
          <w:b/>
          <w:bCs/>
          <w:color w:val="000000" w:themeColor="text1"/>
          <w:lang w:val="gl-ES"/>
        </w:rPr>
        <w:t>obligación de pago</w:t>
      </w:r>
      <w:r w:rsidRPr="00DE0D2C">
        <w:rPr>
          <w:rFonts w:asciiTheme="minorHAnsi" w:hAnsiTheme="minorHAnsi" w:cstheme="minorHAnsi"/>
          <w:color w:val="000000" w:themeColor="text1"/>
          <w:lang w:val="gl-ES"/>
        </w:rPr>
        <w:t xml:space="preserve">. Todas las obligaciones de pago constituyen un </w:t>
      </w:r>
      <w:r w:rsidRPr="00DE0D2C">
        <w:rPr>
          <w:rFonts w:asciiTheme="minorHAnsi" w:hAnsiTheme="minorHAnsi" w:cstheme="minorHAnsi"/>
          <w:b/>
          <w:bCs/>
          <w:color w:val="000000" w:themeColor="text1"/>
          <w:lang w:val="gl-ES"/>
        </w:rPr>
        <w:t xml:space="preserve">pasivo </w:t>
      </w:r>
      <w:r w:rsidRPr="00DE0D2C">
        <w:rPr>
          <w:rFonts w:asciiTheme="minorHAnsi" w:hAnsiTheme="minorHAnsi" w:cstheme="minorHAnsi"/>
          <w:color w:val="000000" w:themeColor="text1"/>
          <w:lang w:val="gl-ES"/>
        </w:rPr>
        <w:t>(deudas por prestamo..., )</w:t>
      </w:r>
      <w:r w:rsidR="003F6FC3" w:rsidRPr="00DE0D2C">
        <w:rPr>
          <w:rFonts w:asciiTheme="minorHAnsi" w:hAnsiTheme="minorHAnsi" w:cstheme="minorHAnsi"/>
          <w:color w:val="000000" w:themeColor="text1"/>
          <w:lang w:val="gl-ES"/>
        </w:rPr>
        <w:t>Distinguimos así entre</w:t>
      </w:r>
    </w:p>
    <w:p w14:paraId="420D0E36" w14:textId="77777777" w:rsidR="00B07260" w:rsidRPr="00DE0D2C" w:rsidRDefault="00B07260" w:rsidP="003F6FC3">
      <w:pPr>
        <w:pStyle w:val="ListParagraph"/>
        <w:numPr>
          <w:ilvl w:val="0"/>
          <w:numId w:val="34"/>
        </w:numPr>
        <w:ind w:left="0" w:firstLine="0"/>
        <w:rPr>
          <w:rFonts w:asciiTheme="minorHAnsi" w:hAnsiTheme="minorHAnsi" w:cstheme="minorHAnsi"/>
          <w:color w:val="000000" w:themeColor="text1"/>
        </w:rPr>
      </w:pPr>
      <w:r w:rsidRPr="00DE0D2C">
        <w:rPr>
          <w:rFonts w:asciiTheme="minorHAnsi" w:hAnsiTheme="minorHAnsi" w:cstheme="minorHAnsi"/>
          <w:b/>
          <w:bCs/>
          <w:color w:val="000000" w:themeColor="text1"/>
          <w:lang w:val="gl-ES"/>
        </w:rPr>
        <w:t xml:space="preserve">Patrimonio o riqueza </w:t>
      </w:r>
      <w:r w:rsidRPr="00DE0D2C">
        <w:rPr>
          <w:rFonts w:asciiTheme="minorHAnsi" w:hAnsiTheme="minorHAnsi" w:cstheme="minorHAnsi"/>
          <w:color w:val="000000" w:themeColor="text1"/>
          <w:lang w:val="gl-ES"/>
        </w:rPr>
        <w:t>es el conjunto  de activos de una familia (vivienda , coche, ahorros en banco..).</w:t>
      </w:r>
    </w:p>
    <w:p w14:paraId="09E711F3" w14:textId="39A4D9D7" w:rsidR="00B07260" w:rsidRPr="00DE0D2C" w:rsidRDefault="003F6FC3" w:rsidP="003F6FC3">
      <w:pPr>
        <w:pStyle w:val="ListParagraph"/>
        <w:ind w:left="0"/>
        <w:rPr>
          <w:rFonts w:asciiTheme="minorHAnsi" w:hAnsiTheme="minorHAnsi" w:cstheme="minorHAnsi"/>
          <w:color w:val="000000" w:themeColor="text1"/>
        </w:rPr>
      </w:pPr>
      <w:r w:rsidRPr="00DE0D2C">
        <w:rPr>
          <w:rFonts w:asciiTheme="minorHAnsi" w:hAnsiTheme="minorHAnsi" w:cstheme="minorHAnsi"/>
          <w:b/>
          <w:bCs/>
          <w:color w:val="000000" w:themeColor="text1"/>
          <w:lang w:val="gl-ES"/>
        </w:rPr>
        <w:t xml:space="preserve">      -</w:t>
      </w:r>
      <w:r w:rsidR="00B07260" w:rsidRPr="00DE0D2C">
        <w:rPr>
          <w:rFonts w:asciiTheme="minorHAnsi" w:hAnsiTheme="minorHAnsi" w:cstheme="minorHAnsi"/>
          <w:b/>
          <w:bCs/>
          <w:color w:val="000000" w:themeColor="text1"/>
          <w:lang w:val="gl-ES"/>
        </w:rPr>
        <w:t>Patrimonio final</w:t>
      </w:r>
      <w:r w:rsidR="00B07260" w:rsidRPr="00DE0D2C">
        <w:rPr>
          <w:rFonts w:asciiTheme="minorHAnsi" w:hAnsiTheme="minorHAnsi" w:cstheme="minorHAnsi"/>
          <w:color w:val="000000" w:themeColor="text1"/>
          <w:lang w:val="gl-ES"/>
        </w:rPr>
        <w:t xml:space="preserve"> = patrimonio inicial+ ahorro(activos adquiridos)</w:t>
      </w:r>
    </w:p>
    <w:p w14:paraId="00A85313" w14:textId="56A0EF06" w:rsidR="00B07260" w:rsidRPr="00DE0D2C" w:rsidRDefault="003F6FC3" w:rsidP="003F6FC3">
      <w:pPr>
        <w:rPr>
          <w:rFonts w:cstheme="minorHAnsi"/>
          <w:color w:val="000000" w:themeColor="text1"/>
          <w:sz w:val="24"/>
          <w:szCs w:val="24"/>
        </w:rPr>
      </w:pPr>
      <w:r w:rsidRPr="00DE0D2C">
        <w:rPr>
          <w:rFonts w:cstheme="minorHAnsi"/>
          <w:b/>
          <w:bCs/>
          <w:color w:val="000000" w:themeColor="text1"/>
          <w:sz w:val="24"/>
          <w:szCs w:val="24"/>
        </w:rPr>
        <w:t xml:space="preserve">            - </w:t>
      </w:r>
      <w:r w:rsidR="00B07260" w:rsidRPr="00DE0D2C">
        <w:rPr>
          <w:rFonts w:cstheme="minorHAnsi"/>
          <w:b/>
          <w:bCs/>
          <w:color w:val="000000" w:themeColor="text1"/>
          <w:sz w:val="24"/>
          <w:szCs w:val="24"/>
          <w:lang w:val="gl-ES"/>
        </w:rPr>
        <w:t>Patrimonio neto</w:t>
      </w:r>
      <w:r w:rsidR="00B07260" w:rsidRPr="00DE0D2C">
        <w:rPr>
          <w:rFonts w:cstheme="minorHAnsi"/>
          <w:color w:val="000000" w:themeColor="text1"/>
          <w:sz w:val="24"/>
          <w:szCs w:val="24"/>
          <w:lang w:val="gl-ES"/>
        </w:rPr>
        <w:t xml:space="preserve"> = patrimonio – deudas (activos - pasivos)</w:t>
      </w:r>
    </w:p>
    <w:p w14:paraId="5487B16E" w14:textId="77777777" w:rsidR="00B07260" w:rsidRPr="00DE0D2C" w:rsidRDefault="00B07260" w:rsidP="003F6FC3">
      <w:pPr>
        <w:pStyle w:val="ListParagraph"/>
        <w:ind w:left="0"/>
        <w:rPr>
          <w:rFonts w:asciiTheme="minorHAnsi" w:hAnsiTheme="minorHAnsi" w:cstheme="minorHAnsi"/>
          <w:color w:val="000000" w:themeColor="text1"/>
        </w:rPr>
      </w:pPr>
      <w:r w:rsidRPr="00DE0D2C">
        <w:rPr>
          <w:rFonts w:asciiTheme="minorHAnsi" w:hAnsiTheme="minorHAnsi" w:cstheme="minorHAnsi"/>
          <w:color w:val="000000" w:themeColor="text1"/>
          <w:lang w:val="gl-ES"/>
        </w:rPr>
        <w:t xml:space="preserve">Los </w:t>
      </w:r>
      <w:r w:rsidRPr="00DE0D2C">
        <w:rPr>
          <w:rFonts w:asciiTheme="minorHAnsi" w:hAnsiTheme="minorHAnsi" w:cstheme="minorHAnsi"/>
          <w:b/>
          <w:bCs/>
          <w:color w:val="000000" w:themeColor="text1"/>
          <w:lang w:val="gl-ES"/>
        </w:rPr>
        <w:t>activos</w:t>
      </w:r>
      <w:r w:rsidRPr="00DE0D2C">
        <w:rPr>
          <w:rFonts w:asciiTheme="minorHAnsi" w:hAnsiTheme="minorHAnsi" w:cstheme="minorHAnsi"/>
          <w:color w:val="000000" w:themeColor="text1"/>
          <w:lang w:val="gl-ES"/>
        </w:rPr>
        <w:t xml:space="preserve"> producen </w:t>
      </w:r>
      <w:r w:rsidRPr="00DE0D2C">
        <w:rPr>
          <w:rFonts w:asciiTheme="minorHAnsi" w:hAnsiTheme="minorHAnsi" w:cstheme="minorHAnsi"/>
          <w:b/>
          <w:bCs/>
          <w:color w:val="000000" w:themeColor="text1"/>
          <w:lang w:val="gl-ES"/>
        </w:rPr>
        <w:t>intereses, beneficios, alquileres y otras rentas</w:t>
      </w:r>
    </w:p>
    <w:p w14:paraId="74AEA545" w14:textId="77777777" w:rsidR="00B07260" w:rsidRPr="00DE0D2C" w:rsidRDefault="00B07260" w:rsidP="003F6FC3">
      <w:pPr>
        <w:pStyle w:val="ListParagraph"/>
        <w:ind w:left="0"/>
        <w:rPr>
          <w:rFonts w:asciiTheme="minorHAnsi" w:hAnsiTheme="minorHAnsi" w:cstheme="minorHAnsi"/>
          <w:b/>
          <w:bCs/>
          <w:color w:val="000000" w:themeColor="text1"/>
          <w:lang w:val="gl-ES"/>
        </w:rPr>
      </w:pPr>
      <w:r w:rsidRPr="00DE0D2C">
        <w:rPr>
          <w:rFonts w:asciiTheme="minorHAnsi" w:hAnsiTheme="minorHAnsi" w:cstheme="minorHAnsi"/>
          <w:color w:val="000000" w:themeColor="text1"/>
          <w:lang w:val="gl-ES"/>
        </w:rPr>
        <w:t xml:space="preserve">Los </w:t>
      </w:r>
      <w:r w:rsidRPr="00DE0D2C">
        <w:rPr>
          <w:rFonts w:asciiTheme="minorHAnsi" w:hAnsiTheme="minorHAnsi" w:cstheme="minorHAnsi"/>
          <w:b/>
          <w:bCs/>
          <w:color w:val="000000" w:themeColor="text1"/>
          <w:lang w:val="gl-ES"/>
        </w:rPr>
        <w:t>pasivos</w:t>
      </w:r>
      <w:r w:rsidRPr="00DE0D2C">
        <w:rPr>
          <w:rFonts w:asciiTheme="minorHAnsi" w:hAnsiTheme="minorHAnsi" w:cstheme="minorHAnsi"/>
          <w:color w:val="000000" w:themeColor="text1"/>
          <w:lang w:val="gl-ES"/>
        </w:rPr>
        <w:t xml:space="preserve"> producen </w:t>
      </w:r>
      <w:r w:rsidRPr="00DE0D2C">
        <w:rPr>
          <w:rFonts w:asciiTheme="minorHAnsi" w:hAnsiTheme="minorHAnsi" w:cstheme="minorHAnsi"/>
          <w:b/>
          <w:bCs/>
          <w:color w:val="000000" w:themeColor="text1"/>
          <w:lang w:val="gl-ES"/>
        </w:rPr>
        <w:t>gastos financieros.</w:t>
      </w:r>
    </w:p>
    <w:p w14:paraId="517BF8EF" w14:textId="01219D82" w:rsidR="003F6FC3" w:rsidRPr="00DE0D2C" w:rsidRDefault="003F6FC3" w:rsidP="003F6FC3">
      <w:pPr>
        <w:pStyle w:val="ListParagraph"/>
        <w:numPr>
          <w:ilvl w:val="0"/>
          <w:numId w:val="34"/>
        </w:numPr>
        <w:ind w:left="0" w:firstLine="0"/>
        <w:rPr>
          <w:rFonts w:asciiTheme="minorHAnsi" w:hAnsiTheme="minorHAnsi" w:cstheme="minorHAnsi"/>
          <w:bCs/>
          <w:color w:val="000000" w:themeColor="text1"/>
          <w:lang w:val="gl-ES"/>
        </w:rPr>
      </w:pPr>
      <w:r w:rsidRPr="00DE0D2C">
        <w:rPr>
          <w:rFonts w:asciiTheme="minorHAnsi" w:hAnsiTheme="minorHAnsi" w:cstheme="minorHAnsi"/>
          <w:b/>
          <w:color w:val="000000" w:themeColor="text1"/>
          <w:lang w:val="gl-ES"/>
        </w:rPr>
        <w:t>La renta</w:t>
      </w:r>
      <w:r w:rsidRPr="00DE0D2C">
        <w:rPr>
          <w:rFonts w:asciiTheme="minorHAnsi" w:hAnsiTheme="minorHAnsi" w:cstheme="minorHAnsi"/>
          <w:bCs/>
          <w:color w:val="000000" w:themeColor="text1"/>
          <w:lang w:val="gl-ES"/>
        </w:rPr>
        <w:t xml:space="preserve">. Vendría determinada por la </w:t>
      </w:r>
      <w:r w:rsidRPr="00DE0D2C">
        <w:rPr>
          <w:rFonts w:asciiTheme="minorHAnsi" w:hAnsiTheme="minorHAnsi" w:cstheme="minorHAnsi"/>
          <w:b/>
          <w:color w:val="000000" w:themeColor="text1"/>
          <w:lang w:val="gl-ES"/>
        </w:rPr>
        <w:t>retribución de los factores de producción</w:t>
      </w:r>
      <w:r w:rsidRPr="00DE0D2C">
        <w:rPr>
          <w:rFonts w:asciiTheme="minorHAnsi" w:hAnsiTheme="minorHAnsi" w:cstheme="minorHAnsi"/>
          <w:bCs/>
          <w:color w:val="000000" w:themeColor="text1"/>
          <w:lang w:val="gl-ES"/>
        </w:rPr>
        <w:t xml:space="preserve"> por las remuneraciones del factor trabajo (salario) tierra (rentas y alquileres) y capital (beneficios e intereses)</w:t>
      </w:r>
      <w:r w:rsidR="008668C8" w:rsidRPr="00DE0D2C">
        <w:rPr>
          <w:rFonts w:asciiTheme="minorHAnsi" w:hAnsiTheme="minorHAnsi" w:cstheme="minorHAnsi"/>
          <w:bCs/>
          <w:color w:val="000000" w:themeColor="text1"/>
          <w:lang w:val="gl-ES"/>
        </w:rPr>
        <w:t>.</w:t>
      </w:r>
    </w:p>
    <w:p w14:paraId="01A43D40" w14:textId="77777777" w:rsidR="008668C8" w:rsidRPr="00DE0D2C" w:rsidRDefault="008668C8" w:rsidP="003F6FC3">
      <w:pPr>
        <w:pStyle w:val="ListParagraph"/>
        <w:numPr>
          <w:ilvl w:val="0"/>
          <w:numId w:val="34"/>
        </w:numPr>
        <w:ind w:left="0" w:firstLine="0"/>
        <w:rPr>
          <w:rFonts w:asciiTheme="minorHAnsi" w:hAnsiTheme="minorHAnsi" w:cstheme="minorHAnsi"/>
          <w:bCs/>
          <w:color w:val="000000" w:themeColor="text1"/>
          <w:lang w:val="gl-ES"/>
        </w:rPr>
      </w:pPr>
    </w:p>
    <w:p w14:paraId="6211CC48" w14:textId="790B4643" w:rsidR="00A36D14" w:rsidRPr="00DE0D2C" w:rsidRDefault="00B07260" w:rsidP="008668C8">
      <w:pPr>
        <w:rPr>
          <w:rFonts w:cstheme="minorHAnsi"/>
          <w:color w:val="000000" w:themeColor="text1"/>
          <w:sz w:val="24"/>
          <w:szCs w:val="24"/>
          <w:lang w:val="gl-ES"/>
        </w:rPr>
      </w:pPr>
      <w:r w:rsidRPr="00DE0D2C">
        <w:rPr>
          <w:rFonts w:cstheme="minorHAnsi"/>
          <w:color w:val="000000" w:themeColor="text1"/>
          <w:sz w:val="24"/>
          <w:szCs w:val="24"/>
          <w:lang w:val="gl-ES"/>
        </w:rPr>
        <w:t xml:space="preserve">Las familias deben tomar </w:t>
      </w:r>
      <w:r w:rsidRPr="00DE0D2C">
        <w:rPr>
          <w:rFonts w:cstheme="minorHAnsi"/>
          <w:b/>
          <w:bCs/>
          <w:color w:val="000000" w:themeColor="text1"/>
          <w:sz w:val="24"/>
          <w:szCs w:val="24"/>
          <w:lang w:val="gl-ES"/>
        </w:rPr>
        <w:t>Decisiones de consumo-ahorro</w:t>
      </w:r>
      <w:r w:rsidRPr="00DE0D2C">
        <w:rPr>
          <w:rFonts w:cstheme="minorHAnsi"/>
          <w:color w:val="000000" w:themeColor="text1"/>
          <w:sz w:val="24"/>
          <w:szCs w:val="24"/>
          <w:lang w:val="gl-ES"/>
        </w:rPr>
        <w:t>: deciden que parte de la renta destinan al consumo y que parte  al ahorro. Si los ingresos no cambian a mayor consumo menos ahorro.</w:t>
      </w:r>
      <w:r w:rsidR="00A36D14" w:rsidRPr="00DE0D2C">
        <w:rPr>
          <w:rFonts w:cstheme="minorHAnsi"/>
          <w:bCs/>
          <w:color w:val="000000" w:themeColor="text1"/>
          <w:sz w:val="24"/>
          <w:szCs w:val="24"/>
          <w:lang w:val="gl-ES"/>
        </w:rPr>
        <w:t xml:space="preserve">        </w:t>
      </w:r>
    </w:p>
    <w:p w14:paraId="470D327C" w14:textId="60B01D07" w:rsidR="006D0E23" w:rsidRPr="00DE0D2C" w:rsidRDefault="00A36D14" w:rsidP="00A36D14">
      <w:pPr>
        <w:spacing w:after="0" w:line="240" w:lineRule="auto"/>
        <w:rPr>
          <w:rFonts w:cstheme="minorHAnsi"/>
          <w:color w:val="000000" w:themeColor="text1"/>
          <w:sz w:val="24"/>
          <w:szCs w:val="24"/>
        </w:rPr>
      </w:pPr>
      <w:r w:rsidRPr="00DE0D2C">
        <w:rPr>
          <w:rFonts w:cstheme="minorHAnsi"/>
          <w:bCs/>
          <w:color w:val="000000" w:themeColor="text1"/>
          <w:sz w:val="24"/>
          <w:szCs w:val="24"/>
          <w:lang w:val="gl-ES"/>
        </w:rPr>
        <w:t xml:space="preserve">Dentro de este flujo, </w:t>
      </w:r>
      <w:r w:rsidR="006D0E23" w:rsidRPr="00DE0D2C">
        <w:rPr>
          <w:rFonts w:cstheme="minorHAnsi"/>
          <w:color w:val="000000" w:themeColor="text1"/>
          <w:sz w:val="24"/>
          <w:szCs w:val="24"/>
        </w:rPr>
        <w:t>La renta  de las familias(Y) tiene dos destinos:</w:t>
      </w:r>
    </w:p>
    <w:p w14:paraId="60569E34" w14:textId="5F731052" w:rsidR="006D0E23" w:rsidRPr="00DE0D2C" w:rsidRDefault="006D0E23" w:rsidP="006D0E23">
      <w:pPr>
        <w:spacing w:after="0" w:line="240" w:lineRule="auto"/>
        <w:rPr>
          <w:rFonts w:cstheme="minorHAnsi"/>
          <w:color w:val="000000" w:themeColor="text1"/>
          <w:sz w:val="24"/>
          <w:szCs w:val="24"/>
        </w:rPr>
      </w:pPr>
      <w:r w:rsidRPr="00DE0D2C">
        <w:rPr>
          <w:rFonts w:cstheme="minorHAnsi"/>
          <w:color w:val="000000" w:themeColor="text1"/>
          <w:sz w:val="24"/>
          <w:szCs w:val="24"/>
        </w:rPr>
        <w:t xml:space="preserve">              </w:t>
      </w:r>
      <w:r w:rsidRPr="00DE0D2C">
        <w:rPr>
          <w:rFonts w:cstheme="minorHAnsi"/>
          <w:b/>
          <w:bCs/>
          <w:color w:val="000000" w:themeColor="text1"/>
          <w:sz w:val="24"/>
          <w:szCs w:val="24"/>
        </w:rPr>
        <w:t>Consumo</w:t>
      </w:r>
      <w:r w:rsidRPr="00DE0D2C">
        <w:rPr>
          <w:rFonts w:cstheme="minorHAnsi"/>
          <w:color w:val="000000" w:themeColor="text1"/>
          <w:sz w:val="24"/>
          <w:szCs w:val="24"/>
        </w:rPr>
        <w:t>(C). Son unidades económicas de consumo</w:t>
      </w:r>
    </w:p>
    <w:p w14:paraId="760024F4" w14:textId="6A47286D" w:rsidR="006D0E23" w:rsidRPr="00DE0D2C" w:rsidRDefault="006D0E23" w:rsidP="006D0E23">
      <w:pPr>
        <w:spacing w:after="0" w:line="240" w:lineRule="auto"/>
        <w:rPr>
          <w:rFonts w:cstheme="minorHAnsi"/>
          <w:color w:val="000000" w:themeColor="text1"/>
          <w:sz w:val="24"/>
          <w:szCs w:val="24"/>
        </w:rPr>
      </w:pPr>
      <w:r w:rsidRPr="00DE0D2C">
        <w:rPr>
          <w:rFonts w:cstheme="minorHAnsi"/>
          <w:b/>
          <w:bCs/>
          <w:color w:val="000000" w:themeColor="text1"/>
          <w:sz w:val="24"/>
          <w:szCs w:val="24"/>
        </w:rPr>
        <w:t xml:space="preserve">              Ahorro</w:t>
      </w:r>
      <w:r w:rsidRPr="00DE0D2C">
        <w:rPr>
          <w:rFonts w:cstheme="minorHAnsi"/>
          <w:color w:val="000000" w:themeColor="text1"/>
          <w:sz w:val="24"/>
          <w:szCs w:val="24"/>
        </w:rPr>
        <w:t xml:space="preserve"> (S). Son unidades económicas de ahorro     Y= C+S</w:t>
      </w:r>
    </w:p>
    <w:p w14:paraId="46E6D928" w14:textId="77777777" w:rsidR="00B07260" w:rsidRPr="00DE0D2C" w:rsidRDefault="00B07260" w:rsidP="006D0E23">
      <w:pPr>
        <w:spacing w:after="0" w:line="240" w:lineRule="auto"/>
        <w:rPr>
          <w:rFonts w:cstheme="minorHAnsi"/>
          <w:color w:val="000000" w:themeColor="text1"/>
          <w:sz w:val="24"/>
          <w:szCs w:val="24"/>
        </w:rPr>
      </w:pPr>
    </w:p>
    <w:p w14:paraId="754F5C77" w14:textId="75059858" w:rsidR="00B07260" w:rsidRPr="00DE0D2C" w:rsidRDefault="00B07260" w:rsidP="00B07260">
      <w:pPr>
        <w:pStyle w:val="ListParagraph"/>
        <w:rPr>
          <w:rFonts w:asciiTheme="minorHAnsi" w:hAnsiTheme="minorHAnsi" w:cstheme="minorHAnsi"/>
          <w:b/>
          <w:bCs/>
          <w:color w:val="000000" w:themeColor="text1"/>
          <w:lang w:val="gl-ES"/>
        </w:rPr>
      </w:pPr>
      <w:r w:rsidRPr="00DE0D2C">
        <w:rPr>
          <w:rFonts w:asciiTheme="minorHAnsi" w:hAnsiTheme="minorHAnsi" w:cstheme="minorHAnsi"/>
          <w:b/>
          <w:bCs/>
          <w:color w:val="000000" w:themeColor="text1"/>
          <w:lang w:val="gl-ES"/>
        </w:rPr>
        <w:t>1.</w:t>
      </w:r>
      <w:r w:rsidR="008668C8" w:rsidRPr="00DE0D2C">
        <w:rPr>
          <w:rFonts w:asciiTheme="minorHAnsi" w:hAnsiTheme="minorHAnsi" w:cstheme="minorHAnsi"/>
          <w:b/>
          <w:bCs/>
          <w:color w:val="000000" w:themeColor="text1"/>
          <w:lang w:val="gl-ES"/>
        </w:rPr>
        <w:t>2</w:t>
      </w:r>
      <w:r w:rsidRPr="00DE0D2C">
        <w:rPr>
          <w:rFonts w:asciiTheme="minorHAnsi" w:hAnsiTheme="minorHAnsi" w:cstheme="minorHAnsi"/>
          <w:b/>
          <w:bCs/>
          <w:color w:val="000000" w:themeColor="text1"/>
          <w:lang w:val="gl-ES"/>
        </w:rPr>
        <w:t>.EL CONSUMO DE LAS FAMILIAS</w:t>
      </w:r>
    </w:p>
    <w:p w14:paraId="009B396B" w14:textId="77777777" w:rsidR="00B07260" w:rsidRPr="00DE0D2C" w:rsidRDefault="00B07260" w:rsidP="00B07260">
      <w:pPr>
        <w:pStyle w:val="ListParagraph"/>
        <w:rPr>
          <w:rFonts w:asciiTheme="minorHAnsi" w:hAnsiTheme="minorHAnsi" w:cstheme="minorHAnsi"/>
          <w:color w:val="000000" w:themeColor="text1"/>
          <w:lang w:val="gl-ES"/>
        </w:rPr>
      </w:pPr>
    </w:p>
    <w:p w14:paraId="5DF67ED5" w14:textId="77777777" w:rsidR="00B07260" w:rsidRPr="00DE0D2C" w:rsidRDefault="00B07260" w:rsidP="00B07260">
      <w:pPr>
        <w:rPr>
          <w:rFonts w:cstheme="minorHAnsi"/>
          <w:color w:val="000000" w:themeColor="text1"/>
          <w:sz w:val="24"/>
          <w:szCs w:val="24"/>
        </w:rPr>
      </w:pPr>
      <w:r w:rsidRPr="00DE0D2C">
        <w:rPr>
          <w:rFonts w:cstheme="minorHAnsi"/>
          <w:color w:val="000000" w:themeColor="text1"/>
          <w:sz w:val="24"/>
          <w:szCs w:val="24"/>
          <w:lang w:val="gl-ES"/>
        </w:rPr>
        <w:t xml:space="preserve">        Uno de los destinos de la renta de las familias es el </w:t>
      </w:r>
      <w:r w:rsidRPr="00DE0D2C">
        <w:rPr>
          <w:rFonts w:cstheme="minorHAnsi"/>
          <w:b/>
          <w:bCs/>
          <w:color w:val="000000" w:themeColor="text1"/>
          <w:sz w:val="24"/>
          <w:szCs w:val="24"/>
          <w:lang w:val="gl-ES"/>
        </w:rPr>
        <w:t>consumo de bienes y servicios</w:t>
      </w:r>
      <w:r w:rsidRPr="00DE0D2C">
        <w:rPr>
          <w:rFonts w:cstheme="minorHAnsi"/>
          <w:color w:val="000000" w:themeColor="text1"/>
          <w:sz w:val="24"/>
          <w:szCs w:val="24"/>
          <w:lang w:val="gl-ES"/>
        </w:rPr>
        <w:t xml:space="preserve">. En el consumo hay que tener en cuenta dos </w:t>
      </w:r>
      <w:r w:rsidRPr="00DE0D2C">
        <w:rPr>
          <w:rFonts w:cstheme="minorHAnsi"/>
          <w:b/>
          <w:bCs/>
          <w:color w:val="000000" w:themeColor="text1"/>
          <w:sz w:val="24"/>
          <w:szCs w:val="24"/>
          <w:lang w:val="gl-ES"/>
        </w:rPr>
        <w:t>factores</w:t>
      </w:r>
      <w:r w:rsidRPr="00DE0D2C">
        <w:rPr>
          <w:rFonts w:cstheme="minorHAnsi"/>
          <w:color w:val="000000" w:themeColor="text1"/>
          <w:sz w:val="24"/>
          <w:szCs w:val="24"/>
          <w:lang w:val="gl-ES"/>
        </w:rPr>
        <w:t>:</w:t>
      </w:r>
    </w:p>
    <w:p w14:paraId="546C9DBA" w14:textId="77777777" w:rsidR="00B07260" w:rsidRPr="00DE0D2C" w:rsidRDefault="00B07260" w:rsidP="00B07260">
      <w:pPr>
        <w:numPr>
          <w:ilvl w:val="0"/>
          <w:numId w:val="21"/>
        </w:numPr>
        <w:rPr>
          <w:rFonts w:cstheme="minorHAnsi"/>
          <w:color w:val="000000" w:themeColor="text1"/>
          <w:sz w:val="24"/>
          <w:szCs w:val="24"/>
        </w:rPr>
      </w:pPr>
      <w:r w:rsidRPr="00DE0D2C">
        <w:rPr>
          <w:rFonts w:cstheme="minorHAnsi"/>
          <w:b/>
          <w:bCs/>
          <w:color w:val="000000" w:themeColor="text1"/>
          <w:sz w:val="24"/>
          <w:szCs w:val="24"/>
          <w:lang w:val="gl-ES"/>
        </w:rPr>
        <w:t xml:space="preserve">Los ingresos </w:t>
      </w:r>
      <w:r w:rsidRPr="00DE0D2C">
        <w:rPr>
          <w:rFonts w:cstheme="minorHAnsi"/>
          <w:color w:val="000000" w:themeColor="text1"/>
          <w:sz w:val="24"/>
          <w:szCs w:val="24"/>
          <w:lang w:val="gl-ES"/>
        </w:rPr>
        <w:t>de los que disponen. A mayor nivel de ingresos, mayores posibilidades de consumo.</w:t>
      </w:r>
    </w:p>
    <w:p w14:paraId="65EBC089" w14:textId="77777777" w:rsidR="00B07260" w:rsidRPr="00DE0D2C" w:rsidRDefault="00B07260" w:rsidP="00B07260">
      <w:pPr>
        <w:numPr>
          <w:ilvl w:val="0"/>
          <w:numId w:val="21"/>
        </w:numPr>
        <w:rPr>
          <w:rFonts w:cstheme="minorHAnsi"/>
          <w:color w:val="000000" w:themeColor="text1"/>
          <w:sz w:val="24"/>
          <w:szCs w:val="24"/>
        </w:rPr>
      </w:pPr>
      <w:r w:rsidRPr="00DE0D2C">
        <w:rPr>
          <w:rFonts w:cstheme="minorHAnsi"/>
          <w:b/>
          <w:bCs/>
          <w:color w:val="000000" w:themeColor="text1"/>
          <w:sz w:val="24"/>
          <w:szCs w:val="24"/>
          <w:lang w:val="gl-ES"/>
        </w:rPr>
        <w:t>Las preferencias o gustos</w:t>
      </w:r>
      <w:r w:rsidRPr="00DE0D2C">
        <w:rPr>
          <w:rFonts w:cstheme="minorHAnsi"/>
          <w:color w:val="000000" w:themeColor="text1"/>
          <w:sz w:val="24"/>
          <w:szCs w:val="24"/>
          <w:lang w:val="gl-ES"/>
        </w:rPr>
        <w:t xml:space="preserve">. Como la renta de las familias es limitada, </w:t>
      </w:r>
      <w:r w:rsidRPr="00DE0D2C">
        <w:rPr>
          <w:rFonts w:cstheme="minorHAnsi"/>
          <w:b/>
          <w:bCs/>
          <w:color w:val="000000" w:themeColor="text1"/>
          <w:sz w:val="24"/>
          <w:szCs w:val="24"/>
          <w:lang w:val="gl-ES"/>
        </w:rPr>
        <w:t xml:space="preserve">cada elección </w:t>
      </w:r>
      <w:r w:rsidRPr="00DE0D2C">
        <w:rPr>
          <w:rFonts w:cstheme="minorHAnsi"/>
          <w:color w:val="000000" w:themeColor="text1"/>
          <w:sz w:val="24"/>
          <w:szCs w:val="24"/>
          <w:lang w:val="gl-ES"/>
        </w:rPr>
        <w:t xml:space="preserve">de consumo </w:t>
      </w:r>
      <w:r w:rsidRPr="00DE0D2C">
        <w:rPr>
          <w:rFonts w:cstheme="minorHAnsi"/>
          <w:b/>
          <w:bCs/>
          <w:color w:val="000000" w:themeColor="text1"/>
          <w:sz w:val="24"/>
          <w:szCs w:val="24"/>
          <w:lang w:val="gl-ES"/>
        </w:rPr>
        <w:t>tiene su coste de oportunidad</w:t>
      </w:r>
      <w:r w:rsidRPr="00DE0D2C">
        <w:rPr>
          <w:rFonts w:cstheme="minorHAnsi"/>
          <w:color w:val="000000" w:themeColor="text1"/>
          <w:sz w:val="24"/>
          <w:szCs w:val="24"/>
          <w:lang w:val="gl-ES"/>
        </w:rPr>
        <w:t>.</w:t>
      </w:r>
    </w:p>
    <w:p w14:paraId="20462B0D" w14:textId="31A832B1" w:rsidR="00B07260" w:rsidRPr="00DE0D2C" w:rsidRDefault="00B07260" w:rsidP="00B07260">
      <w:pPr>
        <w:ind w:firstLine="360"/>
        <w:rPr>
          <w:rFonts w:cstheme="minorHAnsi"/>
          <w:color w:val="000000" w:themeColor="text1"/>
          <w:sz w:val="24"/>
          <w:szCs w:val="24"/>
          <w:lang w:val="gl-ES"/>
        </w:rPr>
      </w:pPr>
      <w:r w:rsidRPr="00DE0D2C">
        <w:rPr>
          <w:rFonts w:cstheme="minorHAnsi"/>
          <w:color w:val="000000" w:themeColor="text1"/>
          <w:sz w:val="24"/>
          <w:szCs w:val="24"/>
          <w:lang w:val="gl-ES"/>
        </w:rPr>
        <w:t>Cuando las familias tienen en cuenta tanto su renta como los costes y los beneficios de consumir determinado bien</w:t>
      </w:r>
      <w:r w:rsidRPr="00DE0D2C">
        <w:rPr>
          <w:rFonts w:cstheme="minorHAnsi"/>
          <w:b/>
          <w:bCs/>
          <w:color w:val="000000" w:themeColor="text1"/>
          <w:sz w:val="24"/>
          <w:szCs w:val="24"/>
          <w:lang w:val="gl-ES"/>
        </w:rPr>
        <w:t xml:space="preserve">, consumen racionalmente. </w:t>
      </w:r>
      <w:r w:rsidRPr="00DE0D2C">
        <w:rPr>
          <w:rFonts w:cstheme="minorHAnsi"/>
          <w:color w:val="000000" w:themeColor="text1"/>
          <w:sz w:val="24"/>
          <w:szCs w:val="24"/>
          <w:lang w:val="gl-ES"/>
        </w:rPr>
        <w:t xml:space="preserve">Esto lo hacen tambien cuando hacen </w:t>
      </w:r>
      <w:r w:rsidRPr="00DE0D2C">
        <w:rPr>
          <w:rFonts w:cstheme="minorHAnsi"/>
          <w:b/>
          <w:bCs/>
          <w:color w:val="000000" w:themeColor="text1"/>
          <w:sz w:val="24"/>
          <w:szCs w:val="24"/>
          <w:lang w:val="gl-ES"/>
        </w:rPr>
        <w:t>previsiones de futuro</w:t>
      </w:r>
      <w:r w:rsidR="008668C8" w:rsidRPr="00DE0D2C">
        <w:rPr>
          <w:rFonts w:cstheme="minorHAnsi"/>
          <w:b/>
          <w:bCs/>
          <w:color w:val="000000" w:themeColor="text1"/>
          <w:sz w:val="24"/>
          <w:szCs w:val="24"/>
          <w:lang w:val="gl-ES"/>
        </w:rPr>
        <w:t xml:space="preserve"> </w:t>
      </w:r>
      <w:r w:rsidR="008668C8" w:rsidRPr="00DE0D2C">
        <w:rPr>
          <w:rFonts w:cstheme="minorHAnsi"/>
          <w:color w:val="000000" w:themeColor="text1"/>
          <w:sz w:val="24"/>
          <w:szCs w:val="24"/>
          <w:lang w:val="gl-ES"/>
        </w:rPr>
        <w:t>y ahorran.</w:t>
      </w:r>
    </w:p>
    <w:p w14:paraId="1FD33FC6" w14:textId="7EF7285B" w:rsidR="00DB2E2B" w:rsidRPr="00DE0D2C" w:rsidRDefault="008668C8" w:rsidP="008668C8">
      <w:pPr>
        <w:ind w:firstLine="360"/>
        <w:rPr>
          <w:rFonts w:cstheme="minorHAnsi"/>
          <w:b/>
          <w:bCs/>
          <w:color w:val="000000" w:themeColor="text1"/>
          <w:sz w:val="24"/>
          <w:szCs w:val="24"/>
        </w:rPr>
      </w:pPr>
      <w:r w:rsidRPr="00DE0D2C">
        <w:rPr>
          <w:rFonts w:cstheme="minorHAnsi"/>
          <w:b/>
          <w:bCs/>
          <w:color w:val="000000" w:themeColor="text1"/>
          <w:sz w:val="24"/>
          <w:szCs w:val="24"/>
          <w:lang w:val="gl-ES"/>
        </w:rPr>
        <w:t>1.3. IMPORTANCIA DEL AHORRO</w:t>
      </w:r>
    </w:p>
    <w:p w14:paraId="247532B6" w14:textId="77777777" w:rsidR="000F3BBB" w:rsidRPr="00DE0D2C" w:rsidRDefault="000F3BBB" w:rsidP="000F3BBB">
      <w:pPr>
        <w:rPr>
          <w:rFonts w:cstheme="minorHAnsi"/>
          <w:color w:val="000000" w:themeColor="text1"/>
          <w:sz w:val="24"/>
          <w:szCs w:val="24"/>
        </w:rPr>
      </w:pPr>
      <w:r w:rsidRPr="00DE0D2C">
        <w:rPr>
          <w:rFonts w:cstheme="minorHAnsi"/>
          <w:color w:val="000000" w:themeColor="text1"/>
          <w:sz w:val="24"/>
          <w:szCs w:val="24"/>
        </w:rPr>
        <w:t xml:space="preserve">EL </w:t>
      </w:r>
      <w:r w:rsidRPr="00DE0D2C">
        <w:rPr>
          <w:rFonts w:cstheme="minorHAnsi"/>
          <w:b/>
          <w:bCs/>
          <w:color w:val="000000" w:themeColor="text1"/>
          <w:sz w:val="24"/>
          <w:szCs w:val="24"/>
        </w:rPr>
        <w:t>AHORRO</w:t>
      </w:r>
      <w:r w:rsidRPr="00DE0D2C">
        <w:rPr>
          <w:rFonts w:cstheme="minorHAnsi"/>
          <w:color w:val="000000" w:themeColor="text1"/>
          <w:sz w:val="24"/>
          <w:szCs w:val="24"/>
        </w:rPr>
        <w:t xml:space="preserve"> es reservar parte del dinero que tenemos. Ello nos permitirá conseguir proyectos y objetivos futuros.</w:t>
      </w:r>
    </w:p>
    <w:p w14:paraId="3342561F" w14:textId="3E84980A" w:rsidR="000F3BBB" w:rsidRPr="00DE0D2C" w:rsidRDefault="000F3BBB" w:rsidP="000F3BBB">
      <w:pPr>
        <w:rPr>
          <w:rFonts w:cstheme="minorHAnsi"/>
          <w:color w:val="000000" w:themeColor="text1"/>
          <w:sz w:val="24"/>
          <w:szCs w:val="24"/>
        </w:rPr>
      </w:pPr>
      <w:r w:rsidRPr="00DE0D2C">
        <w:rPr>
          <w:rFonts w:cstheme="minorHAnsi"/>
          <w:color w:val="000000" w:themeColor="text1"/>
          <w:sz w:val="24"/>
          <w:szCs w:val="24"/>
        </w:rPr>
        <w:t>Si no podemos ahorrar, para poder consumir debemos recurrir a la DEUDA. La deuda me permite consumir más hoy y pagarlo en el futuro.</w:t>
      </w:r>
      <w:r w:rsidRPr="00DE0D2C">
        <w:rPr>
          <w:rFonts w:cstheme="minorHAnsi"/>
          <w:b/>
          <w:bCs/>
          <w:color w:val="000000" w:themeColor="text1"/>
          <w:sz w:val="24"/>
          <w:szCs w:val="24"/>
          <w:shd w:val="clear" w:color="auto" w:fill="FFFFFF"/>
        </w:rPr>
        <w:t xml:space="preserve"> </w:t>
      </w:r>
      <w:r w:rsidR="00AE6713" w:rsidRPr="00DE0D2C">
        <w:rPr>
          <w:rFonts w:cstheme="minorHAnsi"/>
          <w:b/>
          <w:bCs/>
          <w:color w:val="000000" w:themeColor="text1"/>
          <w:sz w:val="24"/>
          <w:szCs w:val="24"/>
          <w:shd w:val="clear" w:color="auto" w:fill="FFFFFF"/>
        </w:rPr>
        <w:t xml:space="preserve">Nos permite disfrutar de un bien sin </w:t>
      </w:r>
      <w:proofErr w:type="spellStart"/>
      <w:r w:rsidR="00AE6713" w:rsidRPr="00DE0D2C">
        <w:rPr>
          <w:rFonts w:cstheme="minorHAnsi"/>
          <w:b/>
          <w:bCs/>
          <w:color w:val="000000" w:themeColor="text1"/>
          <w:sz w:val="24"/>
          <w:szCs w:val="24"/>
          <w:shd w:val="clear" w:color="auto" w:fill="FFFFFF"/>
        </w:rPr>
        <w:t>esperara</w:t>
      </w:r>
      <w:proofErr w:type="spellEnd"/>
      <w:r w:rsidR="00AE6713" w:rsidRPr="00DE0D2C">
        <w:rPr>
          <w:rFonts w:cstheme="minorHAnsi"/>
          <w:b/>
          <w:bCs/>
          <w:color w:val="000000" w:themeColor="text1"/>
          <w:sz w:val="24"/>
          <w:szCs w:val="24"/>
          <w:shd w:val="clear" w:color="auto" w:fill="FFFFFF"/>
        </w:rPr>
        <w:t xml:space="preserve"> a tener el dinero para comprarlo.</w:t>
      </w:r>
      <w:r w:rsidR="00253C3F" w:rsidRPr="00DE0D2C">
        <w:rPr>
          <w:rFonts w:cstheme="minorHAnsi"/>
          <w:b/>
          <w:bCs/>
          <w:color w:val="000000" w:themeColor="text1"/>
          <w:sz w:val="24"/>
          <w:szCs w:val="24"/>
          <w:shd w:val="clear" w:color="auto" w:fill="FFFFFF"/>
        </w:rPr>
        <w:t xml:space="preserve"> </w:t>
      </w:r>
      <w:r w:rsidRPr="00DE0D2C">
        <w:rPr>
          <w:rFonts w:cstheme="minorHAnsi"/>
          <w:color w:val="000000" w:themeColor="text1"/>
          <w:sz w:val="24"/>
          <w:szCs w:val="24"/>
          <w:shd w:val="clear" w:color="auto" w:fill="FFFFFF"/>
        </w:rPr>
        <w:t>Lo contrario del ahorro es la deuda</w:t>
      </w:r>
      <w:r w:rsidR="00793C73" w:rsidRPr="00DE0D2C">
        <w:rPr>
          <w:rFonts w:cstheme="minorHAnsi"/>
          <w:color w:val="000000" w:themeColor="text1"/>
          <w:sz w:val="24"/>
          <w:szCs w:val="24"/>
        </w:rPr>
        <w:t>.</w:t>
      </w:r>
    </w:p>
    <w:p w14:paraId="44C3FCCB" w14:textId="58B512B8" w:rsidR="00E952FD" w:rsidRPr="00DE0D2C" w:rsidRDefault="00793C73" w:rsidP="00B4109E">
      <w:pPr>
        <w:rPr>
          <w:rFonts w:cstheme="minorHAnsi"/>
          <w:color w:val="000000" w:themeColor="text1"/>
          <w:sz w:val="24"/>
          <w:szCs w:val="24"/>
          <w:shd w:val="clear" w:color="auto" w:fill="FFFFFF"/>
        </w:rPr>
      </w:pPr>
      <w:r w:rsidRPr="00DE0D2C">
        <w:rPr>
          <w:rFonts w:cstheme="minorHAnsi"/>
          <w:color w:val="000000" w:themeColor="text1"/>
          <w:sz w:val="24"/>
          <w:szCs w:val="24"/>
        </w:rPr>
        <w:t xml:space="preserve">La cantidad de ahorro de cada familia depende de estos </w:t>
      </w:r>
      <w:r w:rsidRPr="00DE0D2C">
        <w:rPr>
          <w:rFonts w:cstheme="minorHAnsi"/>
          <w:b/>
          <w:bCs/>
          <w:color w:val="000000" w:themeColor="text1"/>
          <w:sz w:val="24"/>
          <w:szCs w:val="24"/>
        </w:rPr>
        <w:t>factores</w:t>
      </w:r>
      <w:r w:rsidRPr="00DE0D2C">
        <w:rPr>
          <w:rFonts w:cstheme="minorHAnsi"/>
          <w:color w:val="000000" w:themeColor="text1"/>
          <w:sz w:val="24"/>
          <w:szCs w:val="24"/>
        </w:rPr>
        <w:t xml:space="preserve">: </w:t>
      </w:r>
    </w:p>
    <w:p w14:paraId="3B5FD730" w14:textId="4248D695" w:rsidR="00E952FD" w:rsidRPr="00DE0D2C" w:rsidRDefault="00B4109E" w:rsidP="000114C3">
      <w:pPr>
        <w:ind w:left="426" w:hanging="142"/>
        <w:rPr>
          <w:rFonts w:eastAsiaTheme="minorEastAsia" w:cstheme="minorHAnsi"/>
          <w:color w:val="000000" w:themeColor="text1"/>
          <w:sz w:val="24"/>
          <w:szCs w:val="24"/>
        </w:rPr>
      </w:pPr>
      <w:r w:rsidRPr="00DE0D2C">
        <w:rPr>
          <w:rFonts w:eastAsiaTheme="minorEastAsia" w:cstheme="minorHAnsi"/>
          <w:color w:val="000000" w:themeColor="text1"/>
          <w:sz w:val="24"/>
          <w:szCs w:val="24"/>
        </w:rPr>
        <w:t xml:space="preserve">- </w:t>
      </w:r>
      <w:r w:rsidR="00E952FD" w:rsidRPr="00DE0D2C">
        <w:rPr>
          <w:rFonts w:eastAsiaTheme="minorEastAsia" w:cstheme="minorHAnsi"/>
          <w:color w:val="000000" w:themeColor="text1"/>
          <w:sz w:val="24"/>
          <w:szCs w:val="24"/>
        </w:rPr>
        <w:t xml:space="preserve">El </w:t>
      </w:r>
      <w:r w:rsidR="00E952FD" w:rsidRPr="00DE0D2C">
        <w:rPr>
          <w:rFonts w:eastAsiaTheme="minorEastAsia" w:cstheme="minorHAnsi"/>
          <w:b/>
          <w:bCs/>
          <w:color w:val="000000" w:themeColor="text1"/>
          <w:sz w:val="24"/>
          <w:szCs w:val="24"/>
        </w:rPr>
        <w:t xml:space="preserve">ingreso familiar </w:t>
      </w:r>
      <w:r w:rsidR="00E952FD" w:rsidRPr="00DE0D2C">
        <w:rPr>
          <w:rFonts w:eastAsiaTheme="minorEastAsia" w:cstheme="minorHAnsi"/>
          <w:color w:val="000000" w:themeColor="text1"/>
          <w:sz w:val="24"/>
          <w:szCs w:val="24"/>
        </w:rPr>
        <w:t>o la suma del salario bruto, los alquileres, los intereses y beneficios (dividendos) y las transferencias (pensiones, subsidios, prestaciones) recibidos.</w:t>
      </w:r>
    </w:p>
    <w:p w14:paraId="7F5CDEDB" w14:textId="7F70F9C6" w:rsidR="00B4109E" w:rsidRPr="00DE0D2C" w:rsidRDefault="000D1281" w:rsidP="000114C3">
      <w:pPr>
        <w:ind w:left="426" w:hanging="142"/>
        <w:rPr>
          <w:rFonts w:eastAsiaTheme="minorEastAsia" w:cstheme="minorHAnsi"/>
          <w:color w:val="000000" w:themeColor="text1"/>
          <w:sz w:val="24"/>
          <w:szCs w:val="24"/>
        </w:rPr>
      </w:pPr>
      <w:r w:rsidRPr="00DE0D2C">
        <w:rPr>
          <w:rFonts w:cstheme="minorHAnsi"/>
          <w:b/>
          <w:bCs/>
          <w:color w:val="000000" w:themeColor="text1"/>
          <w:sz w:val="24"/>
          <w:szCs w:val="24"/>
          <w:shd w:val="clear" w:color="auto" w:fill="FFFFFF"/>
        </w:rPr>
        <w:lastRenderedPageBreak/>
        <w:t xml:space="preserve">- </w:t>
      </w:r>
      <w:r w:rsidR="00B4109E" w:rsidRPr="00DE0D2C">
        <w:rPr>
          <w:rFonts w:cstheme="minorHAnsi"/>
          <w:b/>
          <w:bCs/>
          <w:color w:val="000000" w:themeColor="text1"/>
          <w:sz w:val="24"/>
          <w:szCs w:val="24"/>
          <w:shd w:val="clear" w:color="auto" w:fill="FFFFFF"/>
        </w:rPr>
        <w:t>La estabilidad de los ingresos.</w:t>
      </w:r>
      <w:r w:rsidR="00B4109E" w:rsidRPr="00DE0D2C">
        <w:rPr>
          <w:rFonts w:cstheme="minorHAnsi"/>
          <w:color w:val="000000" w:themeColor="text1"/>
          <w:sz w:val="24"/>
          <w:szCs w:val="24"/>
          <w:shd w:val="clear" w:color="auto" w:fill="FFFFFF"/>
        </w:rPr>
        <w:t xml:space="preserve"> Si una persona está segura de que seguirá teniendo ingresos todos los meses, puede ver menos necesario el ahorrar ante posibles imprevistos.</w:t>
      </w:r>
    </w:p>
    <w:p w14:paraId="0E99D26E" w14:textId="029BE1A2" w:rsidR="00B4109E" w:rsidRPr="00DE0D2C" w:rsidRDefault="00B4109E" w:rsidP="000114C3">
      <w:pPr>
        <w:ind w:left="426" w:hanging="142"/>
        <w:rPr>
          <w:rFonts w:cstheme="minorHAnsi"/>
          <w:color w:val="000000" w:themeColor="text1"/>
          <w:sz w:val="24"/>
          <w:szCs w:val="24"/>
        </w:rPr>
      </w:pPr>
      <w:r w:rsidRPr="00DE0D2C">
        <w:rPr>
          <w:rFonts w:cstheme="minorHAnsi"/>
          <w:b/>
          <w:bCs/>
          <w:color w:val="000000" w:themeColor="text1"/>
          <w:sz w:val="24"/>
          <w:szCs w:val="24"/>
          <w:shd w:val="clear" w:color="auto" w:fill="FFFFFF"/>
        </w:rPr>
        <w:t xml:space="preserve">- La posesión de propiedades. </w:t>
      </w:r>
      <w:r w:rsidRPr="00DE0D2C">
        <w:rPr>
          <w:rFonts w:cstheme="minorHAnsi"/>
          <w:color w:val="000000" w:themeColor="text1"/>
          <w:sz w:val="24"/>
          <w:szCs w:val="24"/>
          <w:shd w:val="clear" w:color="auto" w:fill="FFFFFF"/>
        </w:rPr>
        <w:t>El</w:t>
      </w:r>
      <w:r w:rsidRPr="00DE0D2C">
        <w:rPr>
          <w:rFonts w:cstheme="minorHAnsi"/>
          <w:b/>
          <w:bCs/>
          <w:color w:val="000000" w:themeColor="text1"/>
          <w:sz w:val="24"/>
          <w:szCs w:val="24"/>
          <w:shd w:val="clear" w:color="auto" w:fill="FFFFFF"/>
        </w:rPr>
        <w:t xml:space="preserve"> </w:t>
      </w:r>
      <w:r w:rsidRPr="00DE0D2C">
        <w:rPr>
          <w:rFonts w:cstheme="minorHAnsi"/>
          <w:color w:val="000000" w:themeColor="text1"/>
          <w:sz w:val="24"/>
          <w:szCs w:val="24"/>
          <w:shd w:val="clear" w:color="auto" w:fill="FFFFFF"/>
        </w:rPr>
        <w:t xml:space="preserve">tener un patrimonio (tierras, </w:t>
      </w:r>
      <w:proofErr w:type="gramStart"/>
      <w:r w:rsidRPr="00DE0D2C">
        <w:rPr>
          <w:rFonts w:cstheme="minorHAnsi"/>
          <w:color w:val="000000" w:themeColor="text1"/>
          <w:sz w:val="24"/>
          <w:szCs w:val="24"/>
          <w:shd w:val="clear" w:color="auto" w:fill="FFFFFF"/>
        </w:rPr>
        <w:t>pisos..</w:t>
      </w:r>
      <w:proofErr w:type="gramEnd"/>
      <w:r w:rsidRPr="00DE0D2C">
        <w:rPr>
          <w:rFonts w:cstheme="minorHAnsi"/>
          <w:color w:val="000000" w:themeColor="text1"/>
          <w:sz w:val="24"/>
          <w:szCs w:val="24"/>
          <w:shd w:val="clear" w:color="auto" w:fill="FFFFFF"/>
        </w:rPr>
        <w:t>) permite estar más tranquilos y ahorrar menos al tener ese “colchón”.</w:t>
      </w:r>
    </w:p>
    <w:p w14:paraId="0890AF3C" w14:textId="7A7C863C" w:rsidR="00793C73" w:rsidRPr="00DE0D2C" w:rsidRDefault="000114C3" w:rsidP="00793C73">
      <w:pPr>
        <w:ind w:left="360"/>
        <w:rPr>
          <w:rFonts w:cstheme="minorHAnsi"/>
          <w:color w:val="000000" w:themeColor="text1"/>
          <w:sz w:val="24"/>
          <w:szCs w:val="24"/>
        </w:rPr>
      </w:pPr>
      <w:r w:rsidRPr="00DE0D2C">
        <w:rPr>
          <w:rFonts w:cstheme="minorHAnsi"/>
          <w:color w:val="000000" w:themeColor="text1"/>
          <w:sz w:val="24"/>
          <w:szCs w:val="24"/>
        </w:rPr>
        <w:t xml:space="preserve">- </w:t>
      </w:r>
      <w:proofErr w:type="gramStart"/>
      <w:r w:rsidR="00793C73" w:rsidRPr="00DE0D2C">
        <w:rPr>
          <w:rFonts w:cstheme="minorHAnsi"/>
          <w:color w:val="000000" w:themeColor="text1"/>
          <w:sz w:val="24"/>
          <w:szCs w:val="24"/>
        </w:rPr>
        <w:t xml:space="preserve">Del  </w:t>
      </w:r>
      <w:r w:rsidRPr="00DE0D2C">
        <w:rPr>
          <w:rFonts w:cstheme="minorHAnsi"/>
          <w:b/>
          <w:bCs/>
          <w:color w:val="000000" w:themeColor="text1"/>
          <w:sz w:val="24"/>
          <w:szCs w:val="24"/>
        </w:rPr>
        <w:t>consumo</w:t>
      </w:r>
      <w:proofErr w:type="gramEnd"/>
      <w:r w:rsidR="00793C73" w:rsidRPr="00DE0D2C">
        <w:rPr>
          <w:rFonts w:cstheme="minorHAnsi"/>
          <w:b/>
          <w:bCs/>
          <w:color w:val="000000" w:themeColor="text1"/>
          <w:sz w:val="24"/>
          <w:szCs w:val="24"/>
        </w:rPr>
        <w:t xml:space="preserve"> </w:t>
      </w:r>
      <w:r w:rsidR="00793C73" w:rsidRPr="00DE0D2C">
        <w:rPr>
          <w:rFonts w:cstheme="minorHAnsi"/>
          <w:color w:val="000000" w:themeColor="text1"/>
          <w:sz w:val="24"/>
          <w:szCs w:val="24"/>
        </w:rPr>
        <w:t>o gastos corrientes en bienes y servicios. Depende de las preferencias de las familias.</w:t>
      </w:r>
    </w:p>
    <w:p w14:paraId="319F3A29" w14:textId="54E9CE41" w:rsidR="00793C73" w:rsidRPr="00DE0D2C" w:rsidRDefault="00793C73" w:rsidP="00793C73">
      <w:pPr>
        <w:ind w:left="360"/>
        <w:rPr>
          <w:rFonts w:cstheme="minorHAnsi"/>
          <w:color w:val="000000" w:themeColor="text1"/>
          <w:sz w:val="24"/>
          <w:szCs w:val="24"/>
        </w:rPr>
      </w:pPr>
      <w:r w:rsidRPr="00DE0D2C">
        <w:rPr>
          <w:rFonts w:cstheme="minorHAnsi"/>
          <w:color w:val="000000" w:themeColor="text1"/>
          <w:sz w:val="24"/>
          <w:szCs w:val="24"/>
        </w:rPr>
        <w:t xml:space="preserve"> - </w:t>
      </w:r>
      <w:proofErr w:type="gramStart"/>
      <w:r w:rsidRPr="00DE0D2C">
        <w:rPr>
          <w:rFonts w:cstheme="minorHAnsi"/>
          <w:color w:val="000000" w:themeColor="text1"/>
          <w:sz w:val="24"/>
          <w:szCs w:val="24"/>
        </w:rPr>
        <w:t xml:space="preserve">Del </w:t>
      </w:r>
      <w:r w:rsidRPr="00DE0D2C">
        <w:rPr>
          <w:rFonts w:cstheme="minorHAnsi"/>
          <w:b/>
          <w:bCs/>
          <w:color w:val="000000" w:themeColor="text1"/>
          <w:sz w:val="24"/>
          <w:szCs w:val="24"/>
        </w:rPr>
        <w:t xml:space="preserve"> </w:t>
      </w:r>
      <w:r w:rsidR="000114C3" w:rsidRPr="00DE0D2C">
        <w:rPr>
          <w:rFonts w:cstheme="minorHAnsi"/>
          <w:b/>
          <w:bCs/>
          <w:color w:val="000000" w:themeColor="text1"/>
          <w:sz w:val="24"/>
          <w:szCs w:val="24"/>
        </w:rPr>
        <w:t>nivel</w:t>
      </w:r>
      <w:proofErr w:type="gramEnd"/>
      <w:r w:rsidR="000114C3" w:rsidRPr="00DE0D2C">
        <w:rPr>
          <w:rFonts w:cstheme="minorHAnsi"/>
          <w:b/>
          <w:bCs/>
          <w:color w:val="000000" w:themeColor="text1"/>
          <w:sz w:val="24"/>
          <w:szCs w:val="24"/>
        </w:rPr>
        <w:t xml:space="preserve"> de endeudamiento</w:t>
      </w:r>
      <w:r w:rsidRPr="00DE0D2C">
        <w:rPr>
          <w:rFonts w:cstheme="minorHAnsi"/>
          <w:color w:val="000000" w:themeColor="text1"/>
          <w:sz w:val="24"/>
          <w:szCs w:val="24"/>
        </w:rPr>
        <w:t xml:space="preserve">, ya que cuanto más endeudada se encuentra una familia, más </w:t>
      </w:r>
      <w:r w:rsidR="008D517B" w:rsidRPr="00DE0D2C">
        <w:rPr>
          <w:rFonts w:cstheme="minorHAnsi"/>
          <w:color w:val="000000" w:themeColor="text1"/>
          <w:sz w:val="24"/>
          <w:szCs w:val="24"/>
        </w:rPr>
        <w:t xml:space="preserve">se </w:t>
      </w:r>
      <w:r w:rsidRPr="00DE0D2C">
        <w:rPr>
          <w:rFonts w:cstheme="minorHAnsi"/>
          <w:color w:val="000000" w:themeColor="text1"/>
          <w:sz w:val="24"/>
          <w:szCs w:val="24"/>
        </w:rPr>
        <w:t xml:space="preserve">reduce su capacidad de ahorro. </w:t>
      </w:r>
    </w:p>
    <w:p w14:paraId="308CA7AE" w14:textId="59D57366" w:rsidR="00B4109E" w:rsidRPr="00DE0D2C" w:rsidRDefault="00B4109E" w:rsidP="00793C73">
      <w:pPr>
        <w:ind w:left="360"/>
        <w:rPr>
          <w:rFonts w:cstheme="minorHAnsi"/>
          <w:color w:val="000000" w:themeColor="text1"/>
          <w:sz w:val="24"/>
          <w:szCs w:val="24"/>
        </w:rPr>
      </w:pPr>
      <w:r w:rsidRPr="00DE0D2C">
        <w:rPr>
          <w:rFonts w:cstheme="minorHAnsi"/>
          <w:b/>
          <w:bCs/>
          <w:color w:val="000000" w:themeColor="text1"/>
          <w:sz w:val="24"/>
          <w:szCs w:val="24"/>
        </w:rPr>
        <w:t>- La salud</w:t>
      </w:r>
      <w:r w:rsidRPr="00DE0D2C">
        <w:rPr>
          <w:rFonts w:cstheme="minorHAnsi"/>
          <w:color w:val="000000" w:themeColor="text1"/>
          <w:sz w:val="24"/>
          <w:szCs w:val="24"/>
        </w:rPr>
        <w:t>. Mucha gente ante un eventual problema de salud ahorra por si fuese necesario un tratamiento especial o por si se reducen los ingresos al no poder trabajar.</w:t>
      </w:r>
    </w:p>
    <w:p w14:paraId="0860FE99" w14:textId="289A7FA9" w:rsidR="00793C73" w:rsidRPr="00DE0D2C" w:rsidRDefault="00793C73" w:rsidP="00B07260">
      <w:pPr>
        <w:ind w:left="360"/>
        <w:rPr>
          <w:rFonts w:cstheme="minorHAnsi"/>
          <w:color w:val="000000" w:themeColor="text1"/>
          <w:sz w:val="24"/>
          <w:szCs w:val="24"/>
        </w:rPr>
      </w:pPr>
      <w:r w:rsidRPr="00DE0D2C">
        <w:rPr>
          <w:rFonts w:cstheme="minorHAnsi"/>
          <w:color w:val="000000" w:themeColor="text1"/>
          <w:sz w:val="24"/>
          <w:szCs w:val="24"/>
        </w:rPr>
        <w:t xml:space="preserve"> - Las </w:t>
      </w:r>
      <w:r w:rsidR="000114C3" w:rsidRPr="00DE0D2C">
        <w:rPr>
          <w:rFonts w:cstheme="minorHAnsi"/>
          <w:b/>
          <w:bCs/>
          <w:color w:val="000000" w:themeColor="text1"/>
          <w:sz w:val="24"/>
          <w:szCs w:val="24"/>
        </w:rPr>
        <w:t>expectativas</w:t>
      </w:r>
      <w:r w:rsidR="00B4109E" w:rsidRPr="00DE0D2C">
        <w:rPr>
          <w:rFonts w:cstheme="minorHAnsi"/>
          <w:color w:val="000000" w:themeColor="text1"/>
          <w:sz w:val="24"/>
          <w:szCs w:val="24"/>
        </w:rPr>
        <w:t xml:space="preserve"> </w:t>
      </w:r>
      <w:r w:rsidR="00B4109E" w:rsidRPr="00DE0D2C">
        <w:rPr>
          <w:rFonts w:cstheme="minorHAnsi"/>
          <w:b/>
          <w:bCs/>
          <w:color w:val="000000" w:themeColor="text1"/>
          <w:sz w:val="24"/>
          <w:szCs w:val="24"/>
        </w:rPr>
        <w:t>económicas</w:t>
      </w:r>
      <w:r w:rsidRPr="00DE0D2C">
        <w:rPr>
          <w:rFonts w:cstheme="minorHAnsi"/>
          <w:color w:val="000000" w:themeColor="text1"/>
          <w:sz w:val="24"/>
          <w:szCs w:val="24"/>
        </w:rPr>
        <w:t>. Cuando la confianza en el crecimiento futuro se reduce, las familias reducen sus gastos e incrementan su ahorro.</w:t>
      </w:r>
    </w:p>
    <w:p w14:paraId="5434FCD6" w14:textId="326A9A62" w:rsidR="00793C73" w:rsidRPr="00DE0D2C" w:rsidRDefault="008D517B" w:rsidP="000F3BBB">
      <w:pPr>
        <w:rPr>
          <w:rFonts w:cstheme="minorHAnsi"/>
          <w:color w:val="000000" w:themeColor="text1"/>
          <w:sz w:val="24"/>
          <w:szCs w:val="24"/>
        </w:rPr>
      </w:pPr>
      <w:r w:rsidRPr="00DE0D2C">
        <w:rPr>
          <w:rFonts w:cstheme="minorHAnsi"/>
          <w:color w:val="000000" w:themeColor="text1"/>
          <w:sz w:val="24"/>
          <w:szCs w:val="24"/>
        </w:rPr>
        <w:t xml:space="preserve">    </w:t>
      </w:r>
      <w:r w:rsidR="000D1281" w:rsidRPr="00DE0D2C">
        <w:rPr>
          <w:rFonts w:cstheme="minorHAnsi"/>
          <w:color w:val="000000" w:themeColor="text1"/>
          <w:sz w:val="24"/>
          <w:szCs w:val="24"/>
        </w:rPr>
        <w:t xml:space="preserve"> </w:t>
      </w:r>
      <w:r w:rsidR="00793C73" w:rsidRPr="00DE0D2C">
        <w:rPr>
          <w:rFonts w:cstheme="minorHAnsi"/>
          <w:color w:val="000000" w:themeColor="text1"/>
          <w:sz w:val="24"/>
          <w:szCs w:val="24"/>
        </w:rPr>
        <w:t>En términos generales, el AUMENTO DE LA TASA DE AHORRO</w:t>
      </w:r>
      <w:r w:rsidR="00793C73" w:rsidRPr="00DE0D2C">
        <w:rPr>
          <w:rFonts w:cstheme="minorHAnsi"/>
          <w:b/>
          <w:bCs/>
          <w:color w:val="000000" w:themeColor="text1"/>
          <w:sz w:val="24"/>
          <w:szCs w:val="24"/>
        </w:rPr>
        <w:t xml:space="preserve"> </w:t>
      </w:r>
      <w:r w:rsidR="00793C73" w:rsidRPr="00DE0D2C">
        <w:rPr>
          <w:rFonts w:cstheme="minorHAnsi"/>
          <w:color w:val="000000" w:themeColor="text1"/>
          <w:sz w:val="24"/>
          <w:szCs w:val="24"/>
        </w:rPr>
        <w:t>en una economía supone</w:t>
      </w:r>
      <w:r w:rsidR="00793C73" w:rsidRPr="00DE0D2C">
        <w:rPr>
          <w:rFonts w:cstheme="minorHAnsi"/>
          <w:b/>
          <w:bCs/>
          <w:color w:val="000000" w:themeColor="text1"/>
          <w:sz w:val="24"/>
          <w:szCs w:val="24"/>
        </w:rPr>
        <w:t xml:space="preserve"> a corto plazo </w:t>
      </w:r>
      <w:r w:rsidR="00793C73" w:rsidRPr="00DE0D2C">
        <w:rPr>
          <w:rFonts w:cstheme="minorHAnsi"/>
          <w:color w:val="000000" w:themeColor="text1"/>
          <w:sz w:val="24"/>
          <w:szCs w:val="24"/>
        </w:rPr>
        <w:t xml:space="preserve">una </w:t>
      </w:r>
      <w:r w:rsidR="00793C73" w:rsidRPr="00DE0D2C">
        <w:rPr>
          <w:rFonts w:cstheme="minorHAnsi"/>
          <w:b/>
          <w:bCs/>
          <w:color w:val="000000" w:themeColor="text1"/>
          <w:sz w:val="24"/>
          <w:szCs w:val="24"/>
        </w:rPr>
        <w:t xml:space="preserve">reducción del consumo y del crecimiento económico. </w:t>
      </w:r>
      <w:r w:rsidR="00793C73" w:rsidRPr="00DE0D2C">
        <w:rPr>
          <w:rFonts w:cstheme="minorHAnsi"/>
          <w:color w:val="000000" w:themeColor="text1"/>
          <w:sz w:val="24"/>
          <w:szCs w:val="24"/>
        </w:rPr>
        <w:t xml:space="preserve">Sin embargo, </w:t>
      </w:r>
      <w:r w:rsidR="00793C73" w:rsidRPr="00DE0D2C">
        <w:rPr>
          <w:rFonts w:cstheme="minorHAnsi"/>
          <w:b/>
          <w:bCs/>
          <w:color w:val="000000" w:themeColor="text1"/>
          <w:sz w:val="24"/>
          <w:szCs w:val="24"/>
        </w:rPr>
        <w:t>a medio y largo plazo</w:t>
      </w:r>
      <w:r w:rsidR="00793C73" w:rsidRPr="00DE0D2C">
        <w:rPr>
          <w:rFonts w:cstheme="minorHAnsi"/>
          <w:color w:val="000000" w:themeColor="text1"/>
          <w:sz w:val="24"/>
          <w:szCs w:val="24"/>
        </w:rPr>
        <w:t>, al haber más fondos para la inversión, los tipos de interés descienden y las empresas adquieren bienes de capital, se produ</w:t>
      </w:r>
      <w:r w:rsidRPr="00DE0D2C">
        <w:rPr>
          <w:rFonts w:cstheme="minorHAnsi"/>
          <w:color w:val="000000" w:themeColor="text1"/>
          <w:sz w:val="24"/>
          <w:szCs w:val="24"/>
        </w:rPr>
        <w:t xml:space="preserve">cen más y mejores bienes y </w:t>
      </w:r>
      <w:proofErr w:type="gramStart"/>
      <w:r w:rsidRPr="00DE0D2C">
        <w:rPr>
          <w:rFonts w:cstheme="minorHAnsi"/>
          <w:color w:val="000000" w:themeColor="text1"/>
          <w:sz w:val="24"/>
          <w:szCs w:val="24"/>
        </w:rPr>
        <w:t xml:space="preserve">se </w:t>
      </w:r>
      <w:r w:rsidR="00793C73" w:rsidRPr="00DE0D2C">
        <w:rPr>
          <w:rFonts w:cstheme="minorHAnsi"/>
          <w:color w:val="000000" w:themeColor="text1"/>
          <w:sz w:val="24"/>
          <w:szCs w:val="24"/>
        </w:rPr>
        <w:t xml:space="preserve"> asegura</w:t>
      </w:r>
      <w:proofErr w:type="gramEnd"/>
      <w:r w:rsidR="00793C73" w:rsidRPr="00DE0D2C">
        <w:rPr>
          <w:rFonts w:cstheme="minorHAnsi"/>
          <w:b/>
          <w:bCs/>
          <w:color w:val="000000" w:themeColor="text1"/>
          <w:sz w:val="24"/>
          <w:szCs w:val="24"/>
        </w:rPr>
        <w:t xml:space="preserve"> el </w:t>
      </w:r>
      <w:r w:rsidR="000F3BBB" w:rsidRPr="00DE0D2C">
        <w:rPr>
          <w:rFonts w:cstheme="minorHAnsi"/>
          <w:b/>
          <w:bCs/>
          <w:color w:val="000000" w:themeColor="text1"/>
          <w:sz w:val="24"/>
          <w:szCs w:val="24"/>
        </w:rPr>
        <w:t>crecimiento económico</w:t>
      </w:r>
      <w:r w:rsidR="00793C73" w:rsidRPr="00DE0D2C">
        <w:rPr>
          <w:rFonts w:cstheme="minorHAnsi"/>
          <w:b/>
          <w:bCs/>
          <w:color w:val="000000" w:themeColor="text1"/>
          <w:sz w:val="24"/>
          <w:szCs w:val="24"/>
        </w:rPr>
        <w:t xml:space="preserve">. </w:t>
      </w:r>
    </w:p>
    <w:p w14:paraId="24C5479B" w14:textId="5E957B65" w:rsidR="001E282A" w:rsidRPr="00DE0D2C" w:rsidRDefault="001E282A" w:rsidP="006D0E23">
      <w:pPr>
        <w:spacing w:after="0" w:line="240" w:lineRule="auto"/>
        <w:rPr>
          <w:rFonts w:cstheme="minorHAnsi"/>
          <w:color w:val="000000" w:themeColor="text1"/>
          <w:sz w:val="24"/>
          <w:szCs w:val="24"/>
          <w:shd w:val="clear" w:color="auto" w:fill="FFFFFF"/>
        </w:rPr>
      </w:pPr>
      <w:r w:rsidRPr="00DE0D2C">
        <w:rPr>
          <w:rFonts w:cstheme="minorHAnsi"/>
          <w:color w:val="000000" w:themeColor="text1"/>
          <w:sz w:val="24"/>
          <w:szCs w:val="24"/>
          <w:shd w:val="clear" w:color="auto" w:fill="FFFFFF"/>
        </w:rPr>
        <w:t>Hay muchas razones para ahorrar.</w:t>
      </w:r>
    </w:p>
    <w:p w14:paraId="27ABAC6E" w14:textId="57D135D8" w:rsidR="001E282A" w:rsidRPr="00DE0D2C" w:rsidRDefault="001E282A" w:rsidP="001E282A">
      <w:pPr>
        <w:pStyle w:val="ListParagraph"/>
        <w:numPr>
          <w:ilvl w:val="0"/>
          <w:numId w:val="28"/>
        </w:numPr>
        <w:rPr>
          <w:rFonts w:asciiTheme="minorHAnsi" w:hAnsiTheme="minorHAnsi" w:cstheme="minorHAnsi"/>
          <w:b/>
          <w:bCs/>
          <w:color w:val="000000" w:themeColor="text1"/>
          <w:shd w:val="clear" w:color="auto" w:fill="FFFFFF"/>
        </w:rPr>
      </w:pPr>
      <w:r w:rsidRPr="00DE0D2C">
        <w:rPr>
          <w:rFonts w:asciiTheme="minorHAnsi" w:hAnsiTheme="minorHAnsi" w:cstheme="minorHAnsi"/>
          <w:b/>
          <w:bCs/>
          <w:color w:val="000000" w:themeColor="text1"/>
          <w:shd w:val="clear" w:color="auto" w:fill="FFFFFF"/>
        </w:rPr>
        <w:t>Emergencias o imprevistos.</w:t>
      </w:r>
    </w:p>
    <w:p w14:paraId="6BDB5177" w14:textId="6C50BB6F" w:rsidR="001E282A" w:rsidRPr="00DE0D2C" w:rsidRDefault="001E282A" w:rsidP="001E282A">
      <w:pPr>
        <w:pStyle w:val="ListParagraph"/>
        <w:numPr>
          <w:ilvl w:val="0"/>
          <w:numId w:val="28"/>
        </w:numPr>
        <w:rPr>
          <w:rFonts w:asciiTheme="minorHAnsi" w:hAnsiTheme="minorHAnsi" w:cstheme="minorHAnsi"/>
          <w:color w:val="000000" w:themeColor="text1"/>
          <w:lang w:val="gl-ES"/>
        </w:rPr>
      </w:pPr>
      <w:r w:rsidRPr="00DE0D2C">
        <w:rPr>
          <w:rFonts w:asciiTheme="minorHAnsi" w:hAnsiTheme="minorHAnsi" w:cstheme="minorHAnsi"/>
          <w:b/>
          <w:bCs/>
          <w:color w:val="000000" w:themeColor="text1"/>
          <w:shd w:val="clear" w:color="auto" w:fill="FFFFFF"/>
        </w:rPr>
        <w:t>Pérdida de ingresos</w:t>
      </w:r>
      <w:r w:rsidR="00260C1B" w:rsidRPr="00DE0D2C">
        <w:rPr>
          <w:rFonts w:asciiTheme="minorHAnsi" w:hAnsiTheme="minorHAnsi" w:cstheme="minorHAnsi"/>
          <w:b/>
          <w:bCs/>
          <w:color w:val="000000" w:themeColor="text1"/>
          <w:shd w:val="clear" w:color="auto" w:fill="FFFFFF"/>
        </w:rPr>
        <w:t xml:space="preserve">, </w:t>
      </w:r>
      <w:r w:rsidR="00260C1B" w:rsidRPr="00DE0D2C">
        <w:rPr>
          <w:rFonts w:asciiTheme="minorHAnsi" w:hAnsiTheme="minorHAnsi" w:cstheme="minorHAnsi"/>
          <w:color w:val="000000" w:themeColor="text1"/>
          <w:shd w:val="clear" w:color="auto" w:fill="FFFFFF"/>
        </w:rPr>
        <w:t>por pérdida del trabajo</w:t>
      </w:r>
    </w:p>
    <w:p w14:paraId="25C366D3" w14:textId="4413BFD2" w:rsidR="001E282A" w:rsidRPr="00DE0D2C" w:rsidRDefault="001E282A" w:rsidP="001E282A">
      <w:pPr>
        <w:pStyle w:val="ListParagraph"/>
        <w:numPr>
          <w:ilvl w:val="0"/>
          <w:numId w:val="28"/>
        </w:numPr>
        <w:rPr>
          <w:rFonts w:asciiTheme="minorHAnsi" w:hAnsiTheme="minorHAnsi" w:cstheme="minorHAnsi"/>
          <w:color w:val="000000" w:themeColor="text1"/>
          <w:lang w:val="gl-ES"/>
        </w:rPr>
      </w:pPr>
      <w:r w:rsidRPr="00DE0D2C">
        <w:rPr>
          <w:rFonts w:asciiTheme="minorHAnsi" w:hAnsiTheme="minorHAnsi" w:cstheme="minorHAnsi"/>
          <w:b/>
          <w:bCs/>
          <w:color w:val="000000" w:themeColor="text1"/>
          <w:shd w:val="clear" w:color="auto" w:fill="FFFFFF"/>
        </w:rPr>
        <w:t>Hacer grandes gastos futuros. </w:t>
      </w:r>
      <w:r w:rsidR="00260C1B" w:rsidRPr="00DE0D2C">
        <w:rPr>
          <w:rFonts w:asciiTheme="minorHAnsi" w:hAnsiTheme="minorHAnsi" w:cstheme="minorHAnsi"/>
          <w:color w:val="000000" w:themeColor="text1"/>
          <w:shd w:val="clear" w:color="auto" w:fill="FFFFFF"/>
        </w:rPr>
        <w:t xml:space="preserve">Por ejemplo para comprar o reformar la </w:t>
      </w:r>
      <w:proofErr w:type="gramStart"/>
      <w:r w:rsidR="00260C1B" w:rsidRPr="00DE0D2C">
        <w:rPr>
          <w:rFonts w:asciiTheme="minorHAnsi" w:hAnsiTheme="minorHAnsi" w:cstheme="minorHAnsi"/>
          <w:color w:val="000000" w:themeColor="text1"/>
          <w:shd w:val="clear" w:color="auto" w:fill="FFFFFF"/>
        </w:rPr>
        <w:t>vivienda..</w:t>
      </w:r>
      <w:proofErr w:type="gramEnd"/>
    </w:p>
    <w:p w14:paraId="42AEE9D7" w14:textId="308C23F1" w:rsidR="001E282A" w:rsidRPr="00DE0D2C" w:rsidRDefault="001E282A" w:rsidP="001E282A">
      <w:pPr>
        <w:pStyle w:val="ListParagraph"/>
        <w:numPr>
          <w:ilvl w:val="0"/>
          <w:numId w:val="28"/>
        </w:numPr>
        <w:rPr>
          <w:rFonts w:asciiTheme="minorHAnsi" w:hAnsiTheme="minorHAnsi" w:cstheme="minorHAnsi"/>
          <w:color w:val="000000" w:themeColor="text1"/>
          <w:lang w:val="gl-ES"/>
        </w:rPr>
      </w:pPr>
      <w:r w:rsidRPr="00DE0D2C">
        <w:rPr>
          <w:rFonts w:asciiTheme="minorHAnsi" w:hAnsiTheme="minorHAnsi" w:cstheme="minorHAnsi"/>
          <w:b/>
          <w:bCs/>
          <w:color w:val="000000" w:themeColor="text1"/>
          <w:shd w:val="clear" w:color="auto" w:fill="FFFFFF"/>
        </w:rPr>
        <w:t>Para invertir el dinero.</w:t>
      </w:r>
      <w:r w:rsidR="00260C1B" w:rsidRPr="00DE0D2C">
        <w:rPr>
          <w:rFonts w:asciiTheme="minorHAnsi" w:hAnsiTheme="minorHAnsi" w:cstheme="minorHAnsi"/>
          <w:b/>
          <w:bCs/>
          <w:color w:val="000000" w:themeColor="text1"/>
          <w:shd w:val="clear" w:color="auto" w:fill="FFFFFF"/>
        </w:rPr>
        <w:t xml:space="preserve"> </w:t>
      </w:r>
      <w:r w:rsidR="00260C1B" w:rsidRPr="00DE0D2C">
        <w:rPr>
          <w:rFonts w:asciiTheme="minorHAnsi" w:hAnsiTheme="minorHAnsi" w:cstheme="minorHAnsi"/>
          <w:color w:val="000000" w:themeColor="text1"/>
          <w:shd w:val="clear" w:color="auto" w:fill="FFFFFF"/>
        </w:rPr>
        <w:t xml:space="preserve">Comprar algo de valor o activos </w:t>
      </w:r>
      <w:proofErr w:type="gramStart"/>
      <w:r w:rsidR="00260C1B" w:rsidRPr="00DE0D2C">
        <w:rPr>
          <w:rFonts w:asciiTheme="minorHAnsi" w:hAnsiTheme="minorHAnsi" w:cstheme="minorHAnsi"/>
          <w:color w:val="000000" w:themeColor="text1"/>
          <w:shd w:val="clear" w:color="auto" w:fill="FFFFFF"/>
        </w:rPr>
        <w:t>financieros..</w:t>
      </w:r>
      <w:proofErr w:type="gramEnd"/>
    </w:p>
    <w:p w14:paraId="37ABA3A1" w14:textId="0711ADAE" w:rsidR="00BF248C" w:rsidRPr="00DE0D2C" w:rsidRDefault="009659ED" w:rsidP="00260C1B">
      <w:pPr>
        <w:pStyle w:val="ListParagraph"/>
        <w:ind w:left="0"/>
        <w:rPr>
          <w:rFonts w:asciiTheme="minorHAnsi" w:hAnsiTheme="minorHAnsi" w:cstheme="minorHAnsi"/>
          <w:color w:val="000000" w:themeColor="text1"/>
          <w:shd w:val="clear" w:color="auto" w:fill="FFFFFF"/>
        </w:rPr>
      </w:pPr>
      <w:r w:rsidRPr="00DE0D2C">
        <w:rPr>
          <w:rFonts w:asciiTheme="minorHAnsi" w:hAnsiTheme="minorHAnsi" w:cstheme="minorHAnsi"/>
          <w:color w:val="000000" w:themeColor="text1"/>
          <w:shd w:val="clear" w:color="auto" w:fill="FFFFFF"/>
        </w:rPr>
        <w:t>Se recomienda destinar un 10% de tus ingresos</w:t>
      </w:r>
      <w:r w:rsidR="00260C1B" w:rsidRPr="00DE0D2C">
        <w:rPr>
          <w:rFonts w:asciiTheme="minorHAnsi" w:hAnsiTheme="minorHAnsi" w:cstheme="minorHAnsi"/>
          <w:color w:val="000000" w:themeColor="text1"/>
          <w:shd w:val="clear" w:color="auto" w:fill="FFFFFF"/>
        </w:rPr>
        <w:t>.</w:t>
      </w:r>
    </w:p>
    <w:p w14:paraId="2E8B908A" w14:textId="353F45EF" w:rsidR="00BF248C" w:rsidRPr="00DE0D2C" w:rsidRDefault="000D1281" w:rsidP="00BF248C">
      <w:pPr>
        <w:spacing w:after="0" w:line="240" w:lineRule="auto"/>
        <w:rPr>
          <w:rFonts w:cstheme="minorHAnsi"/>
          <w:b/>
          <w:bCs/>
          <w:color w:val="000000" w:themeColor="text1"/>
          <w:sz w:val="24"/>
          <w:szCs w:val="24"/>
          <w:lang w:val="gl-ES"/>
        </w:rPr>
      </w:pPr>
      <w:r w:rsidRPr="00DE0D2C">
        <w:rPr>
          <w:rFonts w:cstheme="minorHAnsi"/>
          <w:color w:val="000000" w:themeColor="text1"/>
          <w:sz w:val="24"/>
          <w:szCs w:val="24"/>
          <w:lang w:val="gl-ES"/>
        </w:rPr>
        <w:t xml:space="preserve">Para calcular cuanto podemos consumir y cuanto debemos ahorrar  esconveniente elaborar un </w:t>
      </w:r>
      <w:r w:rsidRPr="00DE0D2C">
        <w:rPr>
          <w:rFonts w:cstheme="minorHAnsi"/>
          <w:b/>
          <w:bCs/>
          <w:color w:val="000000" w:themeColor="text1"/>
          <w:sz w:val="24"/>
          <w:szCs w:val="24"/>
          <w:lang w:val="gl-ES"/>
        </w:rPr>
        <w:t>presupuesto</w:t>
      </w:r>
      <w:r w:rsidR="00260C1B" w:rsidRPr="00DE0D2C">
        <w:rPr>
          <w:rFonts w:cstheme="minorHAnsi"/>
          <w:b/>
          <w:bCs/>
          <w:color w:val="000000" w:themeColor="text1"/>
          <w:sz w:val="24"/>
          <w:szCs w:val="24"/>
          <w:lang w:val="gl-ES"/>
        </w:rPr>
        <w:t xml:space="preserve">. </w:t>
      </w:r>
    </w:p>
    <w:p w14:paraId="576AA050" w14:textId="77777777" w:rsidR="00260C1B" w:rsidRPr="00DE0D2C" w:rsidRDefault="00260C1B" w:rsidP="00BF248C">
      <w:pPr>
        <w:spacing w:after="0" w:line="240" w:lineRule="auto"/>
        <w:rPr>
          <w:rFonts w:cstheme="minorHAnsi"/>
          <w:color w:val="000000" w:themeColor="text1"/>
          <w:sz w:val="24"/>
          <w:szCs w:val="24"/>
        </w:rPr>
      </w:pPr>
    </w:p>
    <w:p w14:paraId="3DDF1FC9" w14:textId="7DA3D54C" w:rsidR="00DB2E2B" w:rsidRPr="00DE0D2C" w:rsidRDefault="00DB2E2B" w:rsidP="00DD5990">
      <w:pPr>
        <w:pStyle w:val="ListParagraph"/>
        <w:numPr>
          <w:ilvl w:val="0"/>
          <w:numId w:val="25"/>
        </w:numPr>
        <w:rPr>
          <w:rFonts w:asciiTheme="minorHAnsi" w:hAnsiTheme="minorHAnsi" w:cstheme="minorHAnsi"/>
          <w:b/>
          <w:bCs/>
          <w:color w:val="000000" w:themeColor="text1"/>
        </w:rPr>
      </w:pPr>
      <w:r w:rsidRPr="00DE0D2C">
        <w:rPr>
          <w:rFonts w:asciiTheme="minorHAnsi" w:hAnsiTheme="minorHAnsi" w:cstheme="minorHAnsi"/>
          <w:b/>
          <w:bCs/>
          <w:color w:val="000000" w:themeColor="text1"/>
          <w:shd w:val="clear" w:color="auto" w:fill="FFFFFF"/>
        </w:rPr>
        <w:t>EL PRESUPUESTO </w:t>
      </w:r>
    </w:p>
    <w:p w14:paraId="0F003FB2" w14:textId="0429ED1A" w:rsidR="00985CBF" w:rsidRPr="00DE0D2C" w:rsidRDefault="00DB2E2B" w:rsidP="006D0E23">
      <w:pPr>
        <w:rPr>
          <w:rFonts w:cstheme="minorHAnsi"/>
          <w:color w:val="000000" w:themeColor="text1"/>
          <w:sz w:val="24"/>
          <w:szCs w:val="24"/>
          <w:shd w:val="clear" w:color="auto" w:fill="FFFFFF"/>
        </w:rPr>
      </w:pPr>
      <w:bookmarkStart w:id="0" w:name="_Hlk192508149"/>
      <w:r w:rsidRPr="00DE0D2C">
        <w:rPr>
          <w:rFonts w:cstheme="minorHAnsi"/>
          <w:b/>
          <w:bCs/>
          <w:color w:val="000000" w:themeColor="text1"/>
          <w:sz w:val="24"/>
          <w:szCs w:val="24"/>
          <w:shd w:val="clear" w:color="auto" w:fill="FFFFFF"/>
        </w:rPr>
        <w:t>El presupuesto</w:t>
      </w:r>
      <w:r w:rsidRPr="00DE0D2C">
        <w:rPr>
          <w:rFonts w:cstheme="minorHAnsi"/>
          <w:b/>
          <w:bCs/>
          <w:color w:val="000000" w:themeColor="text1"/>
          <w:sz w:val="24"/>
          <w:szCs w:val="24"/>
          <w:u w:val="single"/>
          <w:shd w:val="clear" w:color="auto" w:fill="FFFFFF"/>
        </w:rPr>
        <w:t> </w:t>
      </w:r>
      <w:r w:rsidRPr="00DE0D2C">
        <w:rPr>
          <w:rFonts w:cstheme="minorHAnsi"/>
          <w:color w:val="000000" w:themeColor="text1"/>
          <w:sz w:val="24"/>
          <w:szCs w:val="24"/>
          <w:shd w:val="clear" w:color="auto" w:fill="FFFFFF"/>
        </w:rPr>
        <w:t>es una planificación de nuestros ingresos y gastos que nos va a permitir hacer un seguimiento de los mismos. Un presupuesto bien elaborado nos va permitir gastar en lo verdaderamente importante y ahorrar para nuestros proyectos y emergencias</w:t>
      </w:r>
      <w:r w:rsidR="00985CBF" w:rsidRPr="00DE0D2C">
        <w:rPr>
          <w:rFonts w:cstheme="minorHAnsi"/>
          <w:color w:val="000000" w:themeColor="text1"/>
          <w:sz w:val="24"/>
          <w:szCs w:val="24"/>
          <w:shd w:val="clear" w:color="auto" w:fill="FFFFFF"/>
        </w:rPr>
        <w:t>.</w:t>
      </w:r>
      <w:bookmarkEnd w:id="0"/>
      <w:r w:rsidR="00985CBF" w:rsidRPr="00DE0D2C">
        <w:rPr>
          <w:rFonts w:cstheme="minorHAnsi"/>
          <w:color w:val="000000" w:themeColor="text1"/>
          <w:sz w:val="24"/>
          <w:szCs w:val="24"/>
          <w:shd w:val="clear" w:color="auto" w:fill="FFFFFF"/>
        </w:rPr>
        <w:t xml:space="preserve"> </w:t>
      </w:r>
      <w:r w:rsidR="00260C1B" w:rsidRPr="00DE0D2C">
        <w:rPr>
          <w:rFonts w:cstheme="minorHAnsi"/>
          <w:color w:val="000000" w:themeColor="text1"/>
          <w:sz w:val="24"/>
          <w:szCs w:val="24"/>
          <w:shd w:val="clear" w:color="auto" w:fill="FFFFFF"/>
        </w:rPr>
        <w:t>N</w:t>
      </w:r>
      <w:r w:rsidR="00985CBF" w:rsidRPr="00DE0D2C">
        <w:rPr>
          <w:rFonts w:cstheme="minorHAnsi"/>
          <w:color w:val="000000" w:themeColor="text1"/>
          <w:sz w:val="24"/>
          <w:szCs w:val="24"/>
          <w:shd w:val="clear" w:color="auto" w:fill="FFFFFF"/>
        </w:rPr>
        <w:t>os va a permitir:</w:t>
      </w:r>
    </w:p>
    <w:p w14:paraId="63AF8093" w14:textId="0C985319" w:rsidR="00985CBF" w:rsidRPr="00DE0D2C" w:rsidRDefault="00985CBF" w:rsidP="00D130B3">
      <w:pPr>
        <w:pStyle w:val="ListParagraph"/>
        <w:numPr>
          <w:ilvl w:val="0"/>
          <w:numId w:val="35"/>
        </w:numPr>
        <w:rPr>
          <w:rFonts w:asciiTheme="minorHAnsi" w:hAnsiTheme="minorHAnsi" w:cstheme="minorHAnsi"/>
          <w:b/>
          <w:bCs/>
          <w:color w:val="000000" w:themeColor="text1"/>
          <w:shd w:val="clear" w:color="auto" w:fill="FFFFFF"/>
        </w:rPr>
      </w:pPr>
      <w:r w:rsidRPr="00DE0D2C">
        <w:rPr>
          <w:rFonts w:asciiTheme="minorHAnsi" w:hAnsiTheme="minorHAnsi" w:cstheme="minorHAnsi"/>
          <w:b/>
          <w:bCs/>
          <w:color w:val="000000" w:themeColor="text1"/>
          <w:shd w:val="clear" w:color="auto" w:fill="FFFFFF"/>
        </w:rPr>
        <w:t>Saber en qué gastamos el dinero.</w:t>
      </w:r>
    </w:p>
    <w:p w14:paraId="33ABCE41" w14:textId="5F5AD8F1" w:rsidR="00985CBF" w:rsidRPr="00DE0D2C" w:rsidRDefault="00985CBF" w:rsidP="00D130B3">
      <w:pPr>
        <w:pStyle w:val="ListParagraph"/>
        <w:numPr>
          <w:ilvl w:val="0"/>
          <w:numId w:val="35"/>
        </w:numPr>
        <w:rPr>
          <w:rFonts w:asciiTheme="minorHAnsi" w:hAnsiTheme="minorHAnsi" w:cstheme="minorHAnsi"/>
          <w:color w:val="000000" w:themeColor="text1"/>
          <w:shd w:val="clear" w:color="auto" w:fill="FFFFFF"/>
        </w:rPr>
      </w:pPr>
      <w:r w:rsidRPr="00DE0D2C">
        <w:rPr>
          <w:rFonts w:asciiTheme="minorHAnsi" w:hAnsiTheme="minorHAnsi" w:cstheme="minorHAnsi"/>
          <w:b/>
          <w:bCs/>
          <w:color w:val="000000" w:themeColor="text1"/>
          <w:shd w:val="clear" w:color="auto" w:fill="FFFFFF"/>
        </w:rPr>
        <w:t>Priorizar los gastos. Al ver l</w:t>
      </w:r>
      <w:r w:rsidRPr="00DE0D2C">
        <w:rPr>
          <w:rFonts w:asciiTheme="minorHAnsi" w:hAnsiTheme="minorHAnsi" w:cstheme="minorHAnsi"/>
          <w:color w:val="000000" w:themeColor="text1"/>
          <w:shd w:val="clear" w:color="auto" w:fill="FFFFFF"/>
        </w:rPr>
        <w:t>os gastos en una lista es más fácil establecer cuáles son imprescindibles y cuáles no.</w:t>
      </w:r>
    </w:p>
    <w:p w14:paraId="4C201C74" w14:textId="47676E6E" w:rsidR="00985CBF" w:rsidRPr="00DE0D2C" w:rsidRDefault="00985CBF" w:rsidP="00D130B3">
      <w:pPr>
        <w:pStyle w:val="ListParagraph"/>
        <w:numPr>
          <w:ilvl w:val="0"/>
          <w:numId w:val="35"/>
        </w:numPr>
        <w:rPr>
          <w:rFonts w:asciiTheme="minorHAnsi" w:hAnsiTheme="minorHAnsi" w:cstheme="minorHAnsi"/>
          <w:color w:val="000000" w:themeColor="text1"/>
        </w:rPr>
      </w:pPr>
      <w:r w:rsidRPr="00DE0D2C">
        <w:rPr>
          <w:rFonts w:asciiTheme="minorHAnsi" w:hAnsiTheme="minorHAnsi" w:cstheme="minorHAnsi"/>
          <w:b/>
          <w:bCs/>
          <w:color w:val="000000" w:themeColor="text1"/>
        </w:rPr>
        <w:t>Ahorrar para conseguir unos objetivos y proyectos</w:t>
      </w:r>
      <w:r w:rsidR="00E83A87" w:rsidRPr="00DE0D2C">
        <w:rPr>
          <w:rFonts w:asciiTheme="minorHAnsi" w:hAnsiTheme="minorHAnsi" w:cstheme="minorHAnsi"/>
          <w:b/>
          <w:bCs/>
          <w:color w:val="000000" w:themeColor="text1"/>
        </w:rPr>
        <w:t xml:space="preserve"> </w:t>
      </w:r>
      <w:r w:rsidR="00E83A87" w:rsidRPr="00DE0D2C">
        <w:rPr>
          <w:rFonts w:asciiTheme="minorHAnsi" w:hAnsiTheme="minorHAnsi" w:cstheme="minorHAnsi"/>
          <w:color w:val="000000" w:themeColor="text1"/>
        </w:rPr>
        <w:t xml:space="preserve">(comprar un coche, una </w:t>
      </w:r>
      <w:proofErr w:type="gramStart"/>
      <w:r w:rsidR="00E83A87" w:rsidRPr="00DE0D2C">
        <w:rPr>
          <w:rFonts w:asciiTheme="minorHAnsi" w:hAnsiTheme="minorHAnsi" w:cstheme="minorHAnsi"/>
          <w:color w:val="000000" w:themeColor="text1"/>
        </w:rPr>
        <w:t>casa..</w:t>
      </w:r>
      <w:proofErr w:type="gramEnd"/>
      <w:r w:rsidR="00E83A87" w:rsidRPr="00DE0D2C">
        <w:rPr>
          <w:rFonts w:asciiTheme="minorHAnsi" w:hAnsiTheme="minorHAnsi" w:cstheme="minorHAnsi"/>
          <w:color w:val="000000" w:themeColor="text1"/>
        </w:rPr>
        <w:t>)</w:t>
      </w:r>
      <w:r w:rsidR="00E83A87" w:rsidRPr="00DE0D2C">
        <w:rPr>
          <w:rFonts w:asciiTheme="minorHAnsi" w:hAnsiTheme="minorHAnsi" w:cstheme="minorHAnsi"/>
          <w:color w:val="000000" w:themeColor="text1"/>
          <w:shd w:val="clear" w:color="auto" w:fill="FFFFFF"/>
        </w:rPr>
        <w:t xml:space="preserve">  considerar este ahorro como un gasto obligatorio del presupuesto</w:t>
      </w:r>
    </w:p>
    <w:p w14:paraId="4CDF8380" w14:textId="21F49D2C" w:rsidR="00985CBF" w:rsidRPr="00DE0D2C" w:rsidRDefault="00985CBF" w:rsidP="00D130B3">
      <w:pPr>
        <w:pStyle w:val="ListParagraph"/>
        <w:numPr>
          <w:ilvl w:val="0"/>
          <w:numId w:val="35"/>
        </w:numPr>
        <w:rPr>
          <w:rFonts w:asciiTheme="minorHAnsi" w:hAnsiTheme="minorHAnsi" w:cstheme="minorHAnsi"/>
          <w:color w:val="000000" w:themeColor="text1"/>
          <w:shd w:val="clear" w:color="auto" w:fill="FFFFFF"/>
        </w:rPr>
      </w:pPr>
      <w:r w:rsidRPr="00DE0D2C">
        <w:rPr>
          <w:rFonts w:asciiTheme="minorHAnsi" w:hAnsiTheme="minorHAnsi" w:cstheme="minorHAnsi"/>
          <w:b/>
          <w:bCs/>
          <w:color w:val="000000" w:themeColor="text1"/>
          <w:shd w:val="clear" w:color="auto" w:fill="FFFFFF"/>
        </w:rPr>
        <w:t>Vivir dentro de nuestras posibilidades.</w:t>
      </w:r>
      <w:r w:rsidR="00E83A87" w:rsidRPr="00DE0D2C">
        <w:rPr>
          <w:rFonts w:asciiTheme="minorHAnsi" w:hAnsiTheme="minorHAnsi" w:cstheme="minorHAnsi"/>
          <w:b/>
          <w:bCs/>
          <w:color w:val="000000" w:themeColor="text1"/>
          <w:shd w:val="clear" w:color="auto" w:fill="FFFFFF"/>
        </w:rPr>
        <w:t xml:space="preserve"> </w:t>
      </w:r>
      <w:r w:rsidR="00E83A87" w:rsidRPr="00DE0D2C">
        <w:rPr>
          <w:rFonts w:asciiTheme="minorHAnsi" w:hAnsiTheme="minorHAnsi" w:cstheme="minorHAnsi"/>
          <w:color w:val="000000" w:themeColor="text1"/>
          <w:shd w:val="clear" w:color="auto" w:fill="FFFFFF"/>
        </w:rPr>
        <w:t>Que los gastos no superen nuestros ingresos.</w:t>
      </w:r>
    </w:p>
    <w:p w14:paraId="67261762" w14:textId="1D4524DE" w:rsidR="00985CBF" w:rsidRPr="00DE0D2C" w:rsidRDefault="00985CBF" w:rsidP="00D130B3">
      <w:pPr>
        <w:pStyle w:val="ListParagraph"/>
        <w:numPr>
          <w:ilvl w:val="0"/>
          <w:numId w:val="35"/>
        </w:numPr>
        <w:rPr>
          <w:rFonts w:asciiTheme="minorHAnsi" w:hAnsiTheme="minorHAnsi" w:cstheme="minorHAnsi"/>
          <w:color w:val="000000" w:themeColor="text1"/>
          <w:shd w:val="clear" w:color="auto" w:fill="FFFFFF"/>
        </w:rPr>
      </w:pPr>
      <w:r w:rsidRPr="00DE0D2C">
        <w:rPr>
          <w:rFonts w:asciiTheme="minorHAnsi" w:hAnsiTheme="minorHAnsi" w:cstheme="minorHAnsi"/>
          <w:b/>
          <w:bCs/>
          <w:color w:val="000000" w:themeColor="text1"/>
          <w:shd w:val="clear" w:color="auto" w:fill="FFFFFF"/>
        </w:rPr>
        <w:t xml:space="preserve">Llevar un control y no desviarnos. </w:t>
      </w:r>
      <w:r w:rsidRPr="00DE0D2C">
        <w:rPr>
          <w:rFonts w:asciiTheme="minorHAnsi" w:hAnsiTheme="minorHAnsi" w:cstheme="minorHAnsi"/>
          <w:color w:val="000000" w:themeColor="text1"/>
          <w:shd w:val="clear" w:color="auto" w:fill="FFFFFF"/>
        </w:rPr>
        <w:t>Aquellos que tienen un control de sus ingresos y gastos son capaces de ahorrar para sus proyectos y estar tranquilos de que puede hacer frente a muchos posibles imprevistos. </w:t>
      </w:r>
    </w:p>
    <w:p w14:paraId="00A4229B" w14:textId="77777777" w:rsidR="00D130B3" w:rsidRPr="00DE0D2C" w:rsidRDefault="00D130B3" w:rsidP="00D130B3">
      <w:pPr>
        <w:pStyle w:val="ListParagraph"/>
        <w:numPr>
          <w:ilvl w:val="0"/>
          <w:numId w:val="35"/>
        </w:numPr>
        <w:rPr>
          <w:rFonts w:asciiTheme="minorHAnsi" w:hAnsiTheme="minorHAnsi" w:cstheme="minorHAnsi"/>
          <w:color w:val="000000" w:themeColor="text1"/>
          <w:shd w:val="clear" w:color="auto" w:fill="FFFFFF"/>
        </w:rPr>
      </w:pPr>
    </w:p>
    <w:p w14:paraId="6E5012E4" w14:textId="0158B3A3" w:rsidR="00E83A87" w:rsidRPr="00DE0D2C" w:rsidRDefault="00D130B3" w:rsidP="006D0E23">
      <w:pPr>
        <w:rPr>
          <w:rFonts w:cstheme="minorHAnsi"/>
          <w:b/>
          <w:bCs/>
          <w:color w:val="000000" w:themeColor="text1"/>
          <w:sz w:val="24"/>
          <w:szCs w:val="24"/>
          <w:shd w:val="clear" w:color="auto" w:fill="FFFFFF"/>
        </w:rPr>
      </w:pPr>
      <w:r w:rsidRPr="00DE0D2C">
        <w:rPr>
          <w:rFonts w:cstheme="minorHAnsi"/>
          <w:color w:val="000000" w:themeColor="text1"/>
          <w:sz w:val="24"/>
          <w:szCs w:val="24"/>
          <w:shd w:val="clear" w:color="auto" w:fill="FFFFFF"/>
        </w:rPr>
        <w:t>2.</w:t>
      </w:r>
      <w:proofErr w:type="gramStart"/>
      <w:r w:rsidRPr="00DE0D2C">
        <w:rPr>
          <w:rFonts w:cstheme="minorHAnsi"/>
          <w:color w:val="000000" w:themeColor="text1"/>
          <w:sz w:val="24"/>
          <w:szCs w:val="24"/>
          <w:shd w:val="clear" w:color="auto" w:fill="FFFFFF"/>
        </w:rPr>
        <w:t>1.</w:t>
      </w:r>
      <w:r w:rsidR="00E83A87" w:rsidRPr="00DE0D2C">
        <w:rPr>
          <w:rFonts w:cstheme="minorHAnsi"/>
          <w:b/>
          <w:bCs/>
          <w:color w:val="000000" w:themeColor="text1"/>
          <w:sz w:val="24"/>
          <w:szCs w:val="24"/>
          <w:shd w:val="clear" w:color="auto" w:fill="FFFFFF"/>
        </w:rPr>
        <w:t>PASOS</w:t>
      </w:r>
      <w:proofErr w:type="gramEnd"/>
      <w:r w:rsidR="00E83A87" w:rsidRPr="00DE0D2C">
        <w:rPr>
          <w:rFonts w:cstheme="minorHAnsi"/>
          <w:b/>
          <w:bCs/>
          <w:color w:val="000000" w:themeColor="text1"/>
          <w:sz w:val="24"/>
          <w:szCs w:val="24"/>
          <w:shd w:val="clear" w:color="auto" w:fill="FFFFFF"/>
        </w:rPr>
        <w:t xml:space="preserve"> PARA ELABORAR UN PRESUPUESTO</w:t>
      </w:r>
    </w:p>
    <w:p w14:paraId="5A97342D" w14:textId="17596E53" w:rsidR="00985CBF" w:rsidRPr="00DE0D2C" w:rsidRDefault="00985CBF" w:rsidP="00985CBF">
      <w:pPr>
        <w:rPr>
          <w:rFonts w:cstheme="minorHAnsi"/>
          <w:b/>
          <w:bCs/>
          <w:color w:val="000000" w:themeColor="text1"/>
          <w:sz w:val="24"/>
          <w:szCs w:val="24"/>
          <w:lang w:val="gl-ES"/>
        </w:rPr>
      </w:pPr>
      <w:r w:rsidRPr="00DE0D2C">
        <w:rPr>
          <w:rFonts w:cstheme="minorHAnsi"/>
          <w:b/>
          <w:bCs/>
          <w:color w:val="000000" w:themeColor="text1"/>
          <w:sz w:val="24"/>
          <w:szCs w:val="24"/>
          <w:lang w:val="gl-ES"/>
        </w:rPr>
        <w:t>Paso 1. Identificar gastos e ingresos</w:t>
      </w:r>
      <w:r w:rsidR="00D130B3" w:rsidRPr="00DE0D2C">
        <w:rPr>
          <w:rFonts w:cstheme="minorHAnsi"/>
          <w:b/>
          <w:bCs/>
          <w:color w:val="000000" w:themeColor="text1"/>
          <w:sz w:val="24"/>
          <w:szCs w:val="24"/>
          <w:lang w:val="gl-ES"/>
        </w:rPr>
        <w:t>.</w:t>
      </w:r>
      <w:r w:rsidR="000F7666" w:rsidRPr="00DE0D2C">
        <w:rPr>
          <w:rFonts w:cstheme="minorHAnsi"/>
          <w:color w:val="000000" w:themeColor="text1"/>
          <w:sz w:val="24"/>
          <w:szCs w:val="24"/>
          <w:lang w:val="gl-ES"/>
        </w:rPr>
        <w:t xml:space="preserve"> </w:t>
      </w:r>
      <w:r w:rsidRPr="00DE0D2C">
        <w:rPr>
          <w:rFonts w:cstheme="minorHAnsi"/>
          <w:color w:val="000000" w:themeColor="text1"/>
          <w:sz w:val="24"/>
          <w:szCs w:val="24"/>
          <w:lang w:val="gl-ES"/>
        </w:rPr>
        <w:t xml:space="preserve">Es importante </w:t>
      </w:r>
      <w:r w:rsidR="00D130B3" w:rsidRPr="00DE0D2C">
        <w:rPr>
          <w:rFonts w:cstheme="minorHAnsi"/>
          <w:color w:val="000000" w:themeColor="text1"/>
          <w:sz w:val="24"/>
          <w:szCs w:val="24"/>
          <w:lang w:val="gl-ES"/>
        </w:rPr>
        <w:t>anotar</w:t>
      </w:r>
      <w:r w:rsidRPr="00DE0D2C">
        <w:rPr>
          <w:rFonts w:cstheme="minorHAnsi"/>
          <w:color w:val="000000" w:themeColor="text1"/>
          <w:sz w:val="24"/>
          <w:szCs w:val="24"/>
          <w:lang w:val="gl-ES"/>
        </w:rPr>
        <w:t xml:space="preserve"> todos y cada uno de los gastos en el mes por pequeños que sea. También </w:t>
      </w:r>
      <w:r w:rsidR="00D130B3" w:rsidRPr="00DE0D2C">
        <w:rPr>
          <w:rFonts w:cstheme="minorHAnsi"/>
          <w:color w:val="000000" w:themeColor="text1"/>
          <w:sz w:val="24"/>
          <w:szCs w:val="24"/>
          <w:lang w:val="gl-ES"/>
        </w:rPr>
        <w:t xml:space="preserve">se </w:t>
      </w:r>
      <w:r w:rsidRPr="00DE0D2C">
        <w:rPr>
          <w:rFonts w:cstheme="minorHAnsi"/>
          <w:color w:val="000000" w:themeColor="text1"/>
          <w:sz w:val="24"/>
          <w:szCs w:val="24"/>
          <w:lang w:val="gl-ES"/>
        </w:rPr>
        <w:t>debe</w:t>
      </w:r>
      <w:r w:rsidR="00D130B3" w:rsidRPr="00DE0D2C">
        <w:rPr>
          <w:rFonts w:cstheme="minorHAnsi"/>
          <w:color w:val="000000" w:themeColor="text1"/>
          <w:sz w:val="24"/>
          <w:szCs w:val="24"/>
          <w:lang w:val="gl-ES"/>
        </w:rPr>
        <w:t>n</w:t>
      </w:r>
      <w:r w:rsidRPr="00DE0D2C">
        <w:rPr>
          <w:rFonts w:cstheme="minorHAnsi"/>
          <w:color w:val="000000" w:themeColor="text1"/>
          <w:sz w:val="24"/>
          <w:szCs w:val="24"/>
          <w:lang w:val="gl-ES"/>
        </w:rPr>
        <w:t xml:space="preserve"> incluir algunos gastos ocasionales</w:t>
      </w:r>
      <w:r w:rsidR="00D130B3" w:rsidRPr="00DE0D2C">
        <w:rPr>
          <w:rFonts w:cstheme="minorHAnsi"/>
          <w:color w:val="000000" w:themeColor="text1"/>
          <w:sz w:val="24"/>
          <w:szCs w:val="24"/>
          <w:lang w:val="gl-ES"/>
        </w:rPr>
        <w:t>(</w:t>
      </w:r>
      <w:r w:rsidRPr="00DE0D2C">
        <w:rPr>
          <w:rFonts w:cstheme="minorHAnsi"/>
          <w:color w:val="000000" w:themeColor="text1"/>
          <w:sz w:val="24"/>
          <w:szCs w:val="24"/>
          <w:lang w:val="gl-ES"/>
        </w:rPr>
        <w:t>regalos de cumpleaños o vacaciones</w:t>
      </w:r>
      <w:r w:rsidR="00D130B3" w:rsidRPr="00DE0D2C">
        <w:rPr>
          <w:rFonts w:cstheme="minorHAnsi"/>
          <w:color w:val="000000" w:themeColor="text1"/>
          <w:sz w:val="24"/>
          <w:szCs w:val="24"/>
          <w:lang w:val="gl-ES"/>
        </w:rPr>
        <w:t>)</w:t>
      </w:r>
      <w:r w:rsidRPr="00DE0D2C">
        <w:rPr>
          <w:rFonts w:cstheme="minorHAnsi"/>
          <w:color w:val="000000" w:themeColor="text1"/>
          <w:sz w:val="24"/>
          <w:szCs w:val="24"/>
          <w:lang w:val="gl-ES"/>
        </w:rPr>
        <w:t xml:space="preserve">. </w:t>
      </w:r>
      <w:r w:rsidR="00D130B3" w:rsidRPr="00DE0D2C">
        <w:rPr>
          <w:rFonts w:cstheme="minorHAnsi"/>
          <w:color w:val="000000" w:themeColor="text1"/>
          <w:sz w:val="24"/>
          <w:szCs w:val="24"/>
          <w:lang w:val="gl-ES"/>
        </w:rPr>
        <w:t>No todos los meses se gasta lo mismo, esconveniente hacer una media.</w:t>
      </w:r>
    </w:p>
    <w:p w14:paraId="4E2215E9" w14:textId="7C5520A3" w:rsidR="00985CBF" w:rsidRPr="00DE0D2C" w:rsidRDefault="00985CBF" w:rsidP="00985CBF">
      <w:pPr>
        <w:rPr>
          <w:rFonts w:cstheme="minorHAnsi"/>
          <w:b/>
          <w:bCs/>
          <w:color w:val="000000" w:themeColor="text1"/>
          <w:sz w:val="24"/>
          <w:szCs w:val="24"/>
          <w:lang w:val="gl-ES"/>
        </w:rPr>
      </w:pPr>
      <w:r w:rsidRPr="00DE0D2C">
        <w:rPr>
          <w:rFonts w:cstheme="minorHAnsi"/>
          <w:b/>
          <w:bCs/>
          <w:color w:val="000000" w:themeColor="text1"/>
          <w:sz w:val="24"/>
          <w:szCs w:val="24"/>
          <w:lang w:val="gl-ES"/>
        </w:rPr>
        <w:t>Paso 2. Priorizar gastos</w:t>
      </w:r>
      <w:r w:rsidR="00D130B3" w:rsidRPr="00DE0D2C">
        <w:rPr>
          <w:rFonts w:cstheme="minorHAnsi"/>
          <w:b/>
          <w:bCs/>
          <w:color w:val="000000" w:themeColor="text1"/>
          <w:sz w:val="24"/>
          <w:szCs w:val="24"/>
          <w:lang w:val="gl-ES"/>
        </w:rPr>
        <w:t xml:space="preserve">. </w:t>
      </w:r>
      <w:r w:rsidR="00D130B3" w:rsidRPr="00DE0D2C">
        <w:rPr>
          <w:rFonts w:cstheme="minorHAnsi"/>
          <w:color w:val="000000" w:themeColor="text1"/>
          <w:sz w:val="24"/>
          <w:szCs w:val="24"/>
          <w:lang w:val="gl-ES"/>
        </w:rPr>
        <w:t xml:space="preserve">Hay </w:t>
      </w:r>
      <w:r w:rsidR="002149E8" w:rsidRPr="00DE0D2C">
        <w:rPr>
          <w:rFonts w:cstheme="minorHAnsi"/>
          <w:color w:val="000000" w:themeColor="text1"/>
          <w:sz w:val="24"/>
          <w:szCs w:val="24"/>
          <w:lang w:val="gl-ES"/>
        </w:rPr>
        <w:t xml:space="preserve">que </w:t>
      </w:r>
      <w:r w:rsidRPr="00DE0D2C">
        <w:rPr>
          <w:rFonts w:cstheme="minorHAnsi"/>
          <w:color w:val="000000" w:themeColor="text1"/>
          <w:sz w:val="24"/>
          <w:szCs w:val="24"/>
          <w:lang w:val="gl-ES"/>
        </w:rPr>
        <w:t xml:space="preserve"> establecer prioridades, con lo que podremos distinguir entre gastos fijos obligatorios, gastos variables necesarios y gastos innecesarios.</w:t>
      </w:r>
    </w:p>
    <w:p w14:paraId="51A55653" w14:textId="5166B671" w:rsidR="00985CBF" w:rsidRPr="00DE0D2C" w:rsidRDefault="00985CBF" w:rsidP="00985CBF">
      <w:pPr>
        <w:rPr>
          <w:rFonts w:cstheme="minorHAnsi"/>
          <w:color w:val="000000" w:themeColor="text1"/>
          <w:sz w:val="24"/>
          <w:szCs w:val="24"/>
          <w:lang w:val="gl-ES"/>
        </w:rPr>
      </w:pPr>
      <w:r w:rsidRPr="00DE0D2C">
        <w:rPr>
          <w:rFonts w:cstheme="minorHAnsi"/>
          <w:color w:val="000000" w:themeColor="text1"/>
          <w:sz w:val="24"/>
          <w:szCs w:val="24"/>
          <w:lang w:val="gl-ES"/>
        </w:rPr>
        <w:lastRenderedPageBreak/>
        <w:t xml:space="preserve">1. </w:t>
      </w:r>
      <w:r w:rsidRPr="00DE0D2C">
        <w:rPr>
          <w:rFonts w:cstheme="minorHAnsi"/>
          <w:b/>
          <w:bCs/>
          <w:color w:val="000000" w:themeColor="text1"/>
          <w:sz w:val="24"/>
          <w:szCs w:val="24"/>
          <w:lang w:val="gl-ES"/>
        </w:rPr>
        <w:t>Los gastos fijos obligatorios</w:t>
      </w:r>
      <w:r w:rsidRPr="00DE0D2C">
        <w:rPr>
          <w:rFonts w:cstheme="minorHAnsi"/>
          <w:color w:val="000000" w:themeColor="text1"/>
          <w:sz w:val="24"/>
          <w:szCs w:val="24"/>
          <w:lang w:val="gl-ES"/>
        </w:rPr>
        <w:t>. Son gastos que suelen mantenerse mes a mes y que no podemos dejar de pagar</w:t>
      </w:r>
      <w:r w:rsidR="00D130B3" w:rsidRPr="00DE0D2C">
        <w:rPr>
          <w:rFonts w:cstheme="minorHAnsi"/>
          <w:color w:val="000000" w:themeColor="text1"/>
          <w:sz w:val="24"/>
          <w:szCs w:val="24"/>
          <w:lang w:val="gl-ES"/>
        </w:rPr>
        <w:t xml:space="preserve"> :</w:t>
      </w:r>
      <w:r w:rsidRPr="00DE0D2C">
        <w:rPr>
          <w:rFonts w:cstheme="minorHAnsi"/>
          <w:b/>
          <w:bCs/>
          <w:color w:val="000000" w:themeColor="text1"/>
          <w:sz w:val="24"/>
          <w:szCs w:val="24"/>
          <w:lang w:val="gl-ES"/>
        </w:rPr>
        <w:t>Vivienda</w:t>
      </w:r>
      <w:r w:rsidRPr="00DE0D2C">
        <w:rPr>
          <w:rFonts w:cstheme="minorHAnsi"/>
          <w:color w:val="000000" w:themeColor="text1"/>
          <w:sz w:val="24"/>
          <w:szCs w:val="24"/>
          <w:lang w:val="gl-ES"/>
        </w:rPr>
        <w:t>. Es el gasto de la hipoteca (o alquiler), la comunidad y los seguros del hogar.</w:t>
      </w:r>
      <w:r w:rsidR="00D130B3" w:rsidRPr="00DE0D2C">
        <w:rPr>
          <w:rFonts w:cstheme="minorHAnsi"/>
          <w:b/>
          <w:bCs/>
          <w:color w:val="000000" w:themeColor="text1"/>
          <w:sz w:val="24"/>
          <w:szCs w:val="24"/>
          <w:lang w:val="gl-ES"/>
        </w:rPr>
        <w:t>Otras d</w:t>
      </w:r>
      <w:r w:rsidRPr="00DE0D2C">
        <w:rPr>
          <w:rFonts w:cstheme="minorHAnsi"/>
          <w:b/>
          <w:bCs/>
          <w:color w:val="000000" w:themeColor="text1"/>
          <w:sz w:val="24"/>
          <w:szCs w:val="24"/>
          <w:lang w:val="gl-ES"/>
        </w:rPr>
        <w:t>eudas</w:t>
      </w:r>
      <w:r w:rsidR="00D130B3" w:rsidRPr="00DE0D2C">
        <w:rPr>
          <w:rFonts w:cstheme="minorHAnsi"/>
          <w:color w:val="000000" w:themeColor="text1"/>
          <w:sz w:val="24"/>
          <w:szCs w:val="24"/>
          <w:lang w:val="gl-ES"/>
        </w:rPr>
        <w:t xml:space="preserve"> c</w:t>
      </w:r>
      <w:r w:rsidRPr="00DE0D2C">
        <w:rPr>
          <w:rFonts w:cstheme="minorHAnsi"/>
          <w:color w:val="000000" w:themeColor="text1"/>
          <w:sz w:val="24"/>
          <w:szCs w:val="24"/>
          <w:lang w:val="gl-ES"/>
        </w:rPr>
        <w:t xml:space="preserve">omo el pago del préstamo del coche. </w:t>
      </w:r>
      <w:r w:rsidR="002149E8" w:rsidRPr="00DE0D2C">
        <w:rPr>
          <w:rFonts w:cstheme="minorHAnsi"/>
          <w:color w:val="000000" w:themeColor="text1"/>
          <w:sz w:val="24"/>
          <w:szCs w:val="24"/>
          <w:lang w:val="gl-ES"/>
        </w:rPr>
        <w:t>L</w:t>
      </w:r>
      <w:r w:rsidRPr="00DE0D2C">
        <w:rPr>
          <w:rFonts w:cstheme="minorHAnsi"/>
          <w:color w:val="000000" w:themeColor="text1"/>
          <w:sz w:val="24"/>
          <w:szCs w:val="24"/>
          <w:lang w:val="gl-ES"/>
        </w:rPr>
        <w:t>os gastos de tener tarjetas o cuentas bancarias.</w:t>
      </w:r>
      <w:r w:rsidRPr="00DE0D2C">
        <w:rPr>
          <w:rFonts w:cstheme="minorHAnsi"/>
          <w:b/>
          <w:bCs/>
          <w:color w:val="000000" w:themeColor="text1"/>
          <w:sz w:val="24"/>
          <w:szCs w:val="24"/>
          <w:lang w:val="gl-ES"/>
        </w:rPr>
        <w:t>Otros seguros</w:t>
      </w:r>
      <w:r w:rsidRPr="00DE0D2C">
        <w:rPr>
          <w:rFonts w:cstheme="minorHAnsi"/>
          <w:color w:val="000000" w:themeColor="text1"/>
          <w:sz w:val="24"/>
          <w:szCs w:val="24"/>
          <w:lang w:val="gl-ES"/>
        </w:rPr>
        <w:t>. Como por ejemplo un seguro de coche.</w:t>
      </w:r>
      <w:r w:rsidRPr="00DE0D2C">
        <w:rPr>
          <w:rFonts w:cstheme="minorHAnsi"/>
          <w:b/>
          <w:bCs/>
          <w:color w:val="000000" w:themeColor="text1"/>
          <w:sz w:val="24"/>
          <w:szCs w:val="24"/>
          <w:lang w:val="gl-ES"/>
        </w:rPr>
        <w:t>Pago de impuestos</w:t>
      </w:r>
      <w:r w:rsidRPr="00DE0D2C">
        <w:rPr>
          <w:rFonts w:cstheme="minorHAnsi"/>
          <w:color w:val="000000" w:themeColor="text1"/>
          <w:sz w:val="24"/>
          <w:szCs w:val="24"/>
          <w:lang w:val="gl-ES"/>
        </w:rPr>
        <w:t>. Como el impuesto de circulación o el impuesto de la vivienda</w:t>
      </w:r>
    </w:p>
    <w:p w14:paraId="7795FC29" w14:textId="2FF7B2AF" w:rsidR="00985CBF" w:rsidRPr="00DE0D2C" w:rsidRDefault="00985CBF" w:rsidP="00985CBF">
      <w:pPr>
        <w:rPr>
          <w:rFonts w:cstheme="minorHAnsi"/>
          <w:color w:val="000000" w:themeColor="text1"/>
          <w:sz w:val="24"/>
          <w:szCs w:val="24"/>
          <w:lang w:val="gl-ES"/>
        </w:rPr>
      </w:pPr>
      <w:r w:rsidRPr="00DE0D2C">
        <w:rPr>
          <w:rFonts w:cstheme="minorHAnsi"/>
          <w:color w:val="000000" w:themeColor="text1"/>
          <w:sz w:val="24"/>
          <w:szCs w:val="24"/>
          <w:lang w:val="gl-ES"/>
        </w:rPr>
        <w:t xml:space="preserve">2. </w:t>
      </w:r>
      <w:r w:rsidRPr="00DE0D2C">
        <w:rPr>
          <w:rFonts w:cstheme="minorHAnsi"/>
          <w:b/>
          <w:bCs/>
          <w:color w:val="000000" w:themeColor="text1"/>
          <w:sz w:val="24"/>
          <w:szCs w:val="24"/>
          <w:lang w:val="gl-ES"/>
        </w:rPr>
        <w:t>Gastos variables necesarios</w:t>
      </w:r>
      <w:r w:rsidRPr="00DE0D2C">
        <w:rPr>
          <w:rFonts w:cstheme="minorHAnsi"/>
          <w:color w:val="000000" w:themeColor="text1"/>
          <w:sz w:val="24"/>
          <w:szCs w:val="24"/>
          <w:lang w:val="gl-ES"/>
        </w:rPr>
        <w:t>. Son aquellos que son necesarios para vivir</w:t>
      </w:r>
      <w:r w:rsidR="002149E8" w:rsidRPr="00DE0D2C">
        <w:rPr>
          <w:rFonts w:cstheme="minorHAnsi"/>
          <w:color w:val="000000" w:themeColor="text1"/>
          <w:sz w:val="24"/>
          <w:szCs w:val="24"/>
          <w:lang w:val="gl-ES"/>
        </w:rPr>
        <w:t xml:space="preserve"> </w:t>
      </w:r>
      <w:r w:rsidRPr="00DE0D2C">
        <w:rPr>
          <w:rFonts w:cstheme="minorHAnsi"/>
          <w:color w:val="000000" w:themeColor="text1"/>
          <w:sz w:val="24"/>
          <w:szCs w:val="24"/>
          <w:lang w:val="gl-ES"/>
        </w:rPr>
        <w:t>, pero puedes conseguir disminuirlos haciendo un uso racional</w:t>
      </w:r>
      <w:r w:rsidR="00D130B3" w:rsidRPr="00DE0D2C">
        <w:rPr>
          <w:rFonts w:cstheme="minorHAnsi"/>
          <w:color w:val="000000" w:themeColor="text1"/>
          <w:sz w:val="24"/>
          <w:szCs w:val="24"/>
          <w:lang w:val="gl-ES"/>
        </w:rPr>
        <w:t>:</w:t>
      </w:r>
      <w:r w:rsidRPr="00DE0D2C">
        <w:rPr>
          <w:rFonts w:cstheme="minorHAnsi"/>
          <w:color w:val="000000" w:themeColor="text1"/>
          <w:sz w:val="24"/>
          <w:szCs w:val="24"/>
          <w:lang w:val="gl-ES"/>
        </w:rPr>
        <w:t xml:space="preserve">Gasto </w:t>
      </w:r>
      <w:r w:rsidRPr="00DE0D2C">
        <w:rPr>
          <w:rFonts w:cstheme="minorHAnsi"/>
          <w:b/>
          <w:bCs/>
          <w:color w:val="000000" w:themeColor="text1"/>
          <w:sz w:val="24"/>
          <w:szCs w:val="24"/>
          <w:lang w:val="gl-ES"/>
        </w:rPr>
        <w:t>cesta de la compra</w:t>
      </w:r>
      <w:r w:rsidRPr="00DE0D2C">
        <w:rPr>
          <w:rFonts w:cstheme="minorHAnsi"/>
          <w:color w:val="000000" w:themeColor="text1"/>
          <w:sz w:val="24"/>
          <w:szCs w:val="24"/>
          <w:lang w:val="gl-ES"/>
        </w:rPr>
        <w:t xml:space="preserve">. </w:t>
      </w:r>
      <w:r w:rsidRPr="00DE0D2C">
        <w:rPr>
          <w:rFonts w:cstheme="minorHAnsi"/>
          <w:b/>
          <w:bCs/>
          <w:color w:val="000000" w:themeColor="text1"/>
          <w:sz w:val="24"/>
          <w:szCs w:val="24"/>
          <w:lang w:val="gl-ES"/>
        </w:rPr>
        <w:t>Suministros</w:t>
      </w:r>
      <w:r w:rsidRPr="00DE0D2C">
        <w:rPr>
          <w:rFonts w:cstheme="minorHAnsi"/>
          <w:color w:val="000000" w:themeColor="text1"/>
          <w:sz w:val="24"/>
          <w:szCs w:val="24"/>
          <w:lang w:val="gl-ES"/>
        </w:rPr>
        <w:t>. Agua, internet, luz, gas etc.</w:t>
      </w:r>
      <w:r w:rsidRPr="00DE0D2C">
        <w:rPr>
          <w:rFonts w:cstheme="minorHAnsi"/>
          <w:b/>
          <w:bCs/>
          <w:color w:val="000000" w:themeColor="text1"/>
          <w:sz w:val="24"/>
          <w:szCs w:val="24"/>
          <w:lang w:val="gl-ES"/>
        </w:rPr>
        <w:t>Cuidado personal</w:t>
      </w:r>
      <w:r w:rsidR="00D130B3" w:rsidRPr="00DE0D2C">
        <w:rPr>
          <w:rFonts w:cstheme="minorHAnsi"/>
          <w:color w:val="000000" w:themeColor="text1"/>
          <w:sz w:val="24"/>
          <w:szCs w:val="24"/>
          <w:lang w:val="gl-ES"/>
        </w:rPr>
        <w:t>, c</w:t>
      </w:r>
      <w:r w:rsidRPr="00DE0D2C">
        <w:rPr>
          <w:rFonts w:cstheme="minorHAnsi"/>
          <w:color w:val="000000" w:themeColor="text1"/>
          <w:sz w:val="24"/>
          <w:szCs w:val="24"/>
          <w:lang w:val="gl-ES"/>
        </w:rPr>
        <w:t>omo ropa, calzado o peluquería.</w:t>
      </w:r>
      <w:r w:rsidRPr="00DE0D2C">
        <w:rPr>
          <w:rFonts w:cstheme="minorHAnsi"/>
          <w:b/>
          <w:bCs/>
          <w:color w:val="000000" w:themeColor="text1"/>
          <w:sz w:val="24"/>
          <w:szCs w:val="24"/>
          <w:lang w:val="gl-ES"/>
        </w:rPr>
        <w:t>Transporte</w:t>
      </w:r>
      <w:r w:rsidRPr="00DE0D2C">
        <w:rPr>
          <w:rFonts w:cstheme="minorHAnsi"/>
          <w:color w:val="000000" w:themeColor="text1"/>
          <w:sz w:val="24"/>
          <w:szCs w:val="24"/>
          <w:lang w:val="gl-ES"/>
        </w:rPr>
        <w:t>. Debemos incluir los gastos como gasolina o el trasporte público (metro, autobús, taxis) siempre que sean necesarios en nuestro día a día.</w:t>
      </w:r>
      <w:r w:rsidRPr="00DE0D2C">
        <w:rPr>
          <w:rFonts w:cstheme="minorHAnsi"/>
          <w:b/>
          <w:bCs/>
          <w:color w:val="000000" w:themeColor="text1"/>
          <w:sz w:val="24"/>
          <w:szCs w:val="24"/>
          <w:lang w:val="gl-ES"/>
        </w:rPr>
        <w:t>Educación</w:t>
      </w:r>
      <w:r w:rsidR="00D130B3" w:rsidRPr="00DE0D2C">
        <w:rPr>
          <w:rFonts w:cstheme="minorHAnsi"/>
          <w:color w:val="000000" w:themeColor="text1"/>
          <w:sz w:val="24"/>
          <w:szCs w:val="24"/>
          <w:lang w:val="gl-ES"/>
        </w:rPr>
        <w:t xml:space="preserve">, </w:t>
      </w:r>
      <w:r w:rsidRPr="00DE0D2C">
        <w:rPr>
          <w:rFonts w:cstheme="minorHAnsi"/>
          <w:color w:val="000000" w:themeColor="text1"/>
          <w:sz w:val="24"/>
          <w:szCs w:val="24"/>
          <w:lang w:val="gl-ES"/>
        </w:rPr>
        <w:t xml:space="preserve">Libros, materiales para el colegio, tasas de universidad, clases particulares etc. </w:t>
      </w:r>
      <w:r w:rsidRPr="00DE0D2C">
        <w:rPr>
          <w:rFonts w:cstheme="minorHAnsi"/>
          <w:b/>
          <w:bCs/>
          <w:color w:val="000000" w:themeColor="text1"/>
          <w:sz w:val="24"/>
          <w:szCs w:val="24"/>
          <w:lang w:val="gl-ES"/>
        </w:rPr>
        <w:t>Otros gastos</w:t>
      </w:r>
      <w:r w:rsidRPr="00DE0D2C">
        <w:rPr>
          <w:rFonts w:cstheme="minorHAnsi"/>
          <w:color w:val="000000" w:themeColor="text1"/>
          <w:sz w:val="24"/>
          <w:szCs w:val="24"/>
          <w:lang w:val="gl-ES"/>
        </w:rPr>
        <w:t>. Podemos incluir cualquier categoría siempre que cumpla la definición de variable necesario.</w:t>
      </w:r>
    </w:p>
    <w:p w14:paraId="4FF7A063" w14:textId="593B07EC" w:rsidR="00985CBF" w:rsidRPr="00DE0D2C" w:rsidRDefault="00985CBF" w:rsidP="00985CBF">
      <w:pPr>
        <w:rPr>
          <w:rFonts w:cstheme="minorHAnsi"/>
          <w:color w:val="000000" w:themeColor="text1"/>
          <w:sz w:val="24"/>
          <w:szCs w:val="24"/>
          <w:lang w:val="gl-ES"/>
        </w:rPr>
      </w:pPr>
      <w:r w:rsidRPr="00DE0D2C">
        <w:rPr>
          <w:rFonts w:cstheme="minorHAnsi"/>
          <w:color w:val="000000" w:themeColor="text1"/>
          <w:sz w:val="24"/>
          <w:szCs w:val="24"/>
          <w:lang w:val="gl-ES"/>
        </w:rPr>
        <w:t xml:space="preserve">3. </w:t>
      </w:r>
      <w:r w:rsidRPr="00DE0D2C">
        <w:rPr>
          <w:rFonts w:cstheme="minorHAnsi"/>
          <w:b/>
          <w:bCs/>
          <w:color w:val="000000" w:themeColor="text1"/>
          <w:sz w:val="24"/>
          <w:szCs w:val="24"/>
          <w:lang w:val="gl-ES"/>
        </w:rPr>
        <w:t>Gastos discrecionales</w:t>
      </w:r>
      <w:r w:rsidRPr="00DE0D2C">
        <w:rPr>
          <w:rFonts w:cstheme="minorHAnsi"/>
          <w:color w:val="000000" w:themeColor="text1"/>
          <w:sz w:val="24"/>
          <w:szCs w:val="24"/>
          <w:lang w:val="gl-ES"/>
        </w:rPr>
        <w:t>. Son aquellos que en todo momento podemos eliminar</w:t>
      </w:r>
      <w:r w:rsidR="002149E8" w:rsidRPr="00DE0D2C">
        <w:rPr>
          <w:rFonts w:cstheme="minorHAnsi"/>
          <w:color w:val="000000" w:themeColor="text1"/>
          <w:sz w:val="24"/>
          <w:szCs w:val="24"/>
          <w:lang w:val="gl-ES"/>
        </w:rPr>
        <w:t>(necesiddes secundarias)</w:t>
      </w:r>
      <w:r w:rsidRPr="00DE0D2C">
        <w:rPr>
          <w:rFonts w:cstheme="minorHAnsi"/>
          <w:color w:val="000000" w:themeColor="text1"/>
          <w:sz w:val="24"/>
          <w:szCs w:val="24"/>
          <w:lang w:val="gl-ES"/>
        </w:rPr>
        <w:t>. Tenemos que preguntarnos cuáles son de verdad necesarios</w:t>
      </w:r>
      <w:r w:rsidR="002149E8" w:rsidRPr="00DE0D2C">
        <w:rPr>
          <w:rFonts w:cstheme="minorHAnsi"/>
          <w:color w:val="000000" w:themeColor="text1"/>
          <w:sz w:val="24"/>
          <w:szCs w:val="24"/>
          <w:lang w:val="gl-ES"/>
        </w:rPr>
        <w:t xml:space="preserve"> (Cuidado personal, Ocio.)</w:t>
      </w:r>
    </w:p>
    <w:p w14:paraId="25789697" w14:textId="02A032D4" w:rsidR="00985CBF" w:rsidRPr="00DE0D2C" w:rsidRDefault="00985CBF" w:rsidP="00985CBF">
      <w:pPr>
        <w:rPr>
          <w:rFonts w:cstheme="minorHAnsi"/>
          <w:b/>
          <w:bCs/>
          <w:color w:val="000000" w:themeColor="text1"/>
          <w:sz w:val="24"/>
          <w:szCs w:val="24"/>
        </w:rPr>
      </w:pPr>
      <w:r w:rsidRPr="00DE0D2C">
        <w:rPr>
          <w:rFonts w:cstheme="minorHAnsi"/>
          <w:b/>
          <w:bCs/>
          <w:color w:val="000000" w:themeColor="text1"/>
          <w:sz w:val="24"/>
          <w:szCs w:val="24"/>
        </w:rPr>
        <w:t>Paso 3. Fijar el ahorro como un gasto fijo obligatorio</w:t>
      </w:r>
      <w:r w:rsidR="008D517B" w:rsidRPr="00DE0D2C">
        <w:rPr>
          <w:rFonts w:cstheme="minorHAnsi"/>
          <w:b/>
          <w:bCs/>
          <w:color w:val="000000" w:themeColor="text1"/>
          <w:sz w:val="24"/>
          <w:szCs w:val="24"/>
        </w:rPr>
        <w:t xml:space="preserve">. </w:t>
      </w:r>
      <w:r w:rsidRPr="00DE0D2C">
        <w:rPr>
          <w:rFonts w:cstheme="minorHAnsi"/>
          <w:color w:val="000000" w:themeColor="text1"/>
          <w:sz w:val="24"/>
          <w:szCs w:val="24"/>
        </w:rPr>
        <w:t>La meta general de cualquier presupuesto es que los i</w:t>
      </w:r>
      <w:r w:rsidR="008D517B" w:rsidRPr="00DE0D2C">
        <w:rPr>
          <w:rFonts w:cstheme="minorHAnsi"/>
          <w:color w:val="000000" w:themeColor="text1"/>
          <w:sz w:val="24"/>
          <w:szCs w:val="24"/>
        </w:rPr>
        <w:t>ngresos cubran todos los gastos</w:t>
      </w:r>
      <w:r w:rsidRPr="00DE0D2C">
        <w:rPr>
          <w:rFonts w:cstheme="minorHAnsi"/>
          <w:color w:val="000000" w:themeColor="text1"/>
          <w:sz w:val="24"/>
          <w:szCs w:val="24"/>
        </w:rPr>
        <w:t>. Un buen presupuesto debe incluir el ahorro como parte fundamental, ya que nos proporcionará un fondo para imprevistos o hacer planes de futuro.</w:t>
      </w:r>
      <w:r w:rsidR="00D130B3" w:rsidRPr="00DE0D2C">
        <w:rPr>
          <w:rFonts w:cstheme="minorHAnsi"/>
          <w:color w:val="000000" w:themeColor="text1"/>
          <w:sz w:val="24"/>
          <w:szCs w:val="24"/>
        </w:rPr>
        <w:t xml:space="preserve"> </w:t>
      </w:r>
      <w:r w:rsidRPr="00DE0D2C">
        <w:rPr>
          <w:rFonts w:cstheme="minorHAnsi"/>
          <w:color w:val="000000" w:themeColor="text1"/>
          <w:sz w:val="24"/>
          <w:szCs w:val="24"/>
        </w:rPr>
        <w:t xml:space="preserve">Una manera inteligente es contar el ahorro como un gasto obligatorio más. </w:t>
      </w:r>
    </w:p>
    <w:p w14:paraId="12DB2544" w14:textId="50E05FE4" w:rsidR="00985CBF" w:rsidRPr="00DE0D2C" w:rsidRDefault="00985CBF" w:rsidP="00985CBF">
      <w:pPr>
        <w:rPr>
          <w:rFonts w:cstheme="minorHAnsi"/>
          <w:b/>
          <w:bCs/>
          <w:color w:val="000000" w:themeColor="text1"/>
          <w:sz w:val="24"/>
          <w:szCs w:val="24"/>
        </w:rPr>
      </w:pPr>
      <w:r w:rsidRPr="00DE0D2C">
        <w:rPr>
          <w:rFonts w:cstheme="minorHAnsi"/>
          <w:b/>
          <w:bCs/>
          <w:color w:val="000000" w:themeColor="text1"/>
          <w:sz w:val="24"/>
          <w:szCs w:val="24"/>
        </w:rPr>
        <w:t xml:space="preserve">Paso 4. Seguimiento del </w:t>
      </w:r>
      <w:proofErr w:type="spellStart"/>
      <w:proofErr w:type="gramStart"/>
      <w:r w:rsidRPr="00DE0D2C">
        <w:rPr>
          <w:rFonts w:cstheme="minorHAnsi"/>
          <w:b/>
          <w:bCs/>
          <w:color w:val="000000" w:themeColor="text1"/>
          <w:sz w:val="24"/>
          <w:szCs w:val="24"/>
        </w:rPr>
        <w:t>presupuesto</w:t>
      </w:r>
      <w:r w:rsidR="008D517B" w:rsidRPr="00DE0D2C">
        <w:rPr>
          <w:rFonts w:cstheme="minorHAnsi"/>
          <w:b/>
          <w:bCs/>
          <w:color w:val="000000" w:themeColor="text1"/>
          <w:sz w:val="24"/>
          <w:szCs w:val="24"/>
        </w:rPr>
        <w:t>.</w:t>
      </w:r>
      <w:r w:rsidRPr="00DE0D2C">
        <w:rPr>
          <w:rFonts w:cstheme="minorHAnsi"/>
          <w:color w:val="000000" w:themeColor="text1"/>
          <w:sz w:val="24"/>
          <w:szCs w:val="24"/>
        </w:rPr>
        <w:t>Una</w:t>
      </w:r>
      <w:proofErr w:type="spellEnd"/>
      <w:proofErr w:type="gramEnd"/>
      <w:r w:rsidRPr="00DE0D2C">
        <w:rPr>
          <w:rFonts w:cstheme="minorHAnsi"/>
          <w:color w:val="000000" w:themeColor="text1"/>
          <w:sz w:val="24"/>
          <w:szCs w:val="24"/>
        </w:rPr>
        <w:t xml:space="preserve"> vez que he establecido mi propio presupuesto tengo que hacer un seguimiento para </w:t>
      </w:r>
      <w:r w:rsidR="008D517B" w:rsidRPr="00DE0D2C">
        <w:rPr>
          <w:rFonts w:cstheme="minorHAnsi"/>
          <w:color w:val="000000" w:themeColor="text1"/>
          <w:sz w:val="24"/>
          <w:szCs w:val="24"/>
        </w:rPr>
        <w:t>comprobar que voy a ceñir a él.</w:t>
      </w:r>
      <w:r w:rsidRPr="00DE0D2C">
        <w:rPr>
          <w:rFonts w:cstheme="minorHAnsi"/>
          <w:color w:val="000000" w:themeColor="text1"/>
          <w:sz w:val="24"/>
          <w:szCs w:val="24"/>
        </w:rPr>
        <w:t xml:space="preserve"> </w:t>
      </w:r>
    </w:p>
    <w:p w14:paraId="6C09853B" w14:textId="4C02954C" w:rsidR="00D76B83" w:rsidRPr="00DE0D2C" w:rsidRDefault="00985CBF" w:rsidP="006C73ED">
      <w:pPr>
        <w:rPr>
          <w:rFonts w:cstheme="minorHAnsi"/>
          <w:b/>
          <w:bCs/>
          <w:color w:val="000000" w:themeColor="text1"/>
          <w:sz w:val="24"/>
          <w:szCs w:val="24"/>
        </w:rPr>
      </w:pPr>
      <w:r w:rsidRPr="00DE0D2C">
        <w:rPr>
          <w:rFonts w:cstheme="minorHAnsi"/>
          <w:b/>
          <w:bCs/>
          <w:color w:val="000000" w:themeColor="text1"/>
          <w:sz w:val="24"/>
          <w:szCs w:val="24"/>
        </w:rPr>
        <w:t>Paso 5. Revisar y hacer ajustes</w:t>
      </w:r>
      <w:r w:rsidR="008D517B" w:rsidRPr="00DE0D2C">
        <w:rPr>
          <w:rFonts w:cstheme="minorHAnsi"/>
          <w:b/>
          <w:bCs/>
          <w:color w:val="000000" w:themeColor="text1"/>
          <w:sz w:val="24"/>
          <w:szCs w:val="24"/>
        </w:rPr>
        <w:t xml:space="preserve">. </w:t>
      </w:r>
      <w:r w:rsidRPr="00DE0D2C">
        <w:rPr>
          <w:rFonts w:cstheme="minorHAnsi"/>
          <w:color w:val="000000" w:themeColor="text1"/>
          <w:sz w:val="24"/>
          <w:szCs w:val="24"/>
        </w:rPr>
        <w:t>Cuando he elaborado mi presupuesto es posible que no haya sido realista. Tal vez algunos gastos sean mayores de lo que pensaba y otros sean menores. Además, puede ser que con el tiempo mis gastos varíen. Sería interesante elaborar de nuevo el presupuesto si no estamos consiguiendo el objetivo de ahorro deseado</w:t>
      </w:r>
      <w:r w:rsidR="008D517B" w:rsidRPr="00DE0D2C">
        <w:rPr>
          <w:rFonts w:cstheme="minorHAnsi"/>
          <w:color w:val="000000" w:themeColor="text1"/>
          <w:sz w:val="24"/>
          <w:szCs w:val="24"/>
        </w:rPr>
        <w:t>.</w:t>
      </w:r>
    </w:p>
    <w:p w14:paraId="2A4A4694" w14:textId="26207D90" w:rsidR="00E7670D" w:rsidRPr="00DE0D2C" w:rsidRDefault="003422C5" w:rsidP="00E7670D">
      <w:pPr>
        <w:ind w:left="360"/>
        <w:rPr>
          <w:rFonts w:cstheme="minorHAnsi"/>
          <w:b/>
          <w:bCs/>
          <w:color w:val="000000" w:themeColor="text1"/>
          <w:sz w:val="24"/>
          <w:szCs w:val="24"/>
          <w:lang w:val="gl-ES"/>
        </w:rPr>
      </w:pPr>
      <w:r w:rsidRPr="00DE0D2C">
        <w:rPr>
          <w:rFonts w:cstheme="minorHAnsi"/>
          <w:b/>
          <w:bCs/>
          <w:color w:val="000000" w:themeColor="text1"/>
          <w:sz w:val="24"/>
          <w:szCs w:val="24"/>
          <w:lang w:val="gl-ES"/>
        </w:rPr>
        <w:t>3</w:t>
      </w:r>
      <w:r w:rsidR="00700A32" w:rsidRPr="00DE0D2C">
        <w:rPr>
          <w:rFonts w:cstheme="minorHAnsi"/>
          <w:b/>
          <w:bCs/>
          <w:color w:val="000000" w:themeColor="text1"/>
          <w:sz w:val="24"/>
          <w:szCs w:val="24"/>
          <w:lang w:val="gl-ES"/>
        </w:rPr>
        <w:t xml:space="preserve">. </w:t>
      </w:r>
      <w:r w:rsidR="00D76B83" w:rsidRPr="00DE0D2C">
        <w:rPr>
          <w:rFonts w:cstheme="minorHAnsi"/>
          <w:b/>
          <w:bCs/>
          <w:color w:val="000000" w:themeColor="text1"/>
          <w:sz w:val="24"/>
          <w:szCs w:val="24"/>
          <w:lang w:val="gl-ES"/>
        </w:rPr>
        <w:t xml:space="preserve">AHORRO E INVERSIÓN. </w:t>
      </w:r>
    </w:p>
    <w:p w14:paraId="2B402495" w14:textId="530D5F97" w:rsidR="0054789F" w:rsidRPr="00DE0D2C" w:rsidRDefault="0054789F" w:rsidP="0054789F">
      <w:pPr>
        <w:shd w:val="clear" w:color="auto" w:fill="FFFFFF"/>
        <w:spacing w:after="0" w:line="240" w:lineRule="auto"/>
        <w:jc w:val="both"/>
        <w:rPr>
          <w:rFonts w:eastAsia="Times New Roman" w:cstheme="minorHAnsi"/>
          <w:color w:val="000000" w:themeColor="text1"/>
          <w:sz w:val="24"/>
          <w:szCs w:val="24"/>
          <w:lang w:eastAsia="es-ES"/>
        </w:rPr>
      </w:pPr>
      <w:r w:rsidRPr="00DE0D2C">
        <w:rPr>
          <w:rFonts w:eastAsia="Times New Roman" w:cstheme="minorHAnsi"/>
          <w:bCs/>
          <w:color w:val="000000" w:themeColor="text1"/>
          <w:sz w:val="24"/>
          <w:szCs w:val="24"/>
          <w:lang w:eastAsia="es-ES"/>
        </w:rPr>
        <w:t>AHORRO.</w:t>
      </w:r>
      <w:r w:rsidR="008D517B" w:rsidRPr="00DE0D2C">
        <w:rPr>
          <w:rFonts w:eastAsia="Times New Roman" w:cstheme="minorHAnsi"/>
          <w:bCs/>
          <w:color w:val="000000" w:themeColor="text1"/>
          <w:sz w:val="24"/>
          <w:szCs w:val="24"/>
          <w:lang w:eastAsia="es-ES"/>
        </w:rPr>
        <w:t xml:space="preserve"> </w:t>
      </w:r>
      <w:r w:rsidRPr="00DE0D2C">
        <w:rPr>
          <w:rFonts w:eastAsia="Times New Roman" w:cstheme="minorHAnsi"/>
          <w:color w:val="000000" w:themeColor="text1"/>
          <w:sz w:val="24"/>
          <w:szCs w:val="24"/>
          <w:lang w:eastAsia="es-ES"/>
        </w:rPr>
        <w:t>Cuando ahorro mi dinero, lo guardo para posibles emergencias o para hacer un gran gasto en el futuro. El ahorro supone dejar el dinero en el banco o efectivo en casa.</w:t>
      </w:r>
    </w:p>
    <w:p w14:paraId="128CF41F" w14:textId="31C09C37" w:rsidR="0054789F" w:rsidRPr="00DE0D2C" w:rsidRDefault="0054789F" w:rsidP="0054789F">
      <w:pPr>
        <w:shd w:val="clear" w:color="auto" w:fill="FFFFFF"/>
        <w:spacing w:after="0" w:line="240" w:lineRule="auto"/>
        <w:jc w:val="both"/>
        <w:rPr>
          <w:rFonts w:eastAsia="Times New Roman" w:cstheme="minorHAnsi"/>
          <w:color w:val="000000" w:themeColor="text1"/>
          <w:sz w:val="24"/>
          <w:szCs w:val="24"/>
          <w:lang w:eastAsia="es-ES"/>
        </w:rPr>
      </w:pPr>
      <w:r w:rsidRPr="00DE0D2C">
        <w:rPr>
          <w:rFonts w:eastAsia="Times New Roman" w:cstheme="minorHAnsi"/>
          <w:bCs/>
          <w:color w:val="000000" w:themeColor="text1"/>
          <w:sz w:val="24"/>
          <w:szCs w:val="24"/>
          <w:lang w:eastAsia="es-ES"/>
        </w:rPr>
        <w:t>INVERSIÓN.</w:t>
      </w:r>
      <w:r w:rsidR="008D517B" w:rsidRPr="00DE0D2C">
        <w:rPr>
          <w:rFonts w:eastAsia="Times New Roman" w:cstheme="minorHAnsi"/>
          <w:bCs/>
          <w:color w:val="000000" w:themeColor="text1"/>
          <w:sz w:val="24"/>
          <w:szCs w:val="24"/>
          <w:lang w:eastAsia="es-ES"/>
        </w:rPr>
        <w:t xml:space="preserve"> </w:t>
      </w:r>
      <w:r w:rsidRPr="00DE0D2C">
        <w:rPr>
          <w:rFonts w:eastAsia="Times New Roman" w:cstheme="minorHAnsi"/>
          <w:color w:val="000000" w:themeColor="text1"/>
          <w:sz w:val="24"/>
          <w:szCs w:val="24"/>
          <w:lang w:eastAsia="es-ES"/>
        </w:rPr>
        <w:t>Una inversión es el uso que se da al dinero ahorrado, con ánimo de conseguir a cambio más dinero en el futuro. Es decir, cuando invierto renuncio a tener ese dinero en el presente con la esperanza de tener más en el futuro.</w:t>
      </w:r>
    </w:p>
    <w:p w14:paraId="447DFD90" w14:textId="202AF686" w:rsidR="0054789F" w:rsidRPr="00DE0D2C" w:rsidRDefault="0054789F" w:rsidP="0054789F">
      <w:pPr>
        <w:shd w:val="clear" w:color="auto" w:fill="FFFFFF"/>
        <w:spacing w:after="0" w:line="240" w:lineRule="auto"/>
        <w:jc w:val="both"/>
        <w:rPr>
          <w:rFonts w:eastAsia="Times New Roman" w:cstheme="minorHAnsi"/>
          <w:color w:val="000000" w:themeColor="text1"/>
          <w:sz w:val="24"/>
          <w:szCs w:val="24"/>
          <w:lang w:eastAsia="es-ES"/>
        </w:rPr>
      </w:pPr>
      <w:r w:rsidRPr="00DE0D2C">
        <w:rPr>
          <w:rFonts w:eastAsia="Times New Roman" w:cstheme="minorHAnsi"/>
          <w:color w:val="000000" w:themeColor="text1"/>
          <w:sz w:val="24"/>
          <w:szCs w:val="24"/>
          <w:lang w:eastAsia="es-ES"/>
        </w:rPr>
        <w:t>La diferencia principal con el ahorro es por tanto </w:t>
      </w:r>
      <w:r w:rsidRPr="00DE0D2C">
        <w:rPr>
          <w:rFonts w:eastAsia="Times New Roman" w:cstheme="minorHAnsi"/>
          <w:b/>
          <w:bCs/>
          <w:color w:val="000000" w:themeColor="text1"/>
          <w:sz w:val="24"/>
          <w:szCs w:val="24"/>
          <w:lang w:eastAsia="es-ES"/>
        </w:rPr>
        <w:t>que invertir me permite conseguir más dinero, pero también hay un riesgo de perder parte de lo invertido.</w:t>
      </w:r>
      <w:r w:rsidRPr="00DE0D2C">
        <w:rPr>
          <w:rFonts w:eastAsia="Times New Roman" w:cstheme="minorHAnsi"/>
          <w:color w:val="000000" w:themeColor="text1"/>
          <w:sz w:val="24"/>
          <w:szCs w:val="24"/>
          <w:lang w:eastAsia="es-ES"/>
        </w:rPr>
        <w:t xml:space="preserve"> Con el ahorro mi dinero está seguro, pero no tengo rentabilidad. Si hay inflación, y los precios suben, mis ahorros valdrán cada vez menos. </w:t>
      </w:r>
    </w:p>
    <w:p w14:paraId="3599246A" w14:textId="77777777" w:rsidR="009C558B" w:rsidRPr="00DE0D2C" w:rsidRDefault="009C558B" w:rsidP="0054789F">
      <w:pPr>
        <w:shd w:val="clear" w:color="auto" w:fill="FFFFFF"/>
        <w:spacing w:after="0" w:line="240" w:lineRule="auto"/>
        <w:jc w:val="both"/>
        <w:rPr>
          <w:rFonts w:eastAsia="Times New Roman" w:cstheme="minorHAnsi"/>
          <w:color w:val="000000" w:themeColor="text1"/>
          <w:sz w:val="24"/>
          <w:szCs w:val="24"/>
          <w:lang w:eastAsia="es-ES"/>
        </w:rPr>
      </w:pPr>
    </w:p>
    <w:p w14:paraId="41CF541F" w14:textId="3DD41175" w:rsidR="0054789F" w:rsidRPr="00DE0D2C" w:rsidRDefault="003422C5" w:rsidP="00E7670D">
      <w:pPr>
        <w:ind w:left="360"/>
        <w:rPr>
          <w:rFonts w:cstheme="minorHAnsi"/>
          <w:b/>
          <w:bCs/>
          <w:color w:val="000000" w:themeColor="text1"/>
          <w:sz w:val="24"/>
          <w:szCs w:val="24"/>
          <w:lang w:val="gl-ES"/>
        </w:rPr>
      </w:pPr>
      <w:r w:rsidRPr="00DE0D2C">
        <w:rPr>
          <w:rFonts w:cstheme="minorHAnsi"/>
          <w:b/>
          <w:bCs/>
          <w:color w:val="000000" w:themeColor="text1"/>
          <w:sz w:val="24"/>
          <w:szCs w:val="24"/>
          <w:lang w:val="gl-ES"/>
        </w:rPr>
        <w:t>3</w:t>
      </w:r>
      <w:r w:rsidR="009C558B" w:rsidRPr="00DE0D2C">
        <w:rPr>
          <w:rFonts w:cstheme="minorHAnsi"/>
          <w:b/>
          <w:bCs/>
          <w:color w:val="000000" w:themeColor="text1"/>
          <w:sz w:val="24"/>
          <w:szCs w:val="24"/>
          <w:lang w:val="gl-ES"/>
        </w:rPr>
        <w:t xml:space="preserve">.1. </w:t>
      </w:r>
      <w:r w:rsidR="00D60A34" w:rsidRPr="00DE0D2C">
        <w:rPr>
          <w:rFonts w:cstheme="minorHAnsi"/>
          <w:b/>
          <w:bCs/>
          <w:color w:val="000000" w:themeColor="text1"/>
          <w:sz w:val="24"/>
          <w:szCs w:val="24"/>
          <w:lang w:val="gl-ES"/>
        </w:rPr>
        <w:t xml:space="preserve">INSTRUMENTOS DE AHORRO. </w:t>
      </w:r>
      <w:r w:rsidR="009C558B" w:rsidRPr="00DE0D2C">
        <w:rPr>
          <w:rFonts w:cstheme="minorHAnsi"/>
          <w:b/>
          <w:bCs/>
          <w:color w:val="000000" w:themeColor="text1"/>
          <w:sz w:val="24"/>
          <w:szCs w:val="24"/>
          <w:lang w:val="gl-ES"/>
        </w:rPr>
        <w:t>LOS DEPÓSITOS BANCARIOS.</w:t>
      </w:r>
    </w:p>
    <w:p w14:paraId="59CD3183" w14:textId="0530AB21" w:rsidR="00E7670D" w:rsidRPr="00DE0D2C" w:rsidRDefault="00E7670D" w:rsidP="00D76B83">
      <w:pPr>
        <w:rPr>
          <w:rFonts w:cstheme="minorHAnsi"/>
          <w:color w:val="000000" w:themeColor="text1"/>
          <w:sz w:val="24"/>
          <w:szCs w:val="24"/>
        </w:rPr>
      </w:pPr>
      <w:r w:rsidRPr="00DE0D2C">
        <w:rPr>
          <w:rFonts w:cstheme="minorHAnsi"/>
          <w:color w:val="000000" w:themeColor="text1"/>
          <w:sz w:val="24"/>
          <w:szCs w:val="24"/>
        </w:rPr>
        <w:t>El ahorro hoy en día, normalmente, se materializa en</w:t>
      </w:r>
      <w:r w:rsidRPr="00DE0D2C">
        <w:rPr>
          <w:rFonts w:cstheme="minorHAnsi"/>
          <w:b/>
          <w:bCs/>
          <w:color w:val="000000" w:themeColor="text1"/>
          <w:sz w:val="24"/>
          <w:szCs w:val="24"/>
        </w:rPr>
        <w:t xml:space="preserve"> ACTIVOS</w:t>
      </w:r>
      <w:r w:rsidRPr="00DE0D2C">
        <w:rPr>
          <w:rFonts w:cstheme="minorHAnsi"/>
          <w:color w:val="000000" w:themeColor="text1"/>
          <w:sz w:val="24"/>
          <w:szCs w:val="24"/>
        </w:rPr>
        <w:t xml:space="preserve">, como los depósitos bancarios y los </w:t>
      </w:r>
      <w:r w:rsidR="00B72F62" w:rsidRPr="00DE0D2C">
        <w:rPr>
          <w:rFonts w:cstheme="minorHAnsi"/>
          <w:color w:val="000000" w:themeColor="text1"/>
          <w:sz w:val="24"/>
          <w:szCs w:val="24"/>
        </w:rPr>
        <w:t>productos</w:t>
      </w:r>
      <w:r w:rsidRPr="00DE0D2C">
        <w:rPr>
          <w:rFonts w:cstheme="minorHAnsi"/>
          <w:color w:val="000000" w:themeColor="text1"/>
          <w:sz w:val="24"/>
          <w:szCs w:val="24"/>
        </w:rPr>
        <w:t xml:space="preserve"> de inversión, que aportan </w:t>
      </w:r>
      <w:r w:rsidRPr="00DE0D2C">
        <w:rPr>
          <w:rFonts w:cstheme="minorHAnsi"/>
          <w:b/>
          <w:bCs/>
          <w:color w:val="000000" w:themeColor="text1"/>
          <w:sz w:val="24"/>
          <w:szCs w:val="24"/>
        </w:rPr>
        <w:t xml:space="preserve">distintos niveles de </w:t>
      </w:r>
      <w:r w:rsidR="00B72F62" w:rsidRPr="00DE0D2C">
        <w:rPr>
          <w:rFonts w:cstheme="minorHAnsi"/>
          <w:b/>
          <w:bCs/>
          <w:color w:val="000000" w:themeColor="text1"/>
          <w:sz w:val="24"/>
          <w:szCs w:val="24"/>
        </w:rPr>
        <w:t xml:space="preserve">seguridad y rentabilidad. </w:t>
      </w:r>
    </w:p>
    <w:p w14:paraId="2FF151CC" w14:textId="77777777" w:rsidR="00E7670D" w:rsidRPr="00DE0D2C" w:rsidRDefault="00E7670D" w:rsidP="0054789F">
      <w:pPr>
        <w:rPr>
          <w:rFonts w:cstheme="minorHAnsi"/>
          <w:color w:val="000000" w:themeColor="text1"/>
          <w:sz w:val="24"/>
          <w:szCs w:val="24"/>
        </w:rPr>
      </w:pPr>
      <w:r w:rsidRPr="00DE0D2C">
        <w:rPr>
          <w:rFonts w:cstheme="minorHAnsi"/>
          <w:color w:val="000000" w:themeColor="text1"/>
          <w:sz w:val="24"/>
          <w:szCs w:val="24"/>
        </w:rPr>
        <w:t xml:space="preserve">Los </w:t>
      </w:r>
      <w:r w:rsidRPr="00DE0D2C">
        <w:rPr>
          <w:rFonts w:cstheme="minorHAnsi"/>
          <w:b/>
          <w:bCs/>
          <w:color w:val="000000" w:themeColor="text1"/>
          <w:sz w:val="24"/>
          <w:szCs w:val="24"/>
        </w:rPr>
        <w:t xml:space="preserve">DEPÓSITOS BANCARIOS </w:t>
      </w:r>
      <w:bookmarkStart w:id="1" w:name="_Hlk192508023"/>
      <w:r w:rsidRPr="00DE0D2C">
        <w:rPr>
          <w:rFonts w:cstheme="minorHAnsi"/>
          <w:color w:val="000000" w:themeColor="text1"/>
          <w:sz w:val="24"/>
          <w:szCs w:val="24"/>
        </w:rPr>
        <w:t xml:space="preserve">son </w:t>
      </w:r>
      <w:r w:rsidRPr="00DE0D2C">
        <w:rPr>
          <w:rFonts w:cstheme="minorHAnsi"/>
          <w:b/>
          <w:bCs/>
          <w:color w:val="000000" w:themeColor="text1"/>
          <w:sz w:val="24"/>
          <w:szCs w:val="24"/>
        </w:rPr>
        <w:t xml:space="preserve">instrumentos de ahorro tradicionales </w:t>
      </w:r>
      <w:r w:rsidRPr="00DE0D2C">
        <w:rPr>
          <w:rFonts w:cstheme="minorHAnsi"/>
          <w:color w:val="000000" w:themeColor="text1"/>
          <w:sz w:val="24"/>
          <w:szCs w:val="24"/>
        </w:rPr>
        <w:t xml:space="preserve">ofrecidos por los bancos, aportan </w:t>
      </w:r>
      <w:r w:rsidRPr="00DE0D2C">
        <w:rPr>
          <w:rFonts w:cstheme="minorHAnsi"/>
          <w:b/>
          <w:bCs/>
          <w:color w:val="000000" w:themeColor="text1"/>
          <w:sz w:val="24"/>
          <w:szCs w:val="24"/>
        </w:rPr>
        <w:t xml:space="preserve">la mayor </w:t>
      </w:r>
      <w:proofErr w:type="gramStart"/>
      <w:r w:rsidRPr="00DE0D2C">
        <w:rPr>
          <w:rFonts w:cstheme="minorHAnsi"/>
          <w:b/>
          <w:bCs/>
          <w:color w:val="000000" w:themeColor="text1"/>
          <w:sz w:val="24"/>
          <w:szCs w:val="24"/>
        </w:rPr>
        <w:t>seguridad</w:t>
      </w:r>
      <w:proofErr w:type="gramEnd"/>
      <w:r w:rsidRPr="00DE0D2C">
        <w:rPr>
          <w:rFonts w:cstheme="minorHAnsi"/>
          <w:b/>
          <w:bCs/>
          <w:color w:val="000000" w:themeColor="text1"/>
          <w:sz w:val="24"/>
          <w:szCs w:val="24"/>
        </w:rPr>
        <w:t xml:space="preserve"> pero una rentabilidad baja</w:t>
      </w:r>
      <w:r w:rsidRPr="00DE0D2C">
        <w:rPr>
          <w:rFonts w:cstheme="minorHAnsi"/>
          <w:color w:val="000000" w:themeColor="text1"/>
          <w:sz w:val="24"/>
          <w:szCs w:val="24"/>
        </w:rPr>
        <w:t>. Los principales tipos son los siguientes</w:t>
      </w:r>
      <w:bookmarkEnd w:id="1"/>
      <w:r w:rsidRPr="00DE0D2C">
        <w:rPr>
          <w:rFonts w:cstheme="minorHAnsi"/>
          <w:color w:val="000000" w:themeColor="text1"/>
          <w:sz w:val="24"/>
          <w:szCs w:val="24"/>
        </w:rPr>
        <w:t>:</w:t>
      </w:r>
    </w:p>
    <w:p w14:paraId="6B2182E1" w14:textId="26E7B3FC" w:rsidR="00E7670D" w:rsidRPr="00DE0D2C" w:rsidRDefault="00E7670D" w:rsidP="00E511FA">
      <w:pPr>
        <w:numPr>
          <w:ilvl w:val="0"/>
          <w:numId w:val="8"/>
        </w:numPr>
        <w:tabs>
          <w:tab w:val="clear" w:pos="720"/>
          <w:tab w:val="num" w:pos="0"/>
        </w:tabs>
        <w:ind w:left="0" w:firstLine="0"/>
        <w:rPr>
          <w:rFonts w:cstheme="minorHAnsi"/>
          <w:color w:val="000000" w:themeColor="text1"/>
          <w:sz w:val="24"/>
          <w:szCs w:val="24"/>
        </w:rPr>
      </w:pPr>
      <w:r w:rsidRPr="00DE0D2C">
        <w:rPr>
          <w:rFonts w:cstheme="minorHAnsi"/>
          <w:b/>
          <w:bCs/>
          <w:color w:val="000000" w:themeColor="text1"/>
          <w:sz w:val="24"/>
          <w:szCs w:val="24"/>
        </w:rPr>
        <w:t xml:space="preserve">CUENTAS CORRIENTES </w:t>
      </w:r>
      <w:r w:rsidRPr="00DE0D2C">
        <w:rPr>
          <w:rFonts w:cstheme="minorHAnsi"/>
          <w:color w:val="000000" w:themeColor="text1"/>
          <w:sz w:val="24"/>
          <w:szCs w:val="24"/>
        </w:rPr>
        <w:t>O</w:t>
      </w:r>
      <w:r w:rsidRPr="00DE0D2C">
        <w:rPr>
          <w:rFonts w:cstheme="minorHAnsi"/>
          <w:b/>
          <w:bCs/>
          <w:color w:val="000000" w:themeColor="text1"/>
          <w:sz w:val="24"/>
          <w:szCs w:val="24"/>
        </w:rPr>
        <w:t xml:space="preserve"> </w:t>
      </w:r>
      <w:r w:rsidR="0054789F" w:rsidRPr="00DE0D2C">
        <w:rPr>
          <w:rFonts w:cstheme="minorHAnsi"/>
          <w:b/>
          <w:bCs/>
          <w:color w:val="000000" w:themeColor="text1"/>
          <w:sz w:val="24"/>
          <w:szCs w:val="24"/>
        </w:rPr>
        <w:t xml:space="preserve">DEPOSITOS </w:t>
      </w:r>
      <w:r w:rsidRPr="00DE0D2C">
        <w:rPr>
          <w:rFonts w:cstheme="minorHAnsi"/>
          <w:b/>
          <w:bCs/>
          <w:color w:val="000000" w:themeColor="text1"/>
          <w:sz w:val="24"/>
          <w:szCs w:val="24"/>
        </w:rPr>
        <w:t xml:space="preserve">A LA </w:t>
      </w:r>
      <w:proofErr w:type="gramStart"/>
      <w:r w:rsidRPr="00DE0D2C">
        <w:rPr>
          <w:rFonts w:cstheme="minorHAnsi"/>
          <w:b/>
          <w:bCs/>
          <w:color w:val="000000" w:themeColor="text1"/>
          <w:sz w:val="24"/>
          <w:szCs w:val="24"/>
        </w:rPr>
        <w:t xml:space="preserve">VISTA </w:t>
      </w:r>
      <w:r w:rsidR="008D517B" w:rsidRPr="00DE0D2C">
        <w:rPr>
          <w:rFonts w:cstheme="minorHAnsi"/>
          <w:color w:val="000000" w:themeColor="text1"/>
          <w:sz w:val="24"/>
          <w:szCs w:val="24"/>
        </w:rPr>
        <w:t>.</w:t>
      </w:r>
      <w:r w:rsidRPr="00DE0D2C">
        <w:rPr>
          <w:rFonts w:cstheme="minorHAnsi"/>
          <w:color w:val="000000" w:themeColor="text1"/>
          <w:sz w:val="24"/>
          <w:szCs w:val="24"/>
        </w:rPr>
        <w:t>Son</w:t>
      </w:r>
      <w:proofErr w:type="gramEnd"/>
      <w:r w:rsidRPr="00DE0D2C">
        <w:rPr>
          <w:rFonts w:cstheme="minorHAnsi"/>
          <w:color w:val="000000" w:themeColor="text1"/>
          <w:sz w:val="24"/>
          <w:szCs w:val="24"/>
        </w:rPr>
        <w:t xml:space="preserve"> cuentas bancarias en las que el saldo está disponible en todo momento y que se utilizan para realizar operaciones habituales, como ingresar nóminas o pagar recibos. </w:t>
      </w:r>
      <w:r w:rsidRPr="00DE0D2C">
        <w:rPr>
          <w:rFonts w:cstheme="minorHAnsi"/>
          <w:b/>
          <w:bCs/>
          <w:color w:val="000000" w:themeColor="text1"/>
          <w:sz w:val="24"/>
          <w:szCs w:val="24"/>
        </w:rPr>
        <w:t xml:space="preserve">Su rentabilidad es nula. </w:t>
      </w:r>
    </w:p>
    <w:p w14:paraId="7C353A22" w14:textId="3E8C240B" w:rsidR="00E7670D" w:rsidRPr="00DE0D2C" w:rsidRDefault="008D517B" w:rsidP="00E511FA">
      <w:pPr>
        <w:numPr>
          <w:ilvl w:val="0"/>
          <w:numId w:val="8"/>
        </w:numPr>
        <w:tabs>
          <w:tab w:val="clear" w:pos="720"/>
          <w:tab w:val="num" w:pos="0"/>
        </w:tabs>
        <w:ind w:left="0" w:firstLine="0"/>
        <w:rPr>
          <w:rFonts w:cstheme="minorHAnsi"/>
          <w:color w:val="000000" w:themeColor="text1"/>
          <w:sz w:val="24"/>
          <w:szCs w:val="24"/>
        </w:rPr>
      </w:pPr>
      <w:r w:rsidRPr="00DE0D2C">
        <w:rPr>
          <w:rFonts w:cstheme="minorHAnsi"/>
          <w:b/>
          <w:bCs/>
          <w:color w:val="000000" w:themeColor="text1"/>
          <w:sz w:val="24"/>
          <w:szCs w:val="24"/>
          <w:lang w:val="gl-ES"/>
        </w:rPr>
        <w:t>CUENTAS REMUNERADAS O DE AHORRO.</w:t>
      </w:r>
      <w:r w:rsidR="00E7670D" w:rsidRPr="00DE0D2C">
        <w:rPr>
          <w:rFonts w:cstheme="minorHAnsi"/>
          <w:b/>
          <w:bCs/>
          <w:color w:val="000000" w:themeColor="text1"/>
          <w:sz w:val="24"/>
          <w:szCs w:val="24"/>
        </w:rPr>
        <w:t xml:space="preserve">Son depósitos </w:t>
      </w:r>
      <w:r w:rsidR="00E7670D" w:rsidRPr="00DE0D2C">
        <w:rPr>
          <w:rFonts w:cstheme="minorHAnsi"/>
          <w:color w:val="000000" w:themeColor="text1"/>
          <w:sz w:val="24"/>
          <w:szCs w:val="24"/>
        </w:rPr>
        <w:t xml:space="preserve">que también permiten disponer del saldo y que aportan mayor rentabilidad que las cuentas corrientes, pero que no permiten domiciliar pagos o </w:t>
      </w:r>
      <w:r w:rsidR="00E7670D" w:rsidRPr="00DE0D2C">
        <w:rPr>
          <w:rFonts w:cstheme="minorHAnsi"/>
          <w:color w:val="000000" w:themeColor="text1"/>
          <w:sz w:val="24"/>
          <w:szCs w:val="24"/>
        </w:rPr>
        <w:lastRenderedPageBreak/>
        <w:t xml:space="preserve">usar tarjetas. Se les considera una buena opción para tener disponible el FONDO DE EMERGENCIA FAMILIAR. (Que debe ser como mínimo el equivalente a 3 meses de gastos corrientes) </w:t>
      </w:r>
    </w:p>
    <w:p w14:paraId="05B0774E" w14:textId="40EA5189" w:rsidR="0054789F" w:rsidRPr="00DE0D2C" w:rsidRDefault="00E7670D" w:rsidP="00E511FA">
      <w:pPr>
        <w:numPr>
          <w:ilvl w:val="0"/>
          <w:numId w:val="8"/>
        </w:numPr>
        <w:tabs>
          <w:tab w:val="clear" w:pos="720"/>
          <w:tab w:val="num" w:pos="0"/>
        </w:tabs>
        <w:ind w:left="0" w:firstLine="0"/>
        <w:rPr>
          <w:rFonts w:cstheme="minorHAnsi"/>
          <w:color w:val="000000" w:themeColor="text1"/>
          <w:sz w:val="24"/>
          <w:szCs w:val="24"/>
        </w:rPr>
      </w:pPr>
      <w:r w:rsidRPr="00DE0D2C">
        <w:rPr>
          <w:rFonts w:cstheme="minorHAnsi"/>
          <w:b/>
          <w:bCs/>
          <w:color w:val="000000" w:themeColor="text1"/>
          <w:sz w:val="24"/>
          <w:szCs w:val="24"/>
        </w:rPr>
        <w:t>IMPOSICIONES A PLAZO FIJO (IPF) O DEPÓSITOS DE PLAZO</w:t>
      </w:r>
      <w:r w:rsidR="008D517B" w:rsidRPr="00DE0D2C">
        <w:rPr>
          <w:rFonts w:cstheme="minorHAnsi"/>
          <w:b/>
          <w:bCs/>
          <w:color w:val="000000" w:themeColor="text1"/>
          <w:sz w:val="24"/>
          <w:szCs w:val="24"/>
        </w:rPr>
        <w:t>.</w:t>
      </w:r>
      <w:r w:rsidRPr="00DE0D2C">
        <w:rPr>
          <w:rFonts w:cstheme="minorHAnsi"/>
          <w:b/>
          <w:bCs/>
          <w:color w:val="000000" w:themeColor="text1"/>
          <w:sz w:val="24"/>
          <w:szCs w:val="24"/>
        </w:rPr>
        <w:t xml:space="preserve"> </w:t>
      </w:r>
      <w:r w:rsidRPr="00DE0D2C">
        <w:rPr>
          <w:rFonts w:cstheme="minorHAnsi"/>
          <w:color w:val="000000" w:themeColor="text1"/>
          <w:sz w:val="24"/>
          <w:szCs w:val="24"/>
        </w:rPr>
        <w:t>Son operaciones por las que la clientela "presta" dinero al banco durante un período de tiempo, que una vez acabado, supone la devolución de este importe junto con los intereses pactados. La clientela no puede disponer del dinero depositado sin incurrir en una PENALIZACIÓN o COMISIÓN POR CANCELACIÓN ANTICIPADA.</w:t>
      </w:r>
    </w:p>
    <w:p w14:paraId="3EE5D16C" w14:textId="77777777" w:rsidR="0054789F" w:rsidRPr="00DE0D2C" w:rsidRDefault="0054789F" w:rsidP="00E511FA">
      <w:pPr>
        <w:tabs>
          <w:tab w:val="num" w:pos="0"/>
        </w:tabs>
        <w:rPr>
          <w:rFonts w:cstheme="minorHAnsi"/>
          <w:color w:val="000000" w:themeColor="text1"/>
          <w:sz w:val="24"/>
          <w:szCs w:val="24"/>
          <w:shd w:val="clear" w:color="auto" w:fill="FFFFFF"/>
        </w:rPr>
      </w:pPr>
      <w:r w:rsidRPr="00DE0D2C">
        <w:rPr>
          <w:rFonts w:cstheme="minorHAnsi"/>
          <w:b/>
          <w:bCs/>
          <w:color w:val="000000" w:themeColor="text1"/>
          <w:sz w:val="24"/>
          <w:szCs w:val="24"/>
          <w:shd w:val="clear" w:color="auto" w:fill="FFFFFF"/>
        </w:rPr>
        <w:t>La ventaja</w:t>
      </w:r>
      <w:r w:rsidRPr="00DE0D2C">
        <w:rPr>
          <w:rFonts w:cstheme="minorHAnsi"/>
          <w:color w:val="000000" w:themeColor="text1"/>
          <w:sz w:val="24"/>
          <w:szCs w:val="24"/>
          <w:shd w:val="clear" w:color="auto" w:fill="FFFFFF"/>
        </w:rPr>
        <w:t> de este producto es que me da la seguridad de que no voy a perder mi dinero y que me va a dar una rentabilidad fija que ya conozco mayores a la de los otros depósitos. </w:t>
      </w:r>
      <w:r w:rsidRPr="00DE0D2C">
        <w:rPr>
          <w:rFonts w:cstheme="minorHAnsi"/>
          <w:b/>
          <w:bCs/>
          <w:color w:val="000000" w:themeColor="text1"/>
          <w:sz w:val="24"/>
          <w:szCs w:val="24"/>
          <w:shd w:val="clear" w:color="auto" w:fill="FFFFFF"/>
        </w:rPr>
        <w:t>El inconveniente</w:t>
      </w:r>
      <w:r w:rsidRPr="00DE0D2C">
        <w:rPr>
          <w:rFonts w:cstheme="minorHAnsi"/>
          <w:color w:val="000000" w:themeColor="text1"/>
          <w:sz w:val="24"/>
          <w:szCs w:val="24"/>
          <w:shd w:val="clear" w:color="auto" w:fill="FFFFFF"/>
        </w:rPr>
        <w:t> es que no podemos disponer del dinero en ese tiempo</w:t>
      </w:r>
    </w:p>
    <w:p w14:paraId="46A33651" w14:textId="77777777" w:rsidR="00E7670D" w:rsidRPr="00DE0D2C" w:rsidRDefault="00E7670D" w:rsidP="00E511FA">
      <w:pPr>
        <w:tabs>
          <w:tab w:val="num" w:pos="0"/>
        </w:tabs>
        <w:rPr>
          <w:rFonts w:cstheme="minorHAnsi"/>
          <w:color w:val="000000" w:themeColor="text1"/>
          <w:sz w:val="24"/>
          <w:szCs w:val="24"/>
        </w:rPr>
      </w:pPr>
      <w:r w:rsidRPr="00DE0D2C">
        <w:rPr>
          <w:rFonts w:cstheme="minorHAnsi"/>
          <w:color w:val="000000" w:themeColor="text1"/>
          <w:sz w:val="24"/>
          <w:szCs w:val="24"/>
        </w:rPr>
        <w:t xml:space="preserve">Para </w:t>
      </w:r>
      <w:r w:rsidRPr="00DE0D2C">
        <w:rPr>
          <w:rFonts w:cstheme="minorHAnsi"/>
          <w:b/>
          <w:bCs/>
          <w:color w:val="000000" w:themeColor="text1"/>
          <w:sz w:val="24"/>
          <w:szCs w:val="24"/>
        </w:rPr>
        <w:t>comparar depósitos bancarios</w:t>
      </w:r>
      <w:r w:rsidRPr="00DE0D2C">
        <w:rPr>
          <w:rFonts w:cstheme="minorHAnsi"/>
          <w:color w:val="000000" w:themeColor="text1"/>
          <w:sz w:val="24"/>
          <w:szCs w:val="24"/>
        </w:rPr>
        <w:t xml:space="preserve"> es necesario tener en cuenta los siguientes factores. </w:t>
      </w:r>
    </w:p>
    <w:p w14:paraId="7E678EC0" w14:textId="77777777" w:rsidR="00E7670D" w:rsidRPr="00DE0D2C" w:rsidRDefault="00E7670D" w:rsidP="00E511FA">
      <w:pPr>
        <w:tabs>
          <w:tab w:val="num" w:pos="0"/>
        </w:tabs>
        <w:rPr>
          <w:rFonts w:cstheme="minorHAnsi"/>
          <w:color w:val="000000" w:themeColor="text1"/>
          <w:sz w:val="24"/>
          <w:szCs w:val="24"/>
        </w:rPr>
      </w:pPr>
      <w:r w:rsidRPr="00DE0D2C">
        <w:rPr>
          <w:rFonts w:cstheme="minorHAnsi"/>
          <w:color w:val="000000" w:themeColor="text1"/>
          <w:sz w:val="24"/>
          <w:szCs w:val="24"/>
        </w:rPr>
        <w:t xml:space="preserve">1.- Las </w:t>
      </w:r>
      <w:r w:rsidRPr="00DE0D2C">
        <w:rPr>
          <w:rFonts w:cstheme="minorHAnsi"/>
          <w:b/>
          <w:bCs/>
          <w:color w:val="000000" w:themeColor="text1"/>
          <w:sz w:val="24"/>
          <w:szCs w:val="24"/>
        </w:rPr>
        <w:t xml:space="preserve">comisiones y los gastos </w:t>
      </w:r>
      <w:r w:rsidRPr="00DE0D2C">
        <w:rPr>
          <w:rFonts w:cstheme="minorHAnsi"/>
          <w:color w:val="000000" w:themeColor="text1"/>
          <w:sz w:val="24"/>
          <w:szCs w:val="24"/>
        </w:rPr>
        <w:t xml:space="preserve">que se van a aplicar. </w:t>
      </w:r>
    </w:p>
    <w:p w14:paraId="65DC46F8" w14:textId="77777777" w:rsidR="00E7670D" w:rsidRPr="00DE0D2C" w:rsidRDefault="00E7670D" w:rsidP="00E511FA">
      <w:pPr>
        <w:tabs>
          <w:tab w:val="num" w:pos="0"/>
        </w:tabs>
        <w:rPr>
          <w:rFonts w:cstheme="minorHAnsi"/>
          <w:color w:val="000000" w:themeColor="text1"/>
          <w:sz w:val="24"/>
          <w:szCs w:val="24"/>
        </w:rPr>
      </w:pPr>
      <w:r w:rsidRPr="00DE0D2C">
        <w:rPr>
          <w:rFonts w:cstheme="minorHAnsi"/>
          <w:color w:val="000000" w:themeColor="text1"/>
          <w:sz w:val="24"/>
          <w:szCs w:val="24"/>
        </w:rPr>
        <w:t xml:space="preserve">2.- </w:t>
      </w:r>
      <w:r w:rsidRPr="00DE0D2C">
        <w:rPr>
          <w:rFonts w:cstheme="minorHAnsi"/>
          <w:b/>
          <w:bCs/>
          <w:color w:val="000000" w:themeColor="text1"/>
          <w:sz w:val="24"/>
          <w:szCs w:val="24"/>
        </w:rPr>
        <w:t xml:space="preserve">Los intereses que se obtienen </w:t>
      </w:r>
      <w:r w:rsidRPr="00DE0D2C">
        <w:rPr>
          <w:rFonts w:cstheme="minorHAnsi"/>
          <w:color w:val="000000" w:themeColor="text1"/>
          <w:sz w:val="24"/>
          <w:szCs w:val="24"/>
        </w:rPr>
        <w:t xml:space="preserve">por el depósito. Es necesario comparar </w:t>
      </w:r>
      <w:r w:rsidRPr="00DE0D2C">
        <w:rPr>
          <w:rFonts w:cstheme="minorHAnsi"/>
          <w:b/>
          <w:bCs/>
          <w:color w:val="000000" w:themeColor="text1"/>
          <w:sz w:val="24"/>
          <w:szCs w:val="24"/>
        </w:rPr>
        <w:t xml:space="preserve">el TAE </w:t>
      </w:r>
      <w:r w:rsidRPr="00DE0D2C">
        <w:rPr>
          <w:rFonts w:cstheme="minorHAnsi"/>
          <w:color w:val="000000" w:themeColor="text1"/>
          <w:sz w:val="24"/>
          <w:szCs w:val="24"/>
        </w:rPr>
        <w:t xml:space="preserve">(tipo de interés nominal menos comisiones y otros gastos), que indica el </w:t>
      </w:r>
      <w:r w:rsidRPr="00DE0D2C">
        <w:rPr>
          <w:rFonts w:cstheme="minorHAnsi"/>
          <w:b/>
          <w:bCs/>
          <w:color w:val="000000" w:themeColor="text1"/>
          <w:sz w:val="24"/>
          <w:szCs w:val="24"/>
        </w:rPr>
        <w:t xml:space="preserve">rendimiento efectivo del activo. </w:t>
      </w:r>
    </w:p>
    <w:p w14:paraId="4E9B9599" w14:textId="77777777" w:rsidR="00E7670D" w:rsidRPr="00DE0D2C" w:rsidRDefault="00E7670D" w:rsidP="00E511FA">
      <w:pPr>
        <w:tabs>
          <w:tab w:val="num" w:pos="0"/>
        </w:tabs>
        <w:rPr>
          <w:rFonts w:cstheme="minorHAnsi"/>
          <w:color w:val="000000" w:themeColor="text1"/>
          <w:sz w:val="24"/>
          <w:szCs w:val="24"/>
        </w:rPr>
      </w:pPr>
      <w:r w:rsidRPr="00DE0D2C">
        <w:rPr>
          <w:rFonts w:cstheme="minorHAnsi"/>
          <w:color w:val="000000" w:themeColor="text1"/>
          <w:sz w:val="24"/>
          <w:szCs w:val="24"/>
        </w:rPr>
        <w:t xml:space="preserve">3. </w:t>
      </w:r>
      <w:r w:rsidRPr="00DE0D2C">
        <w:rPr>
          <w:rFonts w:cstheme="minorHAnsi"/>
          <w:b/>
          <w:bCs/>
          <w:color w:val="000000" w:themeColor="text1"/>
          <w:sz w:val="24"/>
          <w:szCs w:val="24"/>
        </w:rPr>
        <w:t>El plazo de vencimiento</w:t>
      </w:r>
      <w:r w:rsidRPr="00DE0D2C">
        <w:rPr>
          <w:rFonts w:cstheme="minorHAnsi"/>
          <w:color w:val="000000" w:themeColor="text1"/>
          <w:sz w:val="24"/>
          <w:szCs w:val="24"/>
        </w:rPr>
        <w:t xml:space="preserve">. Las comparaciones se tienen que hacer entre productos con el mismo plazo. </w:t>
      </w:r>
    </w:p>
    <w:p w14:paraId="6B63EB67" w14:textId="408A4ACA" w:rsidR="009C558B" w:rsidRPr="00DE0D2C" w:rsidRDefault="009C558B" w:rsidP="00E511FA">
      <w:pPr>
        <w:tabs>
          <w:tab w:val="num" w:pos="0"/>
        </w:tabs>
        <w:rPr>
          <w:rFonts w:cstheme="minorHAnsi"/>
          <w:color w:val="000000" w:themeColor="text1"/>
          <w:sz w:val="24"/>
          <w:szCs w:val="24"/>
          <w:shd w:val="clear" w:color="auto" w:fill="FFFFFF"/>
        </w:rPr>
      </w:pPr>
      <w:r w:rsidRPr="00DE0D2C">
        <w:rPr>
          <w:rFonts w:cstheme="minorHAnsi"/>
          <w:color w:val="000000" w:themeColor="text1"/>
          <w:sz w:val="24"/>
          <w:szCs w:val="24"/>
          <w:shd w:val="clear" w:color="auto" w:fill="FFFFFF"/>
        </w:rPr>
        <w:t xml:space="preserve">Estos depósitos </w:t>
      </w:r>
      <w:r w:rsidRPr="00DE0D2C">
        <w:rPr>
          <w:rFonts w:cstheme="minorHAnsi"/>
          <w:b/>
          <w:color w:val="000000" w:themeColor="text1"/>
          <w:sz w:val="24"/>
          <w:szCs w:val="24"/>
          <w:shd w:val="clear" w:color="auto" w:fill="FFFFFF"/>
        </w:rPr>
        <w:t>están garantizados</w:t>
      </w:r>
      <w:r w:rsidRPr="00DE0D2C">
        <w:rPr>
          <w:rFonts w:cstheme="minorHAnsi"/>
          <w:color w:val="000000" w:themeColor="text1"/>
          <w:sz w:val="24"/>
          <w:szCs w:val="24"/>
          <w:shd w:val="clear" w:color="auto" w:fill="FFFFFF"/>
        </w:rPr>
        <w:t>, en España tenemos 100% asegurado hasta 100.000 euros en depósitos por persona en cada banco. Es decir, no podemos perder ese dinero con este tipo de ahorro. Consejo: diversificar, no invertir importe superior en cada banco.</w:t>
      </w:r>
    </w:p>
    <w:p w14:paraId="14640259" w14:textId="29E7CBFD" w:rsidR="009C558B" w:rsidRPr="00DE0D2C" w:rsidRDefault="009C558B" w:rsidP="00E511FA">
      <w:pPr>
        <w:tabs>
          <w:tab w:val="num" w:pos="0"/>
        </w:tabs>
        <w:rPr>
          <w:rFonts w:cstheme="minorHAnsi"/>
          <w:color w:val="000000" w:themeColor="text1"/>
          <w:sz w:val="24"/>
          <w:szCs w:val="24"/>
          <w:shd w:val="clear" w:color="auto" w:fill="FFFFFF"/>
        </w:rPr>
      </w:pPr>
      <w:r w:rsidRPr="00DE0D2C">
        <w:rPr>
          <w:rFonts w:cstheme="minorHAnsi"/>
          <w:color w:val="000000" w:themeColor="text1"/>
          <w:sz w:val="24"/>
          <w:szCs w:val="24"/>
          <w:shd w:val="clear" w:color="auto" w:fill="FFFFFF"/>
        </w:rPr>
        <w:t>Si queremos una mayor rentabilidad debemos contratar otros productos, pero asumimos un mayor riesgo.</w:t>
      </w:r>
    </w:p>
    <w:p w14:paraId="034E96DA" w14:textId="4305D168" w:rsidR="00E7670D" w:rsidRPr="00DE0D2C" w:rsidRDefault="003422C5" w:rsidP="00E7670D">
      <w:pPr>
        <w:ind w:left="360"/>
        <w:rPr>
          <w:rFonts w:cstheme="minorHAnsi"/>
          <w:b/>
          <w:bCs/>
          <w:color w:val="000000" w:themeColor="text1"/>
          <w:sz w:val="24"/>
          <w:szCs w:val="24"/>
          <w:lang w:val="gl-ES"/>
        </w:rPr>
      </w:pPr>
      <w:r w:rsidRPr="00DE0D2C">
        <w:rPr>
          <w:rFonts w:cstheme="minorHAnsi"/>
          <w:b/>
          <w:bCs/>
          <w:color w:val="000000" w:themeColor="text1"/>
          <w:sz w:val="24"/>
          <w:szCs w:val="24"/>
          <w:lang w:val="gl-ES"/>
        </w:rPr>
        <w:t>3</w:t>
      </w:r>
      <w:r w:rsidR="009C558B" w:rsidRPr="00DE0D2C">
        <w:rPr>
          <w:rFonts w:cstheme="minorHAnsi"/>
          <w:b/>
          <w:bCs/>
          <w:color w:val="000000" w:themeColor="text1"/>
          <w:sz w:val="24"/>
          <w:szCs w:val="24"/>
          <w:lang w:val="gl-ES"/>
        </w:rPr>
        <w:t xml:space="preserve">.2. </w:t>
      </w:r>
      <w:r w:rsidR="00E7670D" w:rsidRPr="00DE0D2C">
        <w:rPr>
          <w:rFonts w:cstheme="minorHAnsi"/>
          <w:b/>
          <w:bCs/>
          <w:color w:val="000000" w:themeColor="text1"/>
          <w:sz w:val="24"/>
          <w:szCs w:val="24"/>
          <w:lang w:val="gl-ES"/>
        </w:rPr>
        <w:t xml:space="preserve">LOS </w:t>
      </w:r>
      <w:r w:rsidR="00B72F62" w:rsidRPr="00DE0D2C">
        <w:rPr>
          <w:rFonts w:cstheme="minorHAnsi"/>
          <w:b/>
          <w:bCs/>
          <w:color w:val="000000" w:themeColor="text1"/>
          <w:sz w:val="24"/>
          <w:szCs w:val="24"/>
          <w:lang w:val="gl-ES"/>
        </w:rPr>
        <w:t>PRODUCTOS</w:t>
      </w:r>
      <w:r w:rsidR="00E7670D" w:rsidRPr="00DE0D2C">
        <w:rPr>
          <w:rFonts w:cstheme="minorHAnsi"/>
          <w:b/>
          <w:bCs/>
          <w:color w:val="000000" w:themeColor="text1"/>
          <w:sz w:val="24"/>
          <w:szCs w:val="24"/>
          <w:lang w:val="gl-ES"/>
        </w:rPr>
        <w:t xml:space="preserve"> DE INVERSIÓN</w:t>
      </w:r>
    </w:p>
    <w:p w14:paraId="0E4E863A" w14:textId="54501876" w:rsidR="00E7670D" w:rsidRPr="00DE0D2C" w:rsidRDefault="00E7670D" w:rsidP="008D517B">
      <w:pPr>
        <w:rPr>
          <w:rFonts w:cstheme="minorHAnsi"/>
          <w:color w:val="000000" w:themeColor="text1"/>
          <w:sz w:val="24"/>
          <w:szCs w:val="24"/>
        </w:rPr>
      </w:pPr>
      <w:r w:rsidRPr="00DE0D2C">
        <w:rPr>
          <w:rFonts w:cstheme="minorHAnsi"/>
          <w:color w:val="000000" w:themeColor="text1"/>
          <w:sz w:val="24"/>
          <w:szCs w:val="24"/>
        </w:rPr>
        <w:t xml:space="preserve">Los instrumentos de </w:t>
      </w:r>
      <w:proofErr w:type="gramStart"/>
      <w:r w:rsidRPr="00DE0D2C">
        <w:rPr>
          <w:rFonts w:cstheme="minorHAnsi"/>
          <w:color w:val="000000" w:themeColor="text1"/>
          <w:sz w:val="24"/>
          <w:szCs w:val="24"/>
        </w:rPr>
        <w:t xml:space="preserve">inversión  </w:t>
      </w:r>
      <w:r w:rsidRPr="00DE0D2C">
        <w:rPr>
          <w:rFonts w:cstheme="minorHAnsi"/>
          <w:b/>
          <w:bCs/>
          <w:color w:val="000000" w:themeColor="text1"/>
          <w:sz w:val="24"/>
          <w:szCs w:val="24"/>
        </w:rPr>
        <w:t>son</w:t>
      </w:r>
      <w:proofErr w:type="gramEnd"/>
      <w:r w:rsidRPr="00DE0D2C">
        <w:rPr>
          <w:rFonts w:cstheme="minorHAnsi"/>
          <w:b/>
          <w:bCs/>
          <w:color w:val="000000" w:themeColor="text1"/>
          <w:sz w:val="24"/>
          <w:szCs w:val="24"/>
        </w:rPr>
        <w:t xml:space="preserve"> activos a través de los cuales materializar el ahorro.</w:t>
      </w:r>
      <w:r w:rsidR="009C558B" w:rsidRPr="00DE0D2C">
        <w:rPr>
          <w:rFonts w:cstheme="minorHAnsi"/>
          <w:color w:val="000000" w:themeColor="text1"/>
          <w:sz w:val="24"/>
          <w:szCs w:val="24"/>
        </w:rPr>
        <w:t xml:space="preserve"> </w:t>
      </w:r>
      <w:r w:rsidRPr="00DE0D2C">
        <w:rPr>
          <w:rFonts w:cstheme="minorHAnsi"/>
          <w:color w:val="000000" w:themeColor="text1"/>
          <w:sz w:val="24"/>
          <w:szCs w:val="24"/>
        </w:rPr>
        <w:t xml:space="preserve">Implican </w:t>
      </w:r>
      <w:r w:rsidRPr="00DE0D2C">
        <w:rPr>
          <w:rFonts w:cstheme="minorHAnsi"/>
          <w:b/>
          <w:bCs/>
          <w:color w:val="000000" w:themeColor="text1"/>
          <w:sz w:val="24"/>
          <w:szCs w:val="24"/>
        </w:rPr>
        <w:t xml:space="preserve">un mayor riesgo </w:t>
      </w:r>
      <w:r w:rsidRPr="00DE0D2C">
        <w:rPr>
          <w:rFonts w:cstheme="minorHAnsi"/>
          <w:color w:val="000000" w:themeColor="text1"/>
          <w:sz w:val="24"/>
          <w:szCs w:val="24"/>
        </w:rPr>
        <w:t>que los depósitos bancarios</w:t>
      </w:r>
      <w:r w:rsidRPr="00DE0D2C">
        <w:rPr>
          <w:rFonts w:cstheme="minorHAnsi"/>
          <w:b/>
          <w:bCs/>
          <w:color w:val="000000" w:themeColor="text1"/>
          <w:sz w:val="24"/>
          <w:szCs w:val="24"/>
        </w:rPr>
        <w:t xml:space="preserve">, </w:t>
      </w:r>
      <w:r w:rsidRPr="00DE0D2C">
        <w:rPr>
          <w:rFonts w:cstheme="minorHAnsi"/>
          <w:color w:val="000000" w:themeColor="text1"/>
          <w:sz w:val="24"/>
          <w:szCs w:val="24"/>
        </w:rPr>
        <w:t xml:space="preserve">pero también </w:t>
      </w:r>
      <w:r w:rsidRPr="00DE0D2C">
        <w:rPr>
          <w:rFonts w:cstheme="minorHAnsi"/>
          <w:b/>
          <w:bCs/>
          <w:color w:val="000000" w:themeColor="text1"/>
          <w:sz w:val="24"/>
          <w:szCs w:val="24"/>
        </w:rPr>
        <w:t xml:space="preserve">una mayor rentabilidad. </w:t>
      </w:r>
    </w:p>
    <w:p w14:paraId="758023ED" w14:textId="77777777" w:rsidR="00E7670D" w:rsidRPr="00DE0D2C" w:rsidRDefault="00E7670D" w:rsidP="008D517B">
      <w:pPr>
        <w:rPr>
          <w:rFonts w:cstheme="minorHAnsi"/>
          <w:color w:val="000000" w:themeColor="text1"/>
          <w:sz w:val="24"/>
          <w:szCs w:val="24"/>
        </w:rPr>
      </w:pPr>
      <w:r w:rsidRPr="00DE0D2C">
        <w:rPr>
          <w:rFonts w:cstheme="minorHAnsi"/>
          <w:color w:val="000000" w:themeColor="text1"/>
          <w:sz w:val="24"/>
          <w:szCs w:val="24"/>
        </w:rPr>
        <w:t xml:space="preserve">Las familias con ahorro disponible </w:t>
      </w:r>
      <w:proofErr w:type="gramStart"/>
      <w:r w:rsidRPr="00DE0D2C">
        <w:rPr>
          <w:rFonts w:cstheme="minorHAnsi"/>
          <w:color w:val="000000" w:themeColor="text1"/>
          <w:sz w:val="24"/>
          <w:szCs w:val="24"/>
        </w:rPr>
        <w:t>pueden :</w:t>
      </w:r>
      <w:proofErr w:type="gramEnd"/>
    </w:p>
    <w:p w14:paraId="4FEF3887" w14:textId="365536A2" w:rsidR="00E7670D" w:rsidRPr="00DE0D2C" w:rsidRDefault="00E7670D" w:rsidP="008D517B">
      <w:pPr>
        <w:rPr>
          <w:rFonts w:cstheme="minorHAnsi"/>
          <w:color w:val="000000" w:themeColor="text1"/>
          <w:sz w:val="24"/>
          <w:szCs w:val="24"/>
        </w:rPr>
      </w:pPr>
      <w:r w:rsidRPr="00DE0D2C">
        <w:rPr>
          <w:rFonts w:cstheme="minorHAnsi"/>
          <w:color w:val="000000" w:themeColor="text1"/>
          <w:sz w:val="24"/>
          <w:szCs w:val="24"/>
        </w:rPr>
        <w:t xml:space="preserve">        </w:t>
      </w:r>
      <w:r w:rsidR="00D60A34" w:rsidRPr="00DE0D2C">
        <w:rPr>
          <w:rFonts w:cstheme="minorHAnsi"/>
          <w:color w:val="000000" w:themeColor="text1"/>
          <w:sz w:val="24"/>
          <w:szCs w:val="24"/>
        </w:rPr>
        <w:t>a)</w:t>
      </w:r>
      <w:r w:rsidR="008D517B" w:rsidRPr="00DE0D2C">
        <w:rPr>
          <w:rFonts w:cstheme="minorHAnsi"/>
          <w:color w:val="000000" w:themeColor="text1"/>
          <w:sz w:val="24"/>
          <w:szCs w:val="24"/>
        </w:rPr>
        <w:t xml:space="preserve"> </w:t>
      </w:r>
      <w:r w:rsidRPr="00DE0D2C">
        <w:rPr>
          <w:rFonts w:cstheme="minorHAnsi"/>
          <w:b/>
          <w:color w:val="000000" w:themeColor="text1"/>
          <w:sz w:val="24"/>
          <w:szCs w:val="24"/>
        </w:rPr>
        <w:t>Comprar algo con el objetivo de venderlo o alquilarlo</w:t>
      </w:r>
      <w:r w:rsidRPr="00DE0D2C">
        <w:rPr>
          <w:rFonts w:cstheme="minorHAnsi"/>
          <w:color w:val="000000" w:themeColor="text1"/>
          <w:sz w:val="24"/>
          <w:szCs w:val="24"/>
        </w:rPr>
        <w:t xml:space="preserve">, buscando una ganancia </w:t>
      </w:r>
      <w:r w:rsidRPr="00DE0D2C">
        <w:rPr>
          <w:rFonts w:cstheme="minorHAnsi"/>
          <w:b/>
          <w:bCs/>
          <w:color w:val="000000" w:themeColor="text1"/>
          <w:sz w:val="24"/>
          <w:szCs w:val="24"/>
        </w:rPr>
        <w:t>(rentabilidad) a su ahorro</w:t>
      </w:r>
      <w:r w:rsidR="008D517B" w:rsidRPr="00DE0D2C">
        <w:rPr>
          <w:rFonts w:cstheme="minorHAnsi"/>
          <w:color w:val="000000" w:themeColor="text1"/>
          <w:sz w:val="24"/>
          <w:szCs w:val="24"/>
        </w:rPr>
        <w:t xml:space="preserve"> (muchos invierten en bienes inmobiliarios).</w:t>
      </w:r>
      <w:r w:rsidRPr="00DE0D2C">
        <w:rPr>
          <w:rFonts w:cstheme="minorHAnsi"/>
          <w:color w:val="000000" w:themeColor="text1"/>
          <w:sz w:val="24"/>
          <w:szCs w:val="24"/>
        </w:rPr>
        <w:t xml:space="preserve"> </w:t>
      </w:r>
    </w:p>
    <w:p w14:paraId="27586F95" w14:textId="4A1487E2" w:rsidR="00E7670D" w:rsidRPr="00DE0D2C" w:rsidRDefault="00E7670D" w:rsidP="008D517B">
      <w:pPr>
        <w:rPr>
          <w:rFonts w:cstheme="minorHAnsi"/>
          <w:color w:val="000000" w:themeColor="text1"/>
          <w:sz w:val="24"/>
          <w:szCs w:val="24"/>
        </w:rPr>
      </w:pPr>
      <w:r w:rsidRPr="00DE0D2C">
        <w:rPr>
          <w:rFonts w:cstheme="minorHAnsi"/>
          <w:color w:val="000000" w:themeColor="text1"/>
          <w:sz w:val="24"/>
          <w:szCs w:val="24"/>
        </w:rPr>
        <w:t xml:space="preserve">        </w:t>
      </w:r>
      <w:r w:rsidR="00D60A34" w:rsidRPr="00DE0D2C">
        <w:rPr>
          <w:rFonts w:cstheme="minorHAnsi"/>
          <w:color w:val="000000" w:themeColor="text1"/>
          <w:sz w:val="24"/>
          <w:szCs w:val="24"/>
        </w:rPr>
        <w:t>b)</w:t>
      </w:r>
      <w:r w:rsidR="008D517B" w:rsidRPr="00DE0D2C">
        <w:rPr>
          <w:rFonts w:cstheme="minorHAnsi"/>
          <w:color w:val="000000" w:themeColor="text1"/>
          <w:sz w:val="24"/>
          <w:szCs w:val="24"/>
        </w:rPr>
        <w:t xml:space="preserve"> </w:t>
      </w:r>
      <w:proofErr w:type="gramStart"/>
      <w:r w:rsidRPr="00DE0D2C">
        <w:rPr>
          <w:rFonts w:cstheme="minorHAnsi"/>
          <w:color w:val="000000" w:themeColor="text1"/>
          <w:sz w:val="24"/>
          <w:szCs w:val="24"/>
        </w:rPr>
        <w:t xml:space="preserve">Pueden  </w:t>
      </w:r>
      <w:r w:rsidRPr="00DE0D2C">
        <w:rPr>
          <w:rFonts w:cstheme="minorHAnsi"/>
          <w:b/>
          <w:bCs/>
          <w:color w:val="000000" w:themeColor="text1"/>
          <w:sz w:val="24"/>
          <w:szCs w:val="24"/>
        </w:rPr>
        <w:t>adquirir</w:t>
      </w:r>
      <w:proofErr w:type="gramEnd"/>
      <w:r w:rsidRPr="00DE0D2C">
        <w:rPr>
          <w:rFonts w:cstheme="minorHAnsi"/>
          <w:b/>
          <w:bCs/>
          <w:color w:val="000000" w:themeColor="text1"/>
          <w:sz w:val="24"/>
          <w:szCs w:val="24"/>
        </w:rPr>
        <w:t xml:space="preserve"> activos financieros</w:t>
      </w:r>
      <w:r w:rsidRPr="00DE0D2C">
        <w:rPr>
          <w:rFonts w:cstheme="minorHAnsi"/>
          <w:color w:val="000000" w:themeColor="text1"/>
          <w:sz w:val="24"/>
          <w:szCs w:val="24"/>
        </w:rPr>
        <w:t xml:space="preserve">, por ejemplo, </w:t>
      </w:r>
      <w:r w:rsidRPr="00DE0D2C">
        <w:rPr>
          <w:rFonts w:cstheme="minorHAnsi"/>
          <w:b/>
          <w:bCs/>
          <w:color w:val="000000" w:themeColor="text1"/>
          <w:sz w:val="24"/>
          <w:szCs w:val="24"/>
        </w:rPr>
        <w:t>títulos</w:t>
      </w:r>
      <w:r w:rsidRPr="00DE0D2C">
        <w:rPr>
          <w:rFonts w:cstheme="minorHAnsi"/>
          <w:color w:val="000000" w:themeColor="text1"/>
          <w:sz w:val="24"/>
          <w:szCs w:val="24"/>
        </w:rPr>
        <w:t xml:space="preserve"> de entidades (empresas y sector público) que necesiten fondos para financiarse.</w:t>
      </w:r>
    </w:p>
    <w:p w14:paraId="4F6410E5" w14:textId="10ADCD0F" w:rsidR="00D60A34" w:rsidRPr="00DE0D2C" w:rsidRDefault="00D60A34" w:rsidP="008D517B">
      <w:pPr>
        <w:rPr>
          <w:rFonts w:cstheme="minorHAnsi"/>
          <w:color w:val="000000" w:themeColor="text1"/>
          <w:sz w:val="24"/>
          <w:szCs w:val="24"/>
        </w:rPr>
      </w:pPr>
      <w:r w:rsidRPr="00DE0D2C">
        <w:rPr>
          <w:rFonts w:cstheme="minorHAnsi"/>
          <w:color w:val="000000" w:themeColor="text1"/>
          <w:sz w:val="24"/>
          <w:szCs w:val="24"/>
        </w:rPr>
        <w:t xml:space="preserve">El segundo caso se concreta en </w:t>
      </w:r>
      <w:r w:rsidRPr="00DE0D2C">
        <w:rPr>
          <w:rFonts w:cstheme="minorHAnsi"/>
          <w:b/>
          <w:bCs/>
          <w:color w:val="000000" w:themeColor="text1"/>
          <w:sz w:val="24"/>
          <w:szCs w:val="24"/>
        </w:rPr>
        <w:t>UN PRODUCTO DE INVERSIÓN</w:t>
      </w:r>
      <w:r w:rsidRPr="00DE0D2C">
        <w:rPr>
          <w:rFonts w:cstheme="minorHAnsi"/>
          <w:color w:val="000000" w:themeColor="text1"/>
          <w:sz w:val="24"/>
          <w:szCs w:val="24"/>
        </w:rPr>
        <w:t>, que supone prestar dinero a una empresa o al Estado durante un tiempo determinado (plazo), para obtener una rentabilidad a cambio.</w:t>
      </w:r>
    </w:p>
    <w:p w14:paraId="52AEF14F" w14:textId="272EC5ED" w:rsidR="00D60A34" w:rsidRPr="00DE0D2C" w:rsidRDefault="008E28B6" w:rsidP="00D60A34">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Los productos de inversión se diferencian por liquidez, riesgo y rentabilidad.</w:t>
      </w:r>
    </w:p>
    <w:p w14:paraId="1C6C4F00" w14:textId="486BE2B9"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p>
    <w:p w14:paraId="021F6AAD" w14:textId="1EDCE370"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LIQUIDEZ</w:t>
      </w:r>
      <w:r w:rsidRPr="00DE0D2C">
        <w:rPr>
          <w:rFonts w:eastAsia="Times New Roman" w:cstheme="minorHAnsi"/>
          <w:b/>
          <w:bCs/>
          <w:color w:val="000000" w:themeColor="text1"/>
          <w:sz w:val="24"/>
          <w:szCs w:val="24"/>
          <w:lang w:val="gl-ES" w:eastAsia="gl-ES"/>
        </w:rPr>
        <w:t xml:space="preserve">: </w:t>
      </w:r>
      <w:bookmarkStart w:id="2" w:name="_Hlk192508088"/>
      <w:r w:rsidRPr="00DE0D2C">
        <w:rPr>
          <w:rFonts w:eastAsia="Times New Roman" w:cstheme="minorHAnsi"/>
          <w:b/>
          <w:bCs/>
          <w:color w:val="000000" w:themeColor="text1"/>
          <w:sz w:val="24"/>
          <w:szCs w:val="24"/>
          <w:lang w:val="gl-ES" w:eastAsia="gl-ES"/>
        </w:rPr>
        <w:t>es la velocidad a la que puedo vender el producto y recuperar mis ahorros</w:t>
      </w:r>
      <w:r w:rsidRPr="00DE0D2C">
        <w:rPr>
          <w:rFonts w:eastAsia="Times New Roman" w:cstheme="minorHAnsi"/>
          <w:color w:val="000000" w:themeColor="text1"/>
          <w:sz w:val="24"/>
          <w:szCs w:val="24"/>
          <w:lang w:val="gl-ES" w:eastAsia="gl-ES"/>
        </w:rPr>
        <w:t xml:space="preserve">. </w:t>
      </w:r>
    </w:p>
    <w:bookmarkEnd w:id="2"/>
    <w:p w14:paraId="50192E55" w14:textId="33085F00"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p>
    <w:p w14:paraId="490D22EA" w14:textId="4F87009F"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 xml:space="preserve">SEGURIDAD </w:t>
      </w:r>
      <w:r w:rsidR="008E28B6" w:rsidRPr="00DE0D2C">
        <w:rPr>
          <w:rFonts w:eastAsia="Times New Roman" w:cstheme="minorHAnsi"/>
          <w:color w:val="000000" w:themeColor="text1"/>
          <w:sz w:val="24"/>
          <w:szCs w:val="24"/>
          <w:lang w:val="gl-ES" w:eastAsia="gl-ES"/>
        </w:rPr>
        <w:t>O</w:t>
      </w:r>
      <w:r w:rsidRPr="00DE0D2C">
        <w:rPr>
          <w:rFonts w:eastAsia="Times New Roman" w:cstheme="minorHAnsi"/>
          <w:color w:val="000000" w:themeColor="text1"/>
          <w:sz w:val="24"/>
          <w:szCs w:val="24"/>
          <w:lang w:val="gl-ES" w:eastAsia="gl-ES"/>
        </w:rPr>
        <w:t xml:space="preserve"> RIESGO</w:t>
      </w:r>
      <w:r w:rsidRPr="00DE0D2C">
        <w:rPr>
          <w:rFonts w:eastAsia="Times New Roman" w:cstheme="minorHAnsi"/>
          <w:b/>
          <w:bCs/>
          <w:color w:val="000000" w:themeColor="text1"/>
          <w:sz w:val="24"/>
          <w:szCs w:val="24"/>
          <w:lang w:val="gl-ES" w:eastAsia="gl-ES"/>
        </w:rPr>
        <w:t>: es la posibilidad de perder parte del dinero invertido.</w:t>
      </w:r>
    </w:p>
    <w:p w14:paraId="18015410" w14:textId="45C5AC2D"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br/>
      </w:r>
      <w:r w:rsidRPr="00DE0D2C">
        <w:rPr>
          <w:rFonts w:eastAsia="Times New Roman" w:cstheme="minorHAnsi"/>
          <w:bCs/>
          <w:color w:val="000000" w:themeColor="text1"/>
          <w:sz w:val="24"/>
          <w:szCs w:val="24"/>
          <w:lang w:val="gl-ES" w:eastAsia="gl-ES"/>
        </w:rPr>
        <w:t>RENTABILIDAD</w:t>
      </w:r>
      <w:r w:rsidRPr="00DE0D2C">
        <w:rPr>
          <w:rFonts w:eastAsia="Times New Roman" w:cstheme="minorHAnsi"/>
          <w:b/>
          <w:bCs/>
          <w:color w:val="000000" w:themeColor="text1"/>
          <w:sz w:val="24"/>
          <w:szCs w:val="24"/>
          <w:lang w:val="gl-ES" w:eastAsia="gl-ES"/>
        </w:rPr>
        <w:t xml:space="preserve">: </w:t>
      </w:r>
      <w:bookmarkStart w:id="3" w:name="_Hlk192508110"/>
      <w:r w:rsidRPr="00DE0D2C">
        <w:rPr>
          <w:rFonts w:eastAsia="Times New Roman" w:cstheme="minorHAnsi"/>
          <w:b/>
          <w:bCs/>
          <w:color w:val="000000" w:themeColor="text1"/>
          <w:sz w:val="24"/>
          <w:szCs w:val="24"/>
          <w:lang w:val="gl-ES" w:eastAsia="gl-ES"/>
        </w:rPr>
        <w:t>es la cantidad (medida en porcentaje) que puedo ganar con la inversión. </w:t>
      </w:r>
      <w:r w:rsidRPr="00DE0D2C">
        <w:rPr>
          <w:rFonts w:eastAsia="Times New Roman" w:cstheme="minorHAnsi"/>
          <w:color w:val="000000" w:themeColor="text1"/>
          <w:sz w:val="24"/>
          <w:szCs w:val="24"/>
          <w:lang w:val="gl-ES" w:eastAsia="gl-ES"/>
        </w:rPr>
        <w:t xml:space="preserve"> (para saber la rentabilidad dividimos beneficios entre inversión y multiplicamos por 100.</w:t>
      </w:r>
      <w:r w:rsidR="008E28B6" w:rsidRPr="00DE0D2C">
        <w:rPr>
          <w:rFonts w:cstheme="minorHAnsi"/>
          <w:noProof/>
          <w:color w:val="000000" w:themeColor="text1"/>
          <w:sz w:val="24"/>
          <w:szCs w:val="24"/>
          <w:lang w:val="gl-ES"/>
        </w:rPr>
        <w:t xml:space="preserve"> </w:t>
      </w:r>
      <w:bookmarkEnd w:id="3"/>
    </w:p>
    <w:p w14:paraId="08097442" w14:textId="7E1DBACA" w:rsidR="00C17A83" w:rsidRPr="00DE0D2C" w:rsidRDefault="008E28B6" w:rsidP="008D517B">
      <w:pPr>
        <w:ind w:left="360"/>
        <w:rPr>
          <w:rFonts w:cstheme="minorHAnsi"/>
          <w:color w:val="000000" w:themeColor="text1"/>
          <w:sz w:val="24"/>
          <w:szCs w:val="24"/>
          <w:lang w:val="gl-ES"/>
        </w:rPr>
      </w:pPr>
      <w:r w:rsidRPr="00DE0D2C">
        <w:rPr>
          <w:rFonts w:cstheme="minorHAnsi"/>
          <w:noProof/>
          <w:color w:val="000000" w:themeColor="text1"/>
          <w:sz w:val="24"/>
          <w:szCs w:val="24"/>
          <w:lang w:eastAsia="es-ES"/>
        </w:rPr>
        <w:drawing>
          <wp:anchor distT="0" distB="0" distL="114300" distR="114300" simplePos="0" relativeHeight="251658240" behindDoc="0" locked="0" layoutInCell="1" allowOverlap="1" wp14:anchorId="3F3EF21B" wp14:editId="7E42E7DC">
            <wp:simplePos x="0" y="0"/>
            <wp:positionH relativeFrom="column">
              <wp:posOffset>1741786</wp:posOffset>
            </wp:positionH>
            <wp:positionV relativeFrom="paragraph">
              <wp:posOffset>5497</wp:posOffset>
            </wp:positionV>
            <wp:extent cx="4057650" cy="781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781050"/>
                    </a:xfrm>
                    <a:prstGeom prst="rect">
                      <a:avLst/>
                    </a:prstGeom>
                    <a:noFill/>
                  </pic:spPr>
                </pic:pic>
              </a:graphicData>
            </a:graphic>
          </wp:anchor>
        </w:drawing>
      </w:r>
    </w:p>
    <w:p w14:paraId="311206F5" w14:textId="5593E4B2" w:rsidR="008E28B6" w:rsidRPr="00DE0D2C" w:rsidRDefault="008E28B6" w:rsidP="00D60A34">
      <w:pPr>
        <w:rPr>
          <w:rFonts w:cstheme="minorHAnsi"/>
          <w:b/>
          <w:bCs/>
          <w:color w:val="000000" w:themeColor="text1"/>
          <w:sz w:val="24"/>
          <w:szCs w:val="24"/>
        </w:rPr>
      </w:pPr>
      <w:r w:rsidRPr="00DE0D2C">
        <w:rPr>
          <w:rFonts w:cstheme="minorHAnsi"/>
          <w:b/>
          <w:bCs/>
          <w:color w:val="000000" w:themeColor="text1"/>
          <w:sz w:val="24"/>
          <w:szCs w:val="24"/>
          <w:shd w:val="clear" w:color="auto" w:fill="FFFFFF"/>
        </w:rPr>
        <w:t>En general, cuando sube la liquidez y seguridad voy a poder conseguir menos rentabilidad</w:t>
      </w:r>
      <w:r w:rsidR="008D517B" w:rsidRPr="00DE0D2C">
        <w:rPr>
          <w:rFonts w:cstheme="minorHAnsi"/>
          <w:b/>
          <w:bCs/>
          <w:color w:val="000000" w:themeColor="text1"/>
          <w:sz w:val="24"/>
          <w:szCs w:val="24"/>
          <w:shd w:val="clear" w:color="auto" w:fill="FFFFFF"/>
        </w:rPr>
        <w:t>.</w:t>
      </w:r>
    </w:p>
    <w:p w14:paraId="7B76C82C" w14:textId="6520A976" w:rsidR="00E7670D" w:rsidRPr="00DE0D2C" w:rsidRDefault="00E7670D" w:rsidP="00D60A34">
      <w:pPr>
        <w:rPr>
          <w:rFonts w:cstheme="minorHAnsi"/>
          <w:color w:val="000000" w:themeColor="text1"/>
          <w:sz w:val="24"/>
          <w:szCs w:val="24"/>
        </w:rPr>
      </w:pPr>
      <w:r w:rsidRPr="00DE0D2C">
        <w:rPr>
          <w:rFonts w:cstheme="minorHAnsi"/>
          <w:b/>
          <w:bCs/>
          <w:color w:val="000000" w:themeColor="text1"/>
          <w:sz w:val="24"/>
          <w:szCs w:val="24"/>
        </w:rPr>
        <w:lastRenderedPageBreak/>
        <w:t xml:space="preserve">Según el tipo de títulos </w:t>
      </w:r>
      <w:r w:rsidRPr="00DE0D2C">
        <w:rPr>
          <w:rFonts w:cstheme="minorHAnsi"/>
          <w:color w:val="000000" w:themeColor="text1"/>
          <w:sz w:val="24"/>
          <w:szCs w:val="24"/>
        </w:rPr>
        <w:t xml:space="preserve">que se adquieran, las inversiones de las familias se clasifican en dos grupos diferenciados: </w:t>
      </w:r>
    </w:p>
    <w:p w14:paraId="342E9D4A" w14:textId="266E0FEF" w:rsidR="00E7670D" w:rsidRPr="00DE0D2C" w:rsidRDefault="00727008" w:rsidP="00C17A83">
      <w:pPr>
        <w:ind w:left="284"/>
        <w:rPr>
          <w:rFonts w:cstheme="minorHAnsi"/>
          <w:b/>
          <w:color w:val="000000" w:themeColor="text1"/>
          <w:sz w:val="24"/>
          <w:szCs w:val="24"/>
        </w:rPr>
      </w:pPr>
      <w:bookmarkStart w:id="4" w:name="_Hlk191294413"/>
      <w:bookmarkStart w:id="5" w:name="_Hlk192508806"/>
      <w:r w:rsidRPr="00DE0D2C">
        <w:rPr>
          <w:rFonts w:cstheme="minorHAnsi"/>
          <w:color w:val="000000" w:themeColor="text1"/>
          <w:sz w:val="24"/>
          <w:szCs w:val="24"/>
        </w:rPr>
        <w:t>INVERSIORES EN RENTA FIJA</w:t>
      </w:r>
      <w:bookmarkEnd w:id="4"/>
      <w:r w:rsidRPr="00DE0D2C">
        <w:rPr>
          <w:rFonts w:cstheme="minorHAnsi"/>
          <w:bCs/>
          <w:color w:val="000000" w:themeColor="text1"/>
          <w:sz w:val="24"/>
          <w:szCs w:val="24"/>
        </w:rPr>
        <w:t xml:space="preserve"> O DE DEUDA </w:t>
      </w:r>
      <w:r w:rsidR="00E7670D" w:rsidRPr="00DE0D2C">
        <w:rPr>
          <w:rFonts w:cstheme="minorHAnsi"/>
          <w:color w:val="000000" w:themeColor="text1"/>
          <w:sz w:val="24"/>
          <w:szCs w:val="24"/>
        </w:rPr>
        <w:t>(</w:t>
      </w:r>
      <w:r w:rsidR="00E7670D" w:rsidRPr="00DE0D2C">
        <w:rPr>
          <w:rFonts w:cstheme="minorHAnsi"/>
          <w:bCs/>
          <w:color w:val="000000" w:themeColor="text1"/>
          <w:sz w:val="24"/>
          <w:szCs w:val="24"/>
        </w:rPr>
        <w:t>obligaciones y bonos</w:t>
      </w:r>
      <w:r w:rsidR="00E7670D" w:rsidRPr="00DE0D2C">
        <w:rPr>
          <w:rFonts w:cstheme="minorHAnsi"/>
          <w:color w:val="000000" w:themeColor="text1"/>
          <w:sz w:val="24"/>
          <w:szCs w:val="24"/>
        </w:rPr>
        <w:t xml:space="preserve">): los fondos </w:t>
      </w:r>
      <w:r w:rsidR="00E7670D" w:rsidRPr="00DE0D2C">
        <w:rPr>
          <w:rFonts w:cstheme="minorHAnsi"/>
          <w:b/>
          <w:bCs/>
          <w:color w:val="000000" w:themeColor="text1"/>
          <w:sz w:val="24"/>
          <w:szCs w:val="24"/>
        </w:rPr>
        <w:t>tienen que devolverse cuando finaliza el plazo</w:t>
      </w:r>
      <w:r w:rsidR="00E7670D" w:rsidRPr="00DE0D2C">
        <w:rPr>
          <w:rFonts w:cstheme="minorHAnsi"/>
          <w:bCs/>
          <w:color w:val="000000" w:themeColor="text1"/>
          <w:sz w:val="24"/>
          <w:szCs w:val="24"/>
        </w:rPr>
        <w:t xml:space="preserve"> de </w:t>
      </w:r>
      <w:r w:rsidR="00E7670D" w:rsidRPr="00DE0D2C">
        <w:rPr>
          <w:rFonts w:cstheme="minorHAnsi"/>
          <w:color w:val="000000" w:themeColor="text1"/>
          <w:sz w:val="24"/>
          <w:szCs w:val="24"/>
        </w:rPr>
        <w:t>vencimiento). Las familias que compran de</w:t>
      </w:r>
      <w:r w:rsidRPr="00DE0D2C">
        <w:rPr>
          <w:rFonts w:cstheme="minorHAnsi"/>
          <w:color w:val="000000" w:themeColor="text1"/>
          <w:sz w:val="24"/>
          <w:szCs w:val="24"/>
        </w:rPr>
        <w:t>uda se convierten en acreedores.</w:t>
      </w:r>
    </w:p>
    <w:p w14:paraId="2A528C2B" w14:textId="6C27E247" w:rsidR="00E7670D" w:rsidRPr="00DE0D2C" w:rsidRDefault="00E7670D" w:rsidP="00C17A83">
      <w:pPr>
        <w:ind w:left="284"/>
        <w:rPr>
          <w:rFonts w:cstheme="minorHAnsi"/>
          <w:color w:val="000000" w:themeColor="text1"/>
          <w:sz w:val="24"/>
          <w:szCs w:val="24"/>
        </w:rPr>
      </w:pPr>
      <w:r w:rsidRPr="00DE0D2C">
        <w:rPr>
          <w:rFonts w:cstheme="minorHAnsi"/>
          <w:color w:val="000000" w:themeColor="text1"/>
          <w:sz w:val="24"/>
          <w:szCs w:val="24"/>
        </w:rPr>
        <w:t xml:space="preserve">INVERSIONES </w:t>
      </w:r>
      <w:r w:rsidR="00727008" w:rsidRPr="00DE0D2C">
        <w:rPr>
          <w:rFonts w:cstheme="minorHAnsi"/>
          <w:color w:val="000000" w:themeColor="text1"/>
          <w:sz w:val="24"/>
          <w:szCs w:val="24"/>
        </w:rPr>
        <w:t>DE RENTA VARIABLE o</w:t>
      </w:r>
      <w:r w:rsidR="003C1B56" w:rsidRPr="00DE0D2C">
        <w:rPr>
          <w:rFonts w:cstheme="minorHAnsi"/>
          <w:color w:val="000000" w:themeColor="text1"/>
          <w:sz w:val="24"/>
          <w:szCs w:val="24"/>
        </w:rPr>
        <w:t xml:space="preserve"> </w:t>
      </w:r>
      <w:r w:rsidRPr="00DE0D2C">
        <w:rPr>
          <w:rFonts w:cstheme="minorHAnsi"/>
          <w:color w:val="000000" w:themeColor="text1"/>
          <w:sz w:val="24"/>
          <w:szCs w:val="24"/>
        </w:rPr>
        <w:t xml:space="preserve">DE CAPITAL (acciones): </w:t>
      </w:r>
      <w:r w:rsidRPr="00DE0D2C">
        <w:rPr>
          <w:rFonts w:cstheme="minorHAnsi"/>
          <w:b/>
          <w:bCs/>
          <w:color w:val="000000" w:themeColor="text1"/>
          <w:sz w:val="24"/>
          <w:szCs w:val="24"/>
        </w:rPr>
        <w:t xml:space="preserve">no tienen vencimiento. </w:t>
      </w:r>
      <w:r w:rsidRPr="00DE0D2C">
        <w:rPr>
          <w:rFonts w:cstheme="minorHAnsi"/>
          <w:color w:val="000000" w:themeColor="text1"/>
          <w:sz w:val="24"/>
          <w:szCs w:val="24"/>
        </w:rPr>
        <w:t xml:space="preserve">Las familias inversoras se convierten en </w:t>
      </w:r>
      <w:r w:rsidRPr="00DE0D2C">
        <w:rPr>
          <w:rFonts w:cstheme="minorHAnsi"/>
          <w:b/>
          <w:bCs/>
          <w:color w:val="000000" w:themeColor="text1"/>
          <w:sz w:val="24"/>
          <w:szCs w:val="24"/>
        </w:rPr>
        <w:t>accionistas</w:t>
      </w:r>
      <w:r w:rsidRPr="00DE0D2C">
        <w:rPr>
          <w:rFonts w:cstheme="minorHAnsi"/>
          <w:color w:val="000000" w:themeColor="text1"/>
          <w:sz w:val="24"/>
          <w:szCs w:val="24"/>
        </w:rPr>
        <w:t xml:space="preserve"> (propietarios o socios) de la empresa. </w:t>
      </w:r>
      <w:r w:rsidRPr="00DE0D2C">
        <w:rPr>
          <w:rFonts w:cstheme="minorHAnsi"/>
          <w:b/>
          <w:bCs/>
          <w:color w:val="000000" w:themeColor="text1"/>
          <w:sz w:val="24"/>
          <w:szCs w:val="24"/>
        </w:rPr>
        <w:t xml:space="preserve"> </w:t>
      </w:r>
    </w:p>
    <w:bookmarkEnd w:id="5"/>
    <w:p w14:paraId="38AE4ECF" w14:textId="243B8F58" w:rsidR="00475D33" w:rsidRPr="00DE0D2C" w:rsidRDefault="00475D33" w:rsidP="00C17A83">
      <w:pPr>
        <w:ind w:left="-142" w:firstLine="426"/>
        <w:rPr>
          <w:rFonts w:cstheme="minorHAnsi"/>
          <w:color w:val="000000" w:themeColor="text1"/>
          <w:sz w:val="24"/>
          <w:szCs w:val="24"/>
        </w:rPr>
      </w:pPr>
      <w:r w:rsidRPr="00DE0D2C">
        <w:rPr>
          <w:rFonts w:cstheme="minorHAnsi"/>
          <w:color w:val="000000" w:themeColor="text1"/>
          <w:sz w:val="24"/>
          <w:szCs w:val="24"/>
        </w:rPr>
        <w:t xml:space="preserve">Los </w:t>
      </w:r>
      <w:r w:rsidRPr="00DE0D2C">
        <w:rPr>
          <w:rFonts w:cstheme="minorHAnsi"/>
          <w:b/>
          <w:bCs/>
          <w:color w:val="000000" w:themeColor="text1"/>
          <w:sz w:val="24"/>
          <w:szCs w:val="24"/>
        </w:rPr>
        <w:t xml:space="preserve">títulos, </w:t>
      </w:r>
      <w:r w:rsidRPr="00DE0D2C">
        <w:rPr>
          <w:rFonts w:cstheme="minorHAnsi"/>
          <w:color w:val="000000" w:themeColor="text1"/>
          <w:sz w:val="24"/>
          <w:szCs w:val="24"/>
        </w:rPr>
        <w:t>tanto de renta fija como renta variable</w:t>
      </w:r>
      <w:r w:rsidRPr="00DE0D2C">
        <w:rPr>
          <w:rFonts w:cstheme="minorHAnsi"/>
          <w:b/>
          <w:bCs/>
          <w:color w:val="000000" w:themeColor="text1"/>
          <w:sz w:val="24"/>
          <w:szCs w:val="24"/>
        </w:rPr>
        <w:t xml:space="preserve">, se ofertan </w:t>
      </w:r>
      <w:r w:rsidRPr="00DE0D2C">
        <w:rPr>
          <w:rFonts w:cstheme="minorHAnsi"/>
          <w:color w:val="000000" w:themeColor="text1"/>
          <w:sz w:val="24"/>
          <w:szCs w:val="24"/>
        </w:rPr>
        <w:t>a los ahorradores en el</w:t>
      </w:r>
      <w:r w:rsidRPr="00DE0D2C">
        <w:rPr>
          <w:rFonts w:cstheme="minorHAnsi"/>
          <w:b/>
          <w:bCs/>
          <w:color w:val="000000" w:themeColor="text1"/>
          <w:sz w:val="24"/>
          <w:szCs w:val="24"/>
        </w:rPr>
        <w:t xml:space="preserve"> mercado primario o de emisión</w:t>
      </w:r>
      <w:r w:rsidRPr="00DE0D2C">
        <w:rPr>
          <w:rFonts w:cstheme="minorHAnsi"/>
          <w:color w:val="000000" w:themeColor="text1"/>
          <w:sz w:val="24"/>
          <w:szCs w:val="24"/>
        </w:rPr>
        <w:t>.</w:t>
      </w:r>
      <w:r w:rsidR="009C558B" w:rsidRPr="00DE0D2C">
        <w:rPr>
          <w:rFonts w:cstheme="minorHAnsi"/>
          <w:color w:val="000000" w:themeColor="text1"/>
          <w:sz w:val="24"/>
          <w:szCs w:val="24"/>
        </w:rPr>
        <w:t xml:space="preserve"> </w:t>
      </w:r>
      <w:r w:rsidRPr="00DE0D2C">
        <w:rPr>
          <w:rFonts w:cstheme="minorHAnsi"/>
          <w:color w:val="000000" w:themeColor="text1"/>
          <w:sz w:val="24"/>
          <w:szCs w:val="24"/>
        </w:rPr>
        <w:t xml:space="preserve">Quien invierte en títulos pueden, a su vez, venderlos a otros inversores en el </w:t>
      </w:r>
      <w:r w:rsidRPr="00DE0D2C">
        <w:rPr>
          <w:rFonts w:cstheme="minorHAnsi"/>
          <w:b/>
          <w:bCs/>
          <w:color w:val="000000" w:themeColor="text1"/>
          <w:sz w:val="24"/>
          <w:szCs w:val="24"/>
        </w:rPr>
        <w:t xml:space="preserve">mercado secundario </w:t>
      </w:r>
      <w:r w:rsidRPr="00DE0D2C">
        <w:rPr>
          <w:rFonts w:cstheme="minorHAnsi"/>
          <w:color w:val="000000" w:themeColor="text1"/>
          <w:sz w:val="24"/>
          <w:szCs w:val="24"/>
        </w:rPr>
        <w:t>o</w:t>
      </w:r>
      <w:r w:rsidRPr="00DE0D2C">
        <w:rPr>
          <w:rFonts w:cstheme="minorHAnsi"/>
          <w:b/>
          <w:bCs/>
          <w:color w:val="000000" w:themeColor="text1"/>
          <w:sz w:val="24"/>
          <w:szCs w:val="24"/>
        </w:rPr>
        <w:t xml:space="preserve"> de recompra</w:t>
      </w:r>
      <w:r w:rsidRPr="00DE0D2C">
        <w:rPr>
          <w:rFonts w:cstheme="minorHAnsi"/>
          <w:color w:val="000000" w:themeColor="text1"/>
          <w:sz w:val="24"/>
          <w:szCs w:val="24"/>
        </w:rPr>
        <w:t xml:space="preserve">. Estos mercados, primario y secundario, están </w:t>
      </w:r>
      <w:r w:rsidRPr="00DE0D2C">
        <w:rPr>
          <w:rFonts w:cstheme="minorHAnsi"/>
          <w:b/>
          <w:bCs/>
          <w:color w:val="000000" w:themeColor="text1"/>
          <w:sz w:val="24"/>
          <w:szCs w:val="24"/>
        </w:rPr>
        <w:t xml:space="preserve">regulados y supervisados </w:t>
      </w:r>
      <w:r w:rsidRPr="00DE0D2C">
        <w:rPr>
          <w:rFonts w:cstheme="minorHAnsi"/>
          <w:color w:val="000000" w:themeColor="text1"/>
          <w:sz w:val="24"/>
          <w:szCs w:val="24"/>
        </w:rPr>
        <w:t xml:space="preserve">por la autoridad competente. </w:t>
      </w:r>
    </w:p>
    <w:p w14:paraId="3CC817D7" w14:textId="20CAE125" w:rsidR="00727008" w:rsidRPr="00DE0D2C" w:rsidRDefault="003C1B56" w:rsidP="003C1B56">
      <w:pPr>
        <w:rPr>
          <w:rFonts w:cstheme="minorHAnsi"/>
          <w:color w:val="000000" w:themeColor="text1"/>
          <w:sz w:val="24"/>
          <w:szCs w:val="24"/>
        </w:rPr>
      </w:pPr>
      <w:r w:rsidRPr="00DE0D2C">
        <w:rPr>
          <w:rFonts w:cstheme="minorHAnsi"/>
          <w:color w:val="000000" w:themeColor="text1"/>
          <w:sz w:val="24"/>
          <w:szCs w:val="24"/>
        </w:rPr>
        <w:t>1.</w:t>
      </w:r>
      <w:r w:rsidR="009C558B" w:rsidRPr="00DE0D2C">
        <w:rPr>
          <w:rFonts w:cstheme="minorHAnsi"/>
          <w:color w:val="000000" w:themeColor="text1"/>
          <w:sz w:val="24"/>
          <w:szCs w:val="24"/>
        </w:rPr>
        <w:t xml:space="preserve"> </w:t>
      </w:r>
      <w:r w:rsidR="00C54BF5" w:rsidRPr="00DE0D2C">
        <w:rPr>
          <w:rFonts w:cstheme="minorHAnsi"/>
          <w:b/>
          <w:bCs/>
          <w:color w:val="000000" w:themeColor="text1"/>
          <w:sz w:val="24"/>
          <w:szCs w:val="24"/>
        </w:rPr>
        <w:t>INVERSIORES EN RENTA FIJA</w:t>
      </w:r>
      <w:r w:rsidR="00C54BF5" w:rsidRPr="00DE0D2C">
        <w:rPr>
          <w:rFonts w:cstheme="minorHAnsi"/>
          <w:color w:val="000000" w:themeColor="text1"/>
          <w:sz w:val="24"/>
          <w:szCs w:val="24"/>
        </w:rPr>
        <w:t xml:space="preserve"> </w:t>
      </w:r>
      <w:r w:rsidR="00727008" w:rsidRPr="00DE0D2C">
        <w:rPr>
          <w:rFonts w:cstheme="minorHAnsi"/>
          <w:color w:val="000000" w:themeColor="text1"/>
          <w:sz w:val="24"/>
          <w:szCs w:val="24"/>
        </w:rPr>
        <w:t xml:space="preserve">Los </w:t>
      </w:r>
      <w:r w:rsidR="00C54BF5" w:rsidRPr="00DE0D2C">
        <w:rPr>
          <w:rFonts w:cstheme="minorHAnsi"/>
          <w:color w:val="000000" w:themeColor="text1"/>
          <w:sz w:val="24"/>
          <w:szCs w:val="24"/>
        </w:rPr>
        <w:t xml:space="preserve">valores </w:t>
      </w:r>
      <w:r w:rsidR="00727008" w:rsidRPr="00DE0D2C">
        <w:rPr>
          <w:rFonts w:cstheme="minorHAnsi"/>
          <w:color w:val="000000" w:themeColor="text1"/>
          <w:sz w:val="24"/>
          <w:szCs w:val="24"/>
        </w:rPr>
        <w:t xml:space="preserve">de renta fija pagan una rentabilidad establecida de antemano y devuelven el dinero invertido en un plazo determinado. Es decir, </w:t>
      </w:r>
      <w:r w:rsidR="00727008" w:rsidRPr="00DE0D2C">
        <w:rPr>
          <w:rFonts w:cstheme="minorHAnsi"/>
          <w:b/>
          <w:bCs/>
          <w:color w:val="000000" w:themeColor="text1"/>
          <w:sz w:val="24"/>
          <w:szCs w:val="24"/>
        </w:rPr>
        <w:t>la rentabilidad que nos ofrecen por prestar nuestro dinero es fija</w:t>
      </w:r>
      <w:r w:rsidR="00727008" w:rsidRPr="00DE0D2C">
        <w:rPr>
          <w:rFonts w:cstheme="minorHAnsi"/>
          <w:color w:val="000000" w:themeColor="text1"/>
          <w:sz w:val="24"/>
          <w:szCs w:val="24"/>
        </w:rPr>
        <w:t xml:space="preserve"> (un 1%, 2% o 5% por ejemplo). Por lo tanto, sabemos exactamente el dinero que vamos a ganar. Suelen ser bastante seguros salvo que la empresa o el Estado al que le prestamos dinero quiebre.</w:t>
      </w:r>
    </w:p>
    <w:p w14:paraId="0FFE24AD" w14:textId="4C6A7C00" w:rsidR="00DD66FA" w:rsidRPr="00DE0D2C" w:rsidRDefault="00727008" w:rsidP="008D517B">
      <w:pPr>
        <w:rPr>
          <w:rFonts w:cstheme="minorHAnsi"/>
          <w:color w:val="000000" w:themeColor="text1"/>
          <w:sz w:val="24"/>
          <w:szCs w:val="24"/>
          <w:shd w:val="clear" w:color="auto" w:fill="FFFFFF"/>
        </w:rPr>
      </w:pPr>
      <w:r w:rsidRPr="00DE0D2C">
        <w:rPr>
          <w:rFonts w:cstheme="minorHAnsi"/>
          <w:color w:val="000000" w:themeColor="text1"/>
          <w:sz w:val="24"/>
          <w:szCs w:val="24"/>
        </w:rPr>
        <w:t xml:space="preserve">Por ello, cuanto mayor sea el plazo de devolución, hay un pequeño riesgo mayor. </w:t>
      </w:r>
      <w:r w:rsidR="00C54BF5" w:rsidRPr="00DE0D2C">
        <w:rPr>
          <w:rFonts w:cstheme="minorHAnsi"/>
          <w:color w:val="000000" w:themeColor="text1"/>
          <w:sz w:val="24"/>
          <w:szCs w:val="24"/>
        </w:rPr>
        <w:t xml:space="preserve">Por lo </w:t>
      </w:r>
      <w:proofErr w:type="gramStart"/>
      <w:r w:rsidR="00C54BF5" w:rsidRPr="00DE0D2C">
        <w:rPr>
          <w:rFonts w:cstheme="minorHAnsi"/>
          <w:color w:val="000000" w:themeColor="text1"/>
          <w:sz w:val="24"/>
          <w:szCs w:val="24"/>
        </w:rPr>
        <w:t>tanto</w:t>
      </w:r>
      <w:proofErr w:type="gramEnd"/>
      <w:r w:rsidR="00C54BF5" w:rsidRPr="00DE0D2C">
        <w:rPr>
          <w:rFonts w:cstheme="minorHAnsi"/>
          <w:color w:val="000000" w:themeColor="text1"/>
          <w:sz w:val="24"/>
          <w:szCs w:val="24"/>
        </w:rPr>
        <w:t xml:space="preserve"> </w:t>
      </w:r>
      <w:r w:rsidRPr="00DE0D2C">
        <w:rPr>
          <w:rFonts w:cstheme="minorHAnsi"/>
          <w:color w:val="000000" w:themeColor="text1"/>
          <w:sz w:val="24"/>
          <w:szCs w:val="24"/>
        </w:rPr>
        <w:t>a más plazo de devolución, mayor es la rentabilidad que nos pagan.</w:t>
      </w:r>
      <w:r w:rsidR="00DD66FA" w:rsidRPr="00DE0D2C">
        <w:rPr>
          <w:rFonts w:cstheme="minorHAnsi"/>
          <w:color w:val="000000" w:themeColor="text1"/>
          <w:sz w:val="24"/>
          <w:szCs w:val="24"/>
          <w:shd w:val="clear" w:color="auto" w:fill="FFFFFF"/>
        </w:rPr>
        <w:t xml:space="preserve"> Podemos invertir comprando </w:t>
      </w:r>
      <w:r w:rsidR="00C54BF5" w:rsidRPr="00DE0D2C">
        <w:rPr>
          <w:rFonts w:cstheme="minorHAnsi"/>
          <w:color w:val="000000" w:themeColor="text1"/>
          <w:sz w:val="24"/>
          <w:szCs w:val="24"/>
          <w:shd w:val="clear" w:color="auto" w:fill="FFFFFF"/>
        </w:rPr>
        <w:t xml:space="preserve">títulos </w:t>
      </w:r>
      <w:r w:rsidR="00DD66FA" w:rsidRPr="00DE0D2C">
        <w:rPr>
          <w:rFonts w:cstheme="minorHAnsi"/>
          <w:color w:val="000000" w:themeColor="text1"/>
          <w:sz w:val="24"/>
          <w:szCs w:val="24"/>
          <w:shd w:val="clear" w:color="auto" w:fill="FFFFFF"/>
        </w:rPr>
        <w:t>al Estado o a empresas:</w:t>
      </w:r>
    </w:p>
    <w:p w14:paraId="725111A9" w14:textId="3E057DD4" w:rsidR="007441BF" w:rsidRPr="00DE0D2C" w:rsidRDefault="002D786A" w:rsidP="00C17A83">
      <w:pPr>
        <w:ind w:left="284" w:hanging="284"/>
        <w:rPr>
          <w:rFonts w:cstheme="minorHAnsi"/>
          <w:color w:val="000000" w:themeColor="text1"/>
          <w:sz w:val="24"/>
          <w:szCs w:val="24"/>
        </w:rPr>
      </w:pPr>
      <w:r w:rsidRPr="00DE0D2C">
        <w:rPr>
          <w:rFonts w:cstheme="minorHAnsi"/>
          <w:b/>
          <w:bCs/>
          <w:color w:val="000000" w:themeColor="text1"/>
          <w:sz w:val="24"/>
          <w:szCs w:val="24"/>
        </w:rPr>
        <w:t>TÍTULOS DE DEUDA PÚBLICA</w:t>
      </w:r>
      <w:r w:rsidR="00DD66FA" w:rsidRPr="00DE0D2C">
        <w:rPr>
          <w:rFonts w:cstheme="minorHAnsi"/>
          <w:color w:val="000000" w:themeColor="text1"/>
          <w:sz w:val="24"/>
          <w:szCs w:val="24"/>
        </w:rPr>
        <w:t>: el emisor es el SECTOR PÚBLICO</w:t>
      </w:r>
      <w:r w:rsidRPr="00DE0D2C">
        <w:rPr>
          <w:rFonts w:cstheme="minorHAnsi"/>
          <w:color w:val="000000" w:themeColor="text1"/>
          <w:sz w:val="24"/>
          <w:szCs w:val="24"/>
        </w:rPr>
        <w:t xml:space="preserve">. Con su emisión mediante subasta se financia el déficit público. El reembolso de los títulos de deuda pública está asegurado por los contribuyentes españoles, por lo que se consideran los </w:t>
      </w:r>
      <w:r w:rsidRPr="00DE0D2C">
        <w:rPr>
          <w:rFonts w:cstheme="minorHAnsi"/>
          <w:b/>
          <w:bCs/>
          <w:color w:val="000000" w:themeColor="text1"/>
          <w:sz w:val="24"/>
          <w:szCs w:val="24"/>
        </w:rPr>
        <w:t>títulos con menos riesgo</w:t>
      </w:r>
      <w:r w:rsidRPr="00DE0D2C">
        <w:rPr>
          <w:rFonts w:cstheme="minorHAnsi"/>
          <w:color w:val="000000" w:themeColor="text1"/>
          <w:sz w:val="24"/>
          <w:szCs w:val="24"/>
        </w:rPr>
        <w:t xml:space="preserve">. </w:t>
      </w:r>
    </w:p>
    <w:p w14:paraId="3DE26926" w14:textId="77777777" w:rsidR="00F10973" w:rsidRPr="00DE0D2C" w:rsidRDefault="002D786A" w:rsidP="00C17A83">
      <w:pPr>
        <w:ind w:left="284" w:hanging="284"/>
        <w:rPr>
          <w:rFonts w:cstheme="minorHAnsi"/>
          <w:color w:val="000000" w:themeColor="text1"/>
          <w:sz w:val="24"/>
          <w:szCs w:val="24"/>
        </w:rPr>
      </w:pPr>
      <w:r w:rsidRPr="00DE0D2C">
        <w:rPr>
          <w:rFonts w:cstheme="minorHAnsi"/>
          <w:color w:val="000000" w:themeColor="text1"/>
          <w:sz w:val="24"/>
          <w:szCs w:val="24"/>
        </w:rPr>
        <w:t xml:space="preserve">Por su </w:t>
      </w:r>
      <w:r w:rsidRPr="00DE0D2C">
        <w:rPr>
          <w:rFonts w:cstheme="minorHAnsi"/>
          <w:b/>
          <w:bCs/>
          <w:color w:val="000000" w:themeColor="text1"/>
          <w:sz w:val="24"/>
          <w:szCs w:val="24"/>
        </w:rPr>
        <w:t>vencimiento</w:t>
      </w:r>
      <w:r w:rsidRPr="00DE0D2C">
        <w:rPr>
          <w:rFonts w:cstheme="minorHAnsi"/>
          <w:color w:val="000000" w:themeColor="text1"/>
          <w:sz w:val="24"/>
          <w:szCs w:val="24"/>
        </w:rPr>
        <w:t xml:space="preserve">, los </w:t>
      </w:r>
      <w:r w:rsidRPr="00DE0D2C">
        <w:rPr>
          <w:rFonts w:cstheme="minorHAnsi"/>
          <w:b/>
          <w:bCs/>
          <w:color w:val="000000" w:themeColor="text1"/>
          <w:sz w:val="24"/>
          <w:szCs w:val="24"/>
        </w:rPr>
        <w:t xml:space="preserve">títulos de deuda pública del Estado se dividen en 3 grupos: </w:t>
      </w:r>
    </w:p>
    <w:p w14:paraId="31E8A974" w14:textId="3C6103DD" w:rsidR="00F10973" w:rsidRPr="00DE0D2C" w:rsidRDefault="002D786A" w:rsidP="00C17A83">
      <w:pPr>
        <w:pStyle w:val="ListParagraph"/>
        <w:numPr>
          <w:ilvl w:val="0"/>
          <w:numId w:val="26"/>
        </w:numPr>
        <w:ind w:left="284" w:hanging="284"/>
        <w:rPr>
          <w:rFonts w:asciiTheme="minorHAnsi" w:hAnsiTheme="minorHAnsi" w:cstheme="minorHAnsi"/>
          <w:color w:val="000000" w:themeColor="text1"/>
        </w:rPr>
      </w:pPr>
      <w:r w:rsidRPr="00DE0D2C">
        <w:rPr>
          <w:rFonts w:asciiTheme="minorHAnsi" w:eastAsiaTheme="minorEastAsia" w:hAnsiTheme="minorHAnsi" w:cstheme="minorHAnsi"/>
          <w:b/>
          <w:bCs/>
          <w:color w:val="000000" w:themeColor="text1"/>
        </w:rPr>
        <w:t>LETRAS DEL TESORO</w:t>
      </w:r>
      <w:r w:rsidRPr="00DE0D2C">
        <w:rPr>
          <w:rFonts w:asciiTheme="minorHAnsi" w:eastAsiaTheme="minorEastAsia" w:hAnsiTheme="minorHAnsi" w:cstheme="minorHAnsi"/>
          <w:color w:val="000000" w:themeColor="text1"/>
        </w:rPr>
        <w:t xml:space="preserve">: vencen a corto plazo (máximo de 8 meses) y se emiten </w:t>
      </w:r>
      <w:r w:rsidRPr="00DE0D2C">
        <w:rPr>
          <w:rFonts w:asciiTheme="minorHAnsi" w:eastAsiaTheme="minorEastAsia" w:hAnsiTheme="minorHAnsi" w:cstheme="minorHAnsi"/>
          <w:b/>
          <w:bCs/>
          <w:color w:val="000000" w:themeColor="text1"/>
        </w:rPr>
        <w:t>al descuento</w:t>
      </w:r>
      <w:r w:rsidRPr="00DE0D2C">
        <w:rPr>
          <w:rFonts w:asciiTheme="minorHAnsi" w:eastAsiaTheme="minorEastAsia" w:hAnsiTheme="minorHAnsi" w:cstheme="minorHAnsi"/>
          <w:color w:val="000000" w:themeColor="text1"/>
        </w:rPr>
        <w:t xml:space="preserve">, es decir, se paga por ellas un precio inferior a la cantidad que posteriormente, la administración pública reembolsa. </w:t>
      </w:r>
      <w:r w:rsidRPr="00DE0D2C">
        <w:rPr>
          <w:rFonts w:asciiTheme="minorHAnsi" w:hAnsiTheme="minorHAnsi" w:cstheme="minorHAnsi"/>
          <w:color w:val="000000" w:themeColor="text1"/>
          <w:shd w:val="clear" w:color="auto" w:fill="FFFFFF"/>
        </w:rPr>
        <w:t xml:space="preserve">La diferencia entre el monto pagado y el recibido por el adquiriente corresponde a los </w:t>
      </w:r>
      <w:proofErr w:type="gramStart"/>
      <w:r w:rsidRPr="00DE0D2C">
        <w:rPr>
          <w:rFonts w:asciiTheme="minorHAnsi" w:hAnsiTheme="minorHAnsi" w:cstheme="minorHAnsi"/>
          <w:color w:val="000000" w:themeColor="text1"/>
          <w:shd w:val="clear" w:color="auto" w:fill="FFFFFF"/>
        </w:rPr>
        <w:t>intereses.</w:t>
      </w:r>
      <w:r w:rsidRPr="00DE0D2C">
        <w:rPr>
          <w:rFonts w:asciiTheme="minorHAnsi" w:eastAsiaTheme="minorEastAsia" w:hAnsiTheme="minorHAnsi" w:cstheme="minorHAnsi"/>
          <w:color w:val="000000" w:themeColor="text1"/>
        </w:rPr>
        <w:t>.</w:t>
      </w:r>
      <w:proofErr w:type="gramEnd"/>
      <w:r w:rsidRPr="00DE0D2C">
        <w:rPr>
          <w:rFonts w:asciiTheme="minorHAnsi" w:eastAsiaTheme="minorEastAsia" w:hAnsiTheme="minorHAnsi" w:cstheme="minorHAnsi"/>
          <w:color w:val="000000" w:themeColor="text1"/>
        </w:rPr>
        <w:t xml:space="preserve"> </w:t>
      </w:r>
    </w:p>
    <w:p w14:paraId="45B98807" w14:textId="53ED0F04" w:rsidR="00F10973" w:rsidRPr="00DE0D2C" w:rsidRDefault="002D786A" w:rsidP="00C17A83">
      <w:pPr>
        <w:pStyle w:val="ListParagraph"/>
        <w:numPr>
          <w:ilvl w:val="0"/>
          <w:numId w:val="26"/>
        </w:numPr>
        <w:ind w:left="284" w:hanging="284"/>
        <w:rPr>
          <w:rFonts w:asciiTheme="minorHAnsi" w:hAnsiTheme="minorHAnsi" w:cstheme="minorHAnsi"/>
          <w:color w:val="000000" w:themeColor="text1"/>
        </w:rPr>
      </w:pPr>
      <w:r w:rsidRPr="00DE0D2C">
        <w:rPr>
          <w:rFonts w:asciiTheme="minorHAnsi" w:eastAsiaTheme="minorEastAsia" w:hAnsiTheme="minorHAnsi" w:cstheme="minorHAnsi"/>
          <w:b/>
          <w:bCs/>
          <w:color w:val="000000" w:themeColor="text1"/>
        </w:rPr>
        <w:t>BONOS DEL ESTADO</w:t>
      </w:r>
      <w:r w:rsidRPr="00DE0D2C">
        <w:rPr>
          <w:rFonts w:asciiTheme="minorHAnsi" w:eastAsiaTheme="minorEastAsia" w:hAnsiTheme="minorHAnsi" w:cstheme="minorHAnsi"/>
          <w:color w:val="000000" w:themeColor="text1"/>
        </w:rPr>
        <w:t xml:space="preserve">, se amortizan en 3 y 5 años. Quien invierte recibe cada año un CUPÓN, que son los intereses del dinero prestado. </w:t>
      </w:r>
    </w:p>
    <w:p w14:paraId="79A459EB" w14:textId="7D64E72B" w:rsidR="00F10973" w:rsidRPr="00DE0D2C" w:rsidRDefault="002D786A" w:rsidP="00C17A83">
      <w:pPr>
        <w:pStyle w:val="ListParagraph"/>
        <w:numPr>
          <w:ilvl w:val="0"/>
          <w:numId w:val="26"/>
        </w:numPr>
        <w:ind w:left="284" w:hanging="284"/>
        <w:rPr>
          <w:rFonts w:asciiTheme="minorHAnsi" w:hAnsiTheme="minorHAnsi" w:cstheme="minorHAnsi"/>
          <w:color w:val="000000" w:themeColor="text1"/>
        </w:rPr>
      </w:pPr>
      <w:r w:rsidRPr="00DE0D2C">
        <w:rPr>
          <w:rFonts w:asciiTheme="minorHAnsi" w:eastAsiaTheme="minorEastAsia" w:hAnsiTheme="minorHAnsi" w:cstheme="minorHAnsi"/>
          <w:b/>
          <w:bCs/>
          <w:color w:val="000000" w:themeColor="text1"/>
        </w:rPr>
        <w:t>OBLIGACIONES DEL ESTADO</w:t>
      </w:r>
      <w:r w:rsidRPr="00DE0D2C">
        <w:rPr>
          <w:rFonts w:asciiTheme="minorHAnsi" w:eastAsiaTheme="minorEastAsia" w:hAnsiTheme="minorHAnsi" w:cstheme="minorHAnsi"/>
          <w:color w:val="000000" w:themeColor="text1"/>
        </w:rPr>
        <w:t>: similares a los bonos, se amortizan en 10, 15 y 30 años.</w:t>
      </w:r>
    </w:p>
    <w:p w14:paraId="1D462E8C" w14:textId="78FDBB89" w:rsidR="00F10973" w:rsidRPr="00DE0D2C" w:rsidRDefault="002D786A" w:rsidP="00C17A83">
      <w:pPr>
        <w:numPr>
          <w:ilvl w:val="0"/>
          <w:numId w:val="29"/>
        </w:numPr>
        <w:ind w:left="284" w:hanging="284"/>
        <w:rPr>
          <w:rFonts w:cstheme="minorHAnsi"/>
          <w:color w:val="000000" w:themeColor="text1"/>
          <w:sz w:val="24"/>
          <w:szCs w:val="24"/>
        </w:rPr>
      </w:pPr>
      <w:r w:rsidRPr="00DE0D2C">
        <w:rPr>
          <w:rFonts w:cstheme="minorHAnsi"/>
          <w:b/>
          <w:bCs/>
          <w:color w:val="000000" w:themeColor="text1"/>
          <w:sz w:val="24"/>
          <w:szCs w:val="24"/>
        </w:rPr>
        <w:t>TÍTULOS DE DEUDA PRIVADA</w:t>
      </w:r>
      <w:r w:rsidRPr="00DE0D2C">
        <w:rPr>
          <w:rFonts w:cstheme="minorHAnsi"/>
          <w:color w:val="000000" w:themeColor="text1"/>
          <w:sz w:val="24"/>
          <w:szCs w:val="24"/>
        </w:rPr>
        <w:t>: los emiten empresas privadas para financiar sus proyectos de inversión. Su riesgo es la posibilidad de que la empresa no haga frente a las</w:t>
      </w:r>
      <w:r w:rsidRPr="00DE0D2C">
        <w:rPr>
          <w:rFonts w:cstheme="minorHAnsi"/>
          <w:b/>
          <w:bCs/>
          <w:color w:val="000000" w:themeColor="text1"/>
          <w:sz w:val="24"/>
          <w:szCs w:val="24"/>
        </w:rPr>
        <w:t xml:space="preserve"> obligaciones de pago.</w:t>
      </w:r>
      <w:r w:rsidRPr="00DE0D2C">
        <w:rPr>
          <w:rFonts w:cstheme="minorHAnsi"/>
          <w:color w:val="000000" w:themeColor="text1"/>
          <w:sz w:val="24"/>
          <w:szCs w:val="24"/>
          <w:shd w:val="clear" w:color="auto" w:fill="FFFFFF"/>
        </w:rPr>
        <w:t xml:space="preserve"> el riesgo de impago puede ser mayor.</w:t>
      </w:r>
      <w:r w:rsidRPr="00DE0D2C">
        <w:rPr>
          <w:rFonts w:cstheme="minorHAnsi"/>
          <w:b/>
          <w:bCs/>
          <w:color w:val="000000" w:themeColor="text1"/>
          <w:sz w:val="24"/>
          <w:szCs w:val="24"/>
        </w:rPr>
        <w:t xml:space="preserve"> </w:t>
      </w:r>
    </w:p>
    <w:p w14:paraId="28746AC8" w14:textId="77777777" w:rsidR="007441BF" w:rsidRPr="00DE0D2C" w:rsidRDefault="007441BF" w:rsidP="00C17A83">
      <w:pPr>
        <w:ind w:left="284" w:hanging="284"/>
        <w:rPr>
          <w:rFonts w:cstheme="minorHAnsi"/>
          <w:color w:val="000000" w:themeColor="text1"/>
          <w:sz w:val="24"/>
          <w:szCs w:val="24"/>
        </w:rPr>
      </w:pPr>
      <w:r w:rsidRPr="00DE0D2C">
        <w:rPr>
          <w:rFonts w:cstheme="minorHAnsi"/>
          <w:b/>
          <w:bCs/>
          <w:color w:val="000000" w:themeColor="text1"/>
          <w:sz w:val="24"/>
          <w:szCs w:val="24"/>
        </w:rPr>
        <w:t xml:space="preserve">    -PAGARÉS</w:t>
      </w:r>
      <w:r w:rsidRPr="00DE0D2C">
        <w:rPr>
          <w:rFonts w:cstheme="minorHAnsi"/>
          <w:color w:val="000000" w:themeColor="text1"/>
          <w:sz w:val="24"/>
          <w:szCs w:val="24"/>
        </w:rPr>
        <w:t xml:space="preserve">: se emiten a corto plazo y al descuento. La rentabilidad viene dada por la diferencia entre el valor de emisión y el de reembolso. </w:t>
      </w:r>
    </w:p>
    <w:p w14:paraId="15313DCC" w14:textId="77777777" w:rsidR="007441BF" w:rsidRPr="00DE0D2C" w:rsidRDefault="007441BF" w:rsidP="00C17A83">
      <w:pPr>
        <w:ind w:left="284" w:hanging="284"/>
        <w:rPr>
          <w:rFonts w:cstheme="minorHAnsi"/>
          <w:color w:val="000000" w:themeColor="text1"/>
          <w:sz w:val="24"/>
          <w:szCs w:val="24"/>
        </w:rPr>
      </w:pPr>
      <w:r w:rsidRPr="00DE0D2C">
        <w:rPr>
          <w:rFonts w:cstheme="minorHAnsi"/>
          <w:b/>
          <w:bCs/>
          <w:color w:val="000000" w:themeColor="text1"/>
          <w:sz w:val="24"/>
          <w:szCs w:val="24"/>
        </w:rPr>
        <w:t xml:space="preserve">   -BONOS Y OBLIGACIONES</w:t>
      </w:r>
      <w:r w:rsidRPr="00DE0D2C">
        <w:rPr>
          <w:rFonts w:cstheme="minorHAnsi"/>
          <w:color w:val="000000" w:themeColor="text1"/>
          <w:sz w:val="24"/>
          <w:szCs w:val="24"/>
        </w:rPr>
        <w:t xml:space="preserve">: se emiten a largo plazo (los bonos, a menos de 5 años y las obligaciones, a 5 años o más) </w:t>
      </w:r>
    </w:p>
    <w:p w14:paraId="39106092" w14:textId="4F31CED3" w:rsidR="002D786A" w:rsidRPr="00DE0D2C" w:rsidRDefault="002D786A" w:rsidP="00C17A83">
      <w:pPr>
        <w:ind w:left="284" w:hanging="284"/>
        <w:rPr>
          <w:rFonts w:cstheme="minorHAnsi"/>
          <w:b/>
          <w:bCs/>
          <w:color w:val="000000" w:themeColor="text1"/>
          <w:sz w:val="24"/>
          <w:szCs w:val="24"/>
          <w:shd w:val="clear" w:color="auto" w:fill="FFFFFF"/>
        </w:rPr>
      </w:pPr>
      <w:r w:rsidRPr="00DE0D2C">
        <w:rPr>
          <w:rFonts w:cstheme="minorHAnsi"/>
          <w:b/>
          <w:bCs/>
          <w:color w:val="000000" w:themeColor="text1"/>
          <w:sz w:val="24"/>
          <w:szCs w:val="24"/>
          <w:shd w:val="clear" w:color="auto" w:fill="FFFFFF"/>
        </w:rPr>
        <w:t>En general, cuanto más arriesgado sea prestar a una empresa o a un Estado, mayor será la rentabilidad que me ofrecerán a cambio.</w:t>
      </w:r>
    </w:p>
    <w:p w14:paraId="07D01DC5" w14:textId="41E75E3C" w:rsidR="002D786A" w:rsidRPr="00DE0D2C" w:rsidRDefault="003C1B56" w:rsidP="002D786A">
      <w:pPr>
        <w:shd w:val="clear" w:color="auto" w:fill="FFFFFF"/>
        <w:spacing w:after="0" w:line="240" w:lineRule="auto"/>
        <w:jc w:val="both"/>
        <w:rPr>
          <w:rFonts w:eastAsia="Times New Roman" w:cstheme="minorHAnsi"/>
          <w:color w:val="000000" w:themeColor="text1"/>
          <w:sz w:val="24"/>
          <w:szCs w:val="24"/>
          <w:lang w:eastAsia="es-ES"/>
        </w:rPr>
      </w:pPr>
      <w:r w:rsidRPr="00DE0D2C">
        <w:rPr>
          <w:rFonts w:eastAsia="Times New Roman" w:cstheme="minorHAnsi"/>
          <w:b/>
          <w:bCs/>
          <w:color w:val="000000" w:themeColor="text1"/>
          <w:sz w:val="24"/>
          <w:szCs w:val="24"/>
          <w:lang w:eastAsia="es-ES"/>
        </w:rPr>
        <w:t>2</w:t>
      </w:r>
      <w:r w:rsidR="002D786A" w:rsidRPr="00DE0D2C">
        <w:rPr>
          <w:rFonts w:eastAsia="Times New Roman" w:cstheme="minorHAnsi"/>
          <w:b/>
          <w:bCs/>
          <w:color w:val="000000" w:themeColor="text1"/>
          <w:sz w:val="24"/>
          <w:szCs w:val="24"/>
          <w:lang w:eastAsia="es-ES"/>
        </w:rPr>
        <w:t xml:space="preserve">. </w:t>
      </w:r>
      <w:r w:rsidRPr="00DE0D2C">
        <w:rPr>
          <w:rFonts w:eastAsia="Times New Roman" w:cstheme="minorHAnsi"/>
          <w:b/>
          <w:bCs/>
          <w:color w:val="000000" w:themeColor="text1"/>
          <w:sz w:val="24"/>
          <w:szCs w:val="24"/>
          <w:lang w:eastAsia="es-ES"/>
        </w:rPr>
        <w:t>INVERSIONES</w:t>
      </w:r>
      <w:r w:rsidR="002D786A" w:rsidRPr="00DE0D2C">
        <w:rPr>
          <w:rFonts w:eastAsia="Times New Roman" w:cstheme="minorHAnsi"/>
          <w:b/>
          <w:bCs/>
          <w:color w:val="000000" w:themeColor="text1"/>
          <w:sz w:val="24"/>
          <w:szCs w:val="24"/>
          <w:lang w:eastAsia="es-ES"/>
        </w:rPr>
        <w:t xml:space="preserve"> DE RENTA VARIABLE (ACCIONES)</w:t>
      </w:r>
    </w:p>
    <w:p w14:paraId="4105DDA5" w14:textId="77777777" w:rsidR="00C17A83" w:rsidRPr="00DE0D2C" w:rsidRDefault="00C54BF5" w:rsidP="00C17A83">
      <w:pPr>
        <w:tabs>
          <w:tab w:val="num" w:pos="720"/>
        </w:tabs>
        <w:rPr>
          <w:rFonts w:cstheme="minorHAnsi"/>
          <w:b/>
          <w:bCs/>
          <w:color w:val="000000" w:themeColor="text1"/>
          <w:sz w:val="24"/>
          <w:szCs w:val="24"/>
        </w:rPr>
      </w:pPr>
      <w:r w:rsidRPr="00DE0D2C">
        <w:rPr>
          <w:rFonts w:cstheme="minorHAnsi"/>
          <w:color w:val="000000" w:themeColor="text1"/>
          <w:sz w:val="24"/>
          <w:szCs w:val="24"/>
        </w:rPr>
        <w:t xml:space="preserve">Es la inversión en </w:t>
      </w:r>
      <w:r w:rsidRPr="00DE0D2C">
        <w:rPr>
          <w:rFonts w:cstheme="minorHAnsi"/>
          <w:b/>
          <w:bCs/>
          <w:color w:val="000000" w:themeColor="text1"/>
          <w:sz w:val="24"/>
          <w:szCs w:val="24"/>
        </w:rPr>
        <w:t>ACCIONES</w:t>
      </w:r>
      <w:r w:rsidRPr="00DE0D2C">
        <w:rPr>
          <w:rFonts w:cstheme="minorHAnsi"/>
          <w:color w:val="000000" w:themeColor="text1"/>
          <w:sz w:val="24"/>
          <w:szCs w:val="24"/>
        </w:rPr>
        <w:t xml:space="preserve"> de empresas y sociedades. El rendimiento de las acciones </w:t>
      </w:r>
      <w:r w:rsidRPr="00DE0D2C">
        <w:rPr>
          <w:rFonts w:cstheme="minorHAnsi"/>
          <w:b/>
          <w:bCs/>
          <w:color w:val="000000" w:themeColor="text1"/>
          <w:sz w:val="24"/>
          <w:szCs w:val="24"/>
        </w:rPr>
        <w:t>depende de</w:t>
      </w:r>
      <w:r w:rsidR="00C17A83" w:rsidRPr="00DE0D2C">
        <w:rPr>
          <w:rFonts w:cstheme="minorHAnsi"/>
          <w:b/>
          <w:bCs/>
          <w:color w:val="000000" w:themeColor="text1"/>
          <w:sz w:val="24"/>
          <w:szCs w:val="24"/>
        </w:rPr>
        <w:t>:</w:t>
      </w:r>
    </w:p>
    <w:p w14:paraId="43E84184" w14:textId="14D6A103" w:rsidR="00C54BF5" w:rsidRPr="00DE0D2C" w:rsidRDefault="00C54BF5" w:rsidP="00C17A83">
      <w:pPr>
        <w:pStyle w:val="ListParagraph"/>
        <w:numPr>
          <w:ilvl w:val="0"/>
          <w:numId w:val="26"/>
        </w:numPr>
        <w:tabs>
          <w:tab w:val="num" w:pos="720"/>
        </w:tabs>
        <w:rPr>
          <w:rFonts w:asciiTheme="minorHAnsi" w:hAnsiTheme="minorHAnsi" w:cstheme="minorHAnsi"/>
          <w:color w:val="000000" w:themeColor="text1"/>
          <w:lang w:val="gl-ES"/>
        </w:rPr>
      </w:pPr>
      <w:r w:rsidRPr="00DE0D2C">
        <w:rPr>
          <w:rFonts w:asciiTheme="minorHAnsi" w:eastAsiaTheme="minorEastAsia" w:hAnsiTheme="minorHAnsi" w:cstheme="minorHAnsi"/>
          <w:color w:val="000000" w:themeColor="text1"/>
        </w:rPr>
        <w:t xml:space="preserve">Los </w:t>
      </w:r>
      <w:r w:rsidRPr="00DE0D2C">
        <w:rPr>
          <w:rFonts w:asciiTheme="minorHAnsi" w:eastAsiaTheme="minorEastAsia" w:hAnsiTheme="minorHAnsi" w:cstheme="minorHAnsi"/>
          <w:b/>
          <w:bCs/>
          <w:color w:val="000000" w:themeColor="text1"/>
        </w:rPr>
        <w:t>dividendos</w:t>
      </w:r>
      <w:r w:rsidRPr="00DE0D2C">
        <w:rPr>
          <w:rFonts w:asciiTheme="minorHAnsi" w:eastAsiaTheme="minorEastAsia" w:hAnsiTheme="minorHAnsi" w:cstheme="minorHAnsi"/>
          <w:color w:val="000000" w:themeColor="text1"/>
        </w:rPr>
        <w:t xml:space="preserve"> o parte de los beneficios que reparte la empresa entre sus accionistas. </w:t>
      </w:r>
    </w:p>
    <w:p w14:paraId="40263354" w14:textId="255DA8BA" w:rsidR="00C54BF5" w:rsidRPr="00DE0D2C" w:rsidRDefault="00C54BF5" w:rsidP="00C17A83">
      <w:pPr>
        <w:pStyle w:val="ListParagraph"/>
        <w:numPr>
          <w:ilvl w:val="0"/>
          <w:numId w:val="26"/>
        </w:numPr>
        <w:rPr>
          <w:rFonts w:asciiTheme="minorHAnsi" w:hAnsiTheme="minorHAnsi" w:cstheme="minorHAnsi"/>
          <w:color w:val="000000" w:themeColor="text1"/>
          <w:lang w:val="gl-ES"/>
        </w:rPr>
      </w:pPr>
      <w:r w:rsidRPr="00DE0D2C">
        <w:rPr>
          <w:rFonts w:asciiTheme="minorHAnsi" w:eastAsiaTheme="minorEastAsia" w:hAnsiTheme="minorHAnsi" w:cstheme="minorHAnsi"/>
          <w:b/>
          <w:bCs/>
          <w:color w:val="000000" w:themeColor="text1"/>
        </w:rPr>
        <w:lastRenderedPageBreak/>
        <w:t>La diferencia entre el precio de compra de la acción y el precio de venta</w:t>
      </w:r>
      <w:r w:rsidRPr="00DE0D2C">
        <w:rPr>
          <w:rFonts w:asciiTheme="minorHAnsi" w:eastAsiaTheme="minorEastAsia" w:hAnsiTheme="minorHAnsi" w:cstheme="minorHAnsi"/>
          <w:color w:val="000000" w:themeColor="text1"/>
        </w:rPr>
        <w:t xml:space="preserve"> ya que al venderlas se puede obtener una PLUSVALÍA por su revalorización en el mercado o una PÉRDIDA, si se venden a un precio inferior. </w:t>
      </w:r>
    </w:p>
    <w:p w14:paraId="111CCBE1" w14:textId="6873ED1F" w:rsidR="007441BF" w:rsidRPr="00DE0D2C" w:rsidRDefault="00C633B1" w:rsidP="00C17A83">
      <w:pPr>
        <w:ind w:firstLine="426"/>
        <w:rPr>
          <w:rFonts w:cstheme="minorHAnsi"/>
          <w:b/>
          <w:bCs/>
          <w:color w:val="000000" w:themeColor="text1"/>
          <w:sz w:val="24"/>
          <w:szCs w:val="24"/>
          <w:shd w:val="clear" w:color="auto" w:fill="FFFFFF"/>
        </w:rPr>
      </w:pPr>
      <w:r w:rsidRPr="00DE0D2C">
        <w:rPr>
          <w:rFonts w:cstheme="minorHAnsi"/>
          <w:b/>
          <w:bCs/>
          <w:color w:val="000000" w:themeColor="text1"/>
          <w:sz w:val="24"/>
          <w:szCs w:val="24"/>
          <w:shd w:val="clear" w:color="auto" w:fill="FFFFFF"/>
        </w:rPr>
        <w:t>La marcha de la empresa como las variaciones en Bolsa son impredecibles, se dice que la renta variable es una inversión de riesgo</w:t>
      </w:r>
      <w:r w:rsidRPr="00DE0D2C">
        <w:rPr>
          <w:rFonts w:cstheme="minorHAnsi"/>
          <w:color w:val="000000" w:themeColor="text1"/>
          <w:sz w:val="24"/>
          <w:szCs w:val="24"/>
          <w:shd w:val="clear" w:color="auto" w:fill="FFFFFF"/>
        </w:rPr>
        <w:t>. </w:t>
      </w:r>
      <w:r w:rsidRPr="00DE0D2C">
        <w:rPr>
          <w:rFonts w:cstheme="minorHAnsi"/>
          <w:b/>
          <w:bCs/>
          <w:color w:val="000000" w:themeColor="text1"/>
          <w:sz w:val="24"/>
          <w:szCs w:val="24"/>
          <w:shd w:val="clear" w:color="auto" w:fill="FFFFFF"/>
        </w:rPr>
        <w:t>Por supuesto, como el RIESGO es mayor, la posibilidad de RENTABILIDAD también será mayor.</w:t>
      </w:r>
    </w:p>
    <w:p w14:paraId="55D7214F" w14:textId="6D85F686" w:rsidR="00C633B1" w:rsidRPr="00DE0D2C" w:rsidRDefault="00C633B1" w:rsidP="00C17A83">
      <w:pPr>
        <w:pStyle w:val="ListParagraph"/>
        <w:numPr>
          <w:ilvl w:val="0"/>
          <w:numId w:val="26"/>
        </w:numPr>
        <w:rPr>
          <w:rFonts w:asciiTheme="minorHAnsi" w:hAnsiTheme="minorHAnsi" w:cstheme="minorHAnsi"/>
          <w:color w:val="000000" w:themeColor="text1"/>
          <w:lang w:val="gl-ES"/>
        </w:rPr>
      </w:pPr>
      <w:r w:rsidRPr="00DE0D2C">
        <w:rPr>
          <w:rFonts w:asciiTheme="minorHAnsi" w:hAnsiTheme="minorHAnsi" w:cstheme="minorHAnsi"/>
          <w:color w:val="000000" w:themeColor="text1"/>
        </w:rPr>
        <w:t xml:space="preserve">Tanto el precio de compra como el de venta dependen de la </w:t>
      </w:r>
      <w:proofErr w:type="gramStart"/>
      <w:r w:rsidRPr="00DE0D2C">
        <w:rPr>
          <w:rFonts w:asciiTheme="minorHAnsi" w:hAnsiTheme="minorHAnsi" w:cstheme="minorHAnsi"/>
          <w:color w:val="000000" w:themeColor="text1"/>
        </w:rPr>
        <w:t>COTIZACIÓN</w:t>
      </w:r>
      <w:r w:rsidR="00C17A83" w:rsidRPr="00DE0D2C">
        <w:rPr>
          <w:rFonts w:asciiTheme="minorHAnsi" w:hAnsiTheme="minorHAnsi" w:cstheme="minorHAnsi"/>
          <w:color w:val="000000" w:themeColor="text1"/>
        </w:rPr>
        <w:t xml:space="preserve">( </w:t>
      </w:r>
      <w:r w:rsidR="00C17A83" w:rsidRPr="00DE0D2C">
        <w:rPr>
          <w:rFonts w:asciiTheme="minorHAnsi" w:eastAsiaTheme="minorEastAsia" w:hAnsiTheme="minorHAnsi" w:cstheme="minorHAnsi"/>
          <w:color w:val="000000" w:themeColor="text1"/>
        </w:rPr>
        <w:t>El</w:t>
      </w:r>
      <w:proofErr w:type="gramEnd"/>
      <w:r w:rsidR="00C17A83" w:rsidRPr="00DE0D2C">
        <w:rPr>
          <w:rFonts w:asciiTheme="minorHAnsi" w:eastAsiaTheme="minorEastAsia" w:hAnsiTheme="minorHAnsi" w:cstheme="minorHAnsi"/>
          <w:color w:val="000000" w:themeColor="text1"/>
        </w:rPr>
        <w:t xml:space="preserve"> </w:t>
      </w:r>
      <w:r w:rsidR="00C17A83" w:rsidRPr="00DE0D2C">
        <w:rPr>
          <w:rFonts w:asciiTheme="minorHAnsi" w:eastAsiaTheme="minorEastAsia" w:hAnsiTheme="minorHAnsi" w:cstheme="minorHAnsi"/>
          <w:b/>
          <w:bCs/>
          <w:color w:val="000000" w:themeColor="text1"/>
        </w:rPr>
        <w:t xml:space="preserve">valor del mercado) </w:t>
      </w:r>
      <w:r w:rsidRPr="00DE0D2C">
        <w:rPr>
          <w:rFonts w:asciiTheme="minorHAnsi" w:hAnsiTheme="minorHAnsi" w:cstheme="minorHAnsi"/>
          <w:color w:val="000000" w:themeColor="text1"/>
        </w:rPr>
        <w:t xml:space="preserve">de la acción en la BOLSA DE VALORES, que es el </w:t>
      </w:r>
      <w:r w:rsidRPr="00DE0D2C">
        <w:rPr>
          <w:rFonts w:asciiTheme="minorHAnsi" w:hAnsiTheme="minorHAnsi" w:cstheme="minorHAnsi"/>
          <w:b/>
          <w:bCs/>
          <w:color w:val="000000" w:themeColor="text1"/>
        </w:rPr>
        <w:t>mercado organizado de compraventa de acciones</w:t>
      </w:r>
      <w:r w:rsidRPr="00DE0D2C">
        <w:rPr>
          <w:rFonts w:asciiTheme="minorHAnsi" w:hAnsiTheme="minorHAnsi" w:cstheme="minorHAnsi"/>
          <w:color w:val="000000" w:themeColor="text1"/>
        </w:rPr>
        <w:t>.</w:t>
      </w:r>
    </w:p>
    <w:p w14:paraId="73E9762F" w14:textId="5963CE9F" w:rsidR="00C633B1" w:rsidRPr="00DE0D2C" w:rsidRDefault="00C633B1" w:rsidP="003C1B56">
      <w:pPr>
        <w:ind w:firstLine="360"/>
        <w:rPr>
          <w:rFonts w:cstheme="minorHAnsi"/>
          <w:color w:val="000000" w:themeColor="text1"/>
          <w:sz w:val="24"/>
          <w:szCs w:val="24"/>
        </w:rPr>
      </w:pPr>
      <w:r w:rsidRPr="00DE0D2C">
        <w:rPr>
          <w:rFonts w:cstheme="minorHAnsi"/>
          <w:color w:val="000000" w:themeColor="text1"/>
          <w:sz w:val="24"/>
          <w:szCs w:val="24"/>
        </w:rPr>
        <w:t>No todas las acciones cotizan en BOLSA, pues para ello es necesario que la empresa emisora cumpla ciertos requisitos de capitalización y de información pública de sus cuentas, entre otras cosas.</w:t>
      </w:r>
      <w:r w:rsidR="00C17A83" w:rsidRPr="00DE0D2C">
        <w:rPr>
          <w:rFonts w:cstheme="minorHAnsi"/>
          <w:color w:val="000000" w:themeColor="text1"/>
          <w:sz w:val="24"/>
          <w:szCs w:val="24"/>
        </w:rPr>
        <w:t xml:space="preserve"> </w:t>
      </w:r>
      <w:r w:rsidRPr="00DE0D2C">
        <w:rPr>
          <w:rFonts w:cstheme="minorHAnsi"/>
          <w:color w:val="000000" w:themeColor="text1"/>
          <w:sz w:val="24"/>
          <w:szCs w:val="24"/>
        </w:rPr>
        <w:t>Las acciones que no cotizan en Bolsa tienen mucho más riesgo: su conversión en liquidez no está asegurada y la empresa que las emite no está sometida a los requisitos de garantía que impone la COMISIÓN NACIONAL DEL MERCADO DE VALORES a las empresas que cotizan en Bolsa ya los intermediarios que actúan en ella.</w:t>
      </w:r>
    </w:p>
    <w:p w14:paraId="61FF3111" w14:textId="63577B9D" w:rsidR="00C633B1" w:rsidRPr="00DE0D2C" w:rsidRDefault="003C1B56" w:rsidP="00C633B1">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b/>
          <w:bCs/>
          <w:color w:val="000000" w:themeColor="text1"/>
          <w:sz w:val="24"/>
          <w:szCs w:val="24"/>
          <w:lang w:val="gl-ES" w:eastAsia="gl-ES"/>
        </w:rPr>
        <w:t>3</w:t>
      </w:r>
      <w:r w:rsidR="003422C5" w:rsidRPr="00DE0D2C">
        <w:rPr>
          <w:rFonts w:eastAsia="Times New Roman" w:cstheme="minorHAnsi"/>
          <w:b/>
          <w:bCs/>
          <w:color w:val="000000" w:themeColor="text1"/>
          <w:sz w:val="24"/>
          <w:szCs w:val="24"/>
          <w:lang w:val="gl-ES" w:eastAsia="gl-ES"/>
        </w:rPr>
        <w:t>.</w:t>
      </w:r>
      <w:r w:rsidRPr="00DE0D2C">
        <w:rPr>
          <w:rFonts w:eastAsia="Times New Roman" w:cstheme="minorHAnsi"/>
          <w:b/>
          <w:bCs/>
          <w:color w:val="000000" w:themeColor="text1"/>
          <w:sz w:val="24"/>
          <w:szCs w:val="24"/>
          <w:lang w:val="gl-ES" w:eastAsia="gl-ES"/>
        </w:rPr>
        <w:t xml:space="preserve"> FONDOS DE INVERSIÓN</w:t>
      </w:r>
    </w:p>
    <w:p w14:paraId="5F1E01E3" w14:textId="7C40BDF7" w:rsidR="00D60A34" w:rsidRPr="00DE0D2C" w:rsidRDefault="00C633B1" w:rsidP="00D60A34">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b/>
          <w:bCs/>
          <w:color w:val="000000" w:themeColor="text1"/>
          <w:sz w:val="24"/>
          <w:szCs w:val="24"/>
          <w:lang w:val="gl-ES" w:eastAsia="gl-ES"/>
        </w:rPr>
        <w:br/>
      </w:r>
      <w:r w:rsidR="00D60A34" w:rsidRPr="00DE0D2C">
        <w:rPr>
          <w:rFonts w:eastAsia="Times New Roman" w:cstheme="minorHAnsi"/>
          <w:color w:val="000000" w:themeColor="text1"/>
          <w:sz w:val="24"/>
          <w:szCs w:val="24"/>
          <w:lang w:eastAsia="gl-ES"/>
        </w:rPr>
        <w:t xml:space="preserve">UN FONDO DE INVERSIÓN es un paquete con varios productos de inversión. Al comprar estos paquetes el riesgo es menor, ya que si un valor dentro del paquete sale mal esto puede ser compensado por las otros. quien invierte adquiere PARTICIPACIONES del fondo. </w:t>
      </w:r>
    </w:p>
    <w:p w14:paraId="1D3B44F9" w14:textId="5FBFEFA4" w:rsidR="00D60A34" w:rsidRPr="00DE0D2C" w:rsidRDefault="00D60A34" w:rsidP="00D60A34">
      <w:pPr>
        <w:shd w:val="clear" w:color="auto" w:fill="FFFFFF"/>
        <w:spacing w:after="0" w:line="240" w:lineRule="auto"/>
        <w:jc w:val="both"/>
        <w:rPr>
          <w:rFonts w:eastAsia="Times New Roman" w:cstheme="minorHAnsi"/>
          <w:color w:val="000000" w:themeColor="text1"/>
          <w:sz w:val="24"/>
          <w:szCs w:val="24"/>
          <w:lang w:val="gl-ES" w:eastAsia="gl-ES"/>
        </w:rPr>
      </w:pPr>
      <w:proofErr w:type="spellStart"/>
      <w:r w:rsidRPr="00DE0D2C">
        <w:rPr>
          <w:rFonts w:eastAsia="Times New Roman" w:cstheme="minorHAnsi"/>
          <w:color w:val="000000" w:themeColor="text1"/>
          <w:sz w:val="24"/>
          <w:szCs w:val="24"/>
          <w:lang w:eastAsia="gl-ES"/>
        </w:rPr>
        <w:t>Estan</w:t>
      </w:r>
      <w:proofErr w:type="spellEnd"/>
      <w:r w:rsidRPr="00DE0D2C">
        <w:rPr>
          <w:rFonts w:eastAsia="Times New Roman" w:cstheme="minorHAnsi"/>
          <w:color w:val="000000" w:themeColor="text1"/>
          <w:sz w:val="24"/>
          <w:szCs w:val="24"/>
          <w:lang w:eastAsia="gl-ES"/>
        </w:rPr>
        <w:t xml:space="preserve"> gestionadas por expertos financieros. El patrimonio del fondo se invierte donde deciden los </w:t>
      </w:r>
      <w:proofErr w:type="gramStart"/>
      <w:r w:rsidRPr="00DE0D2C">
        <w:rPr>
          <w:rFonts w:eastAsia="Times New Roman" w:cstheme="minorHAnsi"/>
          <w:color w:val="000000" w:themeColor="text1"/>
          <w:sz w:val="24"/>
          <w:szCs w:val="24"/>
          <w:lang w:eastAsia="gl-ES"/>
        </w:rPr>
        <w:t>gestores ,pero</w:t>
      </w:r>
      <w:proofErr w:type="gramEnd"/>
      <w:r w:rsidRPr="00DE0D2C">
        <w:rPr>
          <w:rFonts w:eastAsia="Times New Roman" w:cstheme="minorHAnsi"/>
          <w:color w:val="000000" w:themeColor="text1"/>
          <w:sz w:val="24"/>
          <w:szCs w:val="24"/>
          <w:lang w:eastAsia="gl-ES"/>
        </w:rPr>
        <w:t xml:space="preserve"> siempre diversificando , lo que reduce el riesgo que asume el fondo. </w:t>
      </w:r>
    </w:p>
    <w:p w14:paraId="7AD81361" w14:textId="77777777" w:rsidR="00C633B1" w:rsidRPr="00DE0D2C" w:rsidRDefault="00C633B1" w:rsidP="00C633B1">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Estos paquetes pueden tener sólo activos de renta fija, sólo de renta variable, o una combinación.</w:t>
      </w:r>
    </w:p>
    <w:p w14:paraId="51BDEDF0" w14:textId="673FB81B" w:rsidR="00C633B1" w:rsidRPr="00DE0D2C" w:rsidRDefault="00C633B1" w:rsidP="008D517B">
      <w:pPr>
        <w:rPr>
          <w:rFonts w:cstheme="minorHAnsi"/>
          <w:color w:val="000000" w:themeColor="text1"/>
          <w:sz w:val="24"/>
          <w:szCs w:val="24"/>
          <w:lang w:val="gl-ES"/>
        </w:rPr>
      </w:pPr>
    </w:p>
    <w:p w14:paraId="672C1725" w14:textId="59EC4305" w:rsidR="008E28B6" w:rsidRPr="00DE0D2C" w:rsidRDefault="003C1B56" w:rsidP="003C1B56">
      <w:pPr>
        <w:pStyle w:val="ListParagraph"/>
        <w:numPr>
          <w:ilvl w:val="0"/>
          <w:numId w:val="25"/>
        </w:numPr>
        <w:shd w:val="clear" w:color="auto" w:fill="FFFFFF"/>
        <w:jc w:val="both"/>
        <w:rPr>
          <w:rFonts w:asciiTheme="minorHAnsi" w:hAnsiTheme="minorHAnsi" w:cstheme="minorHAnsi"/>
          <w:color w:val="000000" w:themeColor="text1"/>
          <w:lang w:val="gl-ES" w:eastAsia="gl-ES"/>
        </w:rPr>
      </w:pPr>
      <w:r w:rsidRPr="00DE0D2C">
        <w:rPr>
          <w:rFonts w:asciiTheme="minorHAnsi" w:hAnsiTheme="minorHAnsi" w:cstheme="minorHAnsi"/>
          <w:b/>
          <w:bCs/>
          <w:color w:val="000000" w:themeColor="text1"/>
          <w:lang w:val="gl-ES" w:eastAsia="gl-ES"/>
        </w:rPr>
        <w:t>FONDOS DE PENSIONES</w:t>
      </w:r>
    </w:p>
    <w:p w14:paraId="2180D4D0" w14:textId="49A1A8FD" w:rsidR="008E28B6" w:rsidRPr="00DE0D2C" w:rsidRDefault="008E28B6"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6670F864" w14:textId="77777777" w:rsidR="008E28B6" w:rsidRPr="00DE0D2C" w:rsidRDefault="008E28B6" w:rsidP="008E28B6">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Los fondos de pensiones son un producto de inversión en los que se va a aportando dinero de manera periódica. De esta manera se va acumulando un ahorro que se podrá recuperar al llegar la jubilación.</w:t>
      </w:r>
    </w:p>
    <w:p w14:paraId="76EF1490" w14:textId="0813C452" w:rsidR="008E28B6" w:rsidRPr="00DE0D2C" w:rsidRDefault="008E28B6" w:rsidP="008E28B6">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val="gl-ES" w:eastAsia="gl-ES"/>
        </w:rPr>
        <w:t>A este respecto hay dos cosas que tenemos que tener en cuenta antes de firmar un fondo de pensiones.</w:t>
      </w:r>
    </w:p>
    <w:p w14:paraId="65267419" w14:textId="270C1075" w:rsidR="008E28B6" w:rsidRPr="00DE0D2C" w:rsidRDefault="008E28B6" w:rsidP="003C1B56">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b/>
          <w:bCs/>
          <w:color w:val="000000" w:themeColor="text1"/>
          <w:sz w:val="24"/>
          <w:szCs w:val="24"/>
          <w:lang w:val="gl-ES" w:eastAsia="gl-ES"/>
        </w:rPr>
        <w:t>1. No hay liquidez.</w:t>
      </w:r>
      <w:r w:rsidRPr="00DE0D2C">
        <w:rPr>
          <w:rFonts w:eastAsia="Times New Roman" w:cstheme="minorHAnsi"/>
          <w:color w:val="000000" w:themeColor="text1"/>
          <w:sz w:val="24"/>
          <w:szCs w:val="24"/>
          <w:lang w:val="gl-ES" w:eastAsia="gl-ES"/>
        </w:rPr>
        <w:t> Es decir, no podemos recuperar nuestros ahorros hasta el momento de la jubilación (también se puede en caso de incapacidad laboral</w:t>
      </w:r>
      <w:r w:rsidR="003C1B56" w:rsidRPr="00DE0D2C">
        <w:rPr>
          <w:rFonts w:eastAsia="Times New Roman" w:cstheme="minorHAnsi"/>
          <w:color w:val="000000" w:themeColor="text1"/>
          <w:sz w:val="24"/>
          <w:szCs w:val="24"/>
          <w:lang w:val="gl-ES" w:eastAsia="gl-ES"/>
        </w:rPr>
        <w:t xml:space="preserve"> o paro prolongado</w:t>
      </w:r>
      <w:r w:rsidRPr="00DE0D2C">
        <w:rPr>
          <w:rFonts w:eastAsia="Times New Roman" w:cstheme="minorHAnsi"/>
          <w:color w:val="000000" w:themeColor="text1"/>
          <w:sz w:val="24"/>
          <w:szCs w:val="24"/>
          <w:lang w:val="gl-ES" w:eastAsia="gl-ES"/>
        </w:rPr>
        <w:t>)</w:t>
      </w:r>
    </w:p>
    <w:p w14:paraId="0F40D979" w14:textId="1A1F6A89" w:rsidR="008E28B6" w:rsidRPr="00DE0D2C" w:rsidRDefault="008E28B6" w:rsidP="008E28B6">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b/>
          <w:bCs/>
          <w:color w:val="000000" w:themeColor="text1"/>
          <w:sz w:val="24"/>
          <w:szCs w:val="24"/>
          <w:lang w:val="gl-ES" w:eastAsia="gl-ES"/>
        </w:rPr>
        <w:t>2. Hay riesgo.</w:t>
      </w:r>
      <w:r w:rsidRPr="00DE0D2C">
        <w:rPr>
          <w:rFonts w:eastAsia="Times New Roman" w:cstheme="minorHAnsi"/>
          <w:color w:val="000000" w:themeColor="text1"/>
          <w:sz w:val="24"/>
          <w:szCs w:val="24"/>
          <w:lang w:val="gl-ES" w:eastAsia="gl-ES"/>
        </w:rPr>
        <w:t> Cuando deposito mi dinero en el fondo pensiones, habrá alguien que se encargue de invertir esos ahorros en diferentes productos. Por este motivo, la rentabilidad obtenida no está garantizada</w:t>
      </w:r>
      <w:r w:rsidR="008D517B" w:rsidRPr="00DE0D2C">
        <w:rPr>
          <w:rFonts w:eastAsia="Times New Roman" w:cstheme="minorHAnsi"/>
          <w:color w:val="000000" w:themeColor="text1"/>
          <w:sz w:val="24"/>
          <w:szCs w:val="24"/>
          <w:lang w:val="gl-ES" w:eastAsia="gl-ES"/>
        </w:rPr>
        <w:t>.</w:t>
      </w:r>
    </w:p>
    <w:p w14:paraId="4246D6DF"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32ADFF55"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58291CF2"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3C484B2D"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3C78E054"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0442CE56"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11F2683A"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1B952847"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4436EFE7"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0A9E4F08"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764A9EC6"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27BA0CF7"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27901D19"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5EB918DA"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7DFB5C0D"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2F075E67" w14:textId="77777777" w:rsidR="008D517B" w:rsidRPr="00DE0D2C" w:rsidRDefault="008D517B"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39FB40D7" w14:textId="76F339D1" w:rsidR="003422C5" w:rsidRPr="00DE0D2C" w:rsidRDefault="003422C5" w:rsidP="008E28B6">
      <w:pPr>
        <w:shd w:val="clear" w:color="auto" w:fill="FFFFFF"/>
        <w:spacing w:after="0" w:line="240" w:lineRule="auto"/>
        <w:jc w:val="both"/>
        <w:rPr>
          <w:rFonts w:eastAsia="Times New Roman" w:cstheme="minorHAnsi"/>
          <w:color w:val="000000" w:themeColor="text1"/>
          <w:sz w:val="24"/>
          <w:szCs w:val="24"/>
          <w:lang w:val="gl-ES" w:eastAsia="gl-ES"/>
        </w:rPr>
      </w:pPr>
    </w:p>
    <w:p w14:paraId="6BFDEC3A" w14:textId="265082E5" w:rsidR="003422C5" w:rsidRPr="00DE0D2C" w:rsidRDefault="003422C5" w:rsidP="003422C5">
      <w:pPr>
        <w:pStyle w:val="ListParagraph"/>
        <w:numPr>
          <w:ilvl w:val="0"/>
          <w:numId w:val="25"/>
        </w:numPr>
        <w:shd w:val="clear" w:color="auto" w:fill="FFFFFF"/>
        <w:jc w:val="both"/>
        <w:rPr>
          <w:rFonts w:asciiTheme="minorHAnsi" w:hAnsiTheme="minorHAnsi" w:cstheme="minorHAnsi"/>
          <w:color w:val="000000" w:themeColor="text1"/>
          <w:lang w:val="gl-ES" w:eastAsia="gl-ES"/>
        </w:rPr>
      </w:pPr>
      <w:r w:rsidRPr="00DE0D2C">
        <w:rPr>
          <w:rFonts w:asciiTheme="minorHAnsi" w:hAnsiTheme="minorHAnsi" w:cstheme="minorHAnsi"/>
          <w:b/>
          <w:bCs/>
          <w:color w:val="000000" w:themeColor="text1"/>
          <w:lang w:eastAsia="gl-ES"/>
        </w:rPr>
        <w:lastRenderedPageBreak/>
        <w:t>LOS SEGUROS</w:t>
      </w:r>
    </w:p>
    <w:p w14:paraId="17C410E7" w14:textId="77777777" w:rsidR="003422C5" w:rsidRPr="00DE0D2C" w:rsidRDefault="003422C5" w:rsidP="003422C5">
      <w:pPr>
        <w:pStyle w:val="ListParagraph"/>
        <w:shd w:val="clear" w:color="auto" w:fill="FFFFFF"/>
        <w:ind w:left="0" w:firstLine="360"/>
        <w:jc w:val="both"/>
        <w:rPr>
          <w:rFonts w:asciiTheme="minorHAnsi" w:hAnsiTheme="minorHAnsi" w:cstheme="minorHAnsi"/>
          <w:color w:val="000000" w:themeColor="text1"/>
          <w:lang w:eastAsia="gl-ES"/>
        </w:rPr>
      </w:pPr>
    </w:p>
    <w:p w14:paraId="79BA5FB5" w14:textId="6E0382F6" w:rsidR="003422C5" w:rsidRPr="00DE0D2C" w:rsidRDefault="003422C5" w:rsidP="003422C5">
      <w:pPr>
        <w:pStyle w:val="ListParagraph"/>
        <w:shd w:val="clear" w:color="auto" w:fill="FFFFFF"/>
        <w:ind w:left="0" w:firstLine="360"/>
        <w:jc w:val="both"/>
        <w:rPr>
          <w:rFonts w:asciiTheme="minorHAnsi" w:hAnsiTheme="minorHAnsi" w:cstheme="minorHAnsi"/>
          <w:color w:val="000000" w:themeColor="text1"/>
          <w:lang w:eastAsia="gl-ES"/>
        </w:rPr>
      </w:pPr>
      <w:r w:rsidRPr="00DE0D2C">
        <w:rPr>
          <w:rFonts w:asciiTheme="minorHAnsi" w:hAnsiTheme="minorHAnsi" w:cstheme="minorHAnsi"/>
          <w:color w:val="000000" w:themeColor="text1"/>
          <w:lang w:eastAsia="gl-ES"/>
        </w:rPr>
        <w:t>EL SEGURO es un contrato mediante el cual, a cambio de una cuota de dinero (</w:t>
      </w:r>
      <w:r w:rsidRPr="00DE0D2C">
        <w:rPr>
          <w:rFonts w:asciiTheme="minorHAnsi" w:hAnsiTheme="minorHAnsi" w:cstheme="minorHAnsi"/>
          <w:b/>
          <w:bCs/>
          <w:color w:val="000000" w:themeColor="text1"/>
          <w:lang w:eastAsia="gl-ES"/>
        </w:rPr>
        <w:t>prima)</w:t>
      </w:r>
      <w:r w:rsidRPr="00DE0D2C">
        <w:rPr>
          <w:rFonts w:asciiTheme="minorHAnsi" w:hAnsiTheme="minorHAnsi" w:cstheme="minorHAnsi"/>
          <w:color w:val="000000" w:themeColor="text1"/>
          <w:lang w:eastAsia="gl-ES"/>
        </w:rPr>
        <w:t xml:space="preserve">, un asegurador se compromete, en caso de que se produzca un acontecimiento (contingencia o </w:t>
      </w:r>
      <w:r w:rsidRPr="00DE0D2C">
        <w:rPr>
          <w:rFonts w:asciiTheme="minorHAnsi" w:hAnsiTheme="minorHAnsi" w:cstheme="minorHAnsi"/>
          <w:b/>
          <w:bCs/>
          <w:color w:val="000000" w:themeColor="text1"/>
          <w:lang w:eastAsia="gl-ES"/>
        </w:rPr>
        <w:t>siniestro</w:t>
      </w:r>
      <w:r w:rsidRPr="00DE0D2C">
        <w:rPr>
          <w:rFonts w:asciiTheme="minorHAnsi" w:hAnsiTheme="minorHAnsi" w:cstheme="minorHAnsi"/>
          <w:color w:val="000000" w:themeColor="text1"/>
          <w:lang w:eastAsia="gl-ES"/>
        </w:rPr>
        <w:t>), a indemnizar el daño producido.</w:t>
      </w:r>
    </w:p>
    <w:p w14:paraId="079830D5" w14:textId="77777777" w:rsidR="003422C5" w:rsidRPr="00DE0D2C" w:rsidRDefault="003422C5" w:rsidP="003422C5">
      <w:pPr>
        <w:shd w:val="clear" w:color="auto" w:fill="FFFFFF"/>
        <w:jc w:val="both"/>
        <w:rPr>
          <w:rFonts w:cstheme="minorHAnsi"/>
          <w:color w:val="000000" w:themeColor="text1"/>
          <w:sz w:val="24"/>
          <w:szCs w:val="24"/>
          <w:lang w:val="gl-ES" w:eastAsia="gl-ES"/>
        </w:rPr>
      </w:pPr>
      <w:r w:rsidRPr="00DE0D2C">
        <w:rPr>
          <w:rFonts w:cstheme="minorHAnsi"/>
          <w:color w:val="000000" w:themeColor="text1"/>
          <w:sz w:val="24"/>
          <w:szCs w:val="24"/>
          <w:lang w:eastAsia="gl-ES"/>
        </w:rPr>
        <w:t xml:space="preserve">Una operación de seguros se formaliza mediante un </w:t>
      </w:r>
      <w:r w:rsidRPr="00DE0D2C">
        <w:rPr>
          <w:rFonts w:cstheme="minorHAnsi"/>
          <w:b/>
          <w:bCs/>
          <w:color w:val="000000" w:themeColor="text1"/>
          <w:sz w:val="24"/>
          <w:szCs w:val="24"/>
          <w:lang w:eastAsia="gl-ES"/>
        </w:rPr>
        <w:t xml:space="preserve">contrato o póliza </w:t>
      </w:r>
      <w:r w:rsidRPr="00DE0D2C">
        <w:rPr>
          <w:rFonts w:cstheme="minorHAnsi"/>
          <w:color w:val="000000" w:themeColor="text1"/>
          <w:sz w:val="24"/>
          <w:szCs w:val="24"/>
          <w:lang w:eastAsia="gl-ES"/>
        </w:rPr>
        <w:t xml:space="preserve">entre el </w:t>
      </w:r>
      <w:r w:rsidRPr="00DE0D2C">
        <w:rPr>
          <w:rFonts w:cstheme="minorHAnsi"/>
          <w:b/>
          <w:bCs/>
          <w:color w:val="000000" w:themeColor="text1"/>
          <w:sz w:val="24"/>
          <w:szCs w:val="24"/>
          <w:lang w:eastAsia="gl-ES"/>
        </w:rPr>
        <w:t xml:space="preserve">asegurador </w:t>
      </w:r>
      <w:r w:rsidRPr="00DE0D2C">
        <w:rPr>
          <w:rFonts w:cstheme="minorHAnsi"/>
          <w:color w:val="000000" w:themeColor="text1"/>
          <w:sz w:val="24"/>
          <w:szCs w:val="24"/>
          <w:lang w:eastAsia="gl-ES"/>
        </w:rPr>
        <w:t xml:space="preserve">(persona o entidad aseguradora) y el </w:t>
      </w:r>
      <w:r w:rsidRPr="00DE0D2C">
        <w:rPr>
          <w:rFonts w:cstheme="minorHAnsi"/>
          <w:b/>
          <w:bCs/>
          <w:color w:val="000000" w:themeColor="text1"/>
          <w:sz w:val="24"/>
          <w:szCs w:val="24"/>
          <w:lang w:eastAsia="gl-ES"/>
        </w:rPr>
        <w:t>tomador del seguro</w:t>
      </w:r>
      <w:r w:rsidRPr="00DE0D2C">
        <w:rPr>
          <w:rFonts w:cstheme="minorHAnsi"/>
          <w:color w:val="000000" w:themeColor="text1"/>
          <w:sz w:val="24"/>
          <w:szCs w:val="24"/>
          <w:lang w:eastAsia="gl-ES"/>
        </w:rPr>
        <w:t xml:space="preserve">, por el que el primero, a cambio del cobro de una </w:t>
      </w:r>
      <w:r w:rsidRPr="00DE0D2C">
        <w:rPr>
          <w:rFonts w:cstheme="minorHAnsi"/>
          <w:b/>
          <w:bCs/>
          <w:color w:val="000000" w:themeColor="text1"/>
          <w:sz w:val="24"/>
          <w:szCs w:val="24"/>
          <w:lang w:eastAsia="gl-ES"/>
        </w:rPr>
        <w:t>prima</w:t>
      </w:r>
      <w:r w:rsidRPr="00DE0D2C">
        <w:rPr>
          <w:rFonts w:cstheme="minorHAnsi"/>
          <w:color w:val="000000" w:themeColor="text1"/>
          <w:sz w:val="24"/>
          <w:szCs w:val="24"/>
          <w:lang w:eastAsia="gl-ES"/>
        </w:rPr>
        <w:t xml:space="preserve">, se compromete a pagar un capital o prestación al </w:t>
      </w:r>
      <w:proofErr w:type="spellStart"/>
      <w:r w:rsidRPr="00DE0D2C">
        <w:rPr>
          <w:rFonts w:cstheme="minorHAnsi"/>
          <w:color w:val="000000" w:themeColor="text1"/>
          <w:sz w:val="24"/>
          <w:szCs w:val="24"/>
          <w:lang w:eastAsia="gl-ES"/>
        </w:rPr>
        <w:t>beneficieri</w:t>
      </w:r>
      <w:proofErr w:type="spellEnd"/>
      <w:r w:rsidRPr="00DE0D2C">
        <w:rPr>
          <w:rFonts w:cstheme="minorHAnsi"/>
          <w:color w:val="000000" w:themeColor="text1"/>
          <w:sz w:val="24"/>
          <w:szCs w:val="24"/>
          <w:lang w:eastAsia="gl-ES"/>
        </w:rPr>
        <w:t xml:space="preserve">@ del seguro, en el caso de que ocurra un </w:t>
      </w:r>
      <w:r w:rsidRPr="00DE0D2C">
        <w:rPr>
          <w:rFonts w:cstheme="minorHAnsi"/>
          <w:b/>
          <w:bCs/>
          <w:color w:val="000000" w:themeColor="text1"/>
          <w:sz w:val="24"/>
          <w:szCs w:val="24"/>
          <w:lang w:eastAsia="gl-ES"/>
        </w:rPr>
        <w:t xml:space="preserve">siniestro </w:t>
      </w:r>
      <w:r w:rsidRPr="00DE0D2C">
        <w:rPr>
          <w:rFonts w:cstheme="minorHAnsi"/>
          <w:color w:val="000000" w:themeColor="text1"/>
          <w:sz w:val="24"/>
          <w:szCs w:val="24"/>
          <w:lang w:eastAsia="gl-ES"/>
        </w:rPr>
        <w:t xml:space="preserve">asegurado en el contrato. </w:t>
      </w:r>
    </w:p>
    <w:p w14:paraId="7BC8C7EB" w14:textId="58D748CB" w:rsidR="003422C5" w:rsidRPr="00DE0D2C" w:rsidRDefault="003422C5" w:rsidP="003422C5">
      <w:pPr>
        <w:shd w:val="clear" w:color="auto" w:fill="FFFFFF"/>
        <w:jc w:val="both"/>
        <w:rPr>
          <w:rFonts w:cstheme="minorHAnsi"/>
          <w:color w:val="000000" w:themeColor="text1"/>
          <w:sz w:val="24"/>
          <w:szCs w:val="24"/>
          <w:lang w:eastAsia="gl-ES"/>
        </w:rPr>
      </w:pPr>
      <w:r w:rsidRPr="00DE0D2C">
        <w:rPr>
          <w:rFonts w:cstheme="minorHAnsi"/>
          <w:b/>
          <w:bCs/>
          <w:color w:val="000000" w:themeColor="text1"/>
          <w:sz w:val="24"/>
          <w:szCs w:val="24"/>
          <w:lang w:eastAsia="gl-ES"/>
        </w:rPr>
        <w:t>El tomador</w:t>
      </w:r>
      <w:r w:rsidRPr="00DE0D2C">
        <w:rPr>
          <w:rFonts w:cstheme="minorHAnsi"/>
          <w:color w:val="000000" w:themeColor="text1"/>
          <w:sz w:val="24"/>
          <w:szCs w:val="24"/>
          <w:lang w:eastAsia="gl-ES"/>
        </w:rPr>
        <w:t xml:space="preserve">, (la persona que realiza el contrato y paga la prima, el asegurado (la persona que corre el riesgo que asegura el contrato)) y el </w:t>
      </w:r>
      <w:r w:rsidRPr="00DE0D2C">
        <w:rPr>
          <w:rFonts w:cstheme="minorHAnsi"/>
          <w:b/>
          <w:bCs/>
          <w:color w:val="000000" w:themeColor="text1"/>
          <w:sz w:val="24"/>
          <w:szCs w:val="24"/>
          <w:lang w:eastAsia="gl-ES"/>
        </w:rPr>
        <w:t xml:space="preserve">beneficiario </w:t>
      </w:r>
      <w:r w:rsidRPr="00DE0D2C">
        <w:rPr>
          <w:rFonts w:cstheme="minorHAnsi"/>
          <w:color w:val="000000" w:themeColor="text1"/>
          <w:sz w:val="24"/>
          <w:szCs w:val="24"/>
          <w:lang w:eastAsia="gl-ES"/>
        </w:rPr>
        <w:t>(quien recibe el capital</w:t>
      </w:r>
      <w:r w:rsidR="008D517B" w:rsidRPr="00DE0D2C">
        <w:rPr>
          <w:rFonts w:cstheme="minorHAnsi"/>
          <w:color w:val="000000" w:themeColor="text1"/>
          <w:sz w:val="24"/>
          <w:szCs w:val="24"/>
          <w:lang w:eastAsia="gl-ES"/>
        </w:rPr>
        <w:t>).</w:t>
      </w:r>
    </w:p>
    <w:p w14:paraId="5624B241" w14:textId="77777777" w:rsidR="008D517B" w:rsidRPr="00DE0D2C" w:rsidRDefault="008D517B" w:rsidP="003422C5">
      <w:pPr>
        <w:shd w:val="clear" w:color="auto" w:fill="FFFFFF"/>
        <w:jc w:val="both"/>
        <w:rPr>
          <w:rFonts w:cstheme="minorHAnsi"/>
          <w:color w:val="000000" w:themeColor="text1"/>
          <w:sz w:val="24"/>
          <w:szCs w:val="24"/>
          <w:lang w:eastAsia="gl-ES"/>
        </w:rPr>
      </w:pPr>
    </w:p>
    <w:p w14:paraId="56108423" w14:textId="77777777" w:rsidR="008D517B" w:rsidRPr="00DE0D2C" w:rsidRDefault="008D517B" w:rsidP="003422C5">
      <w:pPr>
        <w:shd w:val="clear" w:color="auto" w:fill="FFFFFF"/>
        <w:jc w:val="both"/>
        <w:rPr>
          <w:rFonts w:cstheme="minorHAnsi"/>
          <w:color w:val="000000" w:themeColor="text1"/>
          <w:sz w:val="24"/>
          <w:szCs w:val="24"/>
          <w:lang w:val="gl-ES" w:eastAsia="gl-ES"/>
        </w:rPr>
      </w:pPr>
    </w:p>
    <w:p w14:paraId="0C1AEB43" w14:textId="59028C89" w:rsidR="003422C5" w:rsidRPr="00DE0D2C" w:rsidRDefault="003422C5" w:rsidP="003422C5">
      <w:pPr>
        <w:pStyle w:val="ListParagraph"/>
        <w:numPr>
          <w:ilvl w:val="1"/>
          <w:numId w:val="25"/>
        </w:numPr>
        <w:shd w:val="clear" w:color="auto" w:fill="FFFFFF"/>
        <w:jc w:val="both"/>
        <w:rPr>
          <w:rFonts w:asciiTheme="minorHAnsi" w:hAnsiTheme="minorHAnsi" w:cstheme="minorHAnsi"/>
          <w:b/>
          <w:bCs/>
          <w:color w:val="000000" w:themeColor="text1"/>
          <w:lang w:val="gl-ES" w:eastAsia="gl-ES"/>
        </w:rPr>
      </w:pPr>
      <w:r w:rsidRPr="00DE0D2C">
        <w:rPr>
          <w:rFonts w:asciiTheme="minorHAnsi" w:hAnsiTheme="minorHAnsi" w:cstheme="minorHAnsi"/>
          <w:b/>
          <w:bCs/>
          <w:color w:val="000000" w:themeColor="text1"/>
          <w:lang w:val="gl-ES" w:eastAsia="gl-ES"/>
        </w:rPr>
        <w:t xml:space="preserve">TIPOS DE SEGUROS </w:t>
      </w:r>
    </w:p>
    <w:p w14:paraId="2E8FAD92" w14:textId="77777777" w:rsidR="003422C5" w:rsidRPr="00DE0D2C" w:rsidRDefault="003422C5" w:rsidP="003422C5">
      <w:pPr>
        <w:pStyle w:val="ListParagraph"/>
        <w:shd w:val="clear" w:color="auto" w:fill="FFFFFF"/>
        <w:ind w:left="360"/>
        <w:jc w:val="both"/>
        <w:rPr>
          <w:rFonts w:asciiTheme="minorHAnsi" w:hAnsiTheme="minorHAnsi" w:cstheme="minorHAnsi"/>
          <w:color w:val="000000" w:themeColor="text1"/>
          <w:lang w:val="gl-ES" w:eastAsia="gl-ES"/>
        </w:rPr>
      </w:pPr>
    </w:p>
    <w:p w14:paraId="120549D3" w14:textId="6356D6BC" w:rsidR="003422C5" w:rsidRPr="00DE0D2C" w:rsidRDefault="003422C5" w:rsidP="008D517B">
      <w:pPr>
        <w:pStyle w:val="ListParagraph"/>
        <w:numPr>
          <w:ilvl w:val="0"/>
          <w:numId w:val="42"/>
        </w:numPr>
        <w:shd w:val="clear" w:color="auto" w:fill="FFFFFF"/>
        <w:jc w:val="both"/>
        <w:rPr>
          <w:rFonts w:asciiTheme="minorHAnsi" w:hAnsiTheme="minorHAnsi" w:cstheme="minorHAnsi"/>
          <w:color w:val="000000" w:themeColor="text1"/>
          <w:lang w:eastAsia="gl-ES"/>
        </w:rPr>
      </w:pPr>
      <w:r w:rsidRPr="00DE0D2C">
        <w:rPr>
          <w:rFonts w:asciiTheme="minorHAnsi" w:hAnsiTheme="minorHAnsi" w:cstheme="minorHAnsi"/>
          <w:b/>
          <w:bCs/>
          <w:color w:val="000000" w:themeColor="text1"/>
          <w:lang w:eastAsia="gl-ES"/>
        </w:rPr>
        <w:t xml:space="preserve">Seguros de personas: </w:t>
      </w:r>
      <w:r w:rsidRPr="00DE0D2C">
        <w:rPr>
          <w:rFonts w:asciiTheme="minorHAnsi" w:hAnsiTheme="minorHAnsi" w:cstheme="minorHAnsi"/>
          <w:color w:val="000000" w:themeColor="text1"/>
          <w:lang w:eastAsia="gl-ES"/>
        </w:rPr>
        <w:t xml:space="preserve">el asegurado es una persona. </w:t>
      </w:r>
    </w:p>
    <w:p w14:paraId="0A80514B" w14:textId="77777777" w:rsidR="003422C5" w:rsidRPr="00DE0D2C" w:rsidRDefault="003422C5" w:rsidP="003422C5">
      <w:pPr>
        <w:shd w:val="clear" w:color="auto" w:fill="FFFFFF"/>
        <w:spacing w:after="0" w:line="240" w:lineRule="auto"/>
        <w:jc w:val="both"/>
        <w:rPr>
          <w:rFonts w:eastAsia="Times New Roman" w:cstheme="minorHAnsi"/>
          <w:color w:val="000000" w:themeColor="text1"/>
          <w:sz w:val="24"/>
          <w:szCs w:val="24"/>
          <w:lang w:val="gl-ES" w:eastAsia="gl-ES"/>
        </w:rPr>
      </w:pPr>
    </w:p>
    <w:p w14:paraId="229A2C27" w14:textId="5CD14834" w:rsidR="00AA1A2E" w:rsidRPr="00DE0D2C" w:rsidRDefault="003422C5"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eastAsia="gl-ES"/>
        </w:rPr>
        <w:t xml:space="preserve"> SEGUROS DE VIDA. Se paga una cantidad pactada en caso de fallecimiento (seguros de riesgo) o supervivencia (seguros de ahorro), o mixtos (en ambos casos). </w:t>
      </w:r>
    </w:p>
    <w:p w14:paraId="6FEDCDD6" w14:textId="0E4906E5" w:rsidR="003422C5" w:rsidRPr="00DE0D2C" w:rsidRDefault="003422C5"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eastAsia="gl-ES"/>
        </w:rPr>
        <w:t xml:space="preserve">PLANES DE PENSIONES. Son </w:t>
      </w:r>
      <w:r w:rsidRPr="00DE0D2C">
        <w:rPr>
          <w:rFonts w:eastAsia="Times New Roman" w:cstheme="minorHAnsi"/>
          <w:b/>
          <w:bCs/>
          <w:color w:val="000000" w:themeColor="text1"/>
          <w:sz w:val="24"/>
          <w:szCs w:val="24"/>
          <w:lang w:eastAsia="gl-ES"/>
        </w:rPr>
        <w:t>productos de ahorro</w:t>
      </w:r>
      <w:r w:rsidRPr="00DE0D2C">
        <w:rPr>
          <w:rFonts w:eastAsia="Times New Roman" w:cstheme="minorHAnsi"/>
          <w:color w:val="000000" w:themeColor="text1"/>
          <w:sz w:val="24"/>
          <w:szCs w:val="24"/>
          <w:lang w:eastAsia="gl-ES"/>
        </w:rPr>
        <w:t xml:space="preserve"> por los que el asegurado, mediante el pago de aportaciones voluntarias se garantiza el cobro de prestaciones complementarias a las del sistema público en el momento de la jubilación, por incapacidad o por fallecimiento.</w:t>
      </w:r>
    </w:p>
    <w:p w14:paraId="10FE6EB3" w14:textId="1E4E0613" w:rsidR="003422C5" w:rsidRPr="00DE0D2C" w:rsidRDefault="003422C5" w:rsidP="00AA1A2E">
      <w:pPr>
        <w:shd w:val="clear" w:color="auto" w:fill="FFFFFF"/>
        <w:spacing w:after="0" w:line="240" w:lineRule="auto"/>
        <w:jc w:val="both"/>
        <w:rPr>
          <w:rFonts w:eastAsia="Times New Roman" w:cstheme="minorHAnsi"/>
          <w:color w:val="000000" w:themeColor="text1"/>
          <w:sz w:val="24"/>
          <w:szCs w:val="24"/>
          <w:lang w:eastAsia="gl-ES"/>
        </w:rPr>
      </w:pPr>
      <w:r w:rsidRPr="00DE0D2C">
        <w:rPr>
          <w:rFonts w:eastAsia="Times New Roman" w:cstheme="minorHAnsi"/>
          <w:color w:val="000000" w:themeColor="text1"/>
          <w:sz w:val="24"/>
          <w:szCs w:val="24"/>
          <w:lang w:eastAsia="gl-ES"/>
        </w:rPr>
        <w:t xml:space="preserve">Las primas que se pagan por los planes de pensiones tienen </w:t>
      </w:r>
      <w:r w:rsidRPr="00DE0D2C">
        <w:rPr>
          <w:rFonts w:eastAsia="Times New Roman" w:cstheme="minorHAnsi"/>
          <w:b/>
          <w:bCs/>
          <w:color w:val="000000" w:themeColor="text1"/>
          <w:sz w:val="24"/>
          <w:szCs w:val="24"/>
          <w:lang w:eastAsia="gl-ES"/>
        </w:rPr>
        <w:t xml:space="preserve">bonificaciones fiscales </w:t>
      </w:r>
      <w:r w:rsidRPr="00DE0D2C">
        <w:rPr>
          <w:rFonts w:eastAsia="Times New Roman" w:cstheme="minorHAnsi"/>
          <w:color w:val="000000" w:themeColor="text1"/>
          <w:sz w:val="24"/>
          <w:szCs w:val="24"/>
          <w:lang w:eastAsia="gl-ES"/>
        </w:rPr>
        <w:t xml:space="preserve">(reducen el IRPF) para fomentar el ahorro para la jubilación. </w:t>
      </w:r>
    </w:p>
    <w:p w14:paraId="324BC8FE" w14:textId="2A9805B6" w:rsidR="003422C5" w:rsidRPr="00DE0D2C" w:rsidRDefault="003422C5" w:rsidP="00AA1A2E">
      <w:pPr>
        <w:shd w:val="clear" w:color="auto" w:fill="FFFFFF"/>
        <w:spacing w:after="0" w:line="240" w:lineRule="auto"/>
        <w:jc w:val="both"/>
        <w:rPr>
          <w:rFonts w:eastAsia="Times New Roman" w:cstheme="minorHAnsi"/>
          <w:color w:val="000000" w:themeColor="text1"/>
          <w:sz w:val="24"/>
          <w:szCs w:val="24"/>
          <w:lang w:eastAsia="gl-ES"/>
        </w:rPr>
      </w:pPr>
      <w:r w:rsidRPr="00DE0D2C">
        <w:rPr>
          <w:rFonts w:eastAsia="Times New Roman" w:cstheme="minorHAnsi"/>
          <w:color w:val="000000" w:themeColor="text1"/>
          <w:sz w:val="24"/>
          <w:szCs w:val="24"/>
          <w:lang w:eastAsia="gl-ES"/>
        </w:rPr>
        <w:t>SEGUROS DE SALUD. Proporcionan cobertura sanitaria al asegurad@: seguros de asistencia sanitaria (garantizan la prestación de servicios médico-quirúrgicos dentro de un cuadro médico, de reembolso de gastos médicos (que permiten el reembolso de los gastos médicos en cualquier parte del mundo) y de indemnizaciones, en función del estado de salud del asegurad@.</w:t>
      </w:r>
    </w:p>
    <w:p w14:paraId="7C7230B8" w14:textId="77777777" w:rsidR="003422C5" w:rsidRPr="00DE0D2C" w:rsidRDefault="003422C5"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eastAsia="gl-ES"/>
        </w:rPr>
        <w:t xml:space="preserve">SEGUROS DE DEPENDENCIA. Indemnización con un capital, una renta periódica o una prestación de servicios al asegurad@, si este se encuentra en situación de </w:t>
      </w:r>
      <w:proofErr w:type="gramStart"/>
      <w:r w:rsidRPr="00DE0D2C">
        <w:rPr>
          <w:rFonts w:eastAsia="Times New Roman" w:cstheme="minorHAnsi"/>
          <w:color w:val="000000" w:themeColor="text1"/>
          <w:sz w:val="24"/>
          <w:szCs w:val="24"/>
          <w:lang w:eastAsia="gl-ES"/>
        </w:rPr>
        <w:t>dependencia(</w:t>
      </w:r>
      <w:proofErr w:type="gramEnd"/>
      <w:r w:rsidRPr="00DE0D2C">
        <w:rPr>
          <w:rFonts w:eastAsia="Times New Roman" w:cstheme="minorHAnsi"/>
          <w:color w:val="000000" w:themeColor="text1"/>
          <w:sz w:val="24"/>
          <w:szCs w:val="24"/>
          <w:lang w:eastAsia="gl-ES"/>
        </w:rPr>
        <w:t xml:space="preserve">con limitaciones que lo incapaciten para llevar una vida normal, por lo que requieren la asistencia de terceros). </w:t>
      </w:r>
    </w:p>
    <w:p w14:paraId="43C3EA78" w14:textId="27EF3F99" w:rsidR="003422C5" w:rsidRPr="00DE0D2C" w:rsidRDefault="003422C5"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eastAsia="gl-ES"/>
        </w:rPr>
        <w:t xml:space="preserve">SEGUROS DE ACCIDENTES. Se paga una indemnización en el caso de accidentes que provoquen la muerte o la incapacidad del asegurad@. </w:t>
      </w:r>
    </w:p>
    <w:p w14:paraId="251FE771" w14:textId="10830AFB" w:rsidR="003422C5" w:rsidRPr="00DE0D2C" w:rsidRDefault="003422C5" w:rsidP="003422C5">
      <w:pPr>
        <w:shd w:val="clear" w:color="auto" w:fill="FFFFFF"/>
        <w:spacing w:after="0" w:line="240" w:lineRule="auto"/>
        <w:ind w:left="720"/>
        <w:jc w:val="both"/>
        <w:rPr>
          <w:rFonts w:eastAsia="Times New Roman" w:cstheme="minorHAnsi"/>
          <w:color w:val="000000" w:themeColor="text1"/>
          <w:sz w:val="24"/>
          <w:szCs w:val="24"/>
          <w:lang w:val="gl-ES" w:eastAsia="gl-ES"/>
        </w:rPr>
      </w:pPr>
      <w:r w:rsidRPr="00DE0D2C">
        <w:rPr>
          <w:rFonts w:eastAsia="Times New Roman" w:cstheme="minorHAnsi"/>
          <w:color w:val="000000" w:themeColor="text1"/>
          <w:sz w:val="24"/>
          <w:szCs w:val="24"/>
          <w:lang w:eastAsia="gl-ES"/>
        </w:rPr>
        <w:t xml:space="preserve"> </w:t>
      </w:r>
    </w:p>
    <w:p w14:paraId="5A9B9F57" w14:textId="261F957F" w:rsidR="003422C5" w:rsidRPr="00DE0D2C" w:rsidRDefault="00AA1A2E" w:rsidP="00AA1A2E">
      <w:pPr>
        <w:shd w:val="clear" w:color="auto" w:fill="FFFFFF"/>
        <w:spacing w:after="0" w:line="240" w:lineRule="auto"/>
        <w:jc w:val="both"/>
        <w:rPr>
          <w:rFonts w:eastAsia="Times New Roman" w:cstheme="minorHAnsi"/>
          <w:color w:val="000000" w:themeColor="text1"/>
          <w:sz w:val="24"/>
          <w:szCs w:val="24"/>
          <w:lang w:eastAsia="gl-ES"/>
        </w:rPr>
      </w:pPr>
      <w:r w:rsidRPr="00DE0D2C">
        <w:rPr>
          <w:rFonts w:eastAsia="Times New Roman" w:cstheme="minorHAnsi"/>
          <w:b/>
          <w:bCs/>
          <w:color w:val="000000" w:themeColor="text1"/>
          <w:sz w:val="24"/>
          <w:szCs w:val="24"/>
          <w:lang w:eastAsia="gl-ES"/>
        </w:rPr>
        <w:t xml:space="preserve">2. </w:t>
      </w:r>
      <w:r w:rsidR="003422C5" w:rsidRPr="00DE0D2C">
        <w:rPr>
          <w:rFonts w:eastAsia="Times New Roman" w:cstheme="minorHAnsi"/>
          <w:b/>
          <w:bCs/>
          <w:color w:val="000000" w:themeColor="text1"/>
          <w:sz w:val="24"/>
          <w:szCs w:val="24"/>
          <w:lang w:eastAsia="gl-ES"/>
        </w:rPr>
        <w:t>Seguros de daños o patrimoniales</w:t>
      </w:r>
      <w:r w:rsidR="003422C5" w:rsidRPr="00DE0D2C">
        <w:rPr>
          <w:rFonts w:eastAsia="Times New Roman" w:cstheme="minorHAnsi"/>
          <w:color w:val="000000" w:themeColor="text1"/>
          <w:sz w:val="24"/>
          <w:szCs w:val="24"/>
          <w:lang w:eastAsia="gl-ES"/>
        </w:rPr>
        <w:t>. Su objeto es compensar por pérdidas sufridas en el patrimonio</w:t>
      </w:r>
      <w:r w:rsidRPr="00DE0D2C">
        <w:rPr>
          <w:rFonts w:eastAsia="Times New Roman" w:cstheme="minorHAnsi"/>
          <w:color w:val="000000" w:themeColor="text1"/>
          <w:sz w:val="24"/>
          <w:szCs w:val="24"/>
          <w:lang w:eastAsia="gl-ES"/>
        </w:rPr>
        <w:t xml:space="preserve"> </w:t>
      </w:r>
      <w:r w:rsidR="003422C5" w:rsidRPr="00DE0D2C">
        <w:rPr>
          <w:rFonts w:eastAsia="Times New Roman" w:cstheme="minorHAnsi"/>
          <w:color w:val="000000" w:themeColor="text1"/>
          <w:sz w:val="24"/>
          <w:szCs w:val="24"/>
          <w:lang w:eastAsia="gl-ES"/>
        </w:rPr>
        <w:t>(seguros de cosas, como el de hogar) o por responsabilidad ante terceros</w:t>
      </w:r>
      <w:r w:rsidRPr="00DE0D2C">
        <w:rPr>
          <w:rFonts w:eastAsia="Times New Roman" w:cstheme="minorHAnsi"/>
          <w:color w:val="000000" w:themeColor="text1"/>
          <w:sz w:val="24"/>
          <w:szCs w:val="24"/>
          <w:lang w:eastAsia="gl-ES"/>
        </w:rPr>
        <w:t xml:space="preserve"> </w:t>
      </w:r>
      <w:r w:rsidR="003422C5" w:rsidRPr="00DE0D2C">
        <w:rPr>
          <w:rFonts w:eastAsia="Times New Roman" w:cstheme="minorHAnsi"/>
          <w:color w:val="000000" w:themeColor="text1"/>
          <w:sz w:val="24"/>
          <w:szCs w:val="24"/>
          <w:lang w:eastAsia="gl-ES"/>
        </w:rPr>
        <w:t xml:space="preserve">(seguros de responsabilidad, como el seguro a terceros del automóvil). </w:t>
      </w:r>
    </w:p>
    <w:p w14:paraId="508F18FA" w14:textId="2890825E" w:rsidR="00AA1A2E" w:rsidRPr="00DE0D2C" w:rsidRDefault="00AA1A2E"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cstheme="minorHAnsi"/>
          <w:color w:val="222222"/>
          <w:sz w:val="24"/>
          <w:szCs w:val="24"/>
          <w:shd w:val="clear" w:color="auto" w:fill="FFFFFF"/>
        </w:rPr>
        <w:t>SEGURO DE HOGAR: Este seguro lo tienen la mayoría de las personas. Cubre los daños que puedan ocurrir en tu casa, como los desperfectos causados por el agua o un incendio. También cubre los daños o lesiones que se puedan causar a otras personas o a sus bienes desde la vivienda del asegurado</w:t>
      </w:r>
    </w:p>
    <w:p w14:paraId="258092DE" w14:textId="3ED158E0" w:rsidR="003422C5" w:rsidRPr="00DE0D2C" w:rsidRDefault="00AA1A2E"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cstheme="minorHAnsi"/>
          <w:color w:val="222222"/>
          <w:sz w:val="24"/>
          <w:szCs w:val="24"/>
          <w:shd w:val="clear" w:color="auto" w:fill="FFFFFF"/>
        </w:rPr>
        <w:t>SEGURO OBLIGATORIO DE VEHÍCULOS. Es un seguro obligatorio que tenemos que tener por ley en todos los vehículos a motor.  Este seguro cubre los daños causados por el conductor a otras personas con independencia de quién sea el propietario</w:t>
      </w:r>
    </w:p>
    <w:p w14:paraId="1F3CC16C" w14:textId="1D37E9A6" w:rsidR="003422C5" w:rsidRPr="00DE0D2C" w:rsidRDefault="00AA1A2E" w:rsidP="00AA1A2E">
      <w:pPr>
        <w:shd w:val="clear" w:color="auto" w:fill="FFFFFF"/>
        <w:spacing w:after="0" w:line="240" w:lineRule="auto"/>
        <w:jc w:val="both"/>
        <w:rPr>
          <w:rFonts w:eastAsia="Times New Roman" w:cstheme="minorHAnsi"/>
          <w:color w:val="000000" w:themeColor="text1"/>
          <w:sz w:val="24"/>
          <w:szCs w:val="24"/>
          <w:lang w:val="gl-ES" w:eastAsia="gl-ES"/>
        </w:rPr>
      </w:pPr>
      <w:r w:rsidRPr="00DE0D2C">
        <w:rPr>
          <w:rFonts w:eastAsia="Times New Roman" w:cstheme="minorHAnsi"/>
          <w:b/>
          <w:bCs/>
          <w:color w:val="000000" w:themeColor="text1"/>
          <w:sz w:val="24"/>
          <w:szCs w:val="24"/>
          <w:lang w:eastAsia="gl-ES"/>
        </w:rPr>
        <w:t>3.</w:t>
      </w:r>
      <w:r w:rsidR="003422C5" w:rsidRPr="00DE0D2C">
        <w:rPr>
          <w:rFonts w:eastAsia="Times New Roman" w:cstheme="minorHAnsi"/>
          <w:b/>
          <w:bCs/>
          <w:color w:val="000000" w:themeColor="text1"/>
          <w:sz w:val="24"/>
          <w:szCs w:val="24"/>
          <w:lang w:eastAsia="gl-ES"/>
        </w:rPr>
        <w:t>Seguros de prestación de servicios</w:t>
      </w:r>
      <w:r w:rsidR="003422C5" w:rsidRPr="00DE0D2C">
        <w:rPr>
          <w:rFonts w:eastAsia="Times New Roman" w:cstheme="minorHAnsi"/>
          <w:color w:val="000000" w:themeColor="text1"/>
          <w:sz w:val="24"/>
          <w:szCs w:val="24"/>
          <w:lang w:eastAsia="gl-ES"/>
        </w:rPr>
        <w:t xml:space="preserve">. En estos </w:t>
      </w:r>
      <w:proofErr w:type="gramStart"/>
      <w:r w:rsidR="003422C5" w:rsidRPr="00DE0D2C">
        <w:rPr>
          <w:rFonts w:eastAsia="Times New Roman" w:cstheme="minorHAnsi"/>
          <w:color w:val="000000" w:themeColor="text1"/>
          <w:sz w:val="24"/>
          <w:szCs w:val="24"/>
          <w:lang w:eastAsia="gl-ES"/>
        </w:rPr>
        <w:t>seguros ,el</w:t>
      </w:r>
      <w:proofErr w:type="gramEnd"/>
      <w:r w:rsidR="003422C5" w:rsidRPr="00DE0D2C">
        <w:rPr>
          <w:rFonts w:eastAsia="Times New Roman" w:cstheme="minorHAnsi"/>
          <w:color w:val="000000" w:themeColor="text1"/>
          <w:sz w:val="24"/>
          <w:szCs w:val="24"/>
          <w:lang w:eastAsia="gl-ES"/>
        </w:rPr>
        <w:t xml:space="preserve"> asegurador se obliga a prestar un servicio al asegurad@, como en el caso de seguro de asistencia jurídica o de asistencia en viaje. </w:t>
      </w:r>
    </w:p>
    <w:p w14:paraId="1286D1E2" w14:textId="050B3929" w:rsidR="008E28B6" w:rsidRPr="00DE0D2C" w:rsidRDefault="008E28B6" w:rsidP="003C1B56">
      <w:pPr>
        <w:rPr>
          <w:rFonts w:cstheme="minorHAnsi"/>
          <w:color w:val="000000" w:themeColor="text1"/>
          <w:sz w:val="24"/>
          <w:szCs w:val="24"/>
          <w:lang w:val="gl-ES"/>
        </w:rPr>
      </w:pPr>
    </w:p>
    <w:p w14:paraId="1A9C81AF" w14:textId="38F5ABED" w:rsidR="00AA1A2E" w:rsidRPr="00DE0D2C" w:rsidRDefault="00AA1A2E" w:rsidP="003C1B56">
      <w:pPr>
        <w:rPr>
          <w:rFonts w:cstheme="minorHAnsi"/>
          <w:color w:val="000000" w:themeColor="text1"/>
          <w:sz w:val="24"/>
          <w:szCs w:val="24"/>
          <w:lang w:val="gl-ES"/>
        </w:rPr>
      </w:pPr>
    </w:p>
    <w:p w14:paraId="43D165B6" w14:textId="5337BCF3" w:rsidR="004A27C9" w:rsidRPr="00DE0D2C" w:rsidRDefault="004A27C9" w:rsidP="003C1B56">
      <w:pPr>
        <w:rPr>
          <w:rFonts w:cstheme="minorHAnsi"/>
          <w:color w:val="000000" w:themeColor="text1"/>
          <w:sz w:val="24"/>
          <w:szCs w:val="24"/>
          <w:lang w:val="gl-ES"/>
        </w:rPr>
      </w:pPr>
    </w:p>
    <w:p w14:paraId="1E5A8BCE" w14:textId="77777777" w:rsidR="004A27C9" w:rsidRPr="00DE0D2C" w:rsidRDefault="004A27C9" w:rsidP="003C1B56">
      <w:pPr>
        <w:rPr>
          <w:rFonts w:cstheme="minorHAnsi"/>
          <w:color w:val="000000" w:themeColor="text1"/>
          <w:sz w:val="24"/>
          <w:szCs w:val="24"/>
          <w:lang w:val="gl-ES"/>
        </w:rPr>
      </w:pPr>
    </w:p>
    <w:p w14:paraId="52D2FA6D" w14:textId="48DBA7D3" w:rsidR="008B1F90" w:rsidRPr="00DE0D2C" w:rsidRDefault="008B1F90" w:rsidP="008B1F90">
      <w:pPr>
        <w:pStyle w:val="ListParagraph"/>
        <w:numPr>
          <w:ilvl w:val="0"/>
          <w:numId w:val="25"/>
        </w:numPr>
        <w:rPr>
          <w:rFonts w:asciiTheme="minorHAnsi" w:hAnsiTheme="minorHAnsi" w:cstheme="minorHAnsi"/>
          <w:b/>
          <w:bCs/>
          <w:color w:val="000000" w:themeColor="text1"/>
        </w:rPr>
      </w:pPr>
      <w:r w:rsidRPr="00DE0D2C">
        <w:rPr>
          <w:rFonts w:asciiTheme="minorHAnsi" w:hAnsiTheme="minorHAnsi" w:cstheme="minorHAnsi"/>
          <w:b/>
          <w:bCs/>
          <w:color w:val="000000" w:themeColor="text1"/>
        </w:rPr>
        <w:lastRenderedPageBreak/>
        <w:t>E</w:t>
      </w:r>
      <w:r w:rsidRPr="00DE0D2C">
        <w:rPr>
          <w:rFonts w:asciiTheme="minorHAnsi" w:eastAsiaTheme="minorEastAsia" w:hAnsiTheme="minorHAnsi" w:cstheme="minorHAnsi"/>
          <w:b/>
          <w:bCs/>
          <w:color w:val="000000" w:themeColor="text1"/>
        </w:rPr>
        <w:t>l ENDEUDAMIENTO</w:t>
      </w:r>
    </w:p>
    <w:p w14:paraId="2DC23660" w14:textId="77777777" w:rsidR="008B1F90" w:rsidRPr="00DE0D2C" w:rsidRDefault="008B1F90" w:rsidP="008B1F90">
      <w:pPr>
        <w:pStyle w:val="ListParagraph"/>
        <w:ind w:left="360"/>
        <w:rPr>
          <w:rFonts w:asciiTheme="minorHAnsi" w:hAnsiTheme="minorHAnsi" w:cstheme="minorHAnsi"/>
          <w:b/>
          <w:bCs/>
          <w:color w:val="000000" w:themeColor="text1"/>
        </w:rPr>
      </w:pPr>
    </w:p>
    <w:p w14:paraId="3D7DBE5E" w14:textId="3B8CFC70" w:rsidR="00C17A83" w:rsidRPr="00DE0D2C" w:rsidRDefault="00423136" w:rsidP="008B1F90">
      <w:pPr>
        <w:pStyle w:val="ListParagraph"/>
        <w:ind w:left="360"/>
        <w:rPr>
          <w:rFonts w:asciiTheme="minorHAnsi" w:hAnsiTheme="minorHAnsi" w:cstheme="minorHAnsi"/>
          <w:color w:val="000000" w:themeColor="text1"/>
        </w:rPr>
      </w:pPr>
      <w:r w:rsidRPr="00DE0D2C">
        <w:rPr>
          <w:rFonts w:asciiTheme="minorHAnsi" w:hAnsiTheme="minorHAnsi" w:cstheme="minorHAnsi"/>
          <w:color w:val="000000" w:themeColor="text1"/>
        </w:rPr>
        <w:t xml:space="preserve"> </w:t>
      </w:r>
      <w:r w:rsidR="00C17A83" w:rsidRPr="00DE0D2C">
        <w:rPr>
          <w:rFonts w:asciiTheme="minorHAnsi" w:hAnsiTheme="minorHAnsi" w:cstheme="minorHAnsi"/>
          <w:color w:val="000000" w:themeColor="text1"/>
        </w:rPr>
        <w:t xml:space="preserve">Una </w:t>
      </w:r>
      <w:r w:rsidR="008B1F90" w:rsidRPr="00DE0D2C">
        <w:rPr>
          <w:rFonts w:asciiTheme="minorHAnsi" w:hAnsiTheme="minorHAnsi" w:cstheme="minorHAnsi"/>
          <w:b/>
          <w:bCs/>
          <w:color w:val="000000" w:themeColor="text1"/>
        </w:rPr>
        <w:t>DEUDA</w:t>
      </w:r>
      <w:r w:rsidR="00C17A83" w:rsidRPr="00DE0D2C">
        <w:rPr>
          <w:rFonts w:asciiTheme="minorHAnsi" w:hAnsiTheme="minorHAnsi" w:cstheme="minorHAnsi"/>
          <w:color w:val="000000" w:themeColor="text1"/>
        </w:rPr>
        <w:t xml:space="preserve"> es una </w:t>
      </w:r>
      <w:r w:rsidR="00C17A83" w:rsidRPr="00DE0D2C">
        <w:rPr>
          <w:rFonts w:asciiTheme="minorHAnsi" w:hAnsiTheme="minorHAnsi" w:cstheme="minorHAnsi"/>
          <w:b/>
          <w:bCs/>
          <w:color w:val="000000" w:themeColor="text1"/>
        </w:rPr>
        <w:t>obligación de pago que se contrae por pedir dinero prestado</w:t>
      </w:r>
      <w:r w:rsidR="00C17A83" w:rsidRPr="00DE0D2C">
        <w:rPr>
          <w:rFonts w:asciiTheme="minorHAnsi" w:hAnsiTheme="minorHAnsi" w:cstheme="minorHAnsi"/>
          <w:color w:val="000000" w:themeColor="text1"/>
        </w:rPr>
        <w:t xml:space="preserve"> con la intención de comprar ahora y pagarlo más tarde.</w:t>
      </w:r>
    </w:p>
    <w:p w14:paraId="41033D04" w14:textId="3721D267"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VENTAJAS. Endeudarse permite tener el dinero de manera inmediata, y nos permite solucionar emergencias o mejorar el nivel de vida actual.</w:t>
      </w:r>
    </w:p>
    <w:p w14:paraId="6942F080" w14:textId="1D199A3F" w:rsidR="00C17A83" w:rsidRPr="00DE0D2C" w:rsidRDefault="00C17A83" w:rsidP="00324C63">
      <w:pPr>
        <w:ind w:left="360"/>
        <w:rPr>
          <w:rFonts w:cstheme="minorHAnsi"/>
          <w:color w:val="000000" w:themeColor="text1"/>
          <w:sz w:val="24"/>
          <w:szCs w:val="24"/>
        </w:rPr>
      </w:pPr>
      <w:r w:rsidRPr="00DE0D2C">
        <w:rPr>
          <w:rFonts w:cstheme="minorHAnsi"/>
          <w:color w:val="000000" w:themeColor="text1"/>
          <w:sz w:val="24"/>
          <w:szCs w:val="24"/>
        </w:rPr>
        <w:t xml:space="preserve">INCONVENIENTES. </w:t>
      </w:r>
      <w:r w:rsidR="00324C63" w:rsidRPr="00DE0D2C">
        <w:rPr>
          <w:rFonts w:cstheme="minorHAnsi"/>
          <w:color w:val="000000" w:themeColor="text1"/>
          <w:sz w:val="24"/>
          <w:szCs w:val="24"/>
        </w:rPr>
        <w:t xml:space="preserve">Reduce la capacidad de compra en el futuro </w:t>
      </w:r>
      <w:r w:rsidR="00D450DE" w:rsidRPr="00DE0D2C">
        <w:rPr>
          <w:rFonts w:cstheme="minorHAnsi"/>
          <w:color w:val="000000" w:themeColor="text1"/>
          <w:sz w:val="24"/>
          <w:szCs w:val="24"/>
        </w:rPr>
        <w:t xml:space="preserve">e incrementa el gasto mensual, </w:t>
      </w:r>
      <w:r w:rsidR="00324C63" w:rsidRPr="00DE0D2C">
        <w:rPr>
          <w:rFonts w:cstheme="minorHAnsi"/>
          <w:color w:val="000000" w:themeColor="text1"/>
          <w:sz w:val="24"/>
          <w:szCs w:val="24"/>
        </w:rPr>
        <w:t xml:space="preserve">pues </w:t>
      </w:r>
      <w:r w:rsidR="00324C63" w:rsidRPr="00DE0D2C">
        <w:rPr>
          <w:rFonts w:cstheme="minorHAnsi"/>
          <w:color w:val="000000" w:themeColor="text1"/>
          <w:sz w:val="24"/>
          <w:szCs w:val="24"/>
        </w:rPr>
        <w:t xml:space="preserve">habrá que devolver con los ingresos futuros el dinero recibido </w:t>
      </w:r>
      <w:proofErr w:type="spellStart"/>
      <w:r w:rsidR="00324C63" w:rsidRPr="00DE0D2C">
        <w:rPr>
          <w:rFonts w:cstheme="minorHAnsi"/>
          <w:color w:val="000000" w:themeColor="text1"/>
          <w:sz w:val="24"/>
          <w:szCs w:val="24"/>
        </w:rPr>
        <w:t>mas</w:t>
      </w:r>
      <w:proofErr w:type="spellEnd"/>
      <w:r w:rsidR="00324C63" w:rsidRPr="00DE0D2C">
        <w:rPr>
          <w:rFonts w:cstheme="minorHAnsi"/>
          <w:color w:val="000000" w:themeColor="text1"/>
          <w:sz w:val="24"/>
          <w:szCs w:val="24"/>
        </w:rPr>
        <w:t xml:space="preserve"> los intereses</w:t>
      </w:r>
      <w:r w:rsidRPr="00DE0D2C">
        <w:rPr>
          <w:rFonts w:cstheme="minorHAnsi"/>
          <w:color w:val="000000" w:themeColor="text1"/>
          <w:sz w:val="24"/>
          <w:szCs w:val="24"/>
        </w:rPr>
        <w:t xml:space="preserve">. </w:t>
      </w:r>
    </w:p>
    <w:p w14:paraId="48939C36" w14:textId="34C7BC12" w:rsidR="00D450DE" w:rsidRPr="00D450DE" w:rsidRDefault="008B1F90" w:rsidP="00D450DE">
      <w:pPr>
        <w:ind w:left="360"/>
        <w:rPr>
          <w:rFonts w:cstheme="minorHAnsi"/>
          <w:color w:val="000000" w:themeColor="text1"/>
          <w:sz w:val="24"/>
          <w:szCs w:val="24"/>
          <w:lang w:val="gl-ES"/>
        </w:rPr>
      </w:pPr>
      <w:r w:rsidRPr="00DE0D2C">
        <w:rPr>
          <w:rFonts w:cstheme="minorHAnsi"/>
          <w:color w:val="000000" w:themeColor="text1"/>
          <w:sz w:val="24"/>
          <w:szCs w:val="24"/>
        </w:rPr>
        <w:t>El endeudamiento</w:t>
      </w:r>
      <w:r w:rsidRPr="00DE0D2C">
        <w:rPr>
          <w:rFonts w:cstheme="minorHAnsi"/>
          <w:b/>
          <w:bCs/>
          <w:color w:val="000000" w:themeColor="text1"/>
          <w:sz w:val="24"/>
          <w:szCs w:val="24"/>
        </w:rPr>
        <w:t xml:space="preserve"> </w:t>
      </w:r>
      <w:r w:rsidR="00D450DE" w:rsidRPr="00D450DE">
        <w:rPr>
          <w:rFonts w:cstheme="minorHAnsi"/>
          <w:color w:val="000000" w:themeColor="text1"/>
          <w:sz w:val="24"/>
          <w:szCs w:val="24"/>
        </w:rPr>
        <w:t>implica:</w:t>
      </w:r>
      <w:r w:rsidR="00D450DE" w:rsidRPr="00D450DE">
        <w:rPr>
          <w:rFonts w:cstheme="minorHAnsi"/>
          <w:b/>
          <w:bCs/>
          <w:color w:val="000000" w:themeColor="text1"/>
          <w:sz w:val="24"/>
          <w:szCs w:val="24"/>
        </w:rPr>
        <w:t xml:space="preserve"> </w:t>
      </w:r>
    </w:p>
    <w:p w14:paraId="31FC24FC" w14:textId="5D989A08" w:rsidR="00D450DE" w:rsidRPr="00D450DE" w:rsidRDefault="00D450DE" w:rsidP="00D450DE">
      <w:pPr>
        <w:ind w:left="360"/>
        <w:rPr>
          <w:rFonts w:cstheme="minorHAnsi"/>
          <w:color w:val="000000" w:themeColor="text1"/>
          <w:sz w:val="24"/>
          <w:szCs w:val="24"/>
        </w:rPr>
      </w:pPr>
      <w:r w:rsidRPr="00DE0D2C">
        <w:rPr>
          <w:rFonts w:cstheme="minorHAnsi"/>
          <w:color w:val="000000" w:themeColor="text1"/>
          <w:sz w:val="24"/>
          <w:szCs w:val="24"/>
        </w:rPr>
        <w:t>1.</w:t>
      </w:r>
      <w:r w:rsidRPr="00D450DE">
        <w:rPr>
          <w:rFonts w:cstheme="minorHAnsi"/>
          <w:b/>
          <w:bCs/>
          <w:color w:val="000000" w:themeColor="text1"/>
          <w:sz w:val="24"/>
          <w:szCs w:val="24"/>
        </w:rPr>
        <w:t>Menor capacidad de ahorro</w:t>
      </w:r>
      <w:r w:rsidRPr="00D450DE">
        <w:rPr>
          <w:rFonts w:cstheme="minorHAnsi"/>
          <w:color w:val="000000" w:themeColor="text1"/>
          <w:sz w:val="24"/>
          <w:szCs w:val="24"/>
        </w:rPr>
        <w:t xml:space="preserve"> en el futuro, porque el endeudamiento no es un ingreso extra, sino un gasto aplazado. </w:t>
      </w:r>
    </w:p>
    <w:p w14:paraId="312398BC" w14:textId="77777777" w:rsidR="00D450DE" w:rsidRPr="00D450DE" w:rsidRDefault="00D450DE" w:rsidP="00D450DE">
      <w:pPr>
        <w:ind w:left="360"/>
        <w:rPr>
          <w:rFonts w:cstheme="minorHAnsi"/>
          <w:color w:val="000000" w:themeColor="text1"/>
          <w:sz w:val="24"/>
          <w:szCs w:val="24"/>
        </w:rPr>
      </w:pPr>
      <w:r w:rsidRPr="00D450DE">
        <w:rPr>
          <w:rFonts w:cstheme="minorHAnsi"/>
          <w:color w:val="000000" w:themeColor="text1"/>
          <w:sz w:val="24"/>
          <w:szCs w:val="24"/>
        </w:rPr>
        <w:t xml:space="preserve">2.Mayor coste de las compras financiadas de esta forma, </w:t>
      </w:r>
      <w:proofErr w:type="gramStart"/>
      <w:r w:rsidRPr="00D450DE">
        <w:rPr>
          <w:rFonts w:cstheme="minorHAnsi"/>
          <w:color w:val="000000" w:themeColor="text1"/>
          <w:sz w:val="24"/>
          <w:szCs w:val="24"/>
        </w:rPr>
        <w:t>puesto que</w:t>
      </w:r>
      <w:proofErr w:type="gramEnd"/>
      <w:r w:rsidRPr="00D450DE">
        <w:rPr>
          <w:rFonts w:cstheme="minorHAnsi"/>
          <w:color w:val="000000" w:themeColor="text1"/>
          <w:sz w:val="24"/>
          <w:szCs w:val="24"/>
        </w:rPr>
        <w:t xml:space="preserve"> dependiendo del plazo y del interés aplicado, el coste de las compras a crédito puede ser el doble del precio actual. </w:t>
      </w:r>
    </w:p>
    <w:p w14:paraId="3DA73F2F" w14:textId="77777777" w:rsidR="00D450DE" w:rsidRPr="00D450DE" w:rsidRDefault="00D450DE" w:rsidP="00D450DE">
      <w:pPr>
        <w:ind w:left="360"/>
        <w:rPr>
          <w:rFonts w:cstheme="minorHAnsi"/>
          <w:color w:val="000000" w:themeColor="text1"/>
          <w:sz w:val="24"/>
          <w:szCs w:val="24"/>
        </w:rPr>
      </w:pPr>
      <w:r w:rsidRPr="00D450DE">
        <w:rPr>
          <w:rFonts w:cstheme="minorHAnsi"/>
          <w:color w:val="000000" w:themeColor="text1"/>
          <w:sz w:val="24"/>
          <w:szCs w:val="24"/>
        </w:rPr>
        <w:t>3.</w:t>
      </w:r>
      <w:r w:rsidRPr="00D450DE">
        <w:rPr>
          <w:rFonts w:cstheme="minorHAnsi"/>
          <w:b/>
          <w:bCs/>
          <w:color w:val="000000" w:themeColor="text1"/>
          <w:sz w:val="24"/>
          <w:szCs w:val="24"/>
        </w:rPr>
        <w:t>Mayor riesgo de no poder hacer frente a las deudas</w:t>
      </w:r>
      <w:r w:rsidRPr="00D450DE">
        <w:rPr>
          <w:rFonts w:cstheme="minorHAnsi"/>
          <w:color w:val="000000" w:themeColor="text1"/>
          <w:sz w:val="24"/>
          <w:szCs w:val="24"/>
        </w:rPr>
        <w:t xml:space="preserve">. Algunas veces es posible renegociar la deuda, pero en la mayoría de los casos, las entidades financieras «ejecutarán» las garantías aportadas. </w:t>
      </w:r>
    </w:p>
    <w:p w14:paraId="7A3F33BB" w14:textId="542FD493" w:rsidR="00D450DE" w:rsidRPr="00DE0D2C" w:rsidRDefault="00D450DE" w:rsidP="00D450DE">
      <w:pPr>
        <w:ind w:left="360"/>
        <w:rPr>
          <w:rFonts w:cstheme="minorHAnsi"/>
          <w:color w:val="000000" w:themeColor="text1"/>
          <w:sz w:val="24"/>
          <w:szCs w:val="24"/>
        </w:rPr>
      </w:pPr>
      <w:r w:rsidRPr="00DE0D2C">
        <w:rPr>
          <w:rFonts w:cstheme="minorHAnsi"/>
          <w:color w:val="000000" w:themeColor="text1"/>
          <w:sz w:val="24"/>
          <w:szCs w:val="24"/>
        </w:rPr>
        <w:t xml:space="preserve">4. </w:t>
      </w:r>
      <w:r w:rsidRPr="00DE0D2C">
        <w:rPr>
          <w:rFonts w:cstheme="minorHAnsi"/>
          <w:b/>
          <w:bCs/>
          <w:color w:val="000000" w:themeColor="text1"/>
          <w:sz w:val="24"/>
          <w:szCs w:val="24"/>
        </w:rPr>
        <w:t>Una limitación de la capacidad de endeudamiento en el futuro</w:t>
      </w:r>
      <w:r w:rsidRPr="00DE0D2C">
        <w:rPr>
          <w:rFonts w:cstheme="minorHAnsi"/>
          <w:color w:val="000000" w:themeColor="text1"/>
          <w:sz w:val="24"/>
          <w:szCs w:val="24"/>
        </w:rPr>
        <w:t xml:space="preserve"> porque una deuda existente incrementa el </w:t>
      </w:r>
      <w:r w:rsidRPr="00DE0D2C">
        <w:rPr>
          <w:rFonts w:cstheme="minorHAnsi"/>
          <w:b/>
          <w:bCs/>
          <w:color w:val="000000" w:themeColor="text1"/>
          <w:sz w:val="24"/>
          <w:szCs w:val="24"/>
        </w:rPr>
        <w:t>riesgo de impago</w:t>
      </w:r>
      <w:r w:rsidRPr="00DE0D2C">
        <w:rPr>
          <w:rFonts w:cstheme="minorHAnsi"/>
          <w:color w:val="000000" w:themeColor="text1"/>
          <w:sz w:val="24"/>
          <w:szCs w:val="24"/>
        </w:rPr>
        <w:t xml:space="preserve"> de una nueva deuda. Un banco valora los ingresos y los pagos comprometidos antes de conceder un préstamo; si ya se tiene una deuda, considerará que el riesgo para un nuevo préstamo es mayor.</w:t>
      </w:r>
    </w:p>
    <w:p w14:paraId="5C03A13A" w14:textId="7C2E0F7B"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 xml:space="preserve">Es importante </w:t>
      </w:r>
      <w:r w:rsidRPr="00DE0D2C">
        <w:rPr>
          <w:rFonts w:cstheme="minorHAnsi"/>
          <w:b/>
          <w:bCs/>
          <w:color w:val="000000" w:themeColor="text1"/>
          <w:sz w:val="24"/>
          <w:szCs w:val="24"/>
        </w:rPr>
        <w:t>clasificar las deudas</w:t>
      </w:r>
      <w:r w:rsidRPr="00DE0D2C">
        <w:rPr>
          <w:rFonts w:cstheme="minorHAnsi"/>
          <w:color w:val="000000" w:themeColor="text1"/>
          <w:sz w:val="24"/>
          <w:szCs w:val="24"/>
        </w:rPr>
        <w:t xml:space="preserve"> según nuestra capacidad para asumirlas:</w:t>
      </w:r>
    </w:p>
    <w:p w14:paraId="32998BC5" w14:textId="4F080F6C"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 xml:space="preserve">a) </w:t>
      </w:r>
      <w:r w:rsidRPr="00DE0D2C">
        <w:rPr>
          <w:rFonts w:cstheme="minorHAnsi"/>
          <w:b/>
          <w:bCs/>
          <w:color w:val="000000" w:themeColor="text1"/>
          <w:sz w:val="24"/>
          <w:szCs w:val="24"/>
        </w:rPr>
        <w:t>No adquirir deudas que no me puedo permitir</w:t>
      </w:r>
      <w:r w:rsidRPr="00DE0D2C">
        <w:rPr>
          <w:rFonts w:cstheme="minorHAnsi"/>
          <w:color w:val="000000" w:themeColor="text1"/>
          <w:sz w:val="24"/>
          <w:szCs w:val="24"/>
        </w:rPr>
        <w:t xml:space="preserve">. </w:t>
      </w:r>
      <w:r w:rsidR="00030386" w:rsidRPr="00DE0D2C">
        <w:rPr>
          <w:rFonts w:cstheme="minorHAnsi"/>
          <w:color w:val="000000" w:themeColor="text1"/>
          <w:sz w:val="24"/>
          <w:szCs w:val="24"/>
        </w:rPr>
        <w:t xml:space="preserve">Una </w:t>
      </w:r>
      <w:r w:rsidRPr="00DE0D2C">
        <w:rPr>
          <w:rFonts w:cstheme="minorHAnsi"/>
          <w:color w:val="000000" w:themeColor="text1"/>
          <w:sz w:val="24"/>
          <w:szCs w:val="24"/>
        </w:rPr>
        <w:t>hipoteca no debe ser superior al 30-35% de mis ingresos, y el resto de deudas no debería llegar al 15%.</w:t>
      </w:r>
    </w:p>
    <w:p w14:paraId="5CD9B484" w14:textId="50A68498"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 xml:space="preserve">b) </w:t>
      </w:r>
      <w:r w:rsidRPr="00DE0D2C">
        <w:rPr>
          <w:rFonts w:cstheme="minorHAnsi"/>
          <w:b/>
          <w:bCs/>
          <w:color w:val="000000" w:themeColor="text1"/>
          <w:sz w:val="24"/>
          <w:szCs w:val="24"/>
        </w:rPr>
        <w:t>Debemos evitar las deudas que tengan una TAE</w:t>
      </w:r>
      <w:r w:rsidRPr="00DE0D2C">
        <w:rPr>
          <w:rFonts w:cstheme="minorHAnsi"/>
          <w:color w:val="000000" w:themeColor="text1"/>
          <w:sz w:val="24"/>
          <w:szCs w:val="24"/>
        </w:rPr>
        <w:t xml:space="preserve"> (tasa anual equivalente) </w:t>
      </w:r>
      <w:r w:rsidRPr="00DE0D2C">
        <w:rPr>
          <w:rFonts w:cstheme="minorHAnsi"/>
          <w:b/>
          <w:bCs/>
          <w:color w:val="000000" w:themeColor="text1"/>
          <w:sz w:val="24"/>
          <w:szCs w:val="24"/>
        </w:rPr>
        <w:t>muy elevada</w:t>
      </w:r>
      <w:r w:rsidRPr="00DE0D2C">
        <w:rPr>
          <w:rFonts w:cstheme="minorHAnsi"/>
          <w:color w:val="000000" w:themeColor="text1"/>
          <w:sz w:val="24"/>
          <w:szCs w:val="24"/>
        </w:rPr>
        <w:t>. Al final tendremos que pagar muchísimos intereses y no compensa. En esta situación es mejor ahorrar el dinero antes que pedir prestado.</w:t>
      </w:r>
    </w:p>
    <w:p w14:paraId="593D9B24" w14:textId="2E0A09B5"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 xml:space="preserve">c) </w:t>
      </w:r>
      <w:r w:rsidRPr="00DE0D2C">
        <w:rPr>
          <w:rFonts w:cstheme="minorHAnsi"/>
          <w:b/>
          <w:bCs/>
          <w:color w:val="000000" w:themeColor="text1"/>
          <w:sz w:val="24"/>
          <w:szCs w:val="24"/>
        </w:rPr>
        <w:t>Las deudas para comprar productos no necesarios no son recomendables</w:t>
      </w:r>
      <w:r w:rsidRPr="00DE0D2C">
        <w:rPr>
          <w:rFonts w:cstheme="minorHAnsi"/>
          <w:color w:val="000000" w:themeColor="text1"/>
          <w:sz w:val="24"/>
          <w:szCs w:val="24"/>
        </w:rPr>
        <w:t>. Si no es imprescindible, no habría que endeudarse.</w:t>
      </w:r>
    </w:p>
    <w:p w14:paraId="5711AAB5" w14:textId="01E9B1AA"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 xml:space="preserve">d) </w:t>
      </w:r>
      <w:r w:rsidRPr="00DE0D2C">
        <w:rPr>
          <w:rFonts w:cstheme="minorHAnsi"/>
          <w:b/>
          <w:bCs/>
          <w:color w:val="000000" w:themeColor="text1"/>
          <w:sz w:val="24"/>
          <w:szCs w:val="24"/>
        </w:rPr>
        <w:t>Las deudas que me permiten ganar dinero pueden ser interesantes</w:t>
      </w:r>
      <w:r w:rsidRPr="00DE0D2C">
        <w:rPr>
          <w:rFonts w:cstheme="minorHAnsi"/>
          <w:color w:val="000000" w:themeColor="text1"/>
          <w:sz w:val="24"/>
          <w:szCs w:val="24"/>
        </w:rPr>
        <w:t>. Por ejemplo, comprar una vivienda me permite ahorrar un alquiler si la quiero para vivir en ella. Si la compro para invertir, puede ser interesante porque podría aumentar su valor con el tiempo. Lo mismo ocurre con los préstamos que pedimos para abrir un negocio que nos permite ganar dinero o si lo usamos para pagar nuestros estudios.</w:t>
      </w:r>
    </w:p>
    <w:p w14:paraId="662E5AD4" w14:textId="7621ED85" w:rsidR="00C17A83" w:rsidRPr="00DE0D2C" w:rsidRDefault="00C17A83" w:rsidP="00B72F62">
      <w:pPr>
        <w:ind w:left="360"/>
        <w:rPr>
          <w:rFonts w:cstheme="minorHAnsi"/>
          <w:color w:val="000000" w:themeColor="text1"/>
          <w:sz w:val="24"/>
          <w:szCs w:val="24"/>
        </w:rPr>
      </w:pPr>
      <w:r w:rsidRPr="00DE0D2C">
        <w:rPr>
          <w:rFonts w:cstheme="minorHAnsi"/>
          <w:color w:val="000000" w:themeColor="text1"/>
          <w:sz w:val="24"/>
          <w:szCs w:val="24"/>
        </w:rPr>
        <w:t>Tiene que quedar claro que lo de asumible o no, dependerá de cuánto estemos pidiendo prestado.</w:t>
      </w:r>
    </w:p>
    <w:p w14:paraId="14108492" w14:textId="77777777" w:rsidR="00030386" w:rsidRPr="00030386" w:rsidRDefault="00030386" w:rsidP="00030386">
      <w:pPr>
        <w:rPr>
          <w:rFonts w:cstheme="minorHAnsi"/>
          <w:b/>
          <w:bCs/>
          <w:color w:val="000000" w:themeColor="text1"/>
          <w:sz w:val="24"/>
          <w:szCs w:val="24"/>
          <w:lang w:val="gl-ES"/>
        </w:rPr>
      </w:pPr>
      <w:r w:rsidRPr="00030386">
        <w:rPr>
          <w:rFonts w:cstheme="minorHAnsi"/>
          <w:b/>
          <w:bCs/>
          <w:color w:val="000000" w:themeColor="text1"/>
          <w:sz w:val="24"/>
          <w:szCs w:val="24"/>
          <w:lang w:val="gl-ES"/>
        </w:rPr>
        <w:t>Niveles de endeudamiento:</w:t>
      </w:r>
    </w:p>
    <w:p w14:paraId="58BA8105" w14:textId="77777777" w:rsidR="00030386" w:rsidRPr="00030386" w:rsidRDefault="00030386" w:rsidP="00030386">
      <w:pPr>
        <w:numPr>
          <w:ilvl w:val="0"/>
          <w:numId w:val="43"/>
        </w:numPr>
        <w:rPr>
          <w:rFonts w:cstheme="minorHAnsi"/>
          <w:color w:val="000000" w:themeColor="text1"/>
          <w:sz w:val="24"/>
          <w:szCs w:val="24"/>
          <w:lang w:val="gl-ES"/>
        </w:rPr>
      </w:pPr>
      <w:r w:rsidRPr="00030386">
        <w:rPr>
          <w:rFonts w:cstheme="minorHAnsi"/>
          <w:b/>
          <w:bCs/>
          <w:color w:val="000000" w:themeColor="text1"/>
          <w:sz w:val="24"/>
          <w:szCs w:val="24"/>
          <w:lang w:val="gl-ES"/>
        </w:rPr>
        <w:t>Aceptable</w:t>
      </w:r>
      <w:r w:rsidRPr="00030386">
        <w:rPr>
          <w:rFonts w:cstheme="minorHAnsi"/>
          <w:color w:val="000000" w:themeColor="text1"/>
          <w:sz w:val="24"/>
          <w:szCs w:val="24"/>
          <w:lang w:val="gl-ES"/>
        </w:rPr>
        <w:t>. Cuando se financian bienes que aumentan de valor.</w:t>
      </w:r>
    </w:p>
    <w:p w14:paraId="05F48E90" w14:textId="77777777" w:rsidR="00030386" w:rsidRPr="00030386" w:rsidRDefault="00030386" w:rsidP="00030386">
      <w:pPr>
        <w:numPr>
          <w:ilvl w:val="0"/>
          <w:numId w:val="43"/>
        </w:numPr>
        <w:rPr>
          <w:rFonts w:cstheme="minorHAnsi"/>
          <w:color w:val="000000" w:themeColor="text1"/>
          <w:sz w:val="24"/>
          <w:szCs w:val="24"/>
          <w:lang w:val="gl-ES"/>
        </w:rPr>
      </w:pPr>
      <w:r w:rsidRPr="00030386">
        <w:rPr>
          <w:rFonts w:cstheme="minorHAnsi"/>
          <w:b/>
          <w:bCs/>
          <w:color w:val="000000" w:themeColor="text1"/>
          <w:sz w:val="24"/>
          <w:szCs w:val="24"/>
          <w:lang w:val="gl-ES"/>
        </w:rPr>
        <w:t>Peligroso</w:t>
      </w:r>
      <w:r w:rsidRPr="00030386">
        <w:rPr>
          <w:rFonts w:cstheme="minorHAnsi"/>
          <w:color w:val="000000" w:themeColor="text1"/>
          <w:sz w:val="24"/>
          <w:szCs w:val="24"/>
          <w:lang w:val="gl-ES"/>
        </w:rPr>
        <w:t>, cuando se financian bienes excesivamente costosos.</w:t>
      </w:r>
    </w:p>
    <w:p w14:paraId="0EA1F325" w14:textId="177A54B7" w:rsidR="00030386" w:rsidRPr="00DE0D2C" w:rsidRDefault="00030386" w:rsidP="00DE0D2C">
      <w:pPr>
        <w:numPr>
          <w:ilvl w:val="0"/>
          <w:numId w:val="43"/>
        </w:numPr>
        <w:rPr>
          <w:rFonts w:cstheme="minorHAnsi"/>
          <w:color w:val="000000" w:themeColor="text1"/>
          <w:sz w:val="24"/>
          <w:szCs w:val="24"/>
          <w:lang w:val="gl-ES"/>
        </w:rPr>
      </w:pPr>
      <w:r w:rsidRPr="00030386">
        <w:rPr>
          <w:rFonts w:cstheme="minorHAnsi"/>
          <w:b/>
          <w:bCs/>
          <w:color w:val="000000" w:themeColor="text1"/>
          <w:sz w:val="24"/>
          <w:szCs w:val="24"/>
          <w:lang w:val="gl-ES"/>
        </w:rPr>
        <w:t>Inadmisible,</w:t>
      </w:r>
      <w:r w:rsidRPr="00030386">
        <w:rPr>
          <w:rFonts w:cstheme="minorHAnsi"/>
          <w:color w:val="000000" w:themeColor="text1"/>
          <w:sz w:val="24"/>
          <w:szCs w:val="24"/>
          <w:lang w:val="gl-ES"/>
        </w:rPr>
        <w:t xml:space="preserve"> cuando los intereses son tan elevados que obligan a pedir un segundo préstamo.</w:t>
      </w:r>
    </w:p>
    <w:p w14:paraId="5E1A28C3" w14:textId="4A0B7E7C" w:rsidR="00C17A83" w:rsidRPr="00DE0D2C" w:rsidRDefault="00C17A83" w:rsidP="00030386">
      <w:pPr>
        <w:ind w:left="360"/>
        <w:rPr>
          <w:rFonts w:cstheme="minorHAnsi"/>
          <w:color w:val="000000" w:themeColor="text1"/>
          <w:sz w:val="24"/>
          <w:szCs w:val="24"/>
        </w:rPr>
      </w:pPr>
      <w:r w:rsidRPr="00DE0D2C">
        <w:rPr>
          <w:rFonts w:cstheme="minorHAnsi"/>
          <w:color w:val="000000" w:themeColor="text1"/>
          <w:sz w:val="24"/>
          <w:szCs w:val="24"/>
        </w:rPr>
        <w:t xml:space="preserve">El </w:t>
      </w:r>
      <w:r w:rsidRPr="00DE0D2C">
        <w:rPr>
          <w:rFonts w:cstheme="minorHAnsi"/>
          <w:b/>
          <w:bCs/>
          <w:color w:val="000000" w:themeColor="text1"/>
          <w:sz w:val="24"/>
          <w:szCs w:val="24"/>
        </w:rPr>
        <w:t>nivel de deuda recomendable</w:t>
      </w:r>
      <w:r w:rsidRPr="00DE0D2C">
        <w:rPr>
          <w:rFonts w:cstheme="minorHAnsi"/>
          <w:color w:val="000000" w:themeColor="text1"/>
          <w:sz w:val="24"/>
          <w:szCs w:val="24"/>
        </w:rPr>
        <w:t xml:space="preserve"> es aquel en el que los pagos mensuales de deudas no llegan al 15% de los ingresos mensuales (sin contar la hipoteca que no debe superar el 30%). Es decir, si nos acercamos al 45% de deudas podemos tener graves problemas.</w:t>
      </w:r>
    </w:p>
    <w:p w14:paraId="2C9AA492" w14:textId="77777777"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lastRenderedPageBreak/>
        <w:t>Es decir, lo primero a tener en cuenta es que la hipoteca no debería ser mayor al 35% de los ingresos de la familia. Luego, el resto de préstamos sería ese 15% que acabamos de decir. Por ejemplo, si ganas 2.000 euros, no sería recomendable tener que pagar más de 300 euros (15% de 2.000) mensuales de deudas diferentes a la hipoteca. Además, la hipoteca no debería ser superior a 600 euros (30% de 2.000)</w:t>
      </w:r>
    </w:p>
    <w:p w14:paraId="43A845D0" w14:textId="77777777" w:rsidR="00C17A83" w:rsidRPr="00DE0D2C" w:rsidRDefault="00C17A83" w:rsidP="008B1F90">
      <w:pPr>
        <w:rPr>
          <w:rFonts w:cstheme="minorHAnsi"/>
          <w:color w:val="000000" w:themeColor="text1"/>
          <w:sz w:val="24"/>
          <w:szCs w:val="24"/>
        </w:rPr>
      </w:pPr>
    </w:p>
    <w:p w14:paraId="1A34D260" w14:textId="07BDC92C" w:rsidR="009A1C55" w:rsidRPr="009A1C55" w:rsidRDefault="009A1C55" w:rsidP="009A1C55">
      <w:pPr>
        <w:ind w:left="360"/>
        <w:rPr>
          <w:rFonts w:cstheme="minorHAnsi"/>
          <w:color w:val="000000" w:themeColor="text1"/>
          <w:sz w:val="24"/>
          <w:szCs w:val="24"/>
          <w:lang w:val="gl-ES"/>
        </w:rPr>
      </w:pPr>
      <w:r w:rsidRPr="009A1C55">
        <w:rPr>
          <w:rFonts w:cstheme="minorHAnsi"/>
          <w:color w:val="000000" w:themeColor="text1"/>
          <w:sz w:val="24"/>
          <w:szCs w:val="24"/>
          <w:lang w:val="gl-ES"/>
        </w:rPr>
        <w:t>3.1</w:t>
      </w:r>
      <w:r w:rsidRPr="00DE0D2C">
        <w:rPr>
          <w:rFonts w:cstheme="minorHAnsi"/>
          <w:color w:val="000000" w:themeColor="text1"/>
          <w:sz w:val="24"/>
          <w:szCs w:val="24"/>
          <w:lang w:val="gl-ES"/>
        </w:rPr>
        <w:t xml:space="preserve">. </w:t>
      </w:r>
      <w:r w:rsidRPr="009A1C55">
        <w:rPr>
          <w:rFonts w:cstheme="minorHAnsi"/>
          <w:color w:val="000000" w:themeColor="text1"/>
          <w:sz w:val="24"/>
          <w:szCs w:val="24"/>
          <w:lang w:val="gl-ES"/>
        </w:rPr>
        <w:t>TIPOS DE ENDEUDAMIENTO</w:t>
      </w:r>
    </w:p>
    <w:p w14:paraId="56CD8BC3" w14:textId="77777777"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Primero debemos saber que es un préstamo</w:t>
      </w:r>
    </w:p>
    <w:p w14:paraId="2677A576" w14:textId="77777777"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w:t>
      </w:r>
      <w:r w:rsidRPr="00DE0D2C">
        <w:rPr>
          <w:rFonts w:cstheme="minorHAnsi"/>
          <w:color w:val="000000" w:themeColor="text1"/>
          <w:sz w:val="24"/>
          <w:szCs w:val="24"/>
        </w:rPr>
        <w:tab/>
        <w:t xml:space="preserve">Un </w:t>
      </w:r>
      <w:r w:rsidRPr="00DE0D2C">
        <w:rPr>
          <w:rFonts w:cstheme="minorHAnsi"/>
          <w:b/>
          <w:bCs/>
          <w:color w:val="000000" w:themeColor="text1"/>
          <w:sz w:val="24"/>
          <w:szCs w:val="24"/>
        </w:rPr>
        <w:t>préstamo</w:t>
      </w:r>
      <w:r w:rsidRPr="00DE0D2C">
        <w:rPr>
          <w:rFonts w:cstheme="minorHAnsi"/>
          <w:color w:val="000000" w:themeColor="text1"/>
          <w:sz w:val="24"/>
          <w:szCs w:val="24"/>
        </w:rPr>
        <w:t xml:space="preserve"> es el proceso mediante el cual un prestamista, normalmente una entidad financiera, pone a disposición de un prestatario una cantidad determinada de dinero que será reembolsada de acuerdo a unas condiciones pactadas.</w:t>
      </w:r>
    </w:p>
    <w:p w14:paraId="57136FBD" w14:textId="77777777"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w:t>
      </w:r>
      <w:r w:rsidRPr="00DE0D2C">
        <w:rPr>
          <w:rFonts w:cstheme="minorHAnsi"/>
          <w:color w:val="000000" w:themeColor="text1"/>
          <w:sz w:val="24"/>
          <w:szCs w:val="24"/>
        </w:rPr>
        <w:tab/>
        <w:t xml:space="preserve">Una </w:t>
      </w:r>
      <w:r w:rsidRPr="00DE0D2C">
        <w:rPr>
          <w:rFonts w:cstheme="minorHAnsi"/>
          <w:b/>
          <w:bCs/>
          <w:color w:val="000000" w:themeColor="text1"/>
          <w:sz w:val="24"/>
          <w:szCs w:val="24"/>
        </w:rPr>
        <w:t>hipoteca.</w:t>
      </w:r>
      <w:r w:rsidRPr="00DE0D2C">
        <w:rPr>
          <w:rFonts w:cstheme="minorHAnsi"/>
          <w:color w:val="000000" w:themeColor="text1"/>
          <w:sz w:val="24"/>
          <w:szCs w:val="24"/>
        </w:rPr>
        <w:t xml:space="preserve"> Derecho que grava un </w:t>
      </w:r>
      <w:proofErr w:type="gramStart"/>
      <w:r w:rsidRPr="00DE0D2C">
        <w:rPr>
          <w:rFonts w:cstheme="minorHAnsi"/>
          <w:color w:val="000000" w:themeColor="text1"/>
          <w:sz w:val="24"/>
          <w:szCs w:val="24"/>
        </w:rPr>
        <w:t>bien ,</w:t>
      </w:r>
      <w:proofErr w:type="gramEnd"/>
      <w:r w:rsidRPr="00DE0D2C">
        <w:rPr>
          <w:rFonts w:cstheme="minorHAnsi"/>
          <w:color w:val="000000" w:themeColor="text1"/>
          <w:sz w:val="24"/>
          <w:szCs w:val="24"/>
        </w:rPr>
        <w:t xml:space="preserve"> normalmente inmueble y que es ofrecido como garantía de una obligación de pago. Normalmente se utiliza para lograr la financiación necesaria para su compra. La hipoteca se inscribe en el Registro de la Propiedad.</w:t>
      </w:r>
    </w:p>
    <w:p w14:paraId="1FB297A1" w14:textId="027D586C"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La inscripción en el Registro no se considera obligatoria por ley, pero supone una serie de garantías para el comprador.</w:t>
      </w:r>
    </w:p>
    <w:p w14:paraId="1DB5E7AD" w14:textId="4A794157" w:rsidR="00350199" w:rsidRPr="00DE0D2C" w:rsidRDefault="00350199" w:rsidP="00C17A83">
      <w:pPr>
        <w:ind w:left="360"/>
        <w:rPr>
          <w:rFonts w:cstheme="minorHAnsi"/>
          <w:color w:val="000000" w:themeColor="text1"/>
          <w:sz w:val="24"/>
          <w:szCs w:val="24"/>
        </w:rPr>
      </w:pPr>
      <w:r w:rsidRPr="00DE0D2C">
        <w:rPr>
          <w:rFonts w:cstheme="minorHAnsi"/>
          <w:color w:val="000000" w:themeColor="text1"/>
          <w:sz w:val="24"/>
          <w:szCs w:val="24"/>
        </w:rPr>
        <w:t xml:space="preserve">La cuota mensual que se paga para la devolución de un préstamo incluye la AMORTIZACIÓN DEL PRINCIPAL (la cantidad de dinero que pedimos </w:t>
      </w:r>
      <w:proofErr w:type="gramStart"/>
      <w:r w:rsidRPr="00DE0D2C">
        <w:rPr>
          <w:rFonts w:cstheme="minorHAnsi"/>
          <w:color w:val="000000" w:themeColor="text1"/>
          <w:sz w:val="24"/>
          <w:szCs w:val="24"/>
        </w:rPr>
        <w:t>prestada)  y</w:t>
      </w:r>
      <w:proofErr w:type="gramEnd"/>
      <w:r w:rsidRPr="00DE0D2C">
        <w:rPr>
          <w:rFonts w:cstheme="minorHAnsi"/>
          <w:color w:val="000000" w:themeColor="text1"/>
          <w:sz w:val="24"/>
          <w:szCs w:val="24"/>
        </w:rPr>
        <w:t xml:space="preserve"> los INTERESES (precio que pagamos por poder disponer de ese dinero); a mayor plazo de amortización, menor es la cuota (porque el principal se paga en más tiempo), pero el coste será más alto pues se pagan intereses durante más años.</w:t>
      </w:r>
    </w:p>
    <w:p w14:paraId="7634B5D7" w14:textId="5FCC5305" w:rsidR="009A1C55" w:rsidRPr="00DE0D2C" w:rsidRDefault="009A1C55" w:rsidP="00C17A83">
      <w:pPr>
        <w:ind w:left="360"/>
        <w:rPr>
          <w:rFonts w:cstheme="minorHAnsi"/>
          <w:color w:val="000000" w:themeColor="text1"/>
          <w:sz w:val="24"/>
          <w:szCs w:val="24"/>
        </w:rPr>
      </w:pPr>
      <w:r w:rsidRPr="00DE0D2C">
        <w:rPr>
          <w:rFonts w:cstheme="minorHAnsi"/>
          <w:color w:val="000000" w:themeColor="text1"/>
          <w:sz w:val="24"/>
          <w:szCs w:val="24"/>
        </w:rPr>
        <w:t>OPCIONES PARA PEDIR PRESTADO</w:t>
      </w:r>
    </w:p>
    <w:p w14:paraId="4CE97DB2" w14:textId="461B3D26" w:rsidR="008B1F90" w:rsidRPr="00DE0D2C" w:rsidRDefault="00C17A83" w:rsidP="008B1F90">
      <w:pPr>
        <w:ind w:left="360"/>
        <w:rPr>
          <w:rFonts w:cstheme="minorHAnsi"/>
          <w:color w:val="000000" w:themeColor="text1"/>
          <w:sz w:val="24"/>
          <w:szCs w:val="24"/>
          <w:lang w:val="gl-ES"/>
        </w:rPr>
      </w:pPr>
      <w:r w:rsidRPr="00DE0D2C">
        <w:rPr>
          <w:rFonts w:cstheme="minorHAnsi"/>
          <w:color w:val="000000" w:themeColor="text1"/>
          <w:sz w:val="24"/>
          <w:szCs w:val="24"/>
        </w:rPr>
        <w:t>1. EL PRÉSTAMO HIPOTECARIO</w:t>
      </w:r>
      <w:r w:rsidR="008B1F90" w:rsidRPr="00DE0D2C">
        <w:rPr>
          <w:rFonts w:cstheme="minorHAnsi"/>
          <w:color w:val="000000" w:themeColor="text1"/>
          <w:sz w:val="24"/>
          <w:szCs w:val="24"/>
        </w:rPr>
        <w:t>.</w:t>
      </w:r>
      <w:r w:rsidR="008B1F90" w:rsidRPr="00DE0D2C">
        <w:rPr>
          <w:rFonts w:cstheme="minorHAnsi"/>
          <w:b/>
          <w:bCs/>
          <w:color w:val="000000" w:themeColor="text1"/>
          <w:sz w:val="24"/>
          <w:szCs w:val="24"/>
          <w:lang w:val="gl-ES"/>
        </w:rPr>
        <w:t>Financian compras de viviendas u otros inmuebles, que sirven de garantía del préstamo</w:t>
      </w:r>
      <w:r w:rsidR="008B1F90" w:rsidRPr="00DE0D2C">
        <w:rPr>
          <w:rFonts w:cstheme="minorHAnsi"/>
          <w:color w:val="000000" w:themeColor="text1"/>
          <w:sz w:val="24"/>
          <w:szCs w:val="24"/>
          <w:lang w:val="gl-ES"/>
        </w:rPr>
        <w:t>. Como las garantías son mayores, el importe y los plazos de amortización también son mayores que los que se conceden en otros tipos de préstamos.</w:t>
      </w:r>
    </w:p>
    <w:p w14:paraId="348802D6" w14:textId="77777777" w:rsidR="008B1F90" w:rsidRPr="008B1F90" w:rsidRDefault="008B1F90" w:rsidP="008B1F90">
      <w:pPr>
        <w:ind w:left="360"/>
        <w:rPr>
          <w:rFonts w:cstheme="minorHAnsi"/>
          <w:color w:val="000000" w:themeColor="text1"/>
          <w:sz w:val="24"/>
          <w:szCs w:val="24"/>
          <w:lang w:val="gl-ES"/>
        </w:rPr>
      </w:pPr>
      <w:r w:rsidRPr="008B1F90">
        <w:rPr>
          <w:rFonts w:cstheme="minorHAnsi"/>
          <w:b/>
          <w:bCs/>
          <w:color w:val="000000" w:themeColor="text1"/>
          <w:sz w:val="24"/>
          <w:szCs w:val="24"/>
        </w:rPr>
        <w:t xml:space="preserve">Los tipos de </w:t>
      </w:r>
      <w:proofErr w:type="gramStart"/>
      <w:r w:rsidRPr="008B1F90">
        <w:rPr>
          <w:rFonts w:cstheme="minorHAnsi"/>
          <w:b/>
          <w:bCs/>
          <w:color w:val="000000" w:themeColor="text1"/>
          <w:sz w:val="24"/>
          <w:szCs w:val="24"/>
        </w:rPr>
        <w:t>interés</w:t>
      </w:r>
      <w:r w:rsidRPr="008B1F90">
        <w:rPr>
          <w:rFonts w:cstheme="minorHAnsi"/>
          <w:color w:val="000000" w:themeColor="text1"/>
          <w:sz w:val="24"/>
          <w:szCs w:val="24"/>
        </w:rPr>
        <w:t>(</w:t>
      </w:r>
      <w:proofErr w:type="gramEnd"/>
      <w:r w:rsidRPr="008B1F90">
        <w:rPr>
          <w:rFonts w:cstheme="minorHAnsi"/>
          <w:color w:val="000000" w:themeColor="text1"/>
          <w:sz w:val="24"/>
          <w:szCs w:val="24"/>
        </w:rPr>
        <w:t xml:space="preserve">menores que en el caso de un crédito personal) pueden ser  </w:t>
      </w:r>
      <w:r w:rsidRPr="008B1F90">
        <w:rPr>
          <w:rFonts w:cstheme="minorHAnsi"/>
          <w:b/>
          <w:bCs/>
          <w:color w:val="000000" w:themeColor="text1"/>
          <w:sz w:val="24"/>
          <w:szCs w:val="24"/>
        </w:rPr>
        <w:t>fijos</w:t>
      </w:r>
      <w:r w:rsidRPr="008B1F90">
        <w:rPr>
          <w:rFonts w:cstheme="minorHAnsi"/>
          <w:color w:val="000000" w:themeColor="text1"/>
          <w:sz w:val="24"/>
          <w:szCs w:val="24"/>
        </w:rPr>
        <w:t xml:space="preserve"> o </w:t>
      </w:r>
      <w:r w:rsidRPr="008B1F90">
        <w:rPr>
          <w:rFonts w:cstheme="minorHAnsi"/>
          <w:b/>
          <w:bCs/>
          <w:color w:val="000000" w:themeColor="text1"/>
          <w:sz w:val="24"/>
          <w:szCs w:val="24"/>
        </w:rPr>
        <w:t>variables.</w:t>
      </w:r>
      <w:r w:rsidRPr="008B1F90">
        <w:rPr>
          <w:rFonts w:cstheme="minorHAnsi"/>
          <w:color w:val="000000" w:themeColor="text1"/>
          <w:sz w:val="24"/>
          <w:szCs w:val="24"/>
        </w:rPr>
        <w:t xml:space="preserve"> </w:t>
      </w:r>
    </w:p>
    <w:p w14:paraId="60E1982B" w14:textId="77777777" w:rsidR="008B1F90" w:rsidRPr="008B1F90" w:rsidRDefault="008B1F90" w:rsidP="008B1F90">
      <w:pPr>
        <w:ind w:left="360"/>
        <w:rPr>
          <w:rFonts w:cstheme="minorHAnsi"/>
          <w:color w:val="000000" w:themeColor="text1"/>
          <w:sz w:val="24"/>
          <w:szCs w:val="24"/>
          <w:lang w:val="gl-ES"/>
        </w:rPr>
      </w:pPr>
      <w:r w:rsidRPr="008B1F90">
        <w:rPr>
          <w:rFonts w:cstheme="minorHAnsi"/>
          <w:color w:val="000000" w:themeColor="text1"/>
          <w:sz w:val="24"/>
          <w:szCs w:val="24"/>
        </w:rPr>
        <w:t xml:space="preserve">En el </w:t>
      </w:r>
      <w:r w:rsidRPr="008B1F90">
        <w:rPr>
          <w:rFonts w:cstheme="minorHAnsi"/>
          <w:b/>
          <w:bCs/>
          <w:color w:val="000000" w:themeColor="text1"/>
          <w:sz w:val="24"/>
          <w:szCs w:val="24"/>
        </w:rPr>
        <w:t>primer caso</w:t>
      </w:r>
      <w:r w:rsidRPr="008B1F90">
        <w:rPr>
          <w:rFonts w:cstheme="minorHAnsi"/>
          <w:color w:val="000000" w:themeColor="text1"/>
          <w:sz w:val="24"/>
          <w:szCs w:val="24"/>
        </w:rPr>
        <w:t xml:space="preserve">, la </w:t>
      </w:r>
      <w:r w:rsidRPr="008B1F90">
        <w:rPr>
          <w:rFonts w:cstheme="minorHAnsi"/>
          <w:b/>
          <w:bCs/>
          <w:color w:val="000000" w:themeColor="text1"/>
          <w:sz w:val="24"/>
          <w:szCs w:val="24"/>
        </w:rPr>
        <w:t xml:space="preserve">cuota mensual </w:t>
      </w:r>
      <w:r w:rsidRPr="008B1F90">
        <w:rPr>
          <w:rFonts w:cstheme="minorHAnsi"/>
          <w:color w:val="000000" w:themeColor="text1"/>
          <w:sz w:val="24"/>
          <w:szCs w:val="24"/>
        </w:rPr>
        <w:t xml:space="preserve">es siempre </w:t>
      </w:r>
      <w:r w:rsidRPr="008B1F90">
        <w:rPr>
          <w:rFonts w:cstheme="minorHAnsi"/>
          <w:b/>
          <w:bCs/>
          <w:color w:val="000000" w:themeColor="text1"/>
          <w:sz w:val="24"/>
          <w:szCs w:val="24"/>
        </w:rPr>
        <w:t>la misma</w:t>
      </w:r>
      <w:r w:rsidRPr="008B1F90">
        <w:rPr>
          <w:rFonts w:cstheme="minorHAnsi"/>
          <w:color w:val="000000" w:themeColor="text1"/>
          <w:sz w:val="24"/>
          <w:szCs w:val="24"/>
        </w:rPr>
        <w:t xml:space="preserve">; pero el tipo fijo es </w:t>
      </w:r>
      <w:r w:rsidRPr="008B1F90">
        <w:rPr>
          <w:rFonts w:cstheme="minorHAnsi"/>
          <w:b/>
          <w:bCs/>
          <w:color w:val="000000" w:themeColor="text1"/>
          <w:sz w:val="24"/>
          <w:szCs w:val="24"/>
        </w:rPr>
        <w:t>superior</w:t>
      </w:r>
      <w:r w:rsidRPr="008B1F90">
        <w:rPr>
          <w:rFonts w:cstheme="minorHAnsi"/>
          <w:color w:val="000000" w:themeColor="text1"/>
          <w:sz w:val="24"/>
          <w:szCs w:val="24"/>
        </w:rPr>
        <w:t xml:space="preserve"> al tipo variable al inicio del contrato. Por lo tanto, suelen ser más habituales los créditos a tipo variable que, anual o semestralmente, se ajustan a un tipo de referencia, como el EURÍBOR. </w:t>
      </w:r>
    </w:p>
    <w:p w14:paraId="216FB988" w14:textId="5BCA914B" w:rsidR="00C17A83" w:rsidRPr="00DE0D2C" w:rsidRDefault="008B1F90" w:rsidP="00C17A83">
      <w:pPr>
        <w:ind w:left="360"/>
        <w:rPr>
          <w:rFonts w:cstheme="minorHAnsi"/>
          <w:color w:val="000000" w:themeColor="text1"/>
          <w:sz w:val="24"/>
          <w:szCs w:val="24"/>
        </w:rPr>
      </w:pPr>
      <w:r w:rsidRPr="00DE0D2C">
        <w:rPr>
          <w:rFonts w:cstheme="minorHAnsi"/>
          <w:color w:val="000000" w:themeColor="text1"/>
          <w:sz w:val="24"/>
          <w:szCs w:val="24"/>
        </w:rPr>
        <w:t>E</w:t>
      </w:r>
      <w:r w:rsidR="00C17A83" w:rsidRPr="00DE0D2C">
        <w:rPr>
          <w:rFonts w:cstheme="minorHAnsi"/>
          <w:color w:val="000000" w:themeColor="text1"/>
          <w:sz w:val="24"/>
          <w:szCs w:val="24"/>
        </w:rPr>
        <w:t xml:space="preserve">s una de las formas de endeudamiento que más afecta a las familias, sobre todo en época de crisis, </w:t>
      </w:r>
      <w:proofErr w:type="gramStart"/>
      <w:r w:rsidR="00C17A83" w:rsidRPr="00DE0D2C">
        <w:rPr>
          <w:rFonts w:cstheme="minorHAnsi"/>
          <w:color w:val="000000" w:themeColor="text1"/>
          <w:sz w:val="24"/>
          <w:szCs w:val="24"/>
        </w:rPr>
        <w:t>pues</w:t>
      </w:r>
      <w:proofErr w:type="gramEnd"/>
      <w:r w:rsidR="00C17A83" w:rsidRPr="00DE0D2C">
        <w:rPr>
          <w:rFonts w:cstheme="minorHAnsi"/>
          <w:color w:val="000000" w:themeColor="text1"/>
          <w:sz w:val="24"/>
          <w:szCs w:val="24"/>
        </w:rPr>
        <w:t xml:space="preserve"> aunque permite extender el pago por la vivienda familiar durante años, su alto coste y su amplio vencimiento, que suele ser de 15 o más años, consume parte importante de la renta familiar.</w:t>
      </w:r>
    </w:p>
    <w:p w14:paraId="58A9CB03" w14:textId="347E6B0A" w:rsidR="00C17A83" w:rsidRPr="00DE0D2C" w:rsidRDefault="005A1321" w:rsidP="00DE0D2C">
      <w:pPr>
        <w:pStyle w:val="ListParagraph"/>
        <w:numPr>
          <w:ilvl w:val="0"/>
          <w:numId w:val="42"/>
        </w:numPr>
        <w:ind w:left="284" w:firstLine="0"/>
        <w:rPr>
          <w:rFonts w:asciiTheme="minorHAnsi" w:hAnsiTheme="minorHAnsi" w:cstheme="minorHAnsi"/>
          <w:color w:val="000000" w:themeColor="text1"/>
        </w:rPr>
      </w:pPr>
      <w:r w:rsidRPr="00DE0D2C">
        <w:rPr>
          <w:rFonts w:asciiTheme="minorHAnsi" w:hAnsiTheme="minorHAnsi" w:cstheme="minorHAnsi"/>
          <w:color w:val="000000" w:themeColor="text1"/>
        </w:rPr>
        <w:t>PRÉSTAMOS PERSONALES O DE CONSUMO</w:t>
      </w:r>
      <w:r w:rsidR="00C17A83" w:rsidRPr="00DE0D2C">
        <w:rPr>
          <w:rFonts w:asciiTheme="minorHAnsi" w:hAnsiTheme="minorHAnsi" w:cstheme="minorHAnsi"/>
          <w:color w:val="000000" w:themeColor="text1"/>
        </w:rPr>
        <w:t xml:space="preserve">. </w:t>
      </w:r>
      <w:proofErr w:type="gramStart"/>
      <w:r w:rsidRPr="00DE0D2C">
        <w:rPr>
          <w:rFonts w:asciiTheme="minorHAnsi" w:hAnsiTheme="minorHAnsi" w:cstheme="minorHAnsi"/>
          <w:color w:val="000000" w:themeColor="text1"/>
        </w:rPr>
        <w:t>F</w:t>
      </w:r>
      <w:r w:rsidRPr="00DE0D2C">
        <w:rPr>
          <w:rFonts w:asciiTheme="minorHAnsi" w:hAnsiTheme="minorHAnsi" w:cstheme="minorHAnsi"/>
          <w:color w:val="000000" w:themeColor="text1"/>
        </w:rPr>
        <w:t>inancian  compras</w:t>
      </w:r>
      <w:proofErr w:type="gramEnd"/>
      <w:r w:rsidRPr="00DE0D2C">
        <w:rPr>
          <w:rFonts w:asciiTheme="minorHAnsi" w:hAnsiTheme="minorHAnsi" w:cstheme="minorHAnsi"/>
          <w:color w:val="000000" w:themeColor="text1"/>
        </w:rPr>
        <w:t xml:space="preserve">  de bienes de consumo</w:t>
      </w:r>
      <w:r w:rsidRPr="00DE0D2C">
        <w:rPr>
          <w:rFonts w:asciiTheme="minorHAnsi" w:hAnsiTheme="minorHAnsi" w:cstheme="minorHAnsi"/>
          <w:color w:val="000000" w:themeColor="text1"/>
        </w:rPr>
        <w:t xml:space="preserve">. </w:t>
      </w:r>
      <w:r w:rsidR="00C17A83" w:rsidRPr="00DE0D2C">
        <w:rPr>
          <w:rFonts w:asciiTheme="minorHAnsi" w:hAnsiTheme="minorHAnsi" w:cstheme="minorHAnsi"/>
          <w:color w:val="000000" w:themeColor="text1"/>
        </w:rPr>
        <w:t>Son para gastos concretos, como pagarse unos estudios, un coche o unas vacaciones.</w:t>
      </w:r>
    </w:p>
    <w:p w14:paraId="38094BC3" w14:textId="77777777" w:rsidR="005A1321" w:rsidRPr="00DE0D2C" w:rsidRDefault="005A1321" w:rsidP="00DE0D2C">
      <w:pPr>
        <w:pStyle w:val="ListParagraph"/>
        <w:ind w:left="284"/>
        <w:rPr>
          <w:rFonts w:asciiTheme="minorHAnsi" w:hAnsiTheme="minorHAnsi" w:cstheme="minorHAnsi"/>
          <w:color w:val="000000" w:themeColor="text1"/>
        </w:rPr>
      </w:pPr>
      <w:r w:rsidRPr="005A1321">
        <w:rPr>
          <w:rFonts w:asciiTheme="minorHAnsi" w:hAnsiTheme="minorHAnsi" w:cstheme="minorHAnsi"/>
          <w:color w:val="000000" w:themeColor="text1"/>
        </w:rPr>
        <w:t xml:space="preserve">Los </w:t>
      </w:r>
      <w:r w:rsidRPr="005A1321">
        <w:rPr>
          <w:rFonts w:asciiTheme="minorHAnsi" w:hAnsiTheme="minorHAnsi" w:cstheme="minorHAnsi"/>
          <w:b/>
          <w:bCs/>
          <w:color w:val="000000" w:themeColor="text1"/>
        </w:rPr>
        <w:t>plazos de amortización son variables</w:t>
      </w:r>
      <w:r w:rsidRPr="005A1321">
        <w:rPr>
          <w:rFonts w:asciiTheme="minorHAnsi" w:hAnsiTheme="minorHAnsi" w:cstheme="minorHAnsi"/>
          <w:color w:val="000000" w:themeColor="text1"/>
        </w:rPr>
        <w:t xml:space="preserve">, pero menores que en los créditos </w:t>
      </w:r>
      <w:proofErr w:type="gramStart"/>
      <w:r w:rsidRPr="005A1321">
        <w:rPr>
          <w:rFonts w:asciiTheme="minorHAnsi" w:hAnsiTheme="minorHAnsi" w:cstheme="minorHAnsi"/>
          <w:color w:val="000000" w:themeColor="text1"/>
        </w:rPr>
        <w:t xml:space="preserve">hipotecarios;   </w:t>
      </w:r>
      <w:proofErr w:type="gramEnd"/>
      <w:r w:rsidRPr="005A1321">
        <w:rPr>
          <w:rFonts w:asciiTheme="minorHAnsi" w:hAnsiTheme="minorHAnsi" w:cstheme="minorHAnsi"/>
          <w:color w:val="000000" w:themeColor="text1"/>
        </w:rPr>
        <w:t xml:space="preserve">                                         los </w:t>
      </w:r>
      <w:r w:rsidRPr="005A1321">
        <w:rPr>
          <w:rFonts w:asciiTheme="minorHAnsi" w:hAnsiTheme="minorHAnsi" w:cstheme="minorHAnsi"/>
          <w:b/>
          <w:bCs/>
          <w:color w:val="000000" w:themeColor="text1"/>
        </w:rPr>
        <w:t>tipos de interés</w:t>
      </w:r>
      <w:r w:rsidRPr="00DE0D2C">
        <w:rPr>
          <w:rFonts w:asciiTheme="minorHAnsi" w:hAnsiTheme="minorHAnsi" w:cstheme="minorHAnsi"/>
          <w:b/>
          <w:bCs/>
          <w:color w:val="000000" w:themeColor="text1"/>
        </w:rPr>
        <w:t xml:space="preserve"> </w:t>
      </w:r>
      <w:r w:rsidRPr="005A1321">
        <w:rPr>
          <w:rFonts w:asciiTheme="minorHAnsi" w:hAnsiTheme="minorHAnsi" w:cstheme="minorHAnsi"/>
          <w:b/>
          <w:bCs/>
          <w:color w:val="000000" w:themeColor="text1"/>
        </w:rPr>
        <w:t>son más elevados</w:t>
      </w:r>
      <w:r w:rsidRPr="00DE0D2C">
        <w:rPr>
          <w:rFonts w:asciiTheme="minorHAnsi" w:hAnsiTheme="minorHAnsi" w:cstheme="minorHAnsi"/>
          <w:b/>
          <w:bCs/>
          <w:color w:val="000000" w:themeColor="text1"/>
        </w:rPr>
        <w:t xml:space="preserve"> </w:t>
      </w:r>
      <w:r w:rsidRPr="00DE0D2C">
        <w:rPr>
          <w:rFonts w:asciiTheme="minorHAnsi" w:hAnsiTheme="minorHAnsi" w:cstheme="minorHAnsi"/>
          <w:color w:val="000000" w:themeColor="text1"/>
        </w:rPr>
        <w:t>que el de las hipotecas, ya que ahora el banco no tiene la garantía de la vivienda.</w:t>
      </w:r>
    </w:p>
    <w:p w14:paraId="0B9396B5" w14:textId="77777777" w:rsidR="005A1321" w:rsidRPr="00DE0D2C" w:rsidRDefault="005A1321" w:rsidP="00DE0D2C">
      <w:pPr>
        <w:pStyle w:val="ListParagraph"/>
        <w:ind w:left="284"/>
        <w:rPr>
          <w:rFonts w:asciiTheme="minorHAnsi" w:hAnsiTheme="minorHAnsi" w:cstheme="minorHAnsi"/>
          <w:color w:val="000000" w:themeColor="text1"/>
        </w:rPr>
      </w:pPr>
    </w:p>
    <w:p w14:paraId="548DA24A" w14:textId="77777777" w:rsidR="005A1321" w:rsidRPr="005A1321" w:rsidRDefault="005A1321" w:rsidP="00DE0D2C">
      <w:pPr>
        <w:pStyle w:val="ListParagraph"/>
        <w:ind w:left="284"/>
        <w:rPr>
          <w:rFonts w:asciiTheme="minorHAnsi" w:hAnsiTheme="minorHAnsi" w:cstheme="minorHAnsi"/>
          <w:color w:val="000000" w:themeColor="text1"/>
          <w:lang w:val="gl-ES"/>
        </w:rPr>
      </w:pPr>
      <w:r w:rsidRPr="005A1321">
        <w:rPr>
          <w:rFonts w:asciiTheme="minorHAnsi" w:hAnsiTheme="minorHAnsi" w:cstheme="minorHAnsi"/>
          <w:color w:val="000000" w:themeColor="text1"/>
        </w:rPr>
        <w:t xml:space="preserve">La </w:t>
      </w:r>
      <w:r w:rsidRPr="005A1321">
        <w:rPr>
          <w:rFonts w:asciiTheme="minorHAnsi" w:hAnsiTheme="minorHAnsi" w:cstheme="minorHAnsi"/>
          <w:b/>
          <w:bCs/>
          <w:color w:val="000000" w:themeColor="text1"/>
        </w:rPr>
        <w:t>garantía</w:t>
      </w:r>
      <w:r w:rsidRPr="005A1321">
        <w:rPr>
          <w:rFonts w:asciiTheme="minorHAnsi" w:hAnsiTheme="minorHAnsi" w:cstheme="minorHAnsi"/>
          <w:color w:val="000000" w:themeColor="text1"/>
        </w:rPr>
        <w:t xml:space="preserve"> de un préstamo personal </w:t>
      </w:r>
      <w:r w:rsidRPr="005A1321">
        <w:rPr>
          <w:rFonts w:asciiTheme="minorHAnsi" w:hAnsiTheme="minorHAnsi" w:cstheme="minorHAnsi"/>
          <w:b/>
          <w:bCs/>
          <w:color w:val="000000" w:themeColor="text1"/>
        </w:rPr>
        <w:t xml:space="preserve">son todos los bienes presentes y futuros de quien adeuda. </w:t>
      </w:r>
      <w:r w:rsidRPr="005A1321">
        <w:rPr>
          <w:rFonts w:asciiTheme="minorHAnsi" w:hAnsiTheme="minorHAnsi" w:cstheme="minorHAnsi"/>
          <w:color w:val="000000" w:themeColor="text1"/>
        </w:rPr>
        <w:t xml:space="preserve">De ahí, que la entidad solicite entre otros documentos necesarios para conceder el préstamo, una copia del contrato de trabajo, la nómina y la relación de bienes que integran el patrimonio y las deudas pendientes de amortizar. </w:t>
      </w:r>
    </w:p>
    <w:p w14:paraId="5897C6AD" w14:textId="4D48199F" w:rsidR="005A1321" w:rsidRPr="005A1321" w:rsidRDefault="005A1321" w:rsidP="00DE0D2C">
      <w:pPr>
        <w:pStyle w:val="ListParagraph"/>
        <w:ind w:left="284"/>
        <w:rPr>
          <w:rFonts w:asciiTheme="minorHAnsi" w:hAnsiTheme="minorHAnsi" w:cstheme="minorHAnsi"/>
          <w:color w:val="000000" w:themeColor="text1"/>
          <w:lang w:val="gl-ES"/>
        </w:rPr>
      </w:pPr>
    </w:p>
    <w:p w14:paraId="61EB419F" w14:textId="77777777" w:rsidR="005A1321" w:rsidRPr="00DE0D2C" w:rsidRDefault="005A1321" w:rsidP="00DE0D2C">
      <w:pPr>
        <w:ind w:left="284"/>
        <w:rPr>
          <w:rFonts w:cstheme="minorHAnsi"/>
          <w:color w:val="000000" w:themeColor="text1"/>
          <w:sz w:val="24"/>
          <w:szCs w:val="24"/>
        </w:rPr>
      </w:pPr>
    </w:p>
    <w:p w14:paraId="59732D7B" w14:textId="7D302D3E" w:rsidR="00C17A83" w:rsidRPr="00DE0D2C" w:rsidRDefault="00C17A83" w:rsidP="003422C5">
      <w:pPr>
        <w:ind w:left="360"/>
        <w:rPr>
          <w:rFonts w:cstheme="minorHAnsi"/>
          <w:color w:val="000000" w:themeColor="text1"/>
          <w:sz w:val="24"/>
          <w:szCs w:val="24"/>
        </w:rPr>
      </w:pPr>
      <w:r w:rsidRPr="00DE0D2C">
        <w:rPr>
          <w:rFonts w:cstheme="minorHAnsi"/>
          <w:color w:val="000000" w:themeColor="text1"/>
          <w:sz w:val="24"/>
          <w:szCs w:val="24"/>
        </w:rPr>
        <w:lastRenderedPageBreak/>
        <w:t>Esta deuda puede ser asumible siempre y cuando los gastos sean imprescindibles (por ejemplo, necesito un coche para mi día a día) o si es para adquirir formación que me permita ser más productivo y aumentar mis ingresos en el futuro.</w:t>
      </w:r>
    </w:p>
    <w:p w14:paraId="7139FED3" w14:textId="5284D221" w:rsidR="00C17A83" w:rsidRPr="00DE0D2C" w:rsidRDefault="00C17A83" w:rsidP="003422C5">
      <w:pPr>
        <w:ind w:left="360"/>
        <w:rPr>
          <w:rFonts w:cstheme="minorHAnsi"/>
          <w:color w:val="000000" w:themeColor="text1"/>
          <w:sz w:val="24"/>
          <w:szCs w:val="24"/>
        </w:rPr>
      </w:pPr>
      <w:r w:rsidRPr="00DE0D2C">
        <w:rPr>
          <w:rFonts w:cstheme="minorHAnsi"/>
          <w:color w:val="000000" w:themeColor="text1"/>
          <w:sz w:val="24"/>
          <w:szCs w:val="24"/>
        </w:rPr>
        <w:t xml:space="preserve">3. </w:t>
      </w:r>
      <w:r w:rsidR="005A1321" w:rsidRPr="00DE0D2C">
        <w:rPr>
          <w:rFonts w:cstheme="minorHAnsi"/>
          <w:color w:val="000000" w:themeColor="text1"/>
          <w:sz w:val="24"/>
          <w:szCs w:val="24"/>
        </w:rPr>
        <w:t>TARJETAS DE CRÉDITO</w:t>
      </w:r>
      <w:r w:rsidRPr="00DE0D2C">
        <w:rPr>
          <w:rFonts w:cstheme="minorHAnsi"/>
          <w:color w:val="000000" w:themeColor="text1"/>
          <w:sz w:val="24"/>
          <w:szCs w:val="24"/>
        </w:rPr>
        <w:t>. Nos permiten apagar el plazo y pagarlo todo de una vez, normalmente al final de mes o principio del siguiente.</w:t>
      </w:r>
    </w:p>
    <w:p w14:paraId="4E760A50" w14:textId="301BEA63" w:rsidR="00C17A83" w:rsidRPr="00DE0D2C" w:rsidRDefault="00C17A83" w:rsidP="003422C5">
      <w:pPr>
        <w:ind w:left="360"/>
        <w:rPr>
          <w:rFonts w:cstheme="minorHAnsi"/>
          <w:color w:val="000000" w:themeColor="text1"/>
          <w:sz w:val="24"/>
          <w:szCs w:val="24"/>
        </w:rPr>
      </w:pPr>
      <w:r w:rsidRPr="00DE0D2C">
        <w:rPr>
          <w:rFonts w:cstheme="minorHAnsi"/>
          <w:color w:val="000000" w:themeColor="text1"/>
          <w:sz w:val="24"/>
          <w:szCs w:val="24"/>
        </w:rPr>
        <w:t>Dentro de estas tarjetas de crédito existe una modalidad, las “</w:t>
      </w:r>
      <w:proofErr w:type="spellStart"/>
      <w:r w:rsidRPr="00DE0D2C">
        <w:rPr>
          <w:rFonts w:cstheme="minorHAnsi"/>
          <w:color w:val="000000" w:themeColor="text1"/>
          <w:sz w:val="24"/>
          <w:szCs w:val="24"/>
        </w:rPr>
        <w:t>revolving</w:t>
      </w:r>
      <w:proofErr w:type="spellEnd"/>
      <w:r w:rsidRPr="00DE0D2C">
        <w:rPr>
          <w:rFonts w:cstheme="minorHAnsi"/>
          <w:color w:val="000000" w:themeColor="text1"/>
          <w:sz w:val="24"/>
          <w:szCs w:val="24"/>
        </w:rPr>
        <w:t xml:space="preserve">”. Estas tarjetas nos permiten ir comprando y no pagar en el instante, sino pagar una </w:t>
      </w:r>
      <w:r w:rsidRPr="00DE0D2C">
        <w:rPr>
          <w:rFonts w:cstheme="minorHAnsi"/>
          <w:b/>
          <w:bCs/>
          <w:color w:val="000000" w:themeColor="text1"/>
          <w:sz w:val="24"/>
          <w:szCs w:val="24"/>
        </w:rPr>
        <w:t>cuota fija</w:t>
      </w:r>
      <w:r w:rsidRPr="00DE0D2C">
        <w:rPr>
          <w:rFonts w:cstheme="minorHAnsi"/>
          <w:color w:val="000000" w:themeColor="text1"/>
          <w:sz w:val="24"/>
          <w:szCs w:val="24"/>
        </w:rPr>
        <w:t xml:space="preserve"> todos los meses para ir pagando poco a poco.</w:t>
      </w:r>
    </w:p>
    <w:p w14:paraId="5B730BC9" w14:textId="39FBAD89" w:rsidR="00C17A83" w:rsidRPr="00DE0D2C" w:rsidRDefault="00C17A83" w:rsidP="003422C5">
      <w:pPr>
        <w:ind w:left="360"/>
        <w:rPr>
          <w:rFonts w:cstheme="minorHAnsi"/>
          <w:color w:val="000000" w:themeColor="text1"/>
          <w:sz w:val="24"/>
          <w:szCs w:val="24"/>
        </w:rPr>
      </w:pPr>
      <w:r w:rsidRPr="00DE0D2C">
        <w:rPr>
          <w:rFonts w:cstheme="minorHAnsi"/>
          <w:color w:val="000000" w:themeColor="text1"/>
          <w:sz w:val="24"/>
          <w:szCs w:val="24"/>
        </w:rPr>
        <w:t xml:space="preserve">La ventaja de estas tarjetas es que no tengo que ir al banco cada vez que necesito un préstamo ya que automáticamente lo cargo a la tarjeta y lo seguiré pagando con las cuotas fijas. Pero ojo, los tipos de interés que me van a cobrar a cambio son altísimos. Pueden llegar al 20 o 25%. </w:t>
      </w:r>
    </w:p>
    <w:p w14:paraId="6797F3BC" w14:textId="30179831"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2.</w:t>
      </w:r>
      <w:r w:rsidRPr="00DE0D2C">
        <w:rPr>
          <w:rFonts w:cstheme="minorHAnsi"/>
          <w:color w:val="000000" w:themeColor="text1"/>
          <w:sz w:val="24"/>
          <w:szCs w:val="24"/>
        </w:rPr>
        <w:tab/>
      </w:r>
      <w:r w:rsidR="00350199" w:rsidRPr="00DE0D2C">
        <w:rPr>
          <w:rFonts w:cstheme="minorHAnsi"/>
          <w:color w:val="000000" w:themeColor="text1"/>
          <w:sz w:val="24"/>
          <w:szCs w:val="24"/>
        </w:rPr>
        <w:t>TARJETAS DE OTROS ESTABLECIMIENTOS</w:t>
      </w:r>
      <w:r w:rsidRPr="00DE0D2C">
        <w:rPr>
          <w:rFonts w:cstheme="minorHAnsi"/>
          <w:color w:val="000000" w:themeColor="text1"/>
          <w:sz w:val="24"/>
          <w:szCs w:val="24"/>
        </w:rPr>
        <w:t xml:space="preserve">. Son tarjetas propias que nos dan grandes superficies. Funcionan muy parecidas a las tarjetas de crédito. El coste puede variar de unas superficies a otras, pero </w:t>
      </w:r>
      <w:r w:rsidRPr="00DE0D2C">
        <w:rPr>
          <w:rFonts w:cstheme="minorHAnsi"/>
          <w:b/>
          <w:bCs/>
          <w:color w:val="000000" w:themeColor="text1"/>
          <w:sz w:val="24"/>
          <w:szCs w:val="24"/>
        </w:rPr>
        <w:t xml:space="preserve">normalmente son de carácter </w:t>
      </w:r>
      <w:proofErr w:type="spellStart"/>
      <w:r w:rsidRPr="00DE0D2C">
        <w:rPr>
          <w:rFonts w:cstheme="minorHAnsi"/>
          <w:b/>
          <w:bCs/>
          <w:color w:val="000000" w:themeColor="text1"/>
          <w:sz w:val="24"/>
          <w:szCs w:val="24"/>
        </w:rPr>
        <w:t>gratuíto</w:t>
      </w:r>
      <w:proofErr w:type="spellEnd"/>
      <w:r w:rsidRPr="00DE0D2C">
        <w:rPr>
          <w:rFonts w:cstheme="minorHAnsi"/>
          <w:color w:val="000000" w:themeColor="text1"/>
          <w:sz w:val="24"/>
          <w:szCs w:val="24"/>
        </w:rPr>
        <w:t>.</w:t>
      </w:r>
    </w:p>
    <w:p w14:paraId="7510E802" w14:textId="7EF41127" w:rsidR="00C17A83" w:rsidRPr="00DE0D2C" w:rsidRDefault="00C17A83" w:rsidP="004F1BB6">
      <w:pPr>
        <w:ind w:left="360"/>
        <w:rPr>
          <w:rFonts w:cstheme="minorHAnsi"/>
          <w:color w:val="000000" w:themeColor="text1"/>
          <w:sz w:val="24"/>
          <w:szCs w:val="24"/>
        </w:rPr>
      </w:pPr>
      <w:r w:rsidRPr="00DE0D2C">
        <w:rPr>
          <w:rFonts w:cstheme="minorHAnsi"/>
          <w:color w:val="000000" w:themeColor="text1"/>
          <w:sz w:val="24"/>
          <w:szCs w:val="24"/>
        </w:rPr>
        <w:t>3.</w:t>
      </w:r>
      <w:r w:rsidRPr="00DE0D2C">
        <w:rPr>
          <w:rFonts w:cstheme="minorHAnsi"/>
          <w:color w:val="000000" w:themeColor="text1"/>
          <w:sz w:val="24"/>
          <w:szCs w:val="24"/>
        </w:rPr>
        <w:tab/>
      </w:r>
      <w:r w:rsidR="004F1BB6" w:rsidRPr="00DE0D2C">
        <w:rPr>
          <w:rFonts w:cstheme="minorHAnsi"/>
          <w:color w:val="000000" w:themeColor="text1"/>
          <w:sz w:val="24"/>
          <w:szCs w:val="24"/>
        </w:rPr>
        <w:t xml:space="preserve"> DESCUBIERTO EN CUENTA,</w:t>
      </w:r>
      <w:r w:rsidRPr="00DE0D2C">
        <w:rPr>
          <w:rFonts w:cstheme="minorHAnsi"/>
          <w:color w:val="000000" w:themeColor="text1"/>
          <w:sz w:val="24"/>
          <w:szCs w:val="24"/>
        </w:rPr>
        <w:t xml:space="preserve"> “números rojos”. Nuestra cuenta corriente del banco se encuentra al descubierto, o en números rojos, </w:t>
      </w:r>
      <w:r w:rsidRPr="00DE0D2C">
        <w:rPr>
          <w:rFonts w:cstheme="minorHAnsi"/>
          <w:b/>
          <w:bCs/>
          <w:color w:val="000000" w:themeColor="text1"/>
          <w:sz w:val="24"/>
          <w:szCs w:val="24"/>
        </w:rPr>
        <w:t>cuando hacemos un pago y no hay suficiente dinero en dicha cuenta</w:t>
      </w:r>
      <w:r w:rsidRPr="00DE0D2C">
        <w:rPr>
          <w:rFonts w:cstheme="minorHAnsi"/>
          <w:color w:val="000000" w:themeColor="text1"/>
          <w:sz w:val="24"/>
          <w:szCs w:val="24"/>
        </w:rPr>
        <w:t xml:space="preserve">. A veces el banco nos permite pagar hasta una cierta cantidad, aunque no tengamos fondos. En ese momento le debemos dinero al banco, y </w:t>
      </w:r>
      <w:r w:rsidR="004F1BB6" w:rsidRPr="00DE0D2C">
        <w:rPr>
          <w:rFonts w:cstheme="minorHAnsi"/>
          <w:color w:val="000000" w:themeColor="text1"/>
          <w:sz w:val="24"/>
          <w:szCs w:val="24"/>
        </w:rPr>
        <w:t>cuidado</w:t>
      </w:r>
      <w:r w:rsidRPr="00DE0D2C">
        <w:rPr>
          <w:rFonts w:cstheme="minorHAnsi"/>
          <w:color w:val="000000" w:themeColor="text1"/>
          <w:sz w:val="24"/>
          <w:szCs w:val="24"/>
        </w:rPr>
        <w:t xml:space="preserve">, que </w:t>
      </w:r>
      <w:r w:rsidRPr="00DE0D2C">
        <w:rPr>
          <w:rFonts w:cstheme="minorHAnsi"/>
          <w:b/>
          <w:bCs/>
          <w:color w:val="000000" w:themeColor="text1"/>
          <w:sz w:val="24"/>
          <w:szCs w:val="24"/>
        </w:rPr>
        <w:t>los tipos de interés son elevadísimos.</w:t>
      </w:r>
      <w:r w:rsidRPr="00DE0D2C">
        <w:rPr>
          <w:rFonts w:cstheme="minorHAnsi"/>
          <w:color w:val="000000" w:themeColor="text1"/>
          <w:sz w:val="24"/>
          <w:szCs w:val="24"/>
        </w:rPr>
        <w:t xml:space="preserve"> Puede que, por tener un descubierto en cuenta de un solo euro, llegues acumular cientos o miles de euros de deuda en intereses </w:t>
      </w:r>
    </w:p>
    <w:p w14:paraId="24A19BD3" w14:textId="77777777" w:rsidR="00C17A83" w:rsidRPr="00DE0D2C" w:rsidRDefault="00C17A83" w:rsidP="00C17A83">
      <w:pPr>
        <w:ind w:left="360"/>
        <w:rPr>
          <w:rFonts w:cstheme="minorHAnsi"/>
          <w:color w:val="000000" w:themeColor="text1"/>
          <w:sz w:val="24"/>
          <w:szCs w:val="24"/>
        </w:rPr>
      </w:pPr>
      <w:r w:rsidRPr="00DE0D2C">
        <w:rPr>
          <w:rFonts w:cstheme="minorHAnsi"/>
          <w:color w:val="000000" w:themeColor="text1"/>
          <w:sz w:val="24"/>
          <w:szCs w:val="24"/>
        </w:rPr>
        <w:t>Estate atento, muchas veces esto descubiertos sólo ocurren por despistes tontos que son fácilmente evitables.</w:t>
      </w:r>
    </w:p>
    <w:p w14:paraId="324A65D9" w14:textId="3E36C9F2" w:rsidR="003422C5" w:rsidRPr="00DE0D2C" w:rsidRDefault="004F1BB6" w:rsidP="00DE0D2C">
      <w:pPr>
        <w:pStyle w:val="ListParagraph"/>
        <w:numPr>
          <w:ilvl w:val="0"/>
          <w:numId w:val="28"/>
        </w:numPr>
        <w:ind w:left="426" w:hanging="66"/>
        <w:rPr>
          <w:rFonts w:asciiTheme="minorHAnsi" w:hAnsiTheme="minorHAnsi" w:cstheme="minorHAnsi"/>
          <w:color w:val="000000" w:themeColor="text1"/>
        </w:rPr>
      </w:pPr>
      <w:r w:rsidRPr="00DE0D2C">
        <w:rPr>
          <w:rFonts w:asciiTheme="minorHAnsi" w:hAnsiTheme="minorHAnsi" w:cstheme="minorHAnsi"/>
          <w:color w:val="000000" w:themeColor="text1"/>
        </w:rPr>
        <w:t>CRÉDITOS RÁPIDOS.</w:t>
      </w:r>
      <w:r w:rsidR="00C17A83" w:rsidRPr="00DE0D2C">
        <w:rPr>
          <w:rFonts w:asciiTheme="minorHAnsi" w:hAnsiTheme="minorHAnsi" w:cstheme="minorHAnsi"/>
          <w:color w:val="000000" w:themeColor="text1"/>
        </w:rPr>
        <w:t xml:space="preserve"> Son préstamos </w:t>
      </w:r>
      <w:r w:rsidR="00C86FAB" w:rsidRPr="00DE0D2C">
        <w:rPr>
          <w:rFonts w:asciiTheme="minorHAnsi" w:hAnsiTheme="minorHAnsi" w:cstheme="minorHAnsi"/>
          <w:color w:val="000000" w:themeColor="text1"/>
        </w:rPr>
        <w:t>personales</w:t>
      </w:r>
      <w:r w:rsidR="00C86FAB" w:rsidRPr="00DE0D2C">
        <w:rPr>
          <w:rFonts w:asciiTheme="minorHAnsi" w:hAnsiTheme="minorHAnsi" w:cstheme="minorHAnsi"/>
          <w:color w:val="000000" w:themeColor="text1"/>
        </w:rPr>
        <w:t xml:space="preserve"> </w:t>
      </w:r>
      <w:r w:rsidR="00C17A83" w:rsidRPr="00DE0D2C">
        <w:rPr>
          <w:rFonts w:asciiTheme="minorHAnsi" w:hAnsiTheme="minorHAnsi" w:cstheme="minorHAnsi"/>
          <w:color w:val="000000" w:themeColor="text1"/>
        </w:rPr>
        <w:t>que se conceden por importes b</w:t>
      </w:r>
      <w:r w:rsidR="00C86FAB" w:rsidRPr="00DE0D2C">
        <w:rPr>
          <w:rFonts w:asciiTheme="minorHAnsi" w:hAnsiTheme="minorHAnsi" w:cstheme="minorHAnsi"/>
          <w:color w:val="000000" w:themeColor="text1"/>
        </w:rPr>
        <w:t xml:space="preserve">ajos </w:t>
      </w:r>
      <w:r w:rsidR="00C86FAB" w:rsidRPr="00DE0D2C">
        <w:rPr>
          <w:rFonts w:asciiTheme="minorHAnsi" w:hAnsiTheme="minorHAnsi" w:cstheme="minorHAnsi"/>
          <w:color w:val="000000" w:themeColor="text1"/>
        </w:rPr>
        <w:t>(hasta 9.000 euros)</w:t>
      </w:r>
      <w:r w:rsidR="00C17A83" w:rsidRPr="00DE0D2C">
        <w:rPr>
          <w:rFonts w:asciiTheme="minorHAnsi" w:hAnsiTheme="minorHAnsi" w:cstheme="minorHAnsi"/>
          <w:color w:val="000000" w:themeColor="text1"/>
        </w:rPr>
        <w:t xml:space="preserve"> y puedes conseguirlos en </w:t>
      </w:r>
      <w:r w:rsidR="00C86FAB" w:rsidRPr="00DE0D2C">
        <w:rPr>
          <w:rFonts w:asciiTheme="minorHAnsi" w:hAnsiTheme="minorHAnsi" w:cstheme="minorHAnsi"/>
          <w:color w:val="000000" w:themeColor="text1"/>
        </w:rPr>
        <w:t>muy poco tiempo y sin trámites</w:t>
      </w:r>
      <w:r w:rsidR="00C86FAB" w:rsidRPr="00DE0D2C">
        <w:rPr>
          <w:rFonts w:asciiTheme="minorHAnsi" w:hAnsiTheme="minorHAnsi" w:cstheme="minorHAnsi"/>
          <w:color w:val="000000" w:themeColor="text1"/>
        </w:rPr>
        <w:t xml:space="preserve"> y con plazos de amortización de hasta 5 años. Estos préstamos suelen tener una</w:t>
      </w:r>
      <w:r w:rsidR="00C86FAB" w:rsidRPr="00DE0D2C">
        <w:rPr>
          <w:rFonts w:asciiTheme="minorHAnsi" w:hAnsiTheme="minorHAnsi" w:cstheme="minorHAnsi"/>
          <w:b/>
          <w:bCs/>
          <w:color w:val="000000" w:themeColor="text1"/>
        </w:rPr>
        <w:t xml:space="preserve"> TAE muy elevada</w:t>
      </w:r>
      <w:r w:rsidR="00C86FAB" w:rsidRPr="00DE0D2C">
        <w:rPr>
          <w:rFonts w:asciiTheme="minorHAnsi" w:hAnsiTheme="minorHAnsi" w:cstheme="minorHAnsi"/>
          <w:color w:val="000000" w:themeColor="text1"/>
        </w:rPr>
        <w:t xml:space="preserve">, </w:t>
      </w:r>
      <w:r w:rsidR="00C86FAB" w:rsidRPr="00DE0D2C">
        <w:rPr>
          <w:rFonts w:asciiTheme="minorHAnsi" w:hAnsiTheme="minorHAnsi" w:cstheme="minorHAnsi"/>
          <w:b/>
          <w:bCs/>
          <w:color w:val="000000" w:themeColor="text1"/>
        </w:rPr>
        <w:t xml:space="preserve">superior al 20%. </w:t>
      </w:r>
      <w:r w:rsidR="00C17A83" w:rsidRPr="00DE0D2C">
        <w:rPr>
          <w:rFonts w:asciiTheme="minorHAnsi" w:hAnsiTheme="minorHAnsi" w:cstheme="minorHAnsi"/>
          <w:color w:val="000000" w:themeColor="text1"/>
        </w:rPr>
        <w:t xml:space="preserve">Por ejemplo, </w:t>
      </w:r>
      <w:r w:rsidR="00C86FAB" w:rsidRPr="00DE0D2C">
        <w:rPr>
          <w:rFonts w:asciiTheme="minorHAnsi" w:hAnsiTheme="minorHAnsi" w:cstheme="minorHAnsi"/>
          <w:color w:val="000000" w:themeColor="text1"/>
        </w:rPr>
        <w:t xml:space="preserve">un </w:t>
      </w:r>
      <w:r w:rsidR="00C17A83" w:rsidRPr="00DE0D2C">
        <w:rPr>
          <w:rFonts w:asciiTheme="minorHAnsi" w:hAnsiTheme="minorHAnsi" w:cstheme="minorHAnsi"/>
          <w:color w:val="000000" w:themeColor="text1"/>
        </w:rPr>
        <w:t>TV que</w:t>
      </w:r>
      <w:r w:rsidR="00C86FAB" w:rsidRPr="00DE0D2C">
        <w:rPr>
          <w:rFonts w:asciiTheme="minorHAnsi" w:hAnsiTheme="minorHAnsi" w:cstheme="minorHAnsi"/>
          <w:color w:val="000000" w:themeColor="text1"/>
        </w:rPr>
        <w:t xml:space="preserve"> cuesta 3000€</w:t>
      </w:r>
      <w:r w:rsidR="00C17A83" w:rsidRPr="00DE0D2C">
        <w:rPr>
          <w:rFonts w:asciiTheme="minorHAnsi" w:hAnsiTheme="minorHAnsi" w:cstheme="minorHAnsi"/>
          <w:color w:val="000000" w:themeColor="text1"/>
        </w:rPr>
        <w:t xml:space="preserve"> puedo comprar</w:t>
      </w:r>
      <w:r w:rsidR="00C86FAB" w:rsidRPr="00DE0D2C">
        <w:rPr>
          <w:rFonts w:asciiTheme="minorHAnsi" w:hAnsiTheme="minorHAnsi" w:cstheme="minorHAnsi"/>
          <w:color w:val="000000" w:themeColor="text1"/>
        </w:rPr>
        <w:t>lo</w:t>
      </w:r>
      <w:r w:rsidR="00C17A83" w:rsidRPr="00DE0D2C">
        <w:rPr>
          <w:rFonts w:asciiTheme="minorHAnsi" w:hAnsiTheme="minorHAnsi" w:cstheme="minorHAnsi"/>
          <w:color w:val="000000" w:themeColor="text1"/>
        </w:rPr>
        <w:t xml:space="preserve"> por sólo 99 euros al mes</w:t>
      </w:r>
      <w:r w:rsidR="00C86FAB" w:rsidRPr="00DE0D2C">
        <w:rPr>
          <w:rFonts w:asciiTheme="minorHAnsi" w:hAnsiTheme="minorHAnsi" w:cstheme="minorHAnsi"/>
          <w:color w:val="000000" w:themeColor="text1"/>
        </w:rPr>
        <w:t xml:space="preserve"> en 3 años, pero al final</w:t>
      </w:r>
      <w:r w:rsidR="00DE0D2C" w:rsidRPr="00DE0D2C">
        <w:rPr>
          <w:rFonts w:asciiTheme="minorHAnsi" w:hAnsiTheme="minorHAnsi" w:cstheme="minorHAnsi"/>
          <w:color w:val="000000" w:themeColor="text1"/>
        </w:rPr>
        <w:t xml:space="preserve"> </w:t>
      </w:r>
      <w:r w:rsidR="00DE0D2C" w:rsidRPr="00DE0D2C">
        <w:rPr>
          <w:rFonts w:asciiTheme="minorHAnsi" w:hAnsiTheme="minorHAnsi" w:cstheme="minorHAnsi"/>
          <w:color w:val="000000" w:themeColor="text1"/>
        </w:rPr>
        <w:t>tendríamos que pagar 4.158 euros. Eso son 1.158 euros de intereses en 3 años y medio, es decir una TAE del 21,92%.</w:t>
      </w:r>
    </w:p>
    <w:p w14:paraId="4F8C50CB" w14:textId="0562B863" w:rsidR="00C17A83" w:rsidRPr="00DE0D2C" w:rsidRDefault="00C17A83" w:rsidP="00DE0D2C">
      <w:pPr>
        <w:pStyle w:val="ListParagraph"/>
        <w:ind w:left="426" w:hanging="66"/>
        <w:rPr>
          <w:rFonts w:asciiTheme="minorHAnsi" w:hAnsiTheme="minorHAnsi" w:cstheme="minorHAnsi"/>
          <w:color w:val="000000" w:themeColor="text1"/>
        </w:rPr>
      </w:pPr>
    </w:p>
    <w:p w14:paraId="1813D61D" w14:textId="77777777" w:rsidR="00203A8D" w:rsidRPr="00DE0D2C" w:rsidRDefault="00203A8D" w:rsidP="00203A8D">
      <w:pPr>
        <w:ind w:left="360"/>
        <w:rPr>
          <w:rFonts w:cstheme="minorHAnsi"/>
          <w:color w:val="000000" w:themeColor="text1"/>
          <w:sz w:val="24"/>
          <w:szCs w:val="24"/>
        </w:rPr>
      </w:pPr>
    </w:p>
    <w:p w14:paraId="629BE6DC" w14:textId="77777777" w:rsidR="00B215A9" w:rsidRPr="00DE0D2C" w:rsidRDefault="00B215A9" w:rsidP="00203A8D">
      <w:pPr>
        <w:ind w:left="360"/>
        <w:rPr>
          <w:rFonts w:cstheme="minorHAnsi"/>
          <w:color w:val="000000" w:themeColor="text1"/>
          <w:sz w:val="24"/>
          <w:szCs w:val="24"/>
        </w:rPr>
      </w:pPr>
    </w:p>
    <w:p w14:paraId="3332A350" w14:textId="77777777" w:rsidR="00B215A9" w:rsidRPr="00DE0D2C" w:rsidRDefault="00B215A9" w:rsidP="00B215A9">
      <w:pPr>
        <w:ind w:left="360"/>
        <w:rPr>
          <w:rFonts w:cstheme="minorHAnsi"/>
          <w:color w:val="000000" w:themeColor="text1"/>
          <w:sz w:val="24"/>
          <w:szCs w:val="24"/>
        </w:rPr>
      </w:pPr>
    </w:p>
    <w:p w14:paraId="3E4A5866" w14:textId="0968B22C" w:rsidR="00B215A9" w:rsidRPr="00DE0D2C" w:rsidRDefault="00B215A9" w:rsidP="00B215A9">
      <w:pPr>
        <w:rPr>
          <w:rFonts w:cstheme="minorHAnsi"/>
          <w:color w:val="000000" w:themeColor="text1"/>
          <w:sz w:val="24"/>
          <w:szCs w:val="24"/>
        </w:rPr>
      </w:pPr>
    </w:p>
    <w:sectPr w:rsidR="00B215A9" w:rsidRPr="00DE0D2C" w:rsidSect="00DE0D2C">
      <w:footerReference w:type="default" r:id="rId9"/>
      <w:pgSz w:w="11906" w:h="16838"/>
      <w:pgMar w:top="568" w:right="56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44C7" w14:textId="77777777" w:rsidR="00B07260" w:rsidRDefault="00B07260" w:rsidP="00B07260">
      <w:pPr>
        <w:spacing w:after="0" w:line="240" w:lineRule="auto"/>
      </w:pPr>
      <w:r>
        <w:separator/>
      </w:r>
    </w:p>
  </w:endnote>
  <w:endnote w:type="continuationSeparator" w:id="0">
    <w:p w14:paraId="203C1F54" w14:textId="77777777" w:rsidR="00B07260" w:rsidRDefault="00B07260" w:rsidP="00B0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242748"/>
      <w:docPartObj>
        <w:docPartGallery w:val="Page Numbers (Bottom of Page)"/>
        <w:docPartUnique/>
      </w:docPartObj>
    </w:sdtPr>
    <w:sdtEndPr>
      <w:rPr>
        <w:noProof/>
      </w:rPr>
    </w:sdtEndPr>
    <w:sdtContent>
      <w:p w14:paraId="1BCCFB96" w14:textId="210F236D" w:rsidR="00B07260" w:rsidRDefault="00B07260">
        <w:pPr>
          <w:pStyle w:val="Footer"/>
          <w:jc w:val="right"/>
        </w:pPr>
        <w:r>
          <w:fldChar w:fldCharType="begin"/>
        </w:r>
        <w:r>
          <w:instrText xml:space="preserve"> PAGE   \* MERGEFORMAT </w:instrText>
        </w:r>
        <w:r>
          <w:fldChar w:fldCharType="separate"/>
        </w:r>
        <w:r w:rsidR="00F41973">
          <w:rPr>
            <w:noProof/>
          </w:rPr>
          <w:t>7</w:t>
        </w:r>
        <w:r>
          <w:rPr>
            <w:noProof/>
          </w:rPr>
          <w:fldChar w:fldCharType="end"/>
        </w:r>
      </w:p>
    </w:sdtContent>
  </w:sdt>
  <w:p w14:paraId="5BDFFFA1" w14:textId="77777777" w:rsidR="00B07260" w:rsidRDefault="00B0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448B" w14:textId="77777777" w:rsidR="00B07260" w:rsidRDefault="00B07260" w:rsidP="00B07260">
      <w:pPr>
        <w:spacing w:after="0" w:line="240" w:lineRule="auto"/>
      </w:pPr>
      <w:r>
        <w:separator/>
      </w:r>
    </w:p>
  </w:footnote>
  <w:footnote w:type="continuationSeparator" w:id="0">
    <w:p w14:paraId="64E2B075" w14:textId="77777777" w:rsidR="00B07260" w:rsidRDefault="00B07260" w:rsidP="00B07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149"/>
    <w:multiLevelType w:val="hybridMultilevel"/>
    <w:tmpl w:val="F212534C"/>
    <w:lvl w:ilvl="0" w:tplc="EBC6C3B6">
      <w:start w:val="1"/>
      <w:numFmt w:val="bullet"/>
      <w:lvlText w:val="•"/>
      <w:lvlJc w:val="left"/>
      <w:pPr>
        <w:tabs>
          <w:tab w:val="num" w:pos="720"/>
        </w:tabs>
        <w:ind w:left="720" w:hanging="360"/>
      </w:pPr>
      <w:rPr>
        <w:rFonts w:ascii="Arial" w:hAnsi="Arial" w:hint="default"/>
      </w:rPr>
    </w:lvl>
    <w:lvl w:ilvl="1" w:tplc="B21A4292" w:tentative="1">
      <w:start w:val="1"/>
      <w:numFmt w:val="bullet"/>
      <w:lvlText w:val="•"/>
      <w:lvlJc w:val="left"/>
      <w:pPr>
        <w:tabs>
          <w:tab w:val="num" w:pos="1440"/>
        </w:tabs>
        <w:ind w:left="1440" w:hanging="360"/>
      </w:pPr>
      <w:rPr>
        <w:rFonts w:ascii="Arial" w:hAnsi="Arial" w:hint="default"/>
      </w:rPr>
    </w:lvl>
    <w:lvl w:ilvl="2" w:tplc="3E304392" w:tentative="1">
      <w:start w:val="1"/>
      <w:numFmt w:val="bullet"/>
      <w:lvlText w:val="•"/>
      <w:lvlJc w:val="left"/>
      <w:pPr>
        <w:tabs>
          <w:tab w:val="num" w:pos="2160"/>
        </w:tabs>
        <w:ind w:left="2160" w:hanging="360"/>
      </w:pPr>
      <w:rPr>
        <w:rFonts w:ascii="Arial" w:hAnsi="Arial" w:hint="default"/>
      </w:rPr>
    </w:lvl>
    <w:lvl w:ilvl="3" w:tplc="881C094A" w:tentative="1">
      <w:start w:val="1"/>
      <w:numFmt w:val="bullet"/>
      <w:lvlText w:val="•"/>
      <w:lvlJc w:val="left"/>
      <w:pPr>
        <w:tabs>
          <w:tab w:val="num" w:pos="2880"/>
        </w:tabs>
        <w:ind w:left="2880" w:hanging="360"/>
      </w:pPr>
      <w:rPr>
        <w:rFonts w:ascii="Arial" w:hAnsi="Arial" w:hint="default"/>
      </w:rPr>
    </w:lvl>
    <w:lvl w:ilvl="4" w:tplc="C1AECDF4" w:tentative="1">
      <w:start w:val="1"/>
      <w:numFmt w:val="bullet"/>
      <w:lvlText w:val="•"/>
      <w:lvlJc w:val="left"/>
      <w:pPr>
        <w:tabs>
          <w:tab w:val="num" w:pos="3600"/>
        </w:tabs>
        <w:ind w:left="3600" w:hanging="360"/>
      </w:pPr>
      <w:rPr>
        <w:rFonts w:ascii="Arial" w:hAnsi="Arial" w:hint="default"/>
      </w:rPr>
    </w:lvl>
    <w:lvl w:ilvl="5" w:tplc="A5C4DDAC" w:tentative="1">
      <w:start w:val="1"/>
      <w:numFmt w:val="bullet"/>
      <w:lvlText w:val="•"/>
      <w:lvlJc w:val="left"/>
      <w:pPr>
        <w:tabs>
          <w:tab w:val="num" w:pos="4320"/>
        </w:tabs>
        <w:ind w:left="4320" w:hanging="360"/>
      </w:pPr>
      <w:rPr>
        <w:rFonts w:ascii="Arial" w:hAnsi="Arial" w:hint="default"/>
      </w:rPr>
    </w:lvl>
    <w:lvl w:ilvl="6" w:tplc="88AEF81A" w:tentative="1">
      <w:start w:val="1"/>
      <w:numFmt w:val="bullet"/>
      <w:lvlText w:val="•"/>
      <w:lvlJc w:val="left"/>
      <w:pPr>
        <w:tabs>
          <w:tab w:val="num" w:pos="5040"/>
        </w:tabs>
        <w:ind w:left="5040" w:hanging="360"/>
      </w:pPr>
      <w:rPr>
        <w:rFonts w:ascii="Arial" w:hAnsi="Arial" w:hint="default"/>
      </w:rPr>
    </w:lvl>
    <w:lvl w:ilvl="7" w:tplc="C70EFDFC" w:tentative="1">
      <w:start w:val="1"/>
      <w:numFmt w:val="bullet"/>
      <w:lvlText w:val="•"/>
      <w:lvlJc w:val="left"/>
      <w:pPr>
        <w:tabs>
          <w:tab w:val="num" w:pos="5760"/>
        </w:tabs>
        <w:ind w:left="5760" w:hanging="360"/>
      </w:pPr>
      <w:rPr>
        <w:rFonts w:ascii="Arial" w:hAnsi="Arial" w:hint="default"/>
      </w:rPr>
    </w:lvl>
    <w:lvl w:ilvl="8" w:tplc="6700DC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A76FAB"/>
    <w:multiLevelType w:val="hybridMultilevel"/>
    <w:tmpl w:val="8F7CF64C"/>
    <w:lvl w:ilvl="0" w:tplc="61A8D9C2">
      <w:start w:val="1"/>
      <w:numFmt w:val="bullet"/>
      <w:lvlText w:val="•"/>
      <w:lvlJc w:val="left"/>
      <w:pPr>
        <w:tabs>
          <w:tab w:val="num" w:pos="720"/>
        </w:tabs>
        <w:ind w:left="720" w:hanging="360"/>
      </w:pPr>
      <w:rPr>
        <w:rFonts w:ascii="Arial" w:hAnsi="Arial" w:hint="default"/>
      </w:rPr>
    </w:lvl>
    <w:lvl w:ilvl="1" w:tplc="67EAFEC0" w:tentative="1">
      <w:start w:val="1"/>
      <w:numFmt w:val="bullet"/>
      <w:lvlText w:val="•"/>
      <w:lvlJc w:val="left"/>
      <w:pPr>
        <w:tabs>
          <w:tab w:val="num" w:pos="1440"/>
        </w:tabs>
        <w:ind w:left="1440" w:hanging="360"/>
      </w:pPr>
      <w:rPr>
        <w:rFonts w:ascii="Arial" w:hAnsi="Arial" w:hint="default"/>
      </w:rPr>
    </w:lvl>
    <w:lvl w:ilvl="2" w:tplc="C1E041FA" w:tentative="1">
      <w:start w:val="1"/>
      <w:numFmt w:val="bullet"/>
      <w:lvlText w:val="•"/>
      <w:lvlJc w:val="left"/>
      <w:pPr>
        <w:tabs>
          <w:tab w:val="num" w:pos="2160"/>
        </w:tabs>
        <w:ind w:left="2160" w:hanging="360"/>
      </w:pPr>
      <w:rPr>
        <w:rFonts w:ascii="Arial" w:hAnsi="Arial" w:hint="default"/>
      </w:rPr>
    </w:lvl>
    <w:lvl w:ilvl="3" w:tplc="83721112" w:tentative="1">
      <w:start w:val="1"/>
      <w:numFmt w:val="bullet"/>
      <w:lvlText w:val="•"/>
      <w:lvlJc w:val="left"/>
      <w:pPr>
        <w:tabs>
          <w:tab w:val="num" w:pos="2880"/>
        </w:tabs>
        <w:ind w:left="2880" w:hanging="360"/>
      </w:pPr>
      <w:rPr>
        <w:rFonts w:ascii="Arial" w:hAnsi="Arial" w:hint="default"/>
      </w:rPr>
    </w:lvl>
    <w:lvl w:ilvl="4" w:tplc="4A589292" w:tentative="1">
      <w:start w:val="1"/>
      <w:numFmt w:val="bullet"/>
      <w:lvlText w:val="•"/>
      <w:lvlJc w:val="left"/>
      <w:pPr>
        <w:tabs>
          <w:tab w:val="num" w:pos="3600"/>
        </w:tabs>
        <w:ind w:left="3600" w:hanging="360"/>
      </w:pPr>
      <w:rPr>
        <w:rFonts w:ascii="Arial" w:hAnsi="Arial" w:hint="default"/>
      </w:rPr>
    </w:lvl>
    <w:lvl w:ilvl="5" w:tplc="5A7CB542" w:tentative="1">
      <w:start w:val="1"/>
      <w:numFmt w:val="bullet"/>
      <w:lvlText w:val="•"/>
      <w:lvlJc w:val="left"/>
      <w:pPr>
        <w:tabs>
          <w:tab w:val="num" w:pos="4320"/>
        </w:tabs>
        <w:ind w:left="4320" w:hanging="360"/>
      </w:pPr>
      <w:rPr>
        <w:rFonts w:ascii="Arial" w:hAnsi="Arial" w:hint="default"/>
      </w:rPr>
    </w:lvl>
    <w:lvl w:ilvl="6" w:tplc="5B30BA3E" w:tentative="1">
      <w:start w:val="1"/>
      <w:numFmt w:val="bullet"/>
      <w:lvlText w:val="•"/>
      <w:lvlJc w:val="left"/>
      <w:pPr>
        <w:tabs>
          <w:tab w:val="num" w:pos="5040"/>
        </w:tabs>
        <w:ind w:left="5040" w:hanging="360"/>
      </w:pPr>
      <w:rPr>
        <w:rFonts w:ascii="Arial" w:hAnsi="Arial" w:hint="default"/>
      </w:rPr>
    </w:lvl>
    <w:lvl w:ilvl="7" w:tplc="66846BF6" w:tentative="1">
      <w:start w:val="1"/>
      <w:numFmt w:val="bullet"/>
      <w:lvlText w:val="•"/>
      <w:lvlJc w:val="left"/>
      <w:pPr>
        <w:tabs>
          <w:tab w:val="num" w:pos="5760"/>
        </w:tabs>
        <w:ind w:left="5760" w:hanging="360"/>
      </w:pPr>
      <w:rPr>
        <w:rFonts w:ascii="Arial" w:hAnsi="Arial" w:hint="default"/>
      </w:rPr>
    </w:lvl>
    <w:lvl w:ilvl="8" w:tplc="5978BE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3821FC"/>
    <w:multiLevelType w:val="hybridMultilevel"/>
    <w:tmpl w:val="E1F885E6"/>
    <w:lvl w:ilvl="0" w:tplc="4FD4E77C">
      <w:start w:val="1"/>
      <w:numFmt w:val="bullet"/>
      <w:lvlText w:val="•"/>
      <w:lvlJc w:val="left"/>
      <w:pPr>
        <w:tabs>
          <w:tab w:val="num" w:pos="720"/>
        </w:tabs>
        <w:ind w:left="720" w:hanging="360"/>
      </w:pPr>
      <w:rPr>
        <w:rFonts w:ascii="Arial" w:hAnsi="Arial" w:hint="default"/>
      </w:rPr>
    </w:lvl>
    <w:lvl w:ilvl="1" w:tplc="27C2BC56" w:tentative="1">
      <w:start w:val="1"/>
      <w:numFmt w:val="bullet"/>
      <w:lvlText w:val="•"/>
      <w:lvlJc w:val="left"/>
      <w:pPr>
        <w:tabs>
          <w:tab w:val="num" w:pos="1440"/>
        </w:tabs>
        <w:ind w:left="1440" w:hanging="360"/>
      </w:pPr>
      <w:rPr>
        <w:rFonts w:ascii="Arial" w:hAnsi="Arial" w:hint="default"/>
      </w:rPr>
    </w:lvl>
    <w:lvl w:ilvl="2" w:tplc="DC7049DE" w:tentative="1">
      <w:start w:val="1"/>
      <w:numFmt w:val="bullet"/>
      <w:lvlText w:val="•"/>
      <w:lvlJc w:val="left"/>
      <w:pPr>
        <w:tabs>
          <w:tab w:val="num" w:pos="2160"/>
        </w:tabs>
        <w:ind w:left="2160" w:hanging="360"/>
      </w:pPr>
      <w:rPr>
        <w:rFonts w:ascii="Arial" w:hAnsi="Arial" w:hint="default"/>
      </w:rPr>
    </w:lvl>
    <w:lvl w:ilvl="3" w:tplc="282203D8" w:tentative="1">
      <w:start w:val="1"/>
      <w:numFmt w:val="bullet"/>
      <w:lvlText w:val="•"/>
      <w:lvlJc w:val="left"/>
      <w:pPr>
        <w:tabs>
          <w:tab w:val="num" w:pos="2880"/>
        </w:tabs>
        <w:ind w:left="2880" w:hanging="360"/>
      </w:pPr>
      <w:rPr>
        <w:rFonts w:ascii="Arial" w:hAnsi="Arial" w:hint="default"/>
      </w:rPr>
    </w:lvl>
    <w:lvl w:ilvl="4" w:tplc="DF1CF504" w:tentative="1">
      <w:start w:val="1"/>
      <w:numFmt w:val="bullet"/>
      <w:lvlText w:val="•"/>
      <w:lvlJc w:val="left"/>
      <w:pPr>
        <w:tabs>
          <w:tab w:val="num" w:pos="3600"/>
        </w:tabs>
        <w:ind w:left="3600" w:hanging="360"/>
      </w:pPr>
      <w:rPr>
        <w:rFonts w:ascii="Arial" w:hAnsi="Arial" w:hint="default"/>
      </w:rPr>
    </w:lvl>
    <w:lvl w:ilvl="5" w:tplc="4D122EA0" w:tentative="1">
      <w:start w:val="1"/>
      <w:numFmt w:val="bullet"/>
      <w:lvlText w:val="•"/>
      <w:lvlJc w:val="left"/>
      <w:pPr>
        <w:tabs>
          <w:tab w:val="num" w:pos="4320"/>
        </w:tabs>
        <w:ind w:left="4320" w:hanging="360"/>
      </w:pPr>
      <w:rPr>
        <w:rFonts w:ascii="Arial" w:hAnsi="Arial" w:hint="default"/>
      </w:rPr>
    </w:lvl>
    <w:lvl w:ilvl="6" w:tplc="1D4EA286" w:tentative="1">
      <w:start w:val="1"/>
      <w:numFmt w:val="bullet"/>
      <w:lvlText w:val="•"/>
      <w:lvlJc w:val="left"/>
      <w:pPr>
        <w:tabs>
          <w:tab w:val="num" w:pos="5040"/>
        </w:tabs>
        <w:ind w:left="5040" w:hanging="360"/>
      </w:pPr>
      <w:rPr>
        <w:rFonts w:ascii="Arial" w:hAnsi="Arial" w:hint="default"/>
      </w:rPr>
    </w:lvl>
    <w:lvl w:ilvl="7" w:tplc="76FE4934" w:tentative="1">
      <w:start w:val="1"/>
      <w:numFmt w:val="bullet"/>
      <w:lvlText w:val="•"/>
      <w:lvlJc w:val="left"/>
      <w:pPr>
        <w:tabs>
          <w:tab w:val="num" w:pos="5760"/>
        </w:tabs>
        <w:ind w:left="5760" w:hanging="360"/>
      </w:pPr>
      <w:rPr>
        <w:rFonts w:ascii="Arial" w:hAnsi="Arial" w:hint="default"/>
      </w:rPr>
    </w:lvl>
    <w:lvl w:ilvl="8" w:tplc="C0565C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12985"/>
    <w:multiLevelType w:val="hybridMultilevel"/>
    <w:tmpl w:val="2144ABF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15:restartNumberingAfterBreak="0">
    <w:nsid w:val="0CB40B3D"/>
    <w:multiLevelType w:val="hybridMultilevel"/>
    <w:tmpl w:val="C664899A"/>
    <w:lvl w:ilvl="0" w:tplc="53F44ADC">
      <w:start w:val="1"/>
      <w:numFmt w:val="bullet"/>
      <w:lvlText w:val="•"/>
      <w:lvlJc w:val="left"/>
      <w:pPr>
        <w:tabs>
          <w:tab w:val="num" w:pos="720"/>
        </w:tabs>
        <w:ind w:left="720" w:hanging="360"/>
      </w:pPr>
      <w:rPr>
        <w:rFonts w:ascii="Arial" w:hAnsi="Arial" w:hint="default"/>
      </w:rPr>
    </w:lvl>
    <w:lvl w:ilvl="1" w:tplc="2BFA9FFC" w:tentative="1">
      <w:start w:val="1"/>
      <w:numFmt w:val="bullet"/>
      <w:lvlText w:val="•"/>
      <w:lvlJc w:val="left"/>
      <w:pPr>
        <w:tabs>
          <w:tab w:val="num" w:pos="1440"/>
        </w:tabs>
        <w:ind w:left="1440" w:hanging="360"/>
      </w:pPr>
      <w:rPr>
        <w:rFonts w:ascii="Arial" w:hAnsi="Arial" w:hint="default"/>
      </w:rPr>
    </w:lvl>
    <w:lvl w:ilvl="2" w:tplc="0842119A" w:tentative="1">
      <w:start w:val="1"/>
      <w:numFmt w:val="bullet"/>
      <w:lvlText w:val="•"/>
      <w:lvlJc w:val="left"/>
      <w:pPr>
        <w:tabs>
          <w:tab w:val="num" w:pos="2160"/>
        </w:tabs>
        <w:ind w:left="2160" w:hanging="360"/>
      </w:pPr>
      <w:rPr>
        <w:rFonts w:ascii="Arial" w:hAnsi="Arial" w:hint="default"/>
      </w:rPr>
    </w:lvl>
    <w:lvl w:ilvl="3" w:tplc="AD320766" w:tentative="1">
      <w:start w:val="1"/>
      <w:numFmt w:val="bullet"/>
      <w:lvlText w:val="•"/>
      <w:lvlJc w:val="left"/>
      <w:pPr>
        <w:tabs>
          <w:tab w:val="num" w:pos="2880"/>
        </w:tabs>
        <w:ind w:left="2880" w:hanging="360"/>
      </w:pPr>
      <w:rPr>
        <w:rFonts w:ascii="Arial" w:hAnsi="Arial" w:hint="default"/>
      </w:rPr>
    </w:lvl>
    <w:lvl w:ilvl="4" w:tplc="264CB40A" w:tentative="1">
      <w:start w:val="1"/>
      <w:numFmt w:val="bullet"/>
      <w:lvlText w:val="•"/>
      <w:lvlJc w:val="left"/>
      <w:pPr>
        <w:tabs>
          <w:tab w:val="num" w:pos="3600"/>
        </w:tabs>
        <w:ind w:left="3600" w:hanging="360"/>
      </w:pPr>
      <w:rPr>
        <w:rFonts w:ascii="Arial" w:hAnsi="Arial" w:hint="default"/>
      </w:rPr>
    </w:lvl>
    <w:lvl w:ilvl="5" w:tplc="6558722E" w:tentative="1">
      <w:start w:val="1"/>
      <w:numFmt w:val="bullet"/>
      <w:lvlText w:val="•"/>
      <w:lvlJc w:val="left"/>
      <w:pPr>
        <w:tabs>
          <w:tab w:val="num" w:pos="4320"/>
        </w:tabs>
        <w:ind w:left="4320" w:hanging="360"/>
      </w:pPr>
      <w:rPr>
        <w:rFonts w:ascii="Arial" w:hAnsi="Arial" w:hint="default"/>
      </w:rPr>
    </w:lvl>
    <w:lvl w:ilvl="6" w:tplc="E520C3A0" w:tentative="1">
      <w:start w:val="1"/>
      <w:numFmt w:val="bullet"/>
      <w:lvlText w:val="•"/>
      <w:lvlJc w:val="left"/>
      <w:pPr>
        <w:tabs>
          <w:tab w:val="num" w:pos="5040"/>
        </w:tabs>
        <w:ind w:left="5040" w:hanging="360"/>
      </w:pPr>
      <w:rPr>
        <w:rFonts w:ascii="Arial" w:hAnsi="Arial" w:hint="default"/>
      </w:rPr>
    </w:lvl>
    <w:lvl w:ilvl="7" w:tplc="4CE2EA94" w:tentative="1">
      <w:start w:val="1"/>
      <w:numFmt w:val="bullet"/>
      <w:lvlText w:val="•"/>
      <w:lvlJc w:val="left"/>
      <w:pPr>
        <w:tabs>
          <w:tab w:val="num" w:pos="5760"/>
        </w:tabs>
        <w:ind w:left="5760" w:hanging="360"/>
      </w:pPr>
      <w:rPr>
        <w:rFonts w:ascii="Arial" w:hAnsi="Arial" w:hint="default"/>
      </w:rPr>
    </w:lvl>
    <w:lvl w:ilvl="8" w:tplc="DEB8C5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D72A0"/>
    <w:multiLevelType w:val="hybridMultilevel"/>
    <w:tmpl w:val="B4DABA2A"/>
    <w:lvl w:ilvl="0" w:tplc="26F27902">
      <w:start w:val="1"/>
      <w:numFmt w:val="bullet"/>
      <w:lvlText w:val="-"/>
      <w:lvlJc w:val="left"/>
      <w:pPr>
        <w:ind w:left="720" w:hanging="360"/>
      </w:pPr>
      <w:rPr>
        <w:rFonts w:ascii="Calibri" w:eastAsiaTheme="minorHAnsi" w:hAnsi="Calibri" w:cs="Calibri" w:hint="default"/>
        <w:b/>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15:restartNumberingAfterBreak="0">
    <w:nsid w:val="100B24CB"/>
    <w:multiLevelType w:val="hybridMultilevel"/>
    <w:tmpl w:val="61AC7F5E"/>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7" w15:restartNumberingAfterBreak="0">
    <w:nsid w:val="12296AD9"/>
    <w:multiLevelType w:val="hybridMultilevel"/>
    <w:tmpl w:val="8C18D52E"/>
    <w:lvl w:ilvl="0" w:tplc="D3B0B322">
      <w:start w:val="1"/>
      <w:numFmt w:val="bullet"/>
      <w:lvlText w:val="•"/>
      <w:lvlJc w:val="left"/>
      <w:pPr>
        <w:tabs>
          <w:tab w:val="num" w:pos="720"/>
        </w:tabs>
        <w:ind w:left="720" w:hanging="360"/>
      </w:pPr>
      <w:rPr>
        <w:rFonts w:ascii="Arial" w:hAnsi="Arial" w:hint="default"/>
      </w:rPr>
    </w:lvl>
    <w:lvl w:ilvl="1" w:tplc="9594D380" w:tentative="1">
      <w:start w:val="1"/>
      <w:numFmt w:val="bullet"/>
      <w:lvlText w:val="•"/>
      <w:lvlJc w:val="left"/>
      <w:pPr>
        <w:tabs>
          <w:tab w:val="num" w:pos="1440"/>
        </w:tabs>
        <w:ind w:left="1440" w:hanging="360"/>
      </w:pPr>
      <w:rPr>
        <w:rFonts w:ascii="Arial" w:hAnsi="Arial" w:hint="default"/>
      </w:rPr>
    </w:lvl>
    <w:lvl w:ilvl="2" w:tplc="7EA026BE" w:tentative="1">
      <w:start w:val="1"/>
      <w:numFmt w:val="bullet"/>
      <w:lvlText w:val="•"/>
      <w:lvlJc w:val="left"/>
      <w:pPr>
        <w:tabs>
          <w:tab w:val="num" w:pos="2160"/>
        </w:tabs>
        <w:ind w:left="2160" w:hanging="360"/>
      </w:pPr>
      <w:rPr>
        <w:rFonts w:ascii="Arial" w:hAnsi="Arial" w:hint="default"/>
      </w:rPr>
    </w:lvl>
    <w:lvl w:ilvl="3" w:tplc="CF02F642" w:tentative="1">
      <w:start w:val="1"/>
      <w:numFmt w:val="bullet"/>
      <w:lvlText w:val="•"/>
      <w:lvlJc w:val="left"/>
      <w:pPr>
        <w:tabs>
          <w:tab w:val="num" w:pos="2880"/>
        </w:tabs>
        <w:ind w:left="2880" w:hanging="360"/>
      </w:pPr>
      <w:rPr>
        <w:rFonts w:ascii="Arial" w:hAnsi="Arial" w:hint="default"/>
      </w:rPr>
    </w:lvl>
    <w:lvl w:ilvl="4" w:tplc="CEE01A48" w:tentative="1">
      <w:start w:val="1"/>
      <w:numFmt w:val="bullet"/>
      <w:lvlText w:val="•"/>
      <w:lvlJc w:val="left"/>
      <w:pPr>
        <w:tabs>
          <w:tab w:val="num" w:pos="3600"/>
        </w:tabs>
        <w:ind w:left="3600" w:hanging="360"/>
      </w:pPr>
      <w:rPr>
        <w:rFonts w:ascii="Arial" w:hAnsi="Arial" w:hint="default"/>
      </w:rPr>
    </w:lvl>
    <w:lvl w:ilvl="5" w:tplc="B52CF54A" w:tentative="1">
      <w:start w:val="1"/>
      <w:numFmt w:val="bullet"/>
      <w:lvlText w:val="•"/>
      <w:lvlJc w:val="left"/>
      <w:pPr>
        <w:tabs>
          <w:tab w:val="num" w:pos="4320"/>
        </w:tabs>
        <w:ind w:left="4320" w:hanging="360"/>
      </w:pPr>
      <w:rPr>
        <w:rFonts w:ascii="Arial" w:hAnsi="Arial" w:hint="default"/>
      </w:rPr>
    </w:lvl>
    <w:lvl w:ilvl="6" w:tplc="D734A67A" w:tentative="1">
      <w:start w:val="1"/>
      <w:numFmt w:val="bullet"/>
      <w:lvlText w:val="•"/>
      <w:lvlJc w:val="left"/>
      <w:pPr>
        <w:tabs>
          <w:tab w:val="num" w:pos="5040"/>
        </w:tabs>
        <w:ind w:left="5040" w:hanging="360"/>
      </w:pPr>
      <w:rPr>
        <w:rFonts w:ascii="Arial" w:hAnsi="Arial" w:hint="default"/>
      </w:rPr>
    </w:lvl>
    <w:lvl w:ilvl="7" w:tplc="3ECA2B7A" w:tentative="1">
      <w:start w:val="1"/>
      <w:numFmt w:val="bullet"/>
      <w:lvlText w:val="•"/>
      <w:lvlJc w:val="left"/>
      <w:pPr>
        <w:tabs>
          <w:tab w:val="num" w:pos="5760"/>
        </w:tabs>
        <w:ind w:left="5760" w:hanging="360"/>
      </w:pPr>
      <w:rPr>
        <w:rFonts w:ascii="Arial" w:hAnsi="Arial" w:hint="default"/>
      </w:rPr>
    </w:lvl>
    <w:lvl w:ilvl="8" w:tplc="5C8A7D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085676"/>
    <w:multiLevelType w:val="hybridMultilevel"/>
    <w:tmpl w:val="5BA2C902"/>
    <w:lvl w:ilvl="0" w:tplc="D522336E">
      <w:start w:val="1"/>
      <w:numFmt w:val="bullet"/>
      <w:lvlText w:val="•"/>
      <w:lvlJc w:val="left"/>
      <w:pPr>
        <w:tabs>
          <w:tab w:val="num" w:pos="720"/>
        </w:tabs>
        <w:ind w:left="720" w:hanging="360"/>
      </w:pPr>
      <w:rPr>
        <w:rFonts w:ascii="Arial" w:hAnsi="Arial" w:hint="default"/>
      </w:rPr>
    </w:lvl>
    <w:lvl w:ilvl="1" w:tplc="8940D142" w:tentative="1">
      <w:start w:val="1"/>
      <w:numFmt w:val="bullet"/>
      <w:lvlText w:val="•"/>
      <w:lvlJc w:val="left"/>
      <w:pPr>
        <w:tabs>
          <w:tab w:val="num" w:pos="1440"/>
        </w:tabs>
        <w:ind w:left="1440" w:hanging="360"/>
      </w:pPr>
      <w:rPr>
        <w:rFonts w:ascii="Arial" w:hAnsi="Arial" w:hint="default"/>
      </w:rPr>
    </w:lvl>
    <w:lvl w:ilvl="2" w:tplc="76D44356" w:tentative="1">
      <w:start w:val="1"/>
      <w:numFmt w:val="bullet"/>
      <w:lvlText w:val="•"/>
      <w:lvlJc w:val="left"/>
      <w:pPr>
        <w:tabs>
          <w:tab w:val="num" w:pos="2160"/>
        </w:tabs>
        <w:ind w:left="2160" w:hanging="360"/>
      </w:pPr>
      <w:rPr>
        <w:rFonts w:ascii="Arial" w:hAnsi="Arial" w:hint="default"/>
      </w:rPr>
    </w:lvl>
    <w:lvl w:ilvl="3" w:tplc="CD445DA0" w:tentative="1">
      <w:start w:val="1"/>
      <w:numFmt w:val="bullet"/>
      <w:lvlText w:val="•"/>
      <w:lvlJc w:val="left"/>
      <w:pPr>
        <w:tabs>
          <w:tab w:val="num" w:pos="2880"/>
        </w:tabs>
        <w:ind w:left="2880" w:hanging="360"/>
      </w:pPr>
      <w:rPr>
        <w:rFonts w:ascii="Arial" w:hAnsi="Arial" w:hint="default"/>
      </w:rPr>
    </w:lvl>
    <w:lvl w:ilvl="4" w:tplc="52EA5946" w:tentative="1">
      <w:start w:val="1"/>
      <w:numFmt w:val="bullet"/>
      <w:lvlText w:val="•"/>
      <w:lvlJc w:val="left"/>
      <w:pPr>
        <w:tabs>
          <w:tab w:val="num" w:pos="3600"/>
        </w:tabs>
        <w:ind w:left="3600" w:hanging="360"/>
      </w:pPr>
      <w:rPr>
        <w:rFonts w:ascii="Arial" w:hAnsi="Arial" w:hint="default"/>
      </w:rPr>
    </w:lvl>
    <w:lvl w:ilvl="5" w:tplc="3D5427F8" w:tentative="1">
      <w:start w:val="1"/>
      <w:numFmt w:val="bullet"/>
      <w:lvlText w:val="•"/>
      <w:lvlJc w:val="left"/>
      <w:pPr>
        <w:tabs>
          <w:tab w:val="num" w:pos="4320"/>
        </w:tabs>
        <w:ind w:left="4320" w:hanging="360"/>
      </w:pPr>
      <w:rPr>
        <w:rFonts w:ascii="Arial" w:hAnsi="Arial" w:hint="default"/>
      </w:rPr>
    </w:lvl>
    <w:lvl w:ilvl="6" w:tplc="DDF24650" w:tentative="1">
      <w:start w:val="1"/>
      <w:numFmt w:val="bullet"/>
      <w:lvlText w:val="•"/>
      <w:lvlJc w:val="left"/>
      <w:pPr>
        <w:tabs>
          <w:tab w:val="num" w:pos="5040"/>
        </w:tabs>
        <w:ind w:left="5040" w:hanging="360"/>
      </w:pPr>
      <w:rPr>
        <w:rFonts w:ascii="Arial" w:hAnsi="Arial" w:hint="default"/>
      </w:rPr>
    </w:lvl>
    <w:lvl w:ilvl="7" w:tplc="CABADF4C" w:tentative="1">
      <w:start w:val="1"/>
      <w:numFmt w:val="bullet"/>
      <w:lvlText w:val="•"/>
      <w:lvlJc w:val="left"/>
      <w:pPr>
        <w:tabs>
          <w:tab w:val="num" w:pos="5760"/>
        </w:tabs>
        <w:ind w:left="5760" w:hanging="360"/>
      </w:pPr>
      <w:rPr>
        <w:rFonts w:ascii="Arial" w:hAnsi="Arial" w:hint="default"/>
      </w:rPr>
    </w:lvl>
    <w:lvl w:ilvl="8" w:tplc="FB92CC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5F33CD"/>
    <w:multiLevelType w:val="hybridMultilevel"/>
    <w:tmpl w:val="0C928D74"/>
    <w:lvl w:ilvl="0" w:tplc="102E016E">
      <w:start w:val="1"/>
      <w:numFmt w:val="bullet"/>
      <w:lvlText w:val="•"/>
      <w:lvlJc w:val="left"/>
      <w:pPr>
        <w:tabs>
          <w:tab w:val="num" w:pos="720"/>
        </w:tabs>
        <w:ind w:left="720" w:hanging="360"/>
      </w:pPr>
      <w:rPr>
        <w:rFonts w:ascii="Arial" w:hAnsi="Arial" w:hint="default"/>
      </w:rPr>
    </w:lvl>
    <w:lvl w:ilvl="1" w:tplc="2ABE030E" w:tentative="1">
      <w:start w:val="1"/>
      <w:numFmt w:val="bullet"/>
      <w:lvlText w:val="•"/>
      <w:lvlJc w:val="left"/>
      <w:pPr>
        <w:tabs>
          <w:tab w:val="num" w:pos="1440"/>
        </w:tabs>
        <w:ind w:left="1440" w:hanging="360"/>
      </w:pPr>
      <w:rPr>
        <w:rFonts w:ascii="Arial" w:hAnsi="Arial" w:hint="default"/>
      </w:rPr>
    </w:lvl>
    <w:lvl w:ilvl="2" w:tplc="96C0D288" w:tentative="1">
      <w:start w:val="1"/>
      <w:numFmt w:val="bullet"/>
      <w:lvlText w:val="•"/>
      <w:lvlJc w:val="left"/>
      <w:pPr>
        <w:tabs>
          <w:tab w:val="num" w:pos="2160"/>
        </w:tabs>
        <w:ind w:left="2160" w:hanging="360"/>
      </w:pPr>
      <w:rPr>
        <w:rFonts w:ascii="Arial" w:hAnsi="Arial" w:hint="default"/>
      </w:rPr>
    </w:lvl>
    <w:lvl w:ilvl="3" w:tplc="5600B388" w:tentative="1">
      <w:start w:val="1"/>
      <w:numFmt w:val="bullet"/>
      <w:lvlText w:val="•"/>
      <w:lvlJc w:val="left"/>
      <w:pPr>
        <w:tabs>
          <w:tab w:val="num" w:pos="2880"/>
        </w:tabs>
        <w:ind w:left="2880" w:hanging="360"/>
      </w:pPr>
      <w:rPr>
        <w:rFonts w:ascii="Arial" w:hAnsi="Arial" w:hint="default"/>
      </w:rPr>
    </w:lvl>
    <w:lvl w:ilvl="4" w:tplc="F468CBE6" w:tentative="1">
      <w:start w:val="1"/>
      <w:numFmt w:val="bullet"/>
      <w:lvlText w:val="•"/>
      <w:lvlJc w:val="left"/>
      <w:pPr>
        <w:tabs>
          <w:tab w:val="num" w:pos="3600"/>
        </w:tabs>
        <w:ind w:left="3600" w:hanging="360"/>
      </w:pPr>
      <w:rPr>
        <w:rFonts w:ascii="Arial" w:hAnsi="Arial" w:hint="default"/>
      </w:rPr>
    </w:lvl>
    <w:lvl w:ilvl="5" w:tplc="CA942DA4" w:tentative="1">
      <w:start w:val="1"/>
      <w:numFmt w:val="bullet"/>
      <w:lvlText w:val="•"/>
      <w:lvlJc w:val="left"/>
      <w:pPr>
        <w:tabs>
          <w:tab w:val="num" w:pos="4320"/>
        </w:tabs>
        <w:ind w:left="4320" w:hanging="360"/>
      </w:pPr>
      <w:rPr>
        <w:rFonts w:ascii="Arial" w:hAnsi="Arial" w:hint="default"/>
      </w:rPr>
    </w:lvl>
    <w:lvl w:ilvl="6" w:tplc="64DCC37A" w:tentative="1">
      <w:start w:val="1"/>
      <w:numFmt w:val="bullet"/>
      <w:lvlText w:val="•"/>
      <w:lvlJc w:val="left"/>
      <w:pPr>
        <w:tabs>
          <w:tab w:val="num" w:pos="5040"/>
        </w:tabs>
        <w:ind w:left="5040" w:hanging="360"/>
      </w:pPr>
      <w:rPr>
        <w:rFonts w:ascii="Arial" w:hAnsi="Arial" w:hint="default"/>
      </w:rPr>
    </w:lvl>
    <w:lvl w:ilvl="7" w:tplc="C74427CC" w:tentative="1">
      <w:start w:val="1"/>
      <w:numFmt w:val="bullet"/>
      <w:lvlText w:val="•"/>
      <w:lvlJc w:val="left"/>
      <w:pPr>
        <w:tabs>
          <w:tab w:val="num" w:pos="5760"/>
        </w:tabs>
        <w:ind w:left="5760" w:hanging="360"/>
      </w:pPr>
      <w:rPr>
        <w:rFonts w:ascii="Arial" w:hAnsi="Arial" w:hint="default"/>
      </w:rPr>
    </w:lvl>
    <w:lvl w:ilvl="8" w:tplc="2D1E1F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858B1"/>
    <w:multiLevelType w:val="hybridMultilevel"/>
    <w:tmpl w:val="D52A47A8"/>
    <w:lvl w:ilvl="0" w:tplc="1B10A66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714062"/>
    <w:multiLevelType w:val="hybridMultilevel"/>
    <w:tmpl w:val="81A88B16"/>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2" w15:restartNumberingAfterBreak="0">
    <w:nsid w:val="19A579C7"/>
    <w:multiLevelType w:val="hybridMultilevel"/>
    <w:tmpl w:val="4AB20FA8"/>
    <w:lvl w:ilvl="0" w:tplc="E3FE3CB6">
      <w:start w:val="1"/>
      <w:numFmt w:val="bullet"/>
      <w:lvlText w:val="•"/>
      <w:lvlJc w:val="left"/>
      <w:pPr>
        <w:tabs>
          <w:tab w:val="num" w:pos="720"/>
        </w:tabs>
        <w:ind w:left="720" w:hanging="360"/>
      </w:pPr>
      <w:rPr>
        <w:rFonts w:ascii="Arial" w:hAnsi="Arial" w:hint="default"/>
      </w:rPr>
    </w:lvl>
    <w:lvl w:ilvl="1" w:tplc="A4DC1126" w:tentative="1">
      <w:start w:val="1"/>
      <w:numFmt w:val="bullet"/>
      <w:lvlText w:val="•"/>
      <w:lvlJc w:val="left"/>
      <w:pPr>
        <w:tabs>
          <w:tab w:val="num" w:pos="1440"/>
        </w:tabs>
        <w:ind w:left="1440" w:hanging="360"/>
      </w:pPr>
      <w:rPr>
        <w:rFonts w:ascii="Arial" w:hAnsi="Arial" w:hint="default"/>
      </w:rPr>
    </w:lvl>
    <w:lvl w:ilvl="2" w:tplc="601EC80A" w:tentative="1">
      <w:start w:val="1"/>
      <w:numFmt w:val="bullet"/>
      <w:lvlText w:val="•"/>
      <w:lvlJc w:val="left"/>
      <w:pPr>
        <w:tabs>
          <w:tab w:val="num" w:pos="2160"/>
        </w:tabs>
        <w:ind w:left="2160" w:hanging="360"/>
      </w:pPr>
      <w:rPr>
        <w:rFonts w:ascii="Arial" w:hAnsi="Arial" w:hint="default"/>
      </w:rPr>
    </w:lvl>
    <w:lvl w:ilvl="3" w:tplc="AEE05C3A" w:tentative="1">
      <w:start w:val="1"/>
      <w:numFmt w:val="bullet"/>
      <w:lvlText w:val="•"/>
      <w:lvlJc w:val="left"/>
      <w:pPr>
        <w:tabs>
          <w:tab w:val="num" w:pos="2880"/>
        </w:tabs>
        <w:ind w:left="2880" w:hanging="360"/>
      </w:pPr>
      <w:rPr>
        <w:rFonts w:ascii="Arial" w:hAnsi="Arial" w:hint="default"/>
      </w:rPr>
    </w:lvl>
    <w:lvl w:ilvl="4" w:tplc="9014F82A" w:tentative="1">
      <w:start w:val="1"/>
      <w:numFmt w:val="bullet"/>
      <w:lvlText w:val="•"/>
      <w:lvlJc w:val="left"/>
      <w:pPr>
        <w:tabs>
          <w:tab w:val="num" w:pos="3600"/>
        </w:tabs>
        <w:ind w:left="3600" w:hanging="360"/>
      </w:pPr>
      <w:rPr>
        <w:rFonts w:ascii="Arial" w:hAnsi="Arial" w:hint="default"/>
      </w:rPr>
    </w:lvl>
    <w:lvl w:ilvl="5" w:tplc="065E8E3A" w:tentative="1">
      <w:start w:val="1"/>
      <w:numFmt w:val="bullet"/>
      <w:lvlText w:val="•"/>
      <w:lvlJc w:val="left"/>
      <w:pPr>
        <w:tabs>
          <w:tab w:val="num" w:pos="4320"/>
        </w:tabs>
        <w:ind w:left="4320" w:hanging="360"/>
      </w:pPr>
      <w:rPr>
        <w:rFonts w:ascii="Arial" w:hAnsi="Arial" w:hint="default"/>
      </w:rPr>
    </w:lvl>
    <w:lvl w:ilvl="6" w:tplc="E4D0A1EE" w:tentative="1">
      <w:start w:val="1"/>
      <w:numFmt w:val="bullet"/>
      <w:lvlText w:val="•"/>
      <w:lvlJc w:val="left"/>
      <w:pPr>
        <w:tabs>
          <w:tab w:val="num" w:pos="5040"/>
        </w:tabs>
        <w:ind w:left="5040" w:hanging="360"/>
      </w:pPr>
      <w:rPr>
        <w:rFonts w:ascii="Arial" w:hAnsi="Arial" w:hint="default"/>
      </w:rPr>
    </w:lvl>
    <w:lvl w:ilvl="7" w:tplc="C43A819A" w:tentative="1">
      <w:start w:val="1"/>
      <w:numFmt w:val="bullet"/>
      <w:lvlText w:val="•"/>
      <w:lvlJc w:val="left"/>
      <w:pPr>
        <w:tabs>
          <w:tab w:val="num" w:pos="5760"/>
        </w:tabs>
        <w:ind w:left="5760" w:hanging="360"/>
      </w:pPr>
      <w:rPr>
        <w:rFonts w:ascii="Arial" w:hAnsi="Arial" w:hint="default"/>
      </w:rPr>
    </w:lvl>
    <w:lvl w:ilvl="8" w:tplc="7414A4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B07805"/>
    <w:multiLevelType w:val="hybridMultilevel"/>
    <w:tmpl w:val="61A0BF76"/>
    <w:lvl w:ilvl="0" w:tplc="B5A05670">
      <w:start w:val="1"/>
      <w:numFmt w:val="bullet"/>
      <w:lvlText w:val="•"/>
      <w:lvlJc w:val="left"/>
      <w:pPr>
        <w:tabs>
          <w:tab w:val="num" w:pos="720"/>
        </w:tabs>
        <w:ind w:left="720" w:hanging="360"/>
      </w:pPr>
      <w:rPr>
        <w:rFonts w:ascii="Arial" w:hAnsi="Arial" w:hint="default"/>
      </w:rPr>
    </w:lvl>
    <w:lvl w:ilvl="1" w:tplc="81200966" w:tentative="1">
      <w:start w:val="1"/>
      <w:numFmt w:val="bullet"/>
      <w:lvlText w:val="•"/>
      <w:lvlJc w:val="left"/>
      <w:pPr>
        <w:tabs>
          <w:tab w:val="num" w:pos="1440"/>
        </w:tabs>
        <w:ind w:left="1440" w:hanging="360"/>
      </w:pPr>
      <w:rPr>
        <w:rFonts w:ascii="Arial" w:hAnsi="Arial" w:hint="default"/>
      </w:rPr>
    </w:lvl>
    <w:lvl w:ilvl="2" w:tplc="FD72A2CC" w:tentative="1">
      <w:start w:val="1"/>
      <w:numFmt w:val="bullet"/>
      <w:lvlText w:val="•"/>
      <w:lvlJc w:val="left"/>
      <w:pPr>
        <w:tabs>
          <w:tab w:val="num" w:pos="2160"/>
        </w:tabs>
        <w:ind w:left="2160" w:hanging="360"/>
      </w:pPr>
      <w:rPr>
        <w:rFonts w:ascii="Arial" w:hAnsi="Arial" w:hint="default"/>
      </w:rPr>
    </w:lvl>
    <w:lvl w:ilvl="3" w:tplc="17D6F4B4" w:tentative="1">
      <w:start w:val="1"/>
      <w:numFmt w:val="bullet"/>
      <w:lvlText w:val="•"/>
      <w:lvlJc w:val="left"/>
      <w:pPr>
        <w:tabs>
          <w:tab w:val="num" w:pos="2880"/>
        </w:tabs>
        <w:ind w:left="2880" w:hanging="360"/>
      </w:pPr>
      <w:rPr>
        <w:rFonts w:ascii="Arial" w:hAnsi="Arial" w:hint="default"/>
      </w:rPr>
    </w:lvl>
    <w:lvl w:ilvl="4" w:tplc="6800315C" w:tentative="1">
      <w:start w:val="1"/>
      <w:numFmt w:val="bullet"/>
      <w:lvlText w:val="•"/>
      <w:lvlJc w:val="left"/>
      <w:pPr>
        <w:tabs>
          <w:tab w:val="num" w:pos="3600"/>
        </w:tabs>
        <w:ind w:left="3600" w:hanging="360"/>
      </w:pPr>
      <w:rPr>
        <w:rFonts w:ascii="Arial" w:hAnsi="Arial" w:hint="default"/>
      </w:rPr>
    </w:lvl>
    <w:lvl w:ilvl="5" w:tplc="F4087DAE" w:tentative="1">
      <w:start w:val="1"/>
      <w:numFmt w:val="bullet"/>
      <w:lvlText w:val="•"/>
      <w:lvlJc w:val="left"/>
      <w:pPr>
        <w:tabs>
          <w:tab w:val="num" w:pos="4320"/>
        </w:tabs>
        <w:ind w:left="4320" w:hanging="360"/>
      </w:pPr>
      <w:rPr>
        <w:rFonts w:ascii="Arial" w:hAnsi="Arial" w:hint="default"/>
      </w:rPr>
    </w:lvl>
    <w:lvl w:ilvl="6" w:tplc="197C18BE" w:tentative="1">
      <w:start w:val="1"/>
      <w:numFmt w:val="bullet"/>
      <w:lvlText w:val="•"/>
      <w:lvlJc w:val="left"/>
      <w:pPr>
        <w:tabs>
          <w:tab w:val="num" w:pos="5040"/>
        </w:tabs>
        <w:ind w:left="5040" w:hanging="360"/>
      </w:pPr>
      <w:rPr>
        <w:rFonts w:ascii="Arial" w:hAnsi="Arial" w:hint="default"/>
      </w:rPr>
    </w:lvl>
    <w:lvl w:ilvl="7" w:tplc="BB2AE272" w:tentative="1">
      <w:start w:val="1"/>
      <w:numFmt w:val="bullet"/>
      <w:lvlText w:val="•"/>
      <w:lvlJc w:val="left"/>
      <w:pPr>
        <w:tabs>
          <w:tab w:val="num" w:pos="5760"/>
        </w:tabs>
        <w:ind w:left="5760" w:hanging="360"/>
      </w:pPr>
      <w:rPr>
        <w:rFonts w:ascii="Arial" w:hAnsi="Arial" w:hint="default"/>
      </w:rPr>
    </w:lvl>
    <w:lvl w:ilvl="8" w:tplc="D9B8E4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1B7BD4"/>
    <w:multiLevelType w:val="hybridMultilevel"/>
    <w:tmpl w:val="6AC0E946"/>
    <w:lvl w:ilvl="0" w:tplc="DDA493C6">
      <w:start w:val="1"/>
      <w:numFmt w:val="bullet"/>
      <w:lvlText w:val="•"/>
      <w:lvlJc w:val="left"/>
      <w:pPr>
        <w:tabs>
          <w:tab w:val="num" w:pos="720"/>
        </w:tabs>
        <w:ind w:left="720" w:hanging="360"/>
      </w:pPr>
      <w:rPr>
        <w:rFonts w:ascii="Arial" w:hAnsi="Arial" w:hint="default"/>
      </w:rPr>
    </w:lvl>
    <w:lvl w:ilvl="1" w:tplc="AEC41654" w:tentative="1">
      <w:start w:val="1"/>
      <w:numFmt w:val="bullet"/>
      <w:lvlText w:val="•"/>
      <w:lvlJc w:val="left"/>
      <w:pPr>
        <w:tabs>
          <w:tab w:val="num" w:pos="1440"/>
        </w:tabs>
        <w:ind w:left="1440" w:hanging="360"/>
      </w:pPr>
      <w:rPr>
        <w:rFonts w:ascii="Arial" w:hAnsi="Arial" w:hint="default"/>
      </w:rPr>
    </w:lvl>
    <w:lvl w:ilvl="2" w:tplc="F20E8EEC" w:tentative="1">
      <w:start w:val="1"/>
      <w:numFmt w:val="bullet"/>
      <w:lvlText w:val="•"/>
      <w:lvlJc w:val="left"/>
      <w:pPr>
        <w:tabs>
          <w:tab w:val="num" w:pos="2160"/>
        </w:tabs>
        <w:ind w:left="2160" w:hanging="360"/>
      </w:pPr>
      <w:rPr>
        <w:rFonts w:ascii="Arial" w:hAnsi="Arial" w:hint="default"/>
      </w:rPr>
    </w:lvl>
    <w:lvl w:ilvl="3" w:tplc="7EFA9946" w:tentative="1">
      <w:start w:val="1"/>
      <w:numFmt w:val="bullet"/>
      <w:lvlText w:val="•"/>
      <w:lvlJc w:val="left"/>
      <w:pPr>
        <w:tabs>
          <w:tab w:val="num" w:pos="2880"/>
        </w:tabs>
        <w:ind w:left="2880" w:hanging="360"/>
      </w:pPr>
      <w:rPr>
        <w:rFonts w:ascii="Arial" w:hAnsi="Arial" w:hint="default"/>
      </w:rPr>
    </w:lvl>
    <w:lvl w:ilvl="4" w:tplc="89FAB37A" w:tentative="1">
      <w:start w:val="1"/>
      <w:numFmt w:val="bullet"/>
      <w:lvlText w:val="•"/>
      <w:lvlJc w:val="left"/>
      <w:pPr>
        <w:tabs>
          <w:tab w:val="num" w:pos="3600"/>
        </w:tabs>
        <w:ind w:left="3600" w:hanging="360"/>
      </w:pPr>
      <w:rPr>
        <w:rFonts w:ascii="Arial" w:hAnsi="Arial" w:hint="default"/>
      </w:rPr>
    </w:lvl>
    <w:lvl w:ilvl="5" w:tplc="E36C2C9E" w:tentative="1">
      <w:start w:val="1"/>
      <w:numFmt w:val="bullet"/>
      <w:lvlText w:val="•"/>
      <w:lvlJc w:val="left"/>
      <w:pPr>
        <w:tabs>
          <w:tab w:val="num" w:pos="4320"/>
        </w:tabs>
        <w:ind w:left="4320" w:hanging="360"/>
      </w:pPr>
      <w:rPr>
        <w:rFonts w:ascii="Arial" w:hAnsi="Arial" w:hint="default"/>
      </w:rPr>
    </w:lvl>
    <w:lvl w:ilvl="6" w:tplc="3648C16A" w:tentative="1">
      <w:start w:val="1"/>
      <w:numFmt w:val="bullet"/>
      <w:lvlText w:val="•"/>
      <w:lvlJc w:val="left"/>
      <w:pPr>
        <w:tabs>
          <w:tab w:val="num" w:pos="5040"/>
        </w:tabs>
        <w:ind w:left="5040" w:hanging="360"/>
      </w:pPr>
      <w:rPr>
        <w:rFonts w:ascii="Arial" w:hAnsi="Arial" w:hint="default"/>
      </w:rPr>
    </w:lvl>
    <w:lvl w:ilvl="7" w:tplc="A6126E90" w:tentative="1">
      <w:start w:val="1"/>
      <w:numFmt w:val="bullet"/>
      <w:lvlText w:val="•"/>
      <w:lvlJc w:val="left"/>
      <w:pPr>
        <w:tabs>
          <w:tab w:val="num" w:pos="5760"/>
        </w:tabs>
        <w:ind w:left="5760" w:hanging="360"/>
      </w:pPr>
      <w:rPr>
        <w:rFonts w:ascii="Arial" w:hAnsi="Arial" w:hint="default"/>
      </w:rPr>
    </w:lvl>
    <w:lvl w:ilvl="8" w:tplc="2BFCDD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511283"/>
    <w:multiLevelType w:val="hybridMultilevel"/>
    <w:tmpl w:val="A09ABCAE"/>
    <w:lvl w:ilvl="0" w:tplc="EB0A7152">
      <w:start w:val="1"/>
      <w:numFmt w:val="bullet"/>
      <w:lvlText w:val="•"/>
      <w:lvlJc w:val="left"/>
      <w:pPr>
        <w:tabs>
          <w:tab w:val="num" w:pos="720"/>
        </w:tabs>
        <w:ind w:left="720" w:hanging="360"/>
      </w:pPr>
      <w:rPr>
        <w:rFonts w:ascii="Arial" w:hAnsi="Arial" w:hint="default"/>
      </w:rPr>
    </w:lvl>
    <w:lvl w:ilvl="1" w:tplc="C152D960" w:tentative="1">
      <w:start w:val="1"/>
      <w:numFmt w:val="bullet"/>
      <w:lvlText w:val="•"/>
      <w:lvlJc w:val="left"/>
      <w:pPr>
        <w:tabs>
          <w:tab w:val="num" w:pos="1440"/>
        </w:tabs>
        <w:ind w:left="1440" w:hanging="360"/>
      </w:pPr>
      <w:rPr>
        <w:rFonts w:ascii="Arial" w:hAnsi="Arial" w:hint="default"/>
      </w:rPr>
    </w:lvl>
    <w:lvl w:ilvl="2" w:tplc="C22CC994" w:tentative="1">
      <w:start w:val="1"/>
      <w:numFmt w:val="bullet"/>
      <w:lvlText w:val="•"/>
      <w:lvlJc w:val="left"/>
      <w:pPr>
        <w:tabs>
          <w:tab w:val="num" w:pos="2160"/>
        </w:tabs>
        <w:ind w:left="2160" w:hanging="360"/>
      </w:pPr>
      <w:rPr>
        <w:rFonts w:ascii="Arial" w:hAnsi="Arial" w:hint="default"/>
      </w:rPr>
    </w:lvl>
    <w:lvl w:ilvl="3" w:tplc="D4288B3E" w:tentative="1">
      <w:start w:val="1"/>
      <w:numFmt w:val="bullet"/>
      <w:lvlText w:val="•"/>
      <w:lvlJc w:val="left"/>
      <w:pPr>
        <w:tabs>
          <w:tab w:val="num" w:pos="2880"/>
        </w:tabs>
        <w:ind w:left="2880" w:hanging="360"/>
      </w:pPr>
      <w:rPr>
        <w:rFonts w:ascii="Arial" w:hAnsi="Arial" w:hint="default"/>
      </w:rPr>
    </w:lvl>
    <w:lvl w:ilvl="4" w:tplc="7570E29A" w:tentative="1">
      <w:start w:val="1"/>
      <w:numFmt w:val="bullet"/>
      <w:lvlText w:val="•"/>
      <w:lvlJc w:val="left"/>
      <w:pPr>
        <w:tabs>
          <w:tab w:val="num" w:pos="3600"/>
        </w:tabs>
        <w:ind w:left="3600" w:hanging="360"/>
      </w:pPr>
      <w:rPr>
        <w:rFonts w:ascii="Arial" w:hAnsi="Arial" w:hint="default"/>
      </w:rPr>
    </w:lvl>
    <w:lvl w:ilvl="5" w:tplc="B1301392" w:tentative="1">
      <w:start w:val="1"/>
      <w:numFmt w:val="bullet"/>
      <w:lvlText w:val="•"/>
      <w:lvlJc w:val="left"/>
      <w:pPr>
        <w:tabs>
          <w:tab w:val="num" w:pos="4320"/>
        </w:tabs>
        <w:ind w:left="4320" w:hanging="360"/>
      </w:pPr>
      <w:rPr>
        <w:rFonts w:ascii="Arial" w:hAnsi="Arial" w:hint="default"/>
      </w:rPr>
    </w:lvl>
    <w:lvl w:ilvl="6" w:tplc="1AB4C506" w:tentative="1">
      <w:start w:val="1"/>
      <w:numFmt w:val="bullet"/>
      <w:lvlText w:val="•"/>
      <w:lvlJc w:val="left"/>
      <w:pPr>
        <w:tabs>
          <w:tab w:val="num" w:pos="5040"/>
        </w:tabs>
        <w:ind w:left="5040" w:hanging="360"/>
      </w:pPr>
      <w:rPr>
        <w:rFonts w:ascii="Arial" w:hAnsi="Arial" w:hint="default"/>
      </w:rPr>
    </w:lvl>
    <w:lvl w:ilvl="7" w:tplc="2FAA177C" w:tentative="1">
      <w:start w:val="1"/>
      <w:numFmt w:val="bullet"/>
      <w:lvlText w:val="•"/>
      <w:lvlJc w:val="left"/>
      <w:pPr>
        <w:tabs>
          <w:tab w:val="num" w:pos="5760"/>
        </w:tabs>
        <w:ind w:left="5760" w:hanging="360"/>
      </w:pPr>
      <w:rPr>
        <w:rFonts w:ascii="Arial" w:hAnsi="Arial" w:hint="default"/>
      </w:rPr>
    </w:lvl>
    <w:lvl w:ilvl="8" w:tplc="488A4E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D822BFB"/>
    <w:multiLevelType w:val="hybridMultilevel"/>
    <w:tmpl w:val="837CD18E"/>
    <w:lvl w:ilvl="0" w:tplc="47641B12">
      <w:start w:val="1"/>
      <w:numFmt w:val="bullet"/>
      <w:lvlText w:val="•"/>
      <w:lvlJc w:val="left"/>
      <w:pPr>
        <w:tabs>
          <w:tab w:val="num" w:pos="720"/>
        </w:tabs>
        <w:ind w:left="720" w:hanging="360"/>
      </w:pPr>
      <w:rPr>
        <w:rFonts w:ascii="Arial" w:hAnsi="Arial" w:hint="default"/>
      </w:rPr>
    </w:lvl>
    <w:lvl w:ilvl="1" w:tplc="F73A0C22" w:tentative="1">
      <w:start w:val="1"/>
      <w:numFmt w:val="bullet"/>
      <w:lvlText w:val="•"/>
      <w:lvlJc w:val="left"/>
      <w:pPr>
        <w:tabs>
          <w:tab w:val="num" w:pos="1440"/>
        </w:tabs>
        <w:ind w:left="1440" w:hanging="360"/>
      </w:pPr>
      <w:rPr>
        <w:rFonts w:ascii="Arial" w:hAnsi="Arial" w:hint="default"/>
      </w:rPr>
    </w:lvl>
    <w:lvl w:ilvl="2" w:tplc="B2609A0E" w:tentative="1">
      <w:start w:val="1"/>
      <w:numFmt w:val="bullet"/>
      <w:lvlText w:val="•"/>
      <w:lvlJc w:val="left"/>
      <w:pPr>
        <w:tabs>
          <w:tab w:val="num" w:pos="2160"/>
        </w:tabs>
        <w:ind w:left="2160" w:hanging="360"/>
      </w:pPr>
      <w:rPr>
        <w:rFonts w:ascii="Arial" w:hAnsi="Arial" w:hint="default"/>
      </w:rPr>
    </w:lvl>
    <w:lvl w:ilvl="3" w:tplc="8D7EA388" w:tentative="1">
      <w:start w:val="1"/>
      <w:numFmt w:val="bullet"/>
      <w:lvlText w:val="•"/>
      <w:lvlJc w:val="left"/>
      <w:pPr>
        <w:tabs>
          <w:tab w:val="num" w:pos="2880"/>
        </w:tabs>
        <w:ind w:left="2880" w:hanging="360"/>
      </w:pPr>
      <w:rPr>
        <w:rFonts w:ascii="Arial" w:hAnsi="Arial" w:hint="default"/>
      </w:rPr>
    </w:lvl>
    <w:lvl w:ilvl="4" w:tplc="2B1E70B2" w:tentative="1">
      <w:start w:val="1"/>
      <w:numFmt w:val="bullet"/>
      <w:lvlText w:val="•"/>
      <w:lvlJc w:val="left"/>
      <w:pPr>
        <w:tabs>
          <w:tab w:val="num" w:pos="3600"/>
        </w:tabs>
        <w:ind w:left="3600" w:hanging="360"/>
      </w:pPr>
      <w:rPr>
        <w:rFonts w:ascii="Arial" w:hAnsi="Arial" w:hint="default"/>
      </w:rPr>
    </w:lvl>
    <w:lvl w:ilvl="5" w:tplc="E0EC38CA" w:tentative="1">
      <w:start w:val="1"/>
      <w:numFmt w:val="bullet"/>
      <w:lvlText w:val="•"/>
      <w:lvlJc w:val="left"/>
      <w:pPr>
        <w:tabs>
          <w:tab w:val="num" w:pos="4320"/>
        </w:tabs>
        <w:ind w:left="4320" w:hanging="360"/>
      </w:pPr>
      <w:rPr>
        <w:rFonts w:ascii="Arial" w:hAnsi="Arial" w:hint="default"/>
      </w:rPr>
    </w:lvl>
    <w:lvl w:ilvl="6" w:tplc="1CB6DE5E" w:tentative="1">
      <w:start w:val="1"/>
      <w:numFmt w:val="bullet"/>
      <w:lvlText w:val="•"/>
      <w:lvlJc w:val="left"/>
      <w:pPr>
        <w:tabs>
          <w:tab w:val="num" w:pos="5040"/>
        </w:tabs>
        <w:ind w:left="5040" w:hanging="360"/>
      </w:pPr>
      <w:rPr>
        <w:rFonts w:ascii="Arial" w:hAnsi="Arial" w:hint="default"/>
      </w:rPr>
    </w:lvl>
    <w:lvl w:ilvl="7" w:tplc="49C0C594" w:tentative="1">
      <w:start w:val="1"/>
      <w:numFmt w:val="bullet"/>
      <w:lvlText w:val="•"/>
      <w:lvlJc w:val="left"/>
      <w:pPr>
        <w:tabs>
          <w:tab w:val="num" w:pos="5760"/>
        </w:tabs>
        <w:ind w:left="5760" w:hanging="360"/>
      </w:pPr>
      <w:rPr>
        <w:rFonts w:ascii="Arial" w:hAnsi="Arial" w:hint="default"/>
      </w:rPr>
    </w:lvl>
    <w:lvl w:ilvl="8" w:tplc="4E9641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80419"/>
    <w:multiLevelType w:val="hybridMultilevel"/>
    <w:tmpl w:val="C6F8A0F8"/>
    <w:lvl w:ilvl="0" w:tplc="C046F9DA">
      <w:start w:val="1"/>
      <w:numFmt w:val="bullet"/>
      <w:lvlText w:val="•"/>
      <w:lvlJc w:val="left"/>
      <w:pPr>
        <w:tabs>
          <w:tab w:val="num" w:pos="720"/>
        </w:tabs>
        <w:ind w:left="720" w:hanging="360"/>
      </w:pPr>
      <w:rPr>
        <w:rFonts w:ascii="Arial" w:hAnsi="Arial" w:hint="default"/>
      </w:rPr>
    </w:lvl>
    <w:lvl w:ilvl="1" w:tplc="AAE21CFA" w:tentative="1">
      <w:start w:val="1"/>
      <w:numFmt w:val="bullet"/>
      <w:lvlText w:val="•"/>
      <w:lvlJc w:val="left"/>
      <w:pPr>
        <w:tabs>
          <w:tab w:val="num" w:pos="1440"/>
        </w:tabs>
        <w:ind w:left="1440" w:hanging="360"/>
      </w:pPr>
      <w:rPr>
        <w:rFonts w:ascii="Arial" w:hAnsi="Arial" w:hint="default"/>
      </w:rPr>
    </w:lvl>
    <w:lvl w:ilvl="2" w:tplc="02B093AC" w:tentative="1">
      <w:start w:val="1"/>
      <w:numFmt w:val="bullet"/>
      <w:lvlText w:val="•"/>
      <w:lvlJc w:val="left"/>
      <w:pPr>
        <w:tabs>
          <w:tab w:val="num" w:pos="2160"/>
        </w:tabs>
        <w:ind w:left="2160" w:hanging="360"/>
      </w:pPr>
      <w:rPr>
        <w:rFonts w:ascii="Arial" w:hAnsi="Arial" w:hint="default"/>
      </w:rPr>
    </w:lvl>
    <w:lvl w:ilvl="3" w:tplc="DA22070E" w:tentative="1">
      <w:start w:val="1"/>
      <w:numFmt w:val="bullet"/>
      <w:lvlText w:val="•"/>
      <w:lvlJc w:val="left"/>
      <w:pPr>
        <w:tabs>
          <w:tab w:val="num" w:pos="2880"/>
        </w:tabs>
        <w:ind w:left="2880" w:hanging="360"/>
      </w:pPr>
      <w:rPr>
        <w:rFonts w:ascii="Arial" w:hAnsi="Arial" w:hint="default"/>
      </w:rPr>
    </w:lvl>
    <w:lvl w:ilvl="4" w:tplc="13DC3CB2" w:tentative="1">
      <w:start w:val="1"/>
      <w:numFmt w:val="bullet"/>
      <w:lvlText w:val="•"/>
      <w:lvlJc w:val="left"/>
      <w:pPr>
        <w:tabs>
          <w:tab w:val="num" w:pos="3600"/>
        </w:tabs>
        <w:ind w:left="3600" w:hanging="360"/>
      </w:pPr>
      <w:rPr>
        <w:rFonts w:ascii="Arial" w:hAnsi="Arial" w:hint="default"/>
      </w:rPr>
    </w:lvl>
    <w:lvl w:ilvl="5" w:tplc="F59041A0" w:tentative="1">
      <w:start w:val="1"/>
      <w:numFmt w:val="bullet"/>
      <w:lvlText w:val="•"/>
      <w:lvlJc w:val="left"/>
      <w:pPr>
        <w:tabs>
          <w:tab w:val="num" w:pos="4320"/>
        </w:tabs>
        <w:ind w:left="4320" w:hanging="360"/>
      </w:pPr>
      <w:rPr>
        <w:rFonts w:ascii="Arial" w:hAnsi="Arial" w:hint="default"/>
      </w:rPr>
    </w:lvl>
    <w:lvl w:ilvl="6" w:tplc="2BE66570" w:tentative="1">
      <w:start w:val="1"/>
      <w:numFmt w:val="bullet"/>
      <w:lvlText w:val="•"/>
      <w:lvlJc w:val="left"/>
      <w:pPr>
        <w:tabs>
          <w:tab w:val="num" w:pos="5040"/>
        </w:tabs>
        <w:ind w:left="5040" w:hanging="360"/>
      </w:pPr>
      <w:rPr>
        <w:rFonts w:ascii="Arial" w:hAnsi="Arial" w:hint="default"/>
      </w:rPr>
    </w:lvl>
    <w:lvl w:ilvl="7" w:tplc="D1DA4A24" w:tentative="1">
      <w:start w:val="1"/>
      <w:numFmt w:val="bullet"/>
      <w:lvlText w:val="•"/>
      <w:lvlJc w:val="left"/>
      <w:pPr>
        <w:tabs>
          <w:tab w:val="num" w:pos="5760"/>
        </w:tabs>
        <w:ind w:left="5760" w:hanging="360"/>
      </w:pPr>
      <w:rPr>
        <w:rFonts w:ascii="Arial" w:hAnsi="Arial" w:hint="default"/>
      </w:rPr>
    </w:lvl>
    <w:lvl w:ilvl="8" w:tplc="DC1824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0675750"/>
    <w:multiLevelType w:val="hybridMultilevel"/>
    <w:tmpl w:val="9E605900"/>
    <w:lvl w:ilvl="0" w:tplc="C36E0B9A">
      <w:start w:val="1"/>
      <w:numFmt w:val="bullet"/>
      <w:lvlText w:val="•"/>
      <w:lvlJc w:val="left"/>
      <w:pPr>
        <w:tabs>
          <w:tab w:val="num" w:pos="720"/>
        </w:tabs>
        <w:ind w:left="720" w:hanging="360"/>
      </w:pPr>
      <w:rPr>
        <w:rFonts w:ascii="Arial" w:hAnsi="Arial" w:hint="default"/>
      </w:rPr>
    </w:lvl>
    <w:lvl w:ilvl="1" w:tplc="8C2C05EC" w:tentative="1">
      <w:start w:val="1"/>
      <w:numFmt w:val="bullet"/>
      <w:lvlText w:val="•"/>
      <w:lvlJc w:val="left"/>
      <w:pPr>
        <w:tabs>
          <w:tab w:val="num" w:pos="1440"/>
        </w:tabs>
        <w:ind w:left="1440" w:hanging="360"/>
      </w:pPr>
      <w:rPr>
        <w:rFonts w:ascii="Arial" w:hAnsi="Arial" w:hint="default"/>
      </w:rPr>
    </w:lvl>
    <w:lvl w:ilvl="2" w:tplc="71E4A704" w:tentative="1">
      <w:start w:val="1"/>
      <w:numFmt w:val="bullet"/>
      <w:lvlText w:val="•"/>
      <w:lvlJc w:val="left"/>
      <w:pPr>
        <w:tabs>
          <w:tab w:val="num" w:pos="2160"/>
        </w:tabs>
        <w:ind w:left="2160" w:hanging="360"/>
      </w:pPr>
      <w:rPr>
        <w:rFonts w:ascii="Arial" w:hAnsi="Arial" w:hint="default"/>
      </w:rPr>
    </w:lvl>
    <w:lvl w:ilvl="3" w:tplc="DF7674BC" w:tentative="1">
      <w:start w:val="1"/>
      <w:numFmt w:val="bullet"/>
      <w:lvlText w:val="•"/>
      <w:lvlJc w:val="left"/>
      <w:pPr>
        <w:tabs>
          <w:tab w:val="num" w:pos="2880"/>
        </w:tabs>
        <w:ind w:left="2880" w:hanging="360"/>
      </w:pPr>
      <w:rPr>
        <w:rFonts w:ascii="Arial" w:hAnsi="Arial" w:hint="default"/>
      </w:rPr>
    </w:lvl>
    <w:lvl w:ilvl="4" w:tplc="D2661956" w:tentative="1">
      <w:start w:val="1"/>
      <w:numFmt w:val="bullet"/>
      <w:lvlText w:val="•"/>
      <w:lvlJc w:val="left"/>
      <w:pPr>
        <w:tabs>
          <w:tab w:val="num" w:pos="3600"/>
        </w:tabs>
        <w:ind w:left="3600" w:hanging="360"/>
      </w:pPr>
      <w:rPr>
        <w:rFonts w:ascii="Arial" w:hAnsi="Arial" w:hint="default"/>
      </w:rPr>
    </w:lvl>
    <w:lvl w:ilvl="5" w:tplc="4768D308" w:tentative="1">
      <w:start w:val="1"/>
      <w:numFmt w:val="bullet"/>
      <w:lvlText w:val="•"/>
      <w:lvlJc w:val="left"/>
      <w:pPr>
        <w:tabs>
          <w:tab w:val="num" w:pos="4320"/>
        </w:tabs>
        <w:ind w:left="4320" w:hanging="360"/>
      </w:pPr>
      <w:rPr>
        <w:rFonts w:ascii="Arial" w:hAnsi="Arial" w:hint="default"/>
      </w:rPr>
    </w:lvl>
    <w:lvl w:ilvl="6" w:tplc="5E02E5D4" w:tentative="1">
      <w:start w:val="1"/>
      <w:numFmt w:val="bullet"/>
      <w:lvlText w:val="•"/>
      <w:lvlJc w:val="left"/>
      <w:pPr>
        <w:tabs>
          <w:tab w:val="num" w:pos="5040"/>
        </w:tabs>
        <w:ind w:left="5040" w:hanging="360"/>
      </w:pPr>
      <w:rPr>
        <w:rFonts w:ascii="Arial" w:hAnsi="Arial" w:hint="default"/>
      </w:rPr>
    </w:lvl>
    <w:lvl w:ilvl="7" w:tplc="97C6F626" w:tentative="1">
      <w:start w:val="1"/>
      <w:numFmt w:val="bullet"/>
      <w:lvlText w:val="•"/>
      <w:lvlJc w:val="left"/>
      <w:pPr>
        <w:tabs>
          <w:tab w:val="num" w:pos="5760"/>
        </w:tabs>
        <w:ind w:left="5760" w:hanging="360"/>
      </w:pPr>
      <w:rPr>
        <w:rFonts w:ascii="Arial" w:hAnsi="Arial" w:hint="default"/>
      </w:rPr>
    </w:lvl>
    <w:lvl w:ilvl="8" w:tplc="AE72E2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131162"/>
    <w:multiLevelType w:val="hybridMultilevel"/>
    <w:tmpl w:val="FEBC15EA"/>
    <w:lvl w:ilvl="0" w:tplc="2622369A">
      <w:start w:val="1"/>
      <w:numFmt w:val="bullet"/>
      <w:lvlText w:val="•"/>
      <w:lvlJc w:val="left"/>
      <w:pPr>
        <w:tabs>
          <w:tab w:val="num" w:pos="720"/>
        </w:tabs>
        <w:ind w:left="720" w:hanging="360"/>
      </w:pPr>
      <w:rPr>
        <w:rFonts w:ascii="Arial" w:hAnsi="Arial" w:hint="default"/>
      </w:rPr>
    </w:lvl>
    <w:lvl w:ilvl="1" w:tplc="02BA07C6" w:tentative="1">
      <w:start w:val="1"/>
      <w:numFmt w:val="bullet"/>
      <w:lvlText w:val="•"/>
      <w:lvlJc w:val="left"/>
      <w:pPr>
        <w:tabs>
          <w:tab w:val="num" w:pos="1440"/>
        </w:tabs>
        <w:ind w:left="1440" w:hanging="360"/>
      </w:pPr>
      <w:rPr>
        <w:rFonts w:ascii="Arial" w:hAnsi="Arial" w:hint="default"/>
      </w:rPr>
    </w:lvl>
    <w:lvl w:ilvl="2" w:tplc="AC746F70" w:tentative="1">
      <w:start w:val="1"/>
      <w:numFmt w:val="bullet"/>
      <w:lvlText w:val="•"/>
      <w:lvlJc w:val="left"/>
      <w:pPr>
        <w:tabs>
          <w:tab w:val="num" w:pos="2160"/>
        </w:tabs>
        <w:ind w:left="2160" w:hanging="360"/>
      </w:pPr>
      <w:rPr>
        <w:rFonts w:ascii="Arial" w:hAnsi="Arial" w:hint="default"/>
      </w:rPr>
    </w:lvl>
    <w:lvl w:ilvl="3" w:tplc="7654D162" w:tentative="1">
      <w:start w:val="1"/>
      <w:numFmt w:val="bullet"/>
      <w:lvlText w:val="•"/>
      <w:lvlJc w:val="left"/>
      <w:pPr>
        <w:tabs>
          <w:tab w:val="num" w:pos="2880"/>
        </w:tabs>
        <w:ind w:left="2880" w:hanging="360"/>
      </w:pPr>
      <w:rPr>
        <w:rFonts w:ascii="Arial" w:hAnsi="Arial" w:hint="default"/>
      </w:rPr>
    </w:lvl>
    <w:lvl w:ilvl="4" w:tplc="59C44EDC" w:tentative="1">
      <w:start w:val="1"/>
      <w:numFmt w:val="bullet"/>
      <w:lvlText w:val="•"/>
      <w:lvlJc w:val="left"/>
      <w:pPr>
        <w:tabs>
          <w:tab w:val="num" w:pos="3600"/>
        </w:tabs>
        <w:ind w:left="3600" w:hanging="360"/>
      </w:pPr>
      <w:rPr>
        <w:rFonts w:ascii="Arial" w:hAnsi="Arial" w:hint="default"/>
      </w:rPr>
    </w:lvl>
    <w:lvl w:ilvl="5" w:tplc="B192BE78" w:tentative="1">
      <w:start w:val="1"/>
      <w:numFmt w:val="bullet"/>
      <w:lvlText w:val="•"/>
      <w:lvlJc w:val="left"/>
      <w:pPr>
        <w:tabs>
          <w:tab w:val="num" w:pos="4320"/>
        </w:tabs>
        <w:ind w:left="4320" w:hanging="360"/>
      </w:pPr>
      <w:rPr>
        <w:rFonts w:ascii="Arial" w:hAnsi="Arial" w:hint="default"/>
      </w:rPr>
    </w:lvl>
    <w:lvl w:ilvl="6" w:tplc="8690EBEC" w:tentative="1">
      <w:start w:val="1"/>
      <w:numFmt w:val="bullet"/>
      <w:lvlText w:val="•"/>
      <w:lvlJc w:val="left"/>
      <w:pPr>
        <w:tabs>
          <w:tab w:val="num" w:pos="5040"/>
        </w:tabs>
        <w:ind w:left="5040" w:hanging="360"/>
      </w:pPr>
      <w:rPr>
        <w:rFonts w:ascii="Arial" w:hAnsi="Arial" w:hint="default"/>
      </w:rPr>
    </w:lvl>
    <w:lvl w:ilvl="7" w:tplc="801E7F54" w:tentative="1">
      <w:start w:val="1"/>
      <w:numFmt w:val="bullet"/>
      <w:lvlText w:val="•"/>
      <w:lvlJc w:val="left"/>
      <w:pPr>
        <w:tabs>
          <w:tab w:val="num" w:pos="5760"/>
        </w:tabs>
        <w:ind w:left="5760" w:hanging="360"/>
      </w:pPr>
      <w:rPr>
        <w:rFonts w:ascii="Arial" w:hAnsi="Arial" w:hint="default"/>
      </w:rPr>
    </w:lvl>
    <w:lvl w:ilvl="8" w:tplc="192E5AA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46737DB"/>
    <w:multiLevelType w:val="hybridMultilevel"/>
    <w:tmpl w:val="0602EB42"/>
    <w:lvl w:ilvl="0" w:tplc="F7227766">
      <w:start w:val="1"/>
      <w:numFmt w:val="bullet"/>
      <w:lvlText w:val="•"/>
      <w:lvlJc w:val="left"/>
      <w:pPr>
        <w:tabs>
          <w:tab w:val="num" w:pos="720"/>
        </w:tabs>
        <w:ind w:left="720" w:hanging="360"/>
      </w:pPr>
      <w:rPr>
        <w:rFonts w:ascii="Arial" w:hAnsi="Arial" w:hint="default"/>
      </w:rPr>
    </w:lvl>
    <w:lvl w:ilvl="1" w:tplc="F724A76E" w:tentative="1">
      <w:start w:val="1"/>
      <w:numFmt w:val="bullet"/>
      <w:lvlText w:val="•"/>
      <w:lvlJc w:val="left"/>
      <w:pPr>
        <w:tabs>
          <w:tab w:val="num" w:pos="1440"/>
        </w:tabs>
        <w:ind w:left="1440" w:hanging="360"/>
      </w:pPr>
      <w:rPr>
        <w:rFonts w:ascii="Arial" w:hAnsi="Arial" w:hint="default"/>
      </w:rPr>
    </w:lvl>
    <w:lvl w:ilvl="2" w:tplc="A34C481E" w:tentative="1">
      <w:start w:val="1"/>
      <w:numFmt w:val="bullet"/>
      <w:lvlText w:val="•"/>
      <w:lvlJc w:val="left"/>
      <w:pPr>
        <w:tabs>
          <w:tab w:val="num" w:pos="2160"/>
        </w:tabs>
        <w:ind w:left="2160" w:hanging="360"/>
      </w:pPr>
      <w:rPr>
        <w:rFonts w:ascii="Arial" w:hAnsi="Arial" w:hint="default"/>
      </w:rPr>
    </w:lvl>
    <w:lvl w:ilvl="3" w:tplc="3B4422E4" w:tentative="1">
      <w:start w:val="1"/>
      <w:numFmt w:val="bullet"/>
      <w:lvlText w:val="•"/>
      <w:lvlJc w:val="left"/>
      <w:pPr>
        <w:tabs>
          <w:tab w:val="num" w:pos="2880"/>
        </w:tabs>
        <w:ind w:left="2880" w:hanging="360"/>
      </w:pPr>
      <w:rPr>
        <w:rFonts w:ascii="Arial" w:hAnsi="Arial" w:hint="default"/>
      </w:rPr>
    </w:lvl>
    <w:lvl w:ilvl="4" w:tplc="F5F08F4C" w:tentative="1">
      <w:start w:val="1"/>
      <w:numFmt w:val="bullet"/>
      <w:lvlText w:val="•"/>
      <w:lvlJc w:val="left"/>
      <w:pPr>
        <w:tabs>
          <w:tab w:val="num" w:pos="3600"/>
        </w:tabs>
        <w:ind w:left="3600" w:hanging="360"/>
      </w:pPr>
      <w:rPr>
        <w:rFonts w:ascii="Arial" w:hAnsi="Arial" w:hint="default"/>
      </w:rPr>
    </w:lvl>
    <w:lvl w:ilvl="5" w:tplc="FEDA995C" w:tentative="1">
      <w:start w:val="1"/>
      <w:numFmt w:val="bullet"/>
      <w:lvlText w:val="•"/>
      <w:lvlJc w:val="left"/>
      <w:pPr>
        <w:tabs>
          <w:tab w:val="num" w:pos="4320"/>
        </w:tabs>
        <w:ind w:left="4320" w:hanging="360"/>
      </w:pPr>
      <w:rPr>
        <w:rFonts w:ascii="Arial" w:hAnsi="Arial" w:hint="default"/>
      </w:rPr>
    </w:lvl>
    <w:lvl w:ilvl="6" w:tplc="F4D2C892" w:tentative="1">
      <w:start w:val="1"/>
      <w:numFmt w:val="bullet"/>
      <w:lvlText w:val="•"/>
      <w:lvlJc w:val="left"/>
      <w:pPr>
        <w:tabs>
          <w:tab w:val="num" w:pos="5040"/>
        </w:tabs>
        <w:ind w:left="5040" w:hanging="360"/>
      </w:pPr>
      <w:rPr>
        <w:rFonts w:ascii="Arial" w:hAnsi="Arial" w:hint="default"/>
      </w:rPr>
    </w:lvl>
    <w:lvl w:ilvl="7" w:tplc="FF46AFDE" w:tentative="1">
      <w:start w:val="1"/>
      <w:numFmt w:val="bullet"/>
      <w:lvlText w:val="•"/>
      <w:lvlJc w:val="left"/>
      <w:pPr>
        <w:tabs>
          <w:tab w:val="num" w:pos="5760"/>
        </w:tabs>
        <w:ind w:left="5760" w:hanging="360"/>
      </w:pPr>
      <w:rPr>
        <w:rFonts w:ascii="Arial" w:hAnsi="Arial" w:hint="default"/>
      </w:rPr>
    </w:lvl>
    <w:lvl w:ilvl="8" w:tplc="53600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58D4618"/>
    <w:multiLevelType w:val="hybridMultilevel"/>
    <w:tmpl w:val="A8C405C0"/>
    <w:lvl w:ilvl="0" w:tplc="D9A89784">
      <w:start w:val="1"/>
      <w:numFmt w:val="bullet"/>
      <w:lvlText w:val="•"/>
      <w:lvlJc w:val="left"/>
      <w:pPr>
        <w:tabs>
          <w:tab w:val="num" w:pos="720"/>
        </w:tabs>
        <w:ind w:left="720" w:hanging="360"/>
      </w:pPr>
      <w:rPr>
        <w:rFonts w:ascii="Arial" w:hAnsi="Arial" w:hint="default"/>
      </w:rPr>
    </w:lvl>
    <w:lvl w:ilvl="1" w:tplc="20D87A74" w:tentative="1">
      <w:start w:val="1"/>
      <w:numFmt w:val="bullet"/>
      <w:lvlText w:val="•"/>
      <w:lvlJc w:val="left"/>
      <w:pPr>
        <w:tabs>
          <w:tab w:val="num" w:pos="1440"/>
        </w:tabs>
        <w:ind w:left="1440" w:hanging="360"/>
      </w:pPr>
      <w:rPr>
        <w:rFonts w:ascii="Arial" w:hAnsi="Arial" w:hint="default"/>
      </w:rPr>
    </w:lvl>
    <w:lvl w:ilvl="2" w:tplc="19CAD4C4" w:tentative="1">
      <w:start w:val="1"/>
      <w:numFmt w:val="bullet"/>
      <w:lvlText w:val="•"/>
      <w:lvlJc w:val="left"/>
      <w:pPr>
        <w:tabs>
          <w:tab w:val="num" w:pos="2160"/>
        </w:tabs>
        <w:ind w:left="2160" w:hanging="360"/>
      </w:pPr>
      <w:rPr>
        <w:rFonts w:ascii="Arial" w:hAnsi="Arial" w:hint="default"/>
      </w:rPr>
    </w:lvl>
    <w:lvl w:ilvl="3" w:tplc="F300F1C8" w:tentative="1">
      <w:start w:val="1"/>
      <w:numFmt w:val="bullet"/>
      <w:lvlText w:val="•"/>
      <w:lvlJc w:val="left"/>
      <w:pPr>
        <w:tabs>
          <w:tab w:val="num" w:pos="2880"/>
        </w:tabs>
        <w:ind w:left="2880" w:hanging="360"/>
      </w:pPr>
      <w:rPr>
        <w:rFonts w:ascii="Arial" w:hAnsi="Arial" w:hint="default"/>
      </w:rPr>
    </w:lvl>
    <w:lvl w:ilvl="4" w:tplc="0F0E053C" w:tentative="1">
      <w:start w:val="1"/>
      <w:numFmt w:val="bullet"/>
      <w:lvlText w:val="•"/>
      <w:lvlJc w:val="left"/>
      <w:pPr>
        <w:tabs>
          <w:tab w:val="num" w:pos="3600"/>
        </w:tabs>
        <w:ind w:left="3600" w:hanging="360"/>
      </w:pPr>
      <w:rPr>
        <w:rFonts w:ascii="Arial" w:hAnsi="Arial" w:hint="default"/>
      </w:rPr>
    </w:lvl>
    <w:lvl w:ilvl="5" w:tplc="2E8ACEBA" w:tentative="1">
      <w:start w:val="1"/>
      <w:numFmt w:val="bullet"/>
      <w:lvlText w:val="•"/>
      <w:lvlJc w:val="left"/>
      <w:pPr>
        <w:tabs>
          <w:tab w:val="num" w:pos="4320"/>
        </w:tabs>
        <w:ind w:left="4320" w:hanging="360"/>
      </w:pPr>
      <w:rPr>
        <w:rFonts w:ascii="Arial" w:hAnsi="Arial" w:hint="default"/>
      </w:rPr>
    </w:lvl>
    <w:lvl w:ilvl="6" w:tplc="388A5042" w:tentative="1">
      <w:start w:val="1"/>
      <w:numFmt w:val="bullet"/>
      <w:lvlText w:val="•"/>
      <w:lvlJc w:val="left"/>
      <w:pPr>
        <w:tabs>
          <w:tab w:val="num" w:pos="5040"/>
        </w:tabs>
        <w:ind w:left="5040" w:hanging="360"/>
      </w:pPr>
      <w:rPr>
        <w:rFonts w:ascii="Arial" w:hAnsi="Arial" w:hint="default"/>
      </w:rPr>
    </w:lvl>
    <w:lvl w:ilvl="7" w:tplc="57AE2FF4" w:tentative="1">
      <w:start w:val="1"/>
      <w:numFmt w:val="bullet"/>
      <w:lvlText w:val="•"/>
      <w:lvlJc w:val="left"/>
      <w:pPr>
        <w:tabs>
          <w:tab w:val="num" w:pos="5760"/>
        </w:tabs>
        <w:ind w:left="5760" w:hanging="360"/>
      </w:pPr>
      <w:rPr>
        <w:rFonts w:ascii="Arial" w:hAnsi="Arial" w:hint="default"/>
      </w:rPr>
    </w:lvl>
    <w:lvl w:ilvl="8" w:tplc="02247A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A7504EC"/>
    <w:multiLevelType w:val="hybridMultilevel"/>
    <w:tmpl w:val="DE3424E6"/>
    <w:lvl w:ilvl="0" w:tplc="D60071EE">
      <w:start w:val="1"/>
      <w:numFmt w:val="bullet"/>
      <w:lvlText w:val="•"/>
      <w:lvlJc w:val="left"/>
      <w:pPr>
        <w:tabs>
          <w:tab w:val="num" w:pos="360"/>
        </w:tabs>
        <w:ind w:left="360" w:hanging="360"/>
      </w:pPr>
      <w:rPr>
        <w:rFonts w:ascii="Arial" w:hAnsi="Arial" w:hint="default"/>
      </w:rPr>
    </w:lvl>
    <w:lvl w:ilvl="1" w:tplc="2A3468DE" w:tentative="1">
      <w:start w:val="1"/>
      <w:numFmt w:val="bullet"/>
      <w:lvlText w:val="•"/>
      <w:lvlJc w:val="left"/>
      <w:pPr>
        <w:tabs>
          <w:tab w:val="num" w:pos="1080"/>
        </w:tabs>
        <w:ind w:left="1080" w:hanging="360"/>
      </w:pPr>
      <w:rPr>
        <w:rFonts w:ascii="Arial" w:hAnsi="Arial" w:hint="default"/>
      </w:rPr>
    </w:lvl>
    <w:lvl w:ilvl="2" w:tplc="6FA44AEA" w:tentative="1">
      <w:start w:val="1"/>
      <w:numFmt w:val="bullet"/>
      <w:lvlText w:val="•"/>
      <w:lvlJc w:val="left"/>
      <w:pPr>
        <w:tabs>
          <w:tab w:val="num" w:pos="1800"/>
        </w:tabs>
        <w:ind w:left="1800" w:hanging="360"/>
      </w:pPr>
      <w:rPr>
        <w:rFonts w:ascii="Arial" w:hAnsi="Arial" w:hint="default"/>
      </w:rPr>
    </w:lvl>
    <w:lvl w:ilvl="3" w:tplc="62EC8D80" w:tentative="1">
      <w:start w:val="1"/>
      <w:numFmt w:val="bullet"/>
      <w:lvlText w:val="•"/>
      <w:lvlJc w:val="left"/>
      <w:pPr>
        <w:tabs>
          <w:tab w:val="num" w:pos="2520"/>
        </w:tabs>
        <w:ind w:left="2520" w:hanging="360"/>
      </w:pPr>
      <w:rPr>
        <w:rFonts w:ascii="Arial" w:hAnsi="Arial" w:hint="default"/>
      </w:rPr>
    </w:lvl>
    <w:lvl w:ilvl="4" w:tplc="CB48041E" w:tentative="1">
      <w:start w:val="1"/>
      <w:numFmt w:val="bullet"/>
      <w:lvlText w:val="•"/>
      <w:lvlJc w:val="left"/>
      <w:pPr>
        <w:tabs>
          <w:tab w:val="num" w:pos="3240"/>
        </w:tabs>
        <w:ind w:left="3240" w:hanging="360"/>
      </w:pPr>
      <w:rPr>
        <w:rFonts w:ascii="Arial" w:hAnsi="Arial" w:hint="default"/>
      </w:rPr>
    </w:lvl>
    <w:lvl w:ilvl="5" w:tplc="4928FA32" w:tentative="1">
      <w:start w:val="1"/>
      <w:numFmt w:val="bullet"/>
      <w:lvlText w:val="•"/>
      <w:lvlJc w:val="left"/>
      <w:pPr>
        <w:tabs>
          <w:tab w:val="num" w:pos="3960"/>
        </w:tabs>
        <w:ind w:left="3960" w:hanging="360"/>
      </w:pPr>
      <w:rPr>
        <w:rFonts w:ascii="Arial" w:hAnsi="Arial" w:hint="default"/>
      </w:rPr>
    </w:lvl>
    <w:lvl w:ilvl="6" w:tplc="1CEA8B28" w:tentative="1">
      <w:start w:val="1"/>
      <w:numFmt w:val="bullet"/>
      <w:lvlText w:val="•"/>
      <w:lvlJc w:val="left"/>
      <w:pPr>
        <w:tabs>
          <w:tab w:val="num" w:pos="4680"/>
        </w:tabs>
        <w:ind w:left="4680" w:hanging="360"/>
      </w:pPr>
      <w:rPr>
        <w:rFonts w:ascii="Arial" w:hAnsi="Arial" w:hint="default"/>
      </w:rPr>
    </w:lvl>
    <w:lvl w:ilvl="7" w:tplc="066CC430" w:tentative="1">
      <w:start w:val="1"/>
      <w:numFmt w:val="bullet"/>
      <w:lvlText w:val="•"/>
      <w:lvlJc w:val="left"/>
      <w:pPr>
        <w:tabs>
          <w:tab w:val="num" w:pos="5400"/>
        </w:tabs>
        <w:ind w:left="5400" w:hanging="360"/>
      </w:pPr>
      <w:rPr>
        <w:rFonts w:ascii="Arial" w:hAnsi="Arial" w:hint="default"/>
      </w:rPr>
    </w:lvl>
    <w:lvl w:ilvl="8" w:tplc="FCB2BDA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87C287C"/>
    <w:multiLevelType w:val="hybridMultilevel"/>
    <w:tmpl w:val="9E4C443E"/>
    <w:lvl w:ilvl="0" w:tplc="7F4046E6">
      <w:start w:val="1"/>
      <w:numFmt w:val="bullet"/>
      <w:lvlText w:val="•"/>
      <w:lvlJc w:val="left"/>
      <w:pPr>
        <w:tabs>
          <w:tab w:val="num" w:pos="720"/>
        </w:tabs>
        <w:ind w:left="720" w:hanging="360"/>
      </w:pPr>
      <w:rPr>
        <w:rFonts w:ascii="Arial" w:hAnsi="Arial" w:hint="default"/>
      </w:rPr>
    </w:lvl>
    <w:lvl w:ilvl="1" w:tplc="5204F4C0" w:tentative="1">
      <w:start w:val="1"/>
      <w:numFmt w:val="bullet"/>
      <w:lvlText w:val="•"/>
      <w:lvlJc w:val="left"/>
      <w:pPr>
        <w:tabs>
          <w:tab w:val="num" w:pos="1440"/>
        </w:tabs>
        <w:ind w:left="1440" w:hanging="360"/>
      </w:pPr>
      <w:rPr>
        <w:rFonts w:ascii="Arial" w:hAnsi="Arial" w:hint="default"/>
      </w:rPr>
    </w:lvl>
    <w:lvl w:ilvl="2" w:tplc="19843628" w:tentative="1">
      <w:start w:val="1"/>
      <w:numFmt w:val="bullet"/>
      <w:lvlText w:val="•"/>
      <w:lvlJc w:val="left"/>
      <w:pPr>
        <w:tabs>
          <w:tab w:val="num" w:pos="2160"/>
        </w:tabs>
        <w:ind w:left="2160" w:hanging="360"/>
      </w:pPr>
      <w:rPr>
        <w:rFonts w:ascii="Arial" w:hAnsi="Arial" w:hint="default"/>
      </w:rPr>
    </w:lvl>
    <w:lvl w:ilvl="3" w:tplc="2ABCC986" w:tentative="1">
      <w:start w:val="1"/>
      <w:numFmt w:val="bullet"/>
      <w:lvlText w:val="•"/>
      <w:lvlJc w:val="left"/>
      <w:pPr>
        <w:tabs>
          <w:tab w:val="num" w:pos="2880"/>
        </w:tabs>
        <w:ind w:left="2880" w:hanging="360"/>
      </w:pPr>
      <w:rPr>
        <w:rFonts w:ascii="Arial" w:hAnsi="Arial" w:hint="default"/>
      </w:rPr>
    </w:lvl>
    <w:lvl w:ilvl="4" w:tplc="A46EA82A" w:tentative="1">
      <w:start w:val="1"/>
      <w:numFmt w:val="bullet"/>
      <w:lvlText w:val="•"/>
      <w:lvlJc w:val="left"/>
      <w:pPr>
        <w:tabs>
          <w:tab w:val="num" w:pos="3600"/>
        </w:tabs>
        <w:ind w:left="3600" w:hanging="360"/>
      </w:pPr>
      <w:rPr>
        <w:rFonts w:ascii="Arial" w:hAnsi="Arial" w:hint="default"/>
      </w:rPr>
    </w:lvl>
    <w:lvl w:ilvl="5" w:tplc="F296F48A" w:tentative="1">
      <w:start w:val="1"/>
      <w:numFmt w:val="bullet"/>
      <w:lvlText w:val="•"/>
      <w:lvlJc w:val="left"/>
      <w:pPr>
        <w:tabs>
          <w:tab w:val="num" w:pos="4320"/>
        </w:tabs>
        <w:ind w:left="4320" w:hanging="360"/>
      </w:pPr>
      <w:rPr>
        <w:rFonts w:ascii="Arial" w:hAnsi="Arial" w:hint="default"/>
      </w:rPr>
    </w:lvl>
    <w:lvl w:ilvl="6" w:tplc="D78487F2" w:tentative="1">
      <w:start w:val="1"/>
      <w:numFmt w:val="bullet"/>
      <w:lvlText w:val="•"/>
      <w:lvlJc w:val="left"/>
      <w:pPr>
        <w:tabs>
          <w:tab w:val="num" w:pos="5040"/>
        </w:tabs>
        <w:ind w:left="5040" w:hanging="360"/>
      </w:pPr>
      <w:rPr>
        <w:rFonts w:ascii="Arial" w:hAnsi="Arial" w:hint="default"/>
      </w:rPr>
    </w:lvl>
    <w:lvl w:ilvl="7" w:tplc="E274373E" w:tentative="1">
      <w:start w:val="1"/>
      <w:numFmt w:val="bullet"/>
      <w:lvlText w:val="•"/>
      <w:lvlJc w:val="left"/>
      <w:pPr>
        <w:tabs>
          <w:tab w:val="num" w:pos="5760"/>
        </w:tabs>
        <w:ind w:left="5760" w:hanging="360"/>
      </w:pPr>
      <w:rPr>
        <w:rFonts w:ascii="Arial" w:hAnsi="Arial" w:hint="default"/>
      </w:rPr>
    </w:lvl>
    <w:lvl w:ilvl="8" w:tplc="8C4491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9F65A90"/>
    <w:multiLevelType w:val="multilevel"/>
    <w:tmpl w:val="4670A3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5" w15:restartNumberingAfterBreak="0">
    <w:nsid w:val="41633B4E"/>
    <w:multiLevelType w:val="hybridMultilevel"/>
    <w:tmpl w:val="AC6A14D6"/>
    <w:lvl w:ilvl="0" w:tplc="A3FA5B80">
      <w:start w:val="1"/>
      <w:numFmt w:val="bullet"/>
      <w:lvlText w:val="•"/>
      <w:lvlJc w:val="left"/>
      <w:pPr>
        <w:tabs>
          <w:tab w:val="num" w:pos="720"/>
        </w:tabs>
        <w:ind w:left="720" w:hanging="360"/>
      </w:pPr>
      <w:rPr>
        <w:rFonts w:ascii="Arial" w:hAnsi="Arial" w:hint="default"/>
      </w:rPr>
    </w:lvl>
    <w:lvl w:ilvl="1" w:tplc="CF86EDD4" w:tentative="1">
      <w:start w:val="1"/>
      <w:numFmt w:val="bullet"/>
      <w:lvlText w:val="•"/>
      <w:lvlJc w:val="left"/>
      <w:pPr>
        <w:tabs>
          <w:tab w:val="num" w:pos="1440"/>
        </w:tabs>
        <w:ind w:left="1440" w:hanging="360"/>
      </w:pPr>
      <w:rPr>
        <w:rFonts w:ascii="Arial" w:hAnsi="Arial" w:hint="default"/>
      </w:rPr>
    </w:lvl>
    <w:lvl w:ilvl="2" w:tplc="932EE3FA" w:tentative="1">
      <w:start w:val="1"/>
      <w:numFmt w:val="bullet"/>
      <w:lvlText w:val="•"/>
      <w:lvlJc w:val="left"/>
      <w:pPr>
        <w:tabs>
          <w:tab w:val="num" w:pos="2160"/>
        </w:tabs>
        <w:ind w:left="2160" w:hanging="360"/>
      </w:pPr>
      <w:rPr>
        <w:rFonts w:ascii="Arial" w:hAnsi="Arial" w:hint="default"/>
      </w:rPr>
    </w:lvl>
    <w:lvl w:ilvl="3" w:tplc="7F58D008" w:tentative="1">
      <w:start w:val="1"/>
      <w:numFmt w:val="bullet"/>
      <w:lvlText w:val="•"/>
      <w:lvlJc w:val="left"/>
      <w:pPr>
        <w:tabs>
          <w:tab w:val="num" w:pos="2880"/>
        </w:tabs>
        <w:ind w:left="2880" w:hanging="360"/>
      </w:pPr>
      <w:rPr>
        <w:rFonts w:ascii="Arial" w:hAnsi="Arial" w:hint="default"/>
      </w:rPr>
    </w:lvl>
    <w:lvl w:ilvl="4" w:tplc="6F86D5E0" w:tentative="1">
      <w:start w:val="1"/>
      <w:numFmt w:val="bullet"/>
      <w:lvlText w:val="•"/>
      <w:lvlJc w:val="left"/>
      <w:pPr>
        <w:tabs>
          <w:tab w:val="num" w:pos="3600"/>
        </w:tabs>
        <w:ind w:left="3600" w:hanging="360"/>
      </w:pPr>
      <w:rPr>
        <w:rFonts w:ascii="Arial" w:hAnsi="Arial" w:hint="default"/>
      </w:rPr>
    </w:lvl>
    <w:lvl w:ilvl="5" w:tplc="A54A83B2" w:tentative="1">
      <w:start w:val="1"/>
      <w:numFmt w:val="bullet"/>
      <w:lvlText w:val="•"/>
      <w:lvlJc w:val="left"/>
      <w:pPr>
        <w:tabs>
          <w:tab w:val="num" w:pos="4320"/>
        </w:tabs>
        <w:ind w:left="4320" w:hanging="360"/>
      </w:pPr>
      <w:rPr>
        <w:rFonts w:ascii="Arial" w:hAnsi="Arial" w:hint="default"/>
      </w:rPr>
    </w:lvl>
    <w:lvl w:ilvl="6" w:tplc="C038CB58" w:tentative="1">
      <w:start w:val="1"/>
      <w:numFmt w:val="bullet"/>
      <w:lvlText w:val="•"/>
      <w:lvlJc w:val="left"/>
      <w:pPr>
        <w:tabs>
          <w:tab w:val="num" w:pos="5040"/>
        </w:tabs>
        <w:ind w:left="5040" w:hanging="360"/>
      </w:pPr>
      <w:rPr>
        <w:rFonts w:ascii="Arial" w:hAnsi="Arial" w:hint="default"/>
      </w:rPr>
    </w:lvl>
    <w:lvl w:ilvl="7" w:tplc="7F00CAC0" w:tentative="1">
      <w:start w:val="1"/>
      <w:numFmt w:val="bullet"/>
      <w:lvlText w:val="•"/>
      <w:lvlJc w:val="left"/>
      <w:pPr>
        <w:tabs>
          <w:tab w:val="num" w:pos="5760"/>
        </w:tabs>
        <w:ind w:left="5760" w:hanging="360"/>
      </w:pPr>
      <w:rPr>
        <w:rFonts w:ascii="Arial" w:hAnsi="Arial" w:hint="default"/>
      </w:rPr>
    </w:lvl>
    <w:lvl w:ilvl="8" w:tplc="AA8066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B21D82"/>
    <w:multiLevelType w:val="hybridMultilevel"/>
    <w:tmpl w:val="BE0EC422"/>
    <w:lvl w:ilvl="0" w:tplc="04560001">
      <w:start w:val="1"/>
      <w:numFmt w:val="bullet"/>
      <w:lvlText w:val=""/>
      <w:lvlJc w:val="left"/>
      <w:pPr>
        <w:ind w:left="1440" w:hanging="360"/>
      </w:pPr>
      <w:rPr>
        <w:rFonts w:ascii="Symbol" w:hAnsi="Symbol" w:hint="default"/>
      </w:rPr>
    </w:lvl>
    <w:lvl w:ilvl="1" w:tplc="04560003" w:tentative="1">
      <w:start w:val="1"/>
      <w:numFmt w:val="bullet"/>
      <w:lvlText w:val="o"/>
      <w:lvlJc w:val="left"/>
      <w:pPr>
        <w:ind w:left="2160" w:hanging="360"/>
      </w:pPr>
      <w:rPr>
        <w:rFonts w:ascii="Courier New" w:hAnsi="Courier New" w:cs="Courier New" w:hint="default"/>
      </w:rPr>
    </w:lvl>
    <w:lvl w:ilvl="2" w:tplc="04560005" w:tentative="1">
      <w:start w:val="1"/>
      <w:numFmt w:val="bullet"/>
      <w:lvlText w:val=""/>
      <w:lvlJc w:val="left"/>
      <w:pPr>
        <w:ind w:left="2880" w:hanging="360"/>
      </w:pPr>
      <w:rPr>
        <w:rFonts w:ascii="Wingdings" w:hAnsi="Wingdings" w:hint="default"/>
      </w:rPr>
    </w:lvl>
    <w:lvl w:ilvl="3" w:tplc="04560001" w:tentative="1">
      <w:start w:val="1"/>
      <w:numFmt w:val="bullet"/>
      <w:lvlText w:val=""/>
      <w:lvlJc w:val="left"/>
      <w:pPr>
        <w:ind w:left="3600" w:hanging="360"/>
      </w:pPr>
      <w:rPr>
        <w:rFonts w:ascii="Symbol" w:hAnsi="Symbol" w:hint="default"/>
      </w:rPr>
    </w:lvl>
    <w:lvl w:ilvl="4" w:tplc="04560003" w:tentative="1">
      <w:start w:val="1"/>
      <w:numFmt w:val="bullet"/>
      <w:lvlText w:val="o"/>
      <w:lvlJc w:val="left"/>
      <w:pPr>
        <w:ind w:left="4320" w:hanging="360"/>
      </w:pPr>
      <w:rPr>
        <w:rFonts w:ascii="Courier New" w:hAnsi="Courier New" w:cs="Courier New" w:hint="default"/>
      </w:rPr>
    </w:lvl>
    <w:lvl w:ilvl="5" w:tplc="04560005" w:tentative="1">
      <w:start w:val="1"/>
      <w:numFmt w:val="bullet"/>
      <w:lvlText w:val=""/>
      <w:lvlJc w:val="left"/>
      <w:pPr>
        <w:ind w:left="5040" w:hanging="360"/>
      </w:pPr>
      <w:rPr>
        <w:rFonts w:ascii="Wingdings" w:hAnsi="Wingdings" w:hint="default"/>
      </w:rPr>
    </w:lvl>
    <w:lvl w:ilvl="6" w:tplc="04560001" w:tentative="1">
      <w:start w:val="1"/>
      <w:numFmt w:val="bullet"/>
      <w:lvlText w:val=""/>
      <w:lvlJc w:val="left"/>
      <w:pPr>
        <w:ind w:left="5760" w:hanging="360"/>
      </w:pPr>
      <w:rPr>
        <w:rFonts w:ascii="Symbol" w:hAnsi="Symbol" w:hint="default"/>
      </w:rPr>
    </w:lvl>
    <w:lvl w:ilvl="7" w:tplc="04560003" w:tentative="1">
      <w:start w:val="1"/>
      <w:numFmt w:val="bullet"/>
      <w:lvlText w:val="o"/>
      <w:lvlJc w:val="left"/>
      <w:pPr>
        <w:ind w:left="6480" w:hanging="360"/>
      </w:pPr>
      <w:rPr>
        <w:rFonts w:ascii="Courier New" w:hAnsi="Courier New" w:cs="Courier New" w:hint="default"/>
      </w:rPr>
    </w:lvl>
    <w:lvl w:ilvl="8" w:tplc="04560005" w:tentative="1">
      <w:start w:val="1"/>
      <w:numFmt w:val="bullet"/>
      <w:lvlText w:val=""/>
      <w:lvlJc w:val="left"/>
      <w:pPr>
        <w:ind w:left="7200" w:hanging="360"/>
      </w:pPr>
      <w:rPr>
        <w:rFonts w:ascii="Wingdings" w:hAnsi="Wingdings" w:hint="default"/>
      </w:rPr>
    </w:lvl>
  </w:abstractNum>
  <w:abstractNum w:abstractNumId="27" w15:restartNumberingAfterBreak="0">
    <w:nsid w:val="45045D06"/>
    <w:multiLevelType w:val="hybridMultilevel"/>
    <w:tmpl w:val="D8A2370A"/>
    <w:lvl w:ilvl="0" w:tplc="E7AAE26E">
      <w:start w:val="1"/>
      <w:numFmt w:val="bullet"/>
      <w:lvlText w:val="•"/>
      <w:lvlJc w:val="left"/>
      <w:pPr>
        <w:tabs>
          <w:tab w:val="num" w:pos="720"/>
        </w:tabs>
        <w:ind w:left="720" w:hanging="360"/>
      </w:pPr>
      <w:rPr>
        <w:rFonts w:ascii="Arial" w:hAnsi="Arial" w:hint="default"/>
      </w:rPr>
    </w:lvl>
    <w:lvl w:ilvl="1" w:tplc="5498AD4E" w:tentative="1">
      <w:start w:val="1"/>
      <w:numFmt w:val="bullet"/>
      <w:lvlText w:val="•"/>
      <w:lvlJc w:val="left"/>
      <w:pPr>
        <w:tabs>
          <w:tab w:val="num" w:pos="1440"/>
        </w:tabs>
        <w:ind w:left="1440" w:hanging="360"/>
      </w:pPr>
      <w:rPr>
        <w:rFonts w:ascii="Arial" w:hAnsi="Arial" w:hint="default"/>
      </w:rPr>
    </w:lvl>
    <w:lvl w:ilvl="2" w:tplc="1616BE3A" w:tentative="1">
      <w:start w:val="1"/>
      <w:numFmt w:val="bullet"/>
      <w:lvlText w:val="•"/>
      <w:lvlJc w:val="left"/>
      <w:pPr>
        <w:tabs>
          <w:tab w:val="num" w:pos="2160"/>
        </w:tabs>
        <w:ind w:left="2160" w:hanging="360"/>
      </w:pPr>
      <w:rPr>
        <w:rFonts w:ascii="Arial" w:hAnsi="Arial" w:hint="default"/>
      </w:rPr>
    </w:lvl>
    <w:lvl w:ilvl="3" w:tplc="52E6AFF0" w:tentative="1">
      <w:start w:val="1"/>
      <w:numFmt w:val="bullet"/>
      <w:lvlText w:val="•"/>
      <w:lvlJc w:val="left"/>
      <w:pPr>
        <w:tabs>
          <w:tab w:val="num" w:pos="2880"/>
        </w:tabs>
        <w:ind w:left="2880" w:hanging="360"/>
      </w:pPr>
      <w:rPr>
        <w:rFonts w:ascii="Arial" w:hAnsi="Arial" w:hint="default"/>
      </w:rPr>
    </w:lvl>
    <w:lvl w:ilvl="4" w:tplc="0FD25B30" w:tentative="1">
      <w:start w:val="1"/>
      <w:numFmt w:val="bullet"/>
      <w:lvlText w:val="•"/>
      <w:lvlJc w:val="left"/>
      <w:pPr>
        <w:tabs>
          <w:tab w:val="num" w:pos="3600"/>
        </w:tabs>
        <w:ind w:left="3600" w:hanging="360"/>
      </w:pPr>
      <w:rPr>
        <w:rFonts w:ascii="Arial" w:hAnsi="Arial" w:hint="default"/>
      </w:rPr>
    </w:lvl>
    <w:lvl w:ilvl="5" w:tplc="DAAC8A68" w:tentative="1">
      <w:start w:val="1"/>
      <w:numFmt w:val="bullet"/>
      <w:lvlText w:val="•"/>
      <w:lvlJc w:val="left"/>
      <w:pPr>
        <w:tabs>
          <w:tab w:val="num" w:pos="4320"/>
        </w:tabs>
        <w:ind w:left="4320" w:hanging="360"/>
      </w:pPr>
      <w:rPr>
        <w:rFonts w:ascii="Arial" w:hAnsi="Arial" w:hint="default"/>
      </w:rPr>
    </w:lvl>
    <w:lvl w:ilvl="6" w:tplc="2E586BDC" w:tentative="1">
      <w:start w:val="1"/>
      <w:numFmt w:val="bullet"/>
      <w:lvlText w:val="•"/>
      <w:lvlJc w:val="left"/>
      <w:pPr>
        <w:tabs>
          <w:tab w:val="num" w:pos="5040"/>
        </w:tabs>
        <w:ind w:left="5040" w:hanging="360"/>
      </w:pPr>
      <w:rPr>
        <w:rFonts w:ascii="Arial" w:hAnsi="Arial" w:hint="default"/>
      </w:rPr>
    </w:lvl>
    <w:lvl w:ilvl="7" w:tplc="3D66D312" w:tentative="1">
      <w:start w:val="1"/>
      <w:numFmt w:val="bullet"/>
      <w:lvlText w:val="•"/>
      <w:lvlJc w:val="left"/>
      <w:pPr>
        <w:tabs>
          <w:tab w:val="num" w:pos="5760"/>
        </w:tabs>
        <w:ind w:left="5760" w:hanging="360"/>
      </w:pPr>
      <w:rPr>
        <w:rFonts w:ascii="Arial" w:hAnsi="Arial" w:hint="default"/>
      </w:rPr>
    </w:lvl>
    <w:lvl w:ilvl="8" w:tplc="DEFE50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B00102"/>
    <w:multiLevelType w:val="hybridMultilevel"/>
    <w:tmpl w:val="928C9B72"/>
    <w:lvl w:ilvl="0" w:tplc="CFF6B2E0">
      <w:start w:val="1"/>
      <w:numFmt w:val="bullet"/>
      <w:lvlText w:val="•"/>
      <w:lvlJc w:val="left"/>
      <w:pPr>
        <w:tabs>
          <w:tab w:val="num" w:pos="720"/>
        </w:tabs>
        <w:ind w:left="720" w:hanging="360"/>
      </w:pPr>
      <w:rPr>
        <w:rFonts w:ascii="Arial" w:hAnsi="Arial" w:hint="default"/>
      </w:rPr>
    </w:lvl>
    <w:lvl w:ilvl="1" w:tplc="C8F263EC" w:tentative="1">
      <w:start w:val="1"/>
      <w:numFmt w:val="bullet"/>
      <w:lvlText w:val="•"/>
      <w:lvlJc w:val="left"/>
      <w:pPr>
        <w:tabs>
          <w:tab w:val="num" w:pos="1440"/>
        </w:tabs>
        <w:ind w:left="1440" w:hanging="360"/>
      </w:pPr>
      <w:rPr>
        <w:rFonts w:ascii="Arial" w:hAnsi="Arial" w:hint="default"/>
      </w:rPr>
    </w:lvl>
    <w:lvl w:ilvl="2" w:tplc="E208D202" w:tentative="1">
      <w:start w:val="1"/>
      <w:numFmt w:val="bullet"/>
      <w:lvlText w:val="•"/>
      <w:lvlJc w:val="left"/>
      <w:pPr>
        <w:tabs>
          <w:tab w:val="num" w:pos="2160"/>
        </w:tabs>
        <w:ind w:left="2160" w:hanging="360"/>
      </w:pPr>
      <w:rPr>
        <w:rFonts w:ascii="Arial" w:hAnsi="Arial" w:hint="default"/>
      </w:rPr>
    </w:lvl>
    <w:lvl w:ilvl="3" w:tplc="19B20A88" w:tentative="1">
      <w:start w:val="1"/>
      <w:numFmt w:val="bullet"/>
      <w:lvlText w:val="•"/>
      <w:lvlJc w:val="left"/>
      <w:pPr>
        <w:tabs>
          <w:tab w:val="num" w:pos="2880"/>
        </w:tabs>
        <w:ind w:left="2880" w:hanging="360"/>
      </w:pPr>
      <w:rPr>
        <w:rFonts w:ascii="Arial" w:hAnsi="Arial" w:hint="default"/>
      </w:rPr>
    </w:lvl>
    <w:lvl w:ilvl="4" w:tplc="69486458" w:tentative="1">
      <w:start w:val="1"/>
      <w:numFmt w:val="bullet"/>
      <w:lvlText w:val="•"/>
      <w:lvlJc w:val="left"/>
      <w:pPr>
        <w:tabs>
          <w:tab w:val="num" w:pos="3600"/>
        </w:tabs>
        <w:ind w:left="3600" w:hanging="360"/>
      </w:pPr>
      <w:rPr>
        <w:rFonts w:ascii="Arial" w:hAnsi="Arial" w:hint="default"/>
      </w:rPr>
    </w:lvl>
    <w:lvl w:ilvl="5" w:tplc="056EA03E" w:tentative="1">
      <w:start w:val="1"/>
      <w:numFmt w:val="bullet"/>
      <w:lvlText w:val="•"/>
      <w:lvlJc w:val="left"/>
      <w:pPr>
        <w:tabs>
          <w:tab w:val="num" w:pos="4320"/>
        </w:tabs>
        <w:ind w:left="4320" w:hanging="360"/>
      </w:pPr>
      <w:rPr>
        <w:rFonts w:ascii="Arial" w:hAnsi="Arial" w:hint="default"/>
      </w:rPr>
    </w:lvl>
    <w:lvl w:ilvl="6" w:tplc="EDC2F41C" w:tentative="1">
      <w:start w:val="1"/>
      <w:numFmt w:val="bullet"/>
      <w:lvlText w:val="•"/>
      <w:lvlJc w:val="left"/>
      <w:pPr>
        <w:tabs>
          <w:tab w:val="num" w:pos="5040"/>
        </w:tabs>
        <w:ind w:left="5040" w:hanging="360"/>
      </w:pPr>
      <w:rPr>
        <w:rFonts w:ascii="Arial" w:hAnsi="Arial" w:hint="default"/>
      </w:rPr>
    </w:lvl>
    <w:lvl w:ilvl="7" w:tplc="7806214C" w:tentative="1">
      <w:start w:val="1"/>
      <w:numFmt w:val="bullet"/>
      <w:lvlText w:val="•"/>
      <w:lvlJc w:val="left"/>
      <w:pPr>
        <w:tabs>
          <w:tab w:val="num" w:pos="5760"/>
        </w:tabs>
        <w:ind w:left="5760" w:hanging="360"/>
      </w:pPr>
      <w:rPr>
        <w:rFonts w:ascii="Arial" w:hAnsi="Arial" w:hint="default"/>
      </w:rPr>
    </w:lvl>
    <w:lvl w:ilvl="8" w:tplc="CEF874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B8270F"/>
    <w:multiLevelType w:val="hybridMultilevel"/>
    <w:tmpl w:val="D61A5432"/>
    <w:lvl w:ilvl="0" w:tplc="49FA7DA0">
      <w:start w:val="1"/>
      <w:numFmt w:val="bullet"/>
      <w:lvlText w:val="-"/>
      <w:lvlJc w:val="left"/>
      <w:pPr>
        <w:ind w:left="720" w:hanging="360"/>
      </w:pPr>
      <w:rPr>
        <w:rFonts w:ascii="Calibri" w:eastAsiaTheme="minorHAnsi" w:hAnsi="Calibri" w:cs="Calibri"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0" w15:restartNumberingAfterBreak="0">
    <w:nsid w:val="4B2521A9"/>
    <w:multiLevelType w:val="hybridMultilevel"/>
    <w:tmpl w:val="1E002640"/>
    <w:lvl w:ilvl="0" w:tplc="F1AA87E8">
      <w:start w:val="1"/>
      <w:numFmt w:val="bullet"/>
      <w:lvlText w:val="•"/>
      <w:lvlJc w:val="left"/>
      <w:pPr>
        <w:tabs>
          <w:tab w:val="num" w:pos="720"/>
        </w:tabs>
        <w:ind w:left="720" w:hanging="360"/>
      </w:pPr>
      <w:rPr>
        <w:rFonts w:ascii="Arial" w:hAnsi="Arial" w:hint="default"/>
      </w:rPr>
    </w:lvl>
    <w:lvl w:ilvl="1" w:tplc="35962A98" w:tentative="1">
      <w:start w:val="1"/>
      <w:numFmt w:val="bullet"/>
      <w:lvlText w:val="•"/>
      <w:lvlJc w:val="left"/>
      <w:pPr>
        <w:tabs>
          <w:tab w:val="num" w:pos="1440"/>
        </w:tabs>
        <w:ind w:left="1440" w:hanging="360"/>
      </w:pPr>
      <w:rPr>
        <w:rFonts w:ascii="Arial" w:hAnsi="Arial" w:hint="default"/>
      </w:rPr>
    </w:lvl>
    <w:lvl w:ilvl="2" w:tplc="87647754" w:tentative="1">
      <w:start w:val="1"/>
      <w:numFmt w:val="bullet"/>
      <w:lvlText w:val="•"/>
      <w:lvlJc w:val="left"/>
      <w:pPr>
        <w:tabs>
          <w:tab w:val="num" w:pos="2160"/>
        </w:tabs>
        <w:ind w:left="2160" w:hanging="360"/>
      </w:pPr>
      <w:rPr>
        <w:rFonts w:ascii="Arial" w:hAnsi="Arial" w:hint="default"/>
      </w:rPr>
    </w:lvl>
    <w:lvl w:ilvl="3" w:tplc="416E68D6" w:tentative="1">
      <w:start w:val="1"/>
      <w:numFmt w:val="bullet"/>
      <w:lvlText w:val="•"/>
      <w:lvlJc w:val="left"/>
      <w:pPr>
        <w:tabs>
          <w:tab w:val="num" w:pos="2880"/>
        </w:tabs>
        <w:ind w:left="2880" w:hanging="360"/>
      </w:pPr>
      <w:rPr>
        <w:rFonts w:ascii="Arial" w:hAnsi="Arial" w:hint="default"/>
      </w:rPr>
    </w:lvl>
    <w:lvl w:ilvl="4" w:tplc="696CBD48" w:tentative="1">
      <w:start w:val="1"/>
      <w:numFmt w:val="bullet"/>
      <w:lvlText w:val="•"/>
      <w:lvlJc w:val="left"/>
      <w:pPr>
        <w:tabs>
          <w:tab w:val="num" w:pos="3600"/>
        </w:tabs>
        <w:ind w:left="3600" w:hanging="360"/>
      </w:pPr>
      <w:rPr>
        <w:rFonts w:ascii="Arial" w:hAnsi="Arial" w:hint="default"/>
      </w:rPr>
    </w:lvl>
    <w:lvl w:ilvl="5" w:tplc="18D63A54" w:tentative="1">
      <w:start w:val="1"/>
      <w:numFmt w:val="bullet"/>
      <w:lvlText w:val="•"/>
      <w:lvlJc w:val="left"/>
      <w:pPr>
        <w:tabs>
          <w:tab w:val="num" w:pos="4320"/>
        </w:tabs>
        <w:ind w:left="4320" w:hanging="360"/>
      </w:pPr>
      <w:rPr>
        <w:rFonts w:ascii="Arial" w:hAnsi="Arial" w:hint="default"/>
      </w:rPr>
    </w:lvl>
    <w:lvl w:ilvl="6" w:tplc="0F1CF5D0" w:tentative="1">
      <w:start w:val="1"/>
      <w:numFmt w:val="bullet"/>
      <w:lvlText w:val="•"/>
      <w:lvlJc w:val="left"/>
      <w:pPr>
        <w:tabs>
          <w:tab w:val="num" w:pos="5040"/>
        </w:tabs>
        <w:ind w:left="5040" w:hanging="360"/>
      </w:pPr>
      <w:rPr>
        <w:rFonts w:ascii="Arial" w:hAnsi="Arial" w:hint="default"/>
      </w:rPr>
    </w:lvl>
    <w:lvl w:ilvl="7" w:tplc="D6B8E0C6" w:tentative="1">
      <w:start w:val="1"/>
      <w:numFmt w:val="bullet"/>
      <w:lvlText w:val="•"/>
      <w:lvlJc w:val="left"/>
      <w:pPr>
        <w:tabs>
          <w:tab w:val="num" w:pos="5760"/>
        </w:tabs>
        <w:ind w:left="5760" w:hanging="360"/>
      </w:pPr>
      <w:rPr>
        <w:rFonts w:ascii="Arial" w:hAnsi="Arial" w:hint="default"/>
      </w:rPr>
    </w:lvl>
    <w:lvl w:ilvl="8" w:tplc="AFE0D8E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F62AFE"/>
    <w:multiLevelType w:val="hybridMultilevel"/>
    <w:tmpl w:val="2ECA89B6"/>
    <w:lvl w:ilvl="0" w:tplc="73BC9796">
      <w:start w:val="1"/>
      <w:numFmt w:val="bullet"/>
      <w:lvlText w:val="•"/>
      <w:lvlJc w:val="left"/>
      <w:pPr>
        <w:tabs>
          <w:tab w:val="num" w:pos="720"/>
        </w:tabs>
        <w:ind w:left="720" w:hanging="360"/>
      </w:pPr>
      <w:rPr>
        <w:rFonts w:ascii="Arial" w:hAnsi="Arial" w:hint="default"/>
      </w:rPr>
    </w:lvl>
    <w:lvl w:ilvl="1" w:tplc="B97EC146" w:tentative="1">
      <w:start w:val="1"/>
      <w:numFmt w:val="bullet"/>
      <w:lvlText w:val="•"/>
      <w:lvlJc w:val="left"/>
      <w:pPr>
        <w:tabs>
          <w:tab w:val="num" w:pos="1440"/>
        </w:tabs>
        <w:ind w:left="1440" w:hanging="360"/>
      </w:pPr>
      <w:rPr>
        <w:rFonts w:ascii="Arial" w:hAnsi="Arial" w:hint="default"/>
      </w:rPr>
    </w:lvl>
    <w:lvl w:ilvl="2" w:tplc="321A8D8E" w:tentative="1">
      <w:start w:val="1"/>
      <w:numFmt w:val="bullet"/>
      <w:lvlText w:val="•"/>
      <w:lvlJc w:val="left"/>
      <w:pPr>
        <w:tabs>
          <w:tab w:val="num" w:pos="2160"/>
        </w:tabs>
        <w:ind w:left="2160" w:hanging="360"/>
      </w:pPr>
      <w:rPr>
        <w:rFonts w:ascii="Arial" w:hAnsi="Arial" w:hint="default"/>
      </w:rPr>
    </w:lvl>
    <w:lvl w:ilvl="3" w:tplc="1974E818" w:tentative="1">
      <w:start w:val="1"/>
      <w:numFmt w:val="bullet"/>
      <w:lvlText w:val="•"/>
      <w:lvlJc w:val="left"/>
      <w:pPr>
        <w:tabs>
          <w:tab w:val="num" w:pos="2880"/>
        </w:tabs>
        <w:ind w:left="2880" w:hanging="360"/>
      </w:pPr>
      <w:rPr>
        <w:rFonts w:ascii="Arial" w:hAnsi="Arial" w:hint="default"/>
      </w:rPr>
    </w:lvl>
    <w:lvl w:ilvl="4" w:tplc="772EADD6" w:tentative="1">
      <w:start w:val="1"/>
      <w:numFmt w:val="bullet"/>
      <w:lvlText w:val="•"/>
      <w:lvlJc w:val="left"/>
      <w:pPr>
        <w:tabs>
          <w:tab w:val="num" w:pos="3600"/>
        </w:tabs>
        <w:ind w:left="3600" w:hanging="360"/>
      </w:pPr>
      <w:rPr>
        <w:rFonts w:ascii="Arial" w:hAnsi="Arial" w:hint="default"/>
      </w:rPr>
    </w:lvl>
    <w:lvl w:ilvl="5" w:tplc="6A3E2308" w:tentative="1">
      <w:start w:val="1"/>
      <w:numFmt w:val="bullet"/>
      <w:lvlText w:val="•"/>
      <w:lvlJc w:val="left"/>
      <w:pPr>
        <w:tabs>
          <w:tab w:val="num" w:pos="4320"/>
        </w:tabs>
        <w:ind w:left="4320" w:hanging="360"/>
      </w:pPr>
      <w:rPr>
        <w:rFonts w:ascii="Arial" w:hAnsi="Arial" w:hint="default"/>
      </w:rPr>
    </w:lvl>
    <w:lvl w:ilvl="6" w:tplc="6F3CF272" w:tentative="1">
      <w:start w:val="1"/>
      <w:numFmt w:val="bullet"/>
      <w:lvlText w:val="•"/>
      <w:lvlJc w:val="left"/>
      <w:pPr>
        <w:tabs>
          <w:tab w:val="num" w:pos="5040"/>
        </w:tabs>
        <w:ind w:left="5040" w:hanging="360"/>
      </w:pPr>
      <w:rPr>
        <w:rFonts w:ascii="Arial" w:hAnsi="Arial" w:hint="default"/>
      </w:rPr>
    </w:lvl>
    <w:lvl w:ilvl="7" w:tplc="A896F008" w:tentative="1">
      <w:start w:val="1"/>
      <w:numFmt w:val="bullet"/>
      <w:lvlText w:val="•"/>
      <w:lvlJc w:val="left"/>
      <w:pPr>
        <w:tabs>
          <w:tab w:val="num" w:pos="5760"/>
        </w:tabs>
        <w:ind w:left="5760" w:hanging="360"/>
      </w:pPr>
      <w:rPr>
        <w:rFonts w:ascii="Arial" w:hAnsi="Arial" w:hint="default"/>
      </w:rPr>
    </w:lvl>
    <w:lvl w:ilvl="8" w:tplc="105ABD8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51491"/>
    <w:multiLevelType w:val="hybridMultilevel"/>
    <w:tmpl w:val="EDAA5AFA"/>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33" w15:restartNumberingAfterBreak="0">
    <w:nsid w:val="525D0905"/>
    <w:multiLevelType w:val="hybridMultilevel"/>
    <w:tmpl w:val="5D584BDC"/>
    <w:lvl w:ilvl="0" w:tplc="BEF2DE28">
      <w:start w:val="1"/>
      <w:numFmt w:val="bullet"/>
      <w:lvlText w:val="•"/>
      <w:lvlJc w:val="left"/>
      <w:pPr>
        <w:tabs>
          <w:tab w:val="num" w:pos="720"/>
        </w:tabs>
        <w:ind w:left="720" w:hanging="360"/>
      </w:pPr>
      <w:rPr>
        <w:rFonts w:ascii="Arial" w:hAnsi="Arial" w:hint="default"/>
      </w:rPr>
    </w:lvl>
    <w:lvl w:ilvl="1" w:tplc="2DBABB62" w:tentative="1">
      <w:start w:val="1"/>
      <w:numFmt w:val="bullet"/>
      <w:lvlText w:val="•"/>
      <w:lvlJc w:val="left"/>
      <w:pPr>
        <w:tabs>
          <w:tab w:val="num" w:pos="1440"/>
        </w:tabs>
        <w:ind w:left="1440" w:hanging="360"/>
      </w:pPr>
      <w:rPr>
        <w:rFonts w:ascii="Arial" w:hAnsi="Arial" w:hint="default"/>
      </w:rPr>
    </w:lvl>
    <w:lvl w:ilvl="2" w:tplc="3A787F30" w:tentative="1">
      <w:start w:val="1"/>
      <w:numFmt w:val="bullet"/>
      <w:lvlText w:val="•"/>
      <w:lvlJc w:val="left"/>
      <w:pPr>
        <w:tabs>
          <w:tab w:val="num" w:pos="2160"/>
        </w:tabs>
        <w:ind w:left="2160" w:hanging="360"/>
      </w:pPr>
      <w:rPr>
        <w:rFonts w:ascii="Arial" w:hAnsi="Arial" w:hint="default"/>
      </w:rPr>
    </w:lvl>
    <w:lvl w:ilvl="3" w:tplc="DDBCFAF2" w:tentative="1">
      <w:start w:val="1"/>
      <w:numFmt w:val="bullet"/>
      <w:lvlText w:val="•"/>
      <w:lvlJc w:val="left"/>
      <w:pPr>
        <w:tabs>
          <w:tab w:val="num" w:pos="2880"/>
        </w:tabs>
        <w:ind w:left="2880" w:hanging="360"/>
      </w:pPr>
      <w:rPr>
        <w:rFonts w:ascii="Arial" w:hAnsi="Arial" w:hint="default"/>
      </w:rPr>
    </w:lvl>
    <w:lvl w:ilvl="4" w:tplc="9E6C257A" w:tentative="1">
      <w:start w:val="1"/>
      <w:numFmt w:val="bullet"/>
      <w:lvlText w:val="•"/>
      <w:lvlJc w:val="left"/>
      <w:pPr>
        <w:tabs>
          <w:tab w:val="num" w:pos="3600"/>
        </w:tabs>
        <w:ind w:left="3600" w:hanging="360"/>
      </w:pPr>
      <w:rPr>
        <w:rFonts w:ascii="Arial" w:hAnsi="Arial" w:hint="default"/>
      </w:rPr>
    </w:lvl>
    <w:lvl w:ilvl="5" w:tplc="2BC8DEB6" w:tentative="1">
      <w:start w:val="1"/>
      <w:numFmt w:val="bullet"/>
      <w:lvlText w:val="•"/>
      <w:lvlJc w:val="left"/>
      <w:pPr>
        <w:tabs>
          <w:tab w:val="num" w:pos="4320"/>
        </w:tabs>
        <w:ind w:left="4320" w:hanging="360"/>
      </w:pPr>
      <w:rPr>
        <w:rFonts w:ascii="Arial" w:hAnsi="Arial" w:hint="default"/>
      </w:rPr>
    </w:lvl>
    <w:lvl w:ilvl="6" w:tplc="8738000A" w:tentative="1">
      <w:start w:val="1"/>
      <w:numFmt w:val="bullet"/>
      <w:lvlText w:val="•"/>
      <w:lvlJc w:val="left"/>
      <w:pPr>
        <w:tabs>
          <w:tab w:val="num" w:pos="5040"/>
        </w:tabs>
        <w:ind w:left="5040" w:hanging="360"/>
      </w:pPr>
      <w:rPr>
        <w:rFonts w:ascii="Arial" w:hAnsi="Arial" w:hint="default"/>
      </w:rPr>
    </w:lvl>
    <w:lvl w:ilvl="7" w:tplc="F1C00536" w:tentative="1">
      <w:start w:val="1"/>
      <w:numFmt w:val="bullet"/>
      <w:lvlText w:val="•"/>
      <w:lvlJc w:val="left"/>
      <w:pPr>
        <w:tabs>
          <w:tab w:val="num" w:pos="5760"/>
        </w:tabs>
        <w:ind w:left="5760" w:hanging="360"/>
      </w:pPr>
      <w:rPr>
        <w:rFonts w:ascii="Arial" w:hAnsi="Arial" w:hint="default"/>
      </w:rPr>
    </w:lvl>
    <w:lvl w:ilvl="8" w:tplc="392224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400321"/>
    <w:multiLevelType w:val="hybridMultilevel"/>
    <w:tmpl w:val="5EF660FE"/>
    <w:lvl w:ilvl="0" w:tplc="627A4B76">
      <w:start w:val="1"/>
      <w:numFmt w:val="bullet"/>
      <w:lvlText w:val="•"/>
      <w:lvlJc w:val="left"/>
      <w:pPr>
        <w:tabs>
          <w:tab w:val="num" w:pos="720"/>
        </w:tabs>
        <w:ind w:left="720" w:hanging="360"/>
      </w:pPr>
      <w:rPr>
        <w:rFonts w:ascii="Arial" w:hAnsi="Arial" w:hint="default"/>
      </w:rPr>
    </w:lvl>
    <w:lvl w:ilvl="1" w:tplc="8472B3BE" w:tentative="1">
      <w:start w:val="1"/>
      <w:numFmt w:val="bullet"/>
      <w:lvlText w:val="•"/>
      <w:lvlJc w:val="left"/>
      <w:pPr>
        <w:tabs>
          <w:tab w:val="num" w:pos="1440"/>
        </w:tabs>
        <w:ind w:left="1440" w:hanging="360"/>
      </w:pPr>
      <w:rPr>
        <w:rFonts w:ascii="Arial" w:hAnsi="Arial" w:hint="default"/>
      </w:rPr>
    </w:lvl>
    <w:lvl w:ilvl="2" w:tplc="1A661594" w:tentative="1">
      <w:start w:val="1"/>
      <w:numFmt w:val="bullet"/>
      <w:lvlText w:val="•"/>
      <w:lvlJc w:val="left"/>
      <w:pPr>
        <w:tabs>
          <w:tab w:val="num" w:pos="2160"/>
        </w:tabs>
        <w:ind w:left="2160" w:hanging="360"/>
      </w:pPr>
      <w:rPr>
        <w:rFonts w:ascii="Arial" w:hAnsi="Arial" w:hint="default"/>
      </w:rPr>
    </w:lvl>
    <w:lvl w:ilvl="3" w:tplc="5302E480" w:tentative="1">
      <w:start w:val="1"/>
      <w:numFmt w:val="bullet"/>
      <w:lvlText w:val="•"/>
      <w:lvlJc w:val="left"/>
      <w:pPr>
        <w:tabs>
          <w:tab w:val="num" w:pos="2880"/>
        </w:tabs>
        <w:ind w:left="2880" w:hanging="360"/>
      </w:pPr>
      <w:rPr>
        <w:rFonts w:ascii="Arial" w:hAnsi="Arial" w:hint="default"/>
      </w:rPr>
    </w:lvl>
    <w:lvl w:ilvl="4" w:tplc="864C8C00" w:tentative="1">
      <w:start w:val="1"/>
      <w:numFmt w:val="bullet"/>
      <w:lvlText w:val="•"/>
      <w:lvlJc w:val="left"/>
      <w:pPr>
        <w:tabs>
          <w:tab w:val="num" w:pos="3600"/>
        </w:tabs>
        <w:ind w:left="3600" w:hanging="360"/>
      </w:pPr>
      <w:rPr>
        <w:rFonts w:ascii="Arial" w:hAnsi="Arial" w:hint="default"/>
      </w:rPr>
    </w:lvl>
    <w:lvl w:ilvl="5" w:tplc="594E8EC0" w:tentative="1">
      <w:start w:val="1"/>
      <w:numFmt w:val="bullet"/>
      <w:lvlText w:val="•"/>
      <w:lvlJc w:val="left"/>
      <w:pPr>
        <w:tabs>
          <w:tab w:val="num" w:pos="4320"/>
        </w:tabs>
        <w:ind w:left="4320" w:hanging="360"/>
      </w:pPr>
      <w:rPr>
        <w:rFonts w:ascii="Arial" w:hAnsi="Arial" w:hint="default"/>
      </w:rPr>
    </w:lvl>
    <w:lvl w:ilvl="6" w:tplc="C32037E0" w:tentative="1">
      <w:start w:val="1"/>
      <w:numFmt w:val="bullet"/>
      <w:lvlText w:val="•"/>
      <w:lvlJc w:val="left"/>
      <w:pPr>
        <w:tabs>
          <w:tab w:val="num" w:pos="5040"/>
        </w:tabs>
        <w:ind w:left="5040" w:hanging="360"/>
      </w:pPr>
      <w:rPr>
        <w:rFonts w:ascii="Arial" w:hAnsi="Arial" w:hint="default"/>
      </w:rPr>
    </w:lvl>
    <w:lvl w:ilvl="7" w:tplc="0ECE5134" w:tentative="1">
      <w:start w:val="1"/>
      <w:numFmt w:val="bullet"/>
      <w:lvlText w:val="•"/>
      <w:lvlJc w:val="left"/>
      <w:pPr>
        <w:tabs>
          <w:tab w:val="num" w:pos="5760"/>
        </w:tabs>
        <w:ind w:left="5760" w:hanging="360"/>
      </w:pPr>
      <w:rPr>
        <w:rFonts w:ascii="Arial" w:hAnsi="Arial" w:hint="default"/>
      </w:rPr>
    </w:lvl>
    <w:lvl w:ilvl="8" w:tplc="B33EF1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633225"/>
    <w:multiLevelType w:val="hybridMultilevel"/>
    <w:tmpl w:val="F2F43D06"/>
    <w:lvl w:ilvl="0" w:tplc="66FA11DC">
      <w:start w:val="1"/>
      <w:numFmt w:val="bullet"/>
      <w:lvlText w:val="•"/>
      <w:lvlJc w:val="left"/>
      <w:pPr>
        <w:tabs>
          <w:tab w:val="num" w:pos="720"/>
        </w:tabs>
        <w:ind w:left="720" w:hanging="360"/>
      </w:pPr>
      <w:rPr>
        <w:rFonts w:ascii="Arial" w:hAnsi="Arial" w:hint="default"/>
      </w:rPr>
    </w:lvl>
    <w:lvl w:ilvl="1" w:tplc="698C9232" w:tentative="1">
      <w:start w:val="1"/>
      <w:numFmt w:val="bullet"/>
      <w:lvlText w:val="•"/>
      <w:lvlJc w:val="left"/>
      <w:pPr>
        <w:tabs>
          <w:tab w:val="num" w:pos="1440"/>
        </w:tabs>
        <w:ind w:left="1440" w:hanging="360"/>
      </w:pPr>
      <w:rPr>
        <w:rFonts w:ascii="Arial" w:hAnsi="Arial" w:hint="default"/>
      </w:rPr>
    </w:lvl>
    <w:lvl w:ilvl="2" w:tplc="1526A47A" w:tentative="1">
      <w:start w:val="1"/>
      <w:numFmt w:val="bullet"/>
      <w:lvlText w:val="•"/>
      <w:lvlJc w:val="left"/>
      <w:pPr>
        <w:tabs>
          <w:tab w:val="num" w:pos="2160"/>
        </w:tabs>
        <w:ind w:left="2160" w:hanging="360"/>
      </w:pPr>
      <w:rPr>
        <w:rFonts w:ascii="Arial" w:hAnsi="Arial" w:hint="default"/>
      </w:rPr>
    </w:lvl>
    <w:lvl w:ilvl="3" w:tplc="818EA398" w:tentative="1">
      <w:start w:val="1"/>
      <w:numFmt w:val="bullet"/>
      <w:lvlText w:val="•"/>
      <w:lvlJc w:val="left"/>
      <w:pPr>
        <w:tabs>
          <w:tab w:val="num" w:pos="2880"/>
        </w:tabs>
        <w:ind w:left="2880" w:hanging="360"/>
      </w:pPr>
      <w:rPr>
        <w:rFonts w:ascii="Arial" w:hAnsi="Arial" w:hint="default"/>
      </w:rPr>
    </w:lvl>
    <w:lvl w:ilvl="4" w:tplc="6934774C" w:tentative="1">
      <w:start w:val="1"/>
      <w:numFmt w:val="bullet"/>
      <w:lvlText w:val="•"/>
      <w:lvlJc w:val="left"/>
      <w:pPr>
        <w:tabs>
          <w:tab w:val="num" w:pos="3600"/>
        </w:tabs>
        <w:ind w:left="3600" w:hanging="360"/>
      </w:pPr>
      <w:rPr>
        <w:rFonts w:ascii="Arial" w:hAnsi="Arial" w:hint="default"/>
      </w:rPr>
    </w:lvl>
    <w:lvl w:ilvl="5" w:tplc="3642D3B4" w:tentative="1">
      <w:start w:val="1"/>
      <w:numFmt w:val="bullet"/>
      <w:lvlText w:val="•"/>
      <w:lvlJc w:val="left"/>
      <w:pPr>
        <w:tabs>
          <w:tab w:val="num" w:pos="4320"/>
        </w:tabs>
        <w:ind w:left="4320" w:hanging="360"/>
      </w:pPr>
      <w:rPr>
        <w:rFonts w:ascii="Arial" w:hAnsi="Arial" w:hint="default"/>
      </w:rPr>
    </w:lvl>
    <w:lvl w:ilvl="6" w:tplc="59F8E7E2" w:tentative="1">
      <w:start w:val="1"/>
      <w:numFmt w:val="bullet"/>
      <w:lvlText w:val="•"/>
      <w:lvlJc w:val="left"/>
      <w:pPr>
        <w:tabs>
          <w:tab w:val="num" w:pos="5040"/>
        </w:tabs>
        <w:ind w:left="5040" w:hanging="360"/>
      </w:pPr>
      <w:rPr>
        <w:rFonts w:ascii="Arial" w:hAnsi="Arial" w:hint="default"/>
      </w:rPr>
    </w:lvl>
    <w:lvl w:ilvl="7" w:tplc="47E20CDE" w:tentative="1">
      <w:start w:val="1"/>
      <w:numFmt w:val="bullet"/>
      <w:lvlText w:val="•"/>
      <w:lvlJc w:val="left"/>
      <w:pPr>
        <w:tabs>
          <w:tab w:val="num" w:pos="5760"/>
        </w:tabs>
        <w:ind w:left="5760" w:hanging="360"/>
      </w:pPr>
      <w:rPr>
        <w:rFonts w:ascii="Arial" w:hAnsi="Arial" w:hint="default"/>
      </w:rPr>
    </w:lvl>
    <w:lvl w:ilvl="8" w:tplc="08BA278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8EA5932"/>
    <w:multiLevelType w:val="hybridMultilevel"/>
    <w:tmpl w:val="43E2C6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BC862C4"/>
    <w:multiLevelType w:val="hybridMultilevel"/>
    <w:tmpl w:val="6B3C4D8E"/>
    <w:lvl w:ilvl="0" w:tplc="989E6E18">
      <w:start w:val="1"/>
      <w:numFmt w:val="bullet"/>
      <w:lvlText w:val="•"/>
      <w:lvlJc w:val="left"/>
      <w:pPr>
        <w:tabs>
          <w:tab w:val="num" w:pos="720"/>
        </w:tabs>
        <w:ind w:left="720" w:hanging="360"/>
      </w:pPr>
      <w:rPr>
        <w:rFonts w:ascii="Arial" w:hAnsi="Arial" w:hint="default"/>
      </w:rPr>
    </w:lvl>
    <w:lvl w:ilvl="1" w:tplc="2EDAD138" w:tentative="1">
      <w:start w:val="1"/>
      <w:numFmt w:val="bullet"/>
      <w:lvlText w:val="•"/>
      <w:lvlJc w:val="left"/>
      <w:pPr>
        <w:tabs>
          <w:tab w:val="num" w:pos="1440"/>
        </w:tabs>
        <w:ind w:left="1440" w:hanging="360"/>
      </w:pPr>
      <w:rPr>
        <w:rFonts w:ascii="Arial" w:hAnsi="Arial" w:hint="default"/>
      </w:rPr>
    </w:lvl>
    <w:lvl w:ilvl="2" w:tplc="F8B496F2" w:tentative="1">
      <w:start w:val="1"/>
      <w:numFmt w:val="bullet"/>
      <w:lvlText w:val="•"/>
      <w:lvlJc w:val="left"/>
      <w:pPr>
        <w:tabs>
          <w:tab w:val="num" w:pos="2160"/>
        </w:tabs>
        <w:ind w:left="2160" w:hanging="360"/>
      </w:pPr>
      <w:rPr>
        <w:rFonts w:ascii="Arial" w:hAnsi="Arial" w:hint="default"/>
      </w:rPr>
    </w:lvl>
    <w:lvl w:ilvl="3" w:tplc="53CC0FE6" w:tentative="1">
      <w:start w:val="1"/>
      <w:numFmt w:val="bullet"/>
      <w:lvlText w:val="•"/>
      <w:lvlJc w:val="left"/>
      <w:pPr>
        <w:tabs>
          <w:tab w:val="num" w:pos="2880"/>
        </w:tabs>
        <w:ind w:left="2880" w:hanging="360"/>
      </w:pPr>
      <w:rPr>
        <w:rFonts w:ascii="Arial" w:hAnsi="Arial" w:hint="default"/>
      </w:rPr>
    </w:lvl>
    <w:lvl w:ilvl="4" w:tplc="51569F88" w:tentative="1">
      <w:start w:val="1"/>
      <w:numFmt w:val="bullet"/>
      <w:lvlText w:val="•"/>
      <w:lvlJc w:val="left"/>
      <w:pPr>
        <w:tabs>
          <w:tab w:val="num" w:pos="3600"/>
        </w:tabs>
        <w:ind w:left="3600" w:hanging="360"/>
      </w:pPr>
      <w:rPr>
        <w:rFonts w:ascii="Arial" w:hAnsi="Arial" w:hint="default"/>
      </w:rPr>
    </w:lvl>
    <w:lvl w:ilvl="5" w:tplc="9D343A36" w:tentative="1">
      <w:start w:val="1"/>
      <w:numFmt w:val="bullet"/>
      <w:lvlText w:val="•"/>
      <w:lvlJc w:val="left"/>
      <w:pPr>
        <w:tabs>
          <w:tab w:val="num" w:pos="4320"/>
        </w:tabs>
        <w:ind w:left="4320" w:hanging="360"/>
      </w:pPr>
      <w:rPr>
        <w:rFonts w:ascii="Arial" w:hAnsi="Arial" w:hint="default"/>
      </w:rPr>
    </w:lvl>
    <w:lvl w:ilvl="6" w:tplc="A9104D3A" w:tentative="1">
      <w:start w:val="1"/>
      <w:numFmt w:val="bullet"/>
      <w:lvlText w:val="•"/>
      <w:lvlJc w:val="left"/>
      <w:pPr>
        <w:tabs>
          <w:tab w:val="num" w:pos="5040"/>
        </w:tabs>
        <w:ind w:left="5040" w:hanging="360"/>
      </w:pPr>
      <w:rPr>
        <w:rFonts w:ascii="Arial" w:hAnsi="Arial" w:hint="default"/>
      </w:rPr>
    </w:lvl>
    <w:lvl w:ilvl="7" w:tplc="403A51BA" w:tentative="1">
      <w:start w:val="1"/>
      <w:numFmt w:val="bullet"/>
      <w:lvlText w:val="•"/>
      <w:lvlJc w:val="left"/>
      <w:pPr>
        <w:tabs>
          <w:tab w:val="num" w:pos="5760"/>
        </w:tabs>
        <w:ind w:left="5760" w:hanging="360"/>
      </w:pPr>
      <w:rPr>
        <w:rFonts w:ascii="Arial" w:hAnsi="Arial" w:hint="default"/>
      </w:rPr>
    </w:lvl>
    <w:lvl w:ilvl="8" w:tplc="E5DE0C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3411A1"/>
    <w:multiLevelType w:val="hybridMultilevel"/>
    <w:tmpl w:val="0C100410"/>
    <w:lvl w:ilvl="0" w:tplc="1F403E02">
      <w:start w:val="1"/>
      <w:numFmt w:val="bullet"/>
      <w:lvlText w:val="•"/>
      <w:lvlJc w:val="left"/>
      <w:pPr>
        <w:tabs>
          <w:tab w:val="num" w:pos="720"/>
        </w:tabs>
        <w:ind w:left="720" w:hanging="360"/>
      </w:pPr>
      <w:rPr>
        <w:rFonts w:ascii="Arial" w:hAnsi="Arial" w:hint="default"/>
      </w:rPr>
    </w:lvl>
    <w:lvl w:ilvl="1" w:tplc="224C1368" w:tentative="1">
      <w:start w:val="1"/>
      <w:numFmt w:val="bullet"/>
      <w:lvlText w:val="•"/>
      <w:lvlJc w:val="left"/>
      <w:pPr>
        <w:tabs>
          <w:tab w:val="num" w:pos="1440"/>
        </w:tabs>
        <w:ind w:left="1440" w:hanging="360"/>
      </w:pPr>
      <w:rPr>
        <w:rFonts w:ascii="Arial" w:hAnsi="Arial" w:hint="default"/>
      </w:rPr>
    </w:lvl>
    <w:lvl w:ilvl="2" w:tplc="D1F42120" w:tentative="1">
      <w:start w:val="1"/>
      <w:numFmt w:val="bullet"/>
      <w:lvlText w:val="•"/>
      <w:lvlJc w:val="left"/>
      <w:pPr>
        <w:tabs>
          <w:tab w:val="num" w:pos="2160"/>
        </w:tabs>
        <w:ind w:left="2160" w:hanging="360"/>
      </w:pPr>
      <w:rPr>
        <w:rFonts w:ascii="Arial" w:hAnsi="Arial" w:hint="default"/>
      </w:rPr>
    </w:lvl>
    <w:lvl w:ilvl="3" w:tplc="416088AE" w:tentative="1">
      <w:start w:val="1"/>
      <w:numFmt w:val="bullet"/>
      <w:lvlText w:val="•"/>
      <w:lvlJc w:val="left"/>
      <w:pPr>
        <w:tabs>
          <w:tab w:val="num" w:pos="2880"/>
        </w:tabs>
        <w:ind w:left="2880" w:hanging="360"/>
      </w:pPr>
      <w:rPr>
        <w:rFonts w:ascii="Arial" w:hAnsi="Arial" w:hint="default"/>
      </w:rPr>
    </w:lvl>
    <w:lvl w:ilvl="4" w:tplc="00D0A008" w:tentative="1">
      <w:start w:val="1"/>
      <w:numFmt w:val="bullet"/>
      <w:lvlText w:val="•"/>
      <w:lvlJc w:val="left"/>
      <w:pPr>
        <w:tabs>
          <w:tab w:val="num" w:pos="3600"/>
        </w:tabs>
        <w:ind w:left="3600" w:hanging="360"/>
      </w:pPr>
      <w:rPr>
        <w:rFonts w:ascii="Arial" w:hAnsi="Arial" w:hint="default"/>
      </w:rPr>
    </w:lvl>
    <w:lvl w:ilvl="5" w:tplc="D44C0AEC" w:tentative="1">
      <w:start w:val="1"/>
      <w:numFmt w:val="bullet"/>
      <w:lvlText w:val="•"/>
      <w:lvlJc w:val="left"/>
      <w:pPr>
        <w:tabs>
          <w:tab w:val="num" w:pos="4320"/>
        </w:tabs>
        <w:ind w:left="4320" w:hanging="360"/>
      </w:pPr>
      <w:rPr>
        <w:rFonts w:ascii="Arial" w:hAnsi="Arial" w:hint="default"/>
      </w:rPr>
    </w:lvl>
    <w:lvl w:ilvl="6" w:tplc="39526C32" w:tentative="1">
      <w:start w:val="1"/>
      <w:numFmt w:val="bullet"/>
      <w:lvlText w:val="•"/>
      <w:lvlJc w:val="left"/>
      <w:pPr>
        <w:tabs>
          <w:tab w:val="num" w:pos="5040"/>
        </w:tabs>
        <w:ind w:left="5040" w:hanging="360"/>
      </w:pPr>
      <w:rPr>
        <w:rFonts w:ascii="Arial" w:hAnsi="Arial" w:hint="default"/>
      </w:rPr>
    </w:lvl>
    <w:lvl w:ilvl="7" w:tplc="1C5C727C" w:tentative="1">
      <w:start w:val="1"/>
      <w:numFmt w:val="bullet"/>
      <w:lvlText w:val="•"/>
      <w:lvlJc w:val="left"/>
      <w:pPr>
        <w:tabs>
          <w:tab w:val="num" w:pos="5760"/>
        </w:tabs>
        <w:ind w:left="5760" w:hanging="360"/>
      </w:pPr>
      <w:rPr>
        <w:rFonts w:ascii="Arial" w:hAnsi="Arial" w:hint="default"/>
      </w:rPr>
    </w:lvl>
    <w:lvl w:ilvl="8" w:tplc="94F606C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4B3804"/>
    <w:multiLevelType w:val="hybridMultilevel"/>
    <w:tmpl w:val="6BDE8ED6"/>
    <w:lvl w:ilvl="0" w:tplc="4844E1B2">
      <w:start w:val="1"/>
      <w:numFmt w:val="bullet"/>
      <w:lvlText w:val="•"/>
      <w:lvlJc w:val="left"/>
      <w:pPr>
        <w:tabs>
          <w:tab w:val="num" w:pos="720"/>
        </w:tabs>
        <w:ind w:left="720" w:hanging="360"/>
      </w:pPr>
      <w:rPr>
        <w:rFonts w:ascii="Arial" w:hAnsi="Arial" w:hint="default"/>
      </w:rPr>
    </w:lvl>
    <w:lvl w:ilvl="1" w:tplc="2ED6177A" w:tentative="1">
      <w:start w:val="1"/>
      <w:numFmt w:val="bullet"/>
      <w:lvlText w:val="•"/>
      <w:lvlJc w:val="left"/>
      <w:pPr>
        <w:tabs>
          <w:tab w:val="num" w:pos="1440"/>
        </w:tabs>
        <w:ind w:left="1440" w:hanging="360"/>
      </w:pPr>
      <w:rPr>
        <w:rFonts w:ascii="Arial" w:hAnsi="Arial" w:hint="default"/>
      </w:rPr>
    </w:lvl>
    <w:lvl w:ilvl="2" w:tplc="ED4899C8" w:tentative="1">
      <w:start w:val="1"/>
      <w:numFmt w:val="bullet"/>
      <w:lvlText w:val="•"/>
      <w:lvlJc w:val="left"/>
      <w:pPr>
        <w:tabs>
          <w:tab w:val="num" w:pos="2160"/>
        </w:tabs>
        <w:ind w:left="2160" w:hanging="360"/>
      </w:pPr>
      <w:rPr>
        <w:rFonts w:ascii="Arial" w:hAnsi="Arial" w:hint="default"/>
      </w:rPr>
    </w:lvl>
    <w:lvl w:ilvl="3" w:tplc="2C960546" w:tentative="1">
      <w:start w:val="1"/>
      <w:numFmt w:val="bullet"/>
      <w:lvlText w:val="•"/>
      <w:lvlJc w:val="left"/>
      <w:pPr>
        <w:tabs>
          <w:tab w:val="num" w:pos="2880"/>
        </w:tabs>
        <w:ind w:left="2880" w:hanging="360"/>
      </w:pPr>
      <w:rPr>
        <w:rFonts w:ascii="Arial" w:hAnsi="Arial" w:hint="default"/>
      </w:rPr>
    </w:lvl>
    <w:lvl w:ilvl="4" w:tplc="CE6232E4" w:tentative="1">
      <w:start w:val="1"/>
      <w:numFmt w:val="bullet"/>
      <w:lvlText w:val="•"/>
      <w:lvlJc w:val="left"/>
      <w:pPr>
        <w:tabs>
          <w:tab w:val="num" w:pos="3600"/>
        </w:tabs>
        <w:ind w:left="3600" w:hanging="360"/>
      </w:pPr>
      <w:rPr>
        <w:rFonts w:ascii="Arial" w:hAnsi="Arial" w:hint="default"/>
      </w:rPr>
    </w:lvl>
    <w:lvl w:ilvl="5" w:tplc="B8CCEDCA" w:tentative="1">
      <w:start w:val="1"/>
      <w:numFmt w:val="bullet"/>
      <w:lvlText w:val="•"/>
      <w:lvlJc w:val="left"/>
      <w:pPr>
        <w:tabs>
          <w:tab w:val="num" w:pos="4320"/>
        </w:tabs>
        <w:ind w:left="4320" w:hanging="360"/>
      </w:pPr>
      <w:rPr>
        <w:rFonts w:ascii="Arial" w:hAnsi="Arial" w:hint="default"/>
      </w:rPr>
    </w:lvl>
    <w:lvl w:ilvl="6" w:tplc="01BE0DC8" w:tentative="1">
      <w:start w:val="1"/>
      <w:numFmt w:val="bullet"/>
      <w:lvlText w:val="•"/>
      <w:lvlJc w:val="left"/>
      <w:pPr>
        <w:tabs>
          <w:tab w:val="num" w:pos="5040"/>
        </w:tabs>
        <w:ind w:left="5040" w:hanging="360"/>
      </w:pPr>
      <w:rPr>
        <w:rFonts w:ascii="Arial" w:hAnsi="Arial" w:hint="default"/>
      </w:rPr>
    </w:lvl>
    <w:lvl w:ilvl="7" w:tplc="F3C4707E" w:tentative="1">
      <w:start w:val="1"/>
      <w:numFmt w:val="bullet"/>
      <w:lvlText w:val="•"/>
      <w:lvlJc w:val="left"/>
      <w:pPr>
        <w:tabs>
          <w:tab w:val="num" w:pos="5760"/>
        </w:tabs>
        <w:ind w:left="5760" w:hanging="360"/>
      </w:pPr>
      <w:rPr>
        <w:rFonts w:ascii="Arial" w:hAnsi="Arial" w:hint="default"/>
      </w:rPr>
    </w:lvl>
    <w:lvl w:ilvl="8" w:tplc="F578A3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0C17FA"/>
    <w:multiLevelType w:val="hybridMultilevel"/>
    <w:tmpl w:val="E8F6B93E"/>
    <w:lvl w:ilvl="0" w:tplc="203854CA">
      <w:start w:val="1"/>
      <w:numFmt w:val="bullet"/>
      <w:lvlText w:val="•"/>
      <w:lvlJc w:val="left"/>
      <w:pPr>
        <w:tabs>
          <w:tab w:val="num" w:pos="720"/>
        </w:tabs>
        <w:ind w:left="720" w:hanging="360"/>
      </w:pPr>
      <w:rPr>
        <w:rFonts w:ascii="Arial" w:hAnsi="Arial" w:hint="default"/>
      </w:rPr>
    </w:lvl>
    <w:lvl w:ilvl="1" w:tplc="62746858" w:tentative="1">
      <w:start w:val="1"/>
      <w:numFmt w:val="bullet"/>
      <w:lvlText w:val="•"/>
      <w:lvlJc w:val="left"/>
      <w:pPr>
        <w:tabs>
          <w:tab w:val="num" w:pos="1440"/>
        </w:tabs>
        <w:ind w:left="1440" w:hanging="360"/>
      </w:pPr>
      <w:rPr>
        <w:rFonts w:ascii="Arial" w:hAnsi="Arial" w:hint="default"/>
      </w:rPr>
    </w:lvl>
    <w:lvl w:ilvl="2" w:tplc="79CCE4DA" w:tentative="1">
      <w:start w:val="1"/>
      <w:numFmt w:val="bullet"/>
      <w:lvlText w:val="•"/>
      <w:lvlJc w:val="left"/>
      <w:pPr>
        <w:tabs>
          <w:tab w:val="num" w:pos="2160"/>
        </w:tabs>
        <w:ind w:left="2160" w:hanging="360"/>
      </w:pPr>
      <w:rPr>
        <w:rFonts w:ascii="Arial" w:hAnsi="Arial" w:hint="default"/>
      </w:rPr>
    </w:lvl>
    <w:lvl w:ilvl="3" w:tplc="FA38CB58" w:tentative="1">
      <w:start w:val="1"/>
      <w:numFmt w:val="bullet"/>
      <w:lvlText w:val="•"/>
      <w:lvlJc w:val="left"/>
      <w:pPr>
        <w:tabs>
          <w:tab w:val="num" w:pos="2880"/>
        </w:tabs>
        <w:ind w:left="2880" w:hanging="360"/>
      </w:pPr>
      <w:rPr>
        <w:rFonts w:ascii="Arial" w:hAnsi="Arial" w:hint="default"/>
      </w:rPr>
    </w:lvl>
    <w:lvl w:ilvl="4" w:tplc="AB22DB52" w:tentative="1">
      <w:start w:val="1"/>
      <w:numFmt w:val="bullet"/>
      <w:lvlText w:val="•"/>
      <w:lvlJc w:val="left"/>
      <w:pPr>
        <w:tabs>
          <w:tab w:val="num" w:pos="3600"/>
        </w:tabs>
        <w:ind w:left="3600" w:hanging="360"/>
      </w:pPr>
      <w:rPr>
        <w:rFonts w:ascii="Arial" w:hAnsi="Arial" w:hint="default"/>
      </w:rPr>
    </w:lvl>
    <w:lvl w:ilvl="5" w:tplc="6056319E" w:tentative="1">
      <w:start w:val="1"/>
      <w:numFmt w:val="bullet"/>
      <w:lvlText w:val="•"/>
      <w:lvlJc w:val="left"/>
      <w:pPr>
        <w:tabs>
          <w:tab w:val="num" w:pos="4320"/>
        </w:tabs>
        <w:ind w:left="4320" w:hanging="360"/>
      </w:pPr>
      <w:rPr>
        <w:rFonts w:ascii="Arial" w:hAnsi="Arial" w:hint="default"/>
      </w:rPr>
    </w:lvl>
    <w:lvl w:ilvl="6" w:tplc="DE38B2C0" w:tentative="1">
      <w:start w:val="1"/>
      <w:numFmt w:val="bullet"/>
      <w:lvlText w:val="•"/>
      <w:lvlJc w:val="left"/>
      <w:pPr>
        <w:tabs>
          <w:tab w:val="num" w:pos="5040"/>
        </w:tabs>
        <w:ind w:left="5040" w:hanging="360"/>
      </w:pPr>
      <w:rPr>
        <w:rFonts w:ascii="Arial" w:hAnsi="Arial" w:hint="default"/>
      </w:rPr>
    </w:lvl>
    <w:lvl w:ilvl="7" w:tplc="10A25A44" w:tentative="1">
      <w:start w:val="1"/>
      <w:numFmt w:val="bullet"/>
      <w:lvlText w:val="•"/>
      <w:lvlJc w:val="left"/>
      <w:pPr>
        <w:tabs>
          <w:tab w:val="num" w:pos="5760"/>
        </w:tabs>
        <w:ind w:left="5760" w:hanging="360"/>
      </w:pPr>
      <w:rPr>
        <w:rFonts w:ascii="Arial" w:hAnsi="Arial" w:hint="default"/>
      </w:rPr>
    </w:lvl>
    <w:lvl w:ilvl="8" w:tplc="5E9042B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315861"/>
    <w:multiLevelType w:val="hybridMultilevel"/>
    <w:tmpl w:val="9D066450"/>
    <w:lvl w:ilvl="0" w:tplc="BCB85474">
      <w:start w:val="1"/>
      <w:numFmt w:val="bullet"/>
      <w:lvlText w:val="•"/>
      <w:lvlJc w:val="left"/>
      <w:pPr>
        <w:tabs>
          <w:tab w:val="num" w:pos="720"/>
        </w:tabs>
        <w:ind w:left="720" w:hanging="360"/>
      </w:pPr>
      <w:rPr>
        <w:rFonts w:ascii="Arial" w:hAnsi="Arial" w:hint="default"/>
      </w:rPr>
    </w:lvl>
    <w:lvl w:ilvl="1" w:tplc="5E50A6B0" w:tentative="1">
      <w:start w:val="1"/>
      <w:numFmt w:val="bullet"/>
      <w:lvlText w:val="•"/>
      <w:lvlJc w:val="left"/>
      <w:pPr>
        <w:tabs>
          <w:tab w:val="num" w:pos="1440"/>
        </w:tabs>
        <w:ind w:left="1440" w:hanging="360"/>
      </w:pPr>
      <w:rPr>
        <w:rFonts w:ascii="Arial" w:hAnsi="Arial" w:hint="default"/>
      </w:rPr>
    </w:lvl>
    <w:lvl w:ilvl="2" w:tplc="440CE870" w:tentative="1">
      <w:start w:val="1"/>
      <w:numFmt w:val="bullet"/>
      <w:lvlText w:val="•"/>
      <w:lvlJc w:val="left"/>
      <w:pPr>
        <w:tabs>
          <w:tab w:val="num" w:pos="2160"/>
        </w:tabs>
        <w:ind w:left="2160" w:hanging="360"/>
      </w:pPr>
      <w:rPr>
        <w:rFonts w:ascii="Arial" w:hAnsi="Arial" w:hint="default"/>
      </w:rPr>
    </w:lvl>
    <w:lvl w:ilvl="3" w:tplc="C212E106" w:tentative="1">
      <w:start w:val="1"/>
      <w:numFmt w:val="bullet"/>
      <w:lvlText w:val="•"/>
      <w:lvlJc w:val="left"/>
      <w:pPr>
        <w:tabs>
          <w:tab w:val="num" w:pos="2880"/>
        </w:tabs>
        <w:ind w:left="2880" w:hanging="360"/>
      </w:pPr>
      <w:rPr>
        <w:rFonts w:ascii="Arial" w:hAnsi="Arial" w:hint="default"/>
      </w:rPr>
    </w:lvl>
    <w:lvl w:ilvl="4" w:tplc="348412B6" w:tentative="1">
      <w:start w:val="1"/>
      <w:numFmt w:val="bullet"/>
      <w:lvlText w:val="•"/>
      <w:lvlJc w:val="left"/>
      <w:pPr>
        <w:tabs>
          <w:tab w:val="num" w:pos="3600"/>
        </w:tabs>
        <w:ind w:left="3600" w:hanging="360"/>
      </w:pPr>
      <w:rPr>
        <w:rFonts w:ascii="Arial" w:hAnsi="Arial" w:hint="default"/>
      </w:rPr>
    </w:lvl>
    <w:lvl w:ilvl="5" w:tplc="2A52D90C" w:tentative="1">
      <w:start w:val="1"/>
      <w:numFmt w:val="bullet"/>
      <w:lvlText w:val="•"/>
      <w:lvlJc w:val="left"/>
      <w:pPr>
        <w:tabs>
          <w:tab w:val="num" w:pos="4320"/>
        </w:tabs>
        <w:ind w:left="4320" w:hanging="360"/>
      </w:pPr>
      <w:rPr>
        <w:rFonts w:ascii="Arial" w:hAnsi="Arial" w:hint="default"/>
      </w:rPr>
    </w:lvl>
    <w:lvl w:ilvl="6" w:tplc="1BEEFA28" w:tentative="1">
      <w:start w:val="1"/>
      <w:numFmt w:val="bullet"/>
      <w:lvlText w:val="•"/>
      <w:lvlJc w:val="left"/>
      <w:pPr>
        <w:tabs>
          <w:tab w:val="num" w:pos="5040"/>
        </w:tabs>
        <w:ind w:left="5040" w:hanging="360"/>
      </w:pPr>
      <w:rPr>
        <w:rFonts w:ascii="Arial" w:hAnsi="Arial" w:hint="default"/>
      </w:rPr>
    </w:lvl>
    <w:lvl w:ilvl="7" w:tplc="88083C4E" w:tentative="1">
      <w:start w:val="1"/>
      <w:numFmt w:val="bullet"/>
      <w:lvlText w:val="•"/>
      <w:lvlJc w:val="left"/>
      <w:pPr>
        <w:tabs>
          <w:tab w:val="num" w:pos="5760"/>
        </w:tabs>
        <w:ind w:left="5760" w:hanging="360"/>
      </w:pPr>
      <w:rPr>
        <w:rFonts w:ascii="Arial" w:hAnsi="Arial" w:hint="default"/>
      </w:rPr>
    </w:lvl>
    <w:lvl w:ilvl="8" w:tplc="E564E1C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1E10AF"/>
    <w:multiLevelType w:val="hybridMultilevel"/>
    <w:tmpl w:val="835E13FE"/>
    <w:lvl w:ilvl="0" w:tplc="5A6C3CE6">
      <w:start w:val="1"/>
      <w:numFmt w:val="bullet"/>
      <w:lvlText w:val="•"/>
      <w:lvlJc w:val="left"/>
      <w:pPr>
        <w:tabs>
          <w:tab w:val="num" w:pos="720"/>
        </w:tabs>
        <w:ind w:left="720" w:hanging="360"/>
      </w:pPr>
      <w:rPr>
        <w:rFonts w:ascii="Arial" w:hAnsi="Arial" w:hint="default"/>
      </w:rPr>
    </w:lvl>
    <w:lvl w:ilvl="1" w:tplc="D416DBDC" w:tentative="1">
      <w:start w:val="1"/>
      <w:numFmt w:val="bullet"/>
      <w:lvlText w:val="•"/>
      <w:lvlJc w:val="left"/>
      <w:pPr>
        <w:tabs>
          <w:tab w:val="num" w:pos="1440"/>
        </w:tabs>
        <w:ind w:left="1440" w:hanging="360"/>
      </w:pPr>
      <w:rPr>
        <w:rFonts w:ascii="Arial" w:hAnsi="Arial" w:hint="default"/>
      </w:rPr>
    </w:lvl>
    <w:lvl w:ilvl="2" w:tplc="32FC6570" w:tentative="1">
      <w:start w:val="1"/>
      <w:numFmt w:val="bullet"/>
      <w:lvlText w:val="•"/>
      <w:lvlJc w:val="left"/>
      <w:pPr>
        <w:tabs>
          <w:tab w:val="num" w:pos="2160"/>
        </w:tabs>
        <w:ind w:left="2160" w:hanging="360"/>
      </w:pPr>
      <w:rPr>
        <w:rFonts w:ascii="Arial" w:hAnsi="Arial" w:hint="default"/>
      </w:rPr>
    </w:lvl>
    <w:lvl w:ilvl="3" w:tplc="15D012DE" w:tentative="1">
      <w:start w:val="1"/>
      <w:numFmt w:val="bullet"/>
      <w:lvlText w:val="•"/>
      <w:lvlJc w:val="left"/>
      <w:pPr>
        <w:tabs>
          <w:tab w:val="num" w:pos="2880"/>
        </w:tabs>
        <w:ind w:left="2880" w:hanging="360"/>
      </w:pPr>
      <w:rPr>
        <w:rFonts w:ascii="Arial" w:hAnsi="Arial" w:hint="default"/>
      </w:rPr>
    </w:lvl>
    <w:lvl w:ilvl="4" w:tplc="32D0E0FE" w:tentative="1">
      <w:start w:val="1"/>
      <w:numFmt w:val="bullet"/>
      <w:lvlText w:val="•"/>
      <w:lvlJc w:val="left"/>
      <w:pPr>
        <w:tabs>
          <w:tab w:val="num" w:pos="3600"/>
        </w:tabs>
        <w:ind w:left="3600" w:hanging="360"/>
      </w:pPr>
      <w:rPr>
        <w:rFonts w:ascii="Arial" w:hAnsi="Arial" w:hint="default"/>
      </w:rPr>
    </w:lvl>
    <w:lvl w:ilvl="5" w:tplc="FAC038C8" w:tentative="1">
      <w:start w:val="1"/>
      <w:numFmt w:val="bullet"/>
      <w:lvlText w:val="•"/>
      <w:lvlJc w:val="left"/>
      <w:pPr>
        <w:tabs>
          <w:tab w:val="num" w:pos="4320"/>
        </w:tabs>
        <w:ind w:left="4320" w:hanging="360"/>
      </w:pPr>
      <w:rPr>
        <w:rFonts w:ascii="Arial" w:hAnsi="Arial" w:hint="default"/>
      </w:rPr>
    </w:lvl>
    <w:lvl w:ilvl="6" w:tplc="D9E0130A" w:tentative="1">
      <w:start w:val="1"/>
      <w:numFmt w:val="bullet"/>
      <w:lvlText w:val="•"/>
      <w:lvlJc w:val="left"/>
      <w:pPr>
        <w:tabs>
          <w:tab w:val="num" w:pos="5040"/>
        </w:tabs>
        <w:ind w:left="5040" w:hanging="360"/>
      </w:pPr>
      <w:rPr>
        <w:rFonts w:ascii="Arial" w:hAnsi="Arial" w:hint="default"/>
      </w:rPr>
    </w:lvl>
    <w:lvl w:ilvl="7" w:tplc="A2FC3E80" w:tentative="1">
      <w:start w:val="1"/>
      <w:numFmt w:val="bullet"/>
      <w:lvlText w:val="•"/>
      <w:lvlJc w:val="left"/>
      <w:pPr>
        <w:tabs>
          <w:tab w:val="num" w:pos="5760"/>
        </w:tabs>
        <w:ind w:left="5760" w:hanging="360"/>
      </w:pPr>
      <w:rPr>
        <w:rFonts w:ascii="Arial" w:hAnsi="Arial" w:hint="default"/>
      </w:rPr>
    </w:lvl>
    <w:lvl w:ilvl="8" w:tplc="30A2248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8E6782"/>
    <w:multiLevelType w:val="hybridMultilevel"/>
    <w:tmpl w:val="80AA99D8"/>
    <w:lvl w:ilvl="0" w:tplc="8690DBA2">
      <w:start w:val="1"/>
      <w:numFmt w:val="bullet"/>
      <w:lvlText w:val="•"/>
      <w:lvlJc w:val="left"/>
      <w:pPr>
        <w:tabs>
          <w:tab w:val="num" w:pos="720"/>
        </w:tabs>
        <w:ind w:left="720" w:hanging="360"/>
      </w:pPr>
      <w:rPr>
        <w:rFonts w:ascii="Arial" w:hAnsi="Arial" w:hint="default"/>
      </w:rPr>
    </w:lvl>
    <w:lvl w:ilvl="1" w:tplc="875A0FFE" w:tentative="1">
      <w:start w:val="1"/>
      <w:numFmt w:val="bullet"/>
      <w:lvlText w:val="•"/>
      <w:lvlJc w:val="left"/>
      <w:pPr>
        <w:tabs>
          <w:tab w:val="num" w:pos="1440"/>
        </w:tabs>
        <w:ind w:left="1440" w:hanging="360"/>
      </w:pPr>
      <w:rPr>
        <w:rFonts w:ascii="Arial" w:hAnsi="Arial" w:hint="default"/>
      </w:rPr>
    </w:lvl>
    <w:lvl w:ilvl="2" w:tplc="C644AB30" w:tentative="1">
      <w:start w:val="1"/>
      <w:numFmt w:val="bullet"/>
      <w:lvlText w:val="•"/>
      <w:lvlJc w:val="left"/>
      <w:pPr>
        <w:tabs>
          <w:tab w:val="num" w:pos="2160"/>
        </w:tabs>
        <w:ind w:left="2160" w:hanging="360"/>
      </w:pPr>
      <w:rPr>
        <w:rFonts w:ascii="Arial" w:hAnsi="Arial" w:hint="default"/>
      </w:rPr>
    </w:lvl>
    <w:lvl w:ilvl="3" w:tplc="F21CCDFE" w:tentative="1">
      <w:start w:val="1"/>
      <w:numFmt w:val="bullet"/>
      <w:lvlText w:val="•"/>
      <w:lvlJc w:val="left"/>
      <w:pPr>
        <w:tabs>
          <w:tab w:val="num" w:pos="2880"/>
        </w:tabs>
        <w:ind w:left="2880" w:hanging="360"/>
      </w:pPr>
      <w:rPr>
        <w:rFonts w:ascii="Arial" w:hAnsi="Arial" w:hint="default"/>
      </w:rPr>
    </w:lvl>
    <w:lvl w:ilvl="4" w:tplc="0A303524" w:tentative="1">
      <w:start w:val="1"/>
      <w:numFmt w:val="bullet"/>
      <w:lvlText w:val="•"/>
      <w:lvlJc w:val="left"/>
      <w:pPr>
        <w:tabs>
          <w:tab w:val="num" w:pos="3600"/>
        </w:tabs>
        <w:ind w:left="3600" w:hanging="360"/>
      </w:pPr>
      <w:rPr>
        <w:rFonts w:ascii="Arial" w:hAnsi="Arial" w:hint="default"/>
      </w:rPr>
    </w:lvl>
    <w:lvl w:ilvl="5" w:tplc="029A3196" w:tentative="1">
      <w:start w:val="1"/>
      <w:numFmt w:val="bullet"/>
      <w:lvlText w:val="•"/>
      <w:lvlJc w:val="left"/>
      <w:pPr>
        <w:tabs>
          <w:tab w:val="num" w:pos="4320"/>
        </w:tabs>
        <w:ind w:left="4320" w:hanging="360"/>
      </w:pPr>
      <w:rPr>
        <w:rFonts w:ascii="Arial" w:hAnsi="Arial" w:hint="default"/>
      </w:rPr>
    </w:lvl>
    <w:lvl w:ilvl="6" w:tplc="C220F7F4" w:tentative="1">
      <w:start w:val="1"/>
      <w:numFmt w:val="bullet"/>
      <w:lvlText w:val="•"/>
      <w:lvlJc w:val="left"/>
      <w:pPr>
        <w:tabs>
          <w:tab w:val="num" w:pos="5040"/>
        </w:tabs>
        <w:ind w:left="5040" w:hanging="360"/>
      </w:pPr>
      <w:rPr>
        <w:rFonts w:ascii="Arial" w:hAnsi="Arial" w:hint="default"/>
      </w:rPr>
    </w:lvl>
    <w:lvl w:ilvl="7" w:tplc="15FA80DC" w:tentative="1">
      <w:start w:val="1"/>
      <w:numFmt w:val="bullet"/>
      <w:lvlText w:val="•"/>
      <w:lvlJc w:val="left"/>
      <w:pPr>
        <w:tabs>
          <w:tab w:val="num" w:pos="5760"/>
        </w:tabs>
        <w:ind w:left="5760" w:hanging="360"/>
      </w:pPr>
      <w:rPr>
        <w:rFonts w:ascii="Arial" w:hAnsi="Arial" w:hint="default"/>
      </w:rPr>
    </w:lvl>
    <w:lvl w:ilvl="8" w:tplc="1246802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0"/>
  </w:num>
  <w:num w:numId="3">
    <w:abstractNumId w:val="33"/>
  </w:num>
  <w:num w:numId="4">
    <w:abstractNumId w:val="19"/>
  </w:num>
  <w:num w:numId="5">
    <w:abstractNumId w:val="43"/>
  </w:num>
  <w:num w:numId="6">
    <w:abstractNumId w:val="36"/>
  </w:num>
  <w:num w:numId="7">
    <w:abstractNumId w:val="28"/>
  </w:num>
  <w:num w:numId="8">
    <w:abstractNumId w:val="30"/>
  </w:num>
  <w:num w:numId="9">
    <w:abstractNumId w:val="9"/>
  </w:num>
  <w:num w:numId="10">
    <w:abstractNumId w:val="25"/>
  </w:num>
  <w:num w:numId="11">
    <w:abstractNumId w:val="4"/>
  </w:num>
  <w:num w:numId="12">
    <w:abstractNumId w:val="2"/>
  </w:num>
  <w:num w:numId="13">
    <w:abstractNumId w:val="39"/>
  </w:num>
  <w:num w:numId="14">
    <w:abstractNumId w:val="21"/>
  </w:num>
  <w:num w:numId="15">
    <w:abstractNumId w:val="34"/>
  </w:num>
  <w:num w:numId="16">
    <w:abstractNumId w:val="12"/>
  </w:num>
  <w:num w:numId="17">
    <w:abstractNumId w:val="27"/>
  </w:num>
  <w:num w:numId="18">
    <w:abstractNumId w:val="40"/>
  </w:num>
  <w:num w:numId="19">
    <w:abstractNumId w:val="32"/>
  </w:num>
  <w:num w:numId="20">
    <w:abstractNumId w:val="16"/>
  </w:num>
  <w:num w:numId="21">
    <w:abstractNumId w:val="20"/>
  </w:num>
  <w:num w:numId="22">
    <w:abstractNumId w:val="13"/>
  </w:num>
  <w:num w:numId="23">
    <w:abstractNumId w:val="23"/>
  </w:num>
  <w:num w:numId="24">
    <w:abstractNumId w:val="17"/>
  </w:num>
  <w:num w:numId="25">
    <w:abstractNumId w:val="24"/>
  </w:num>
  <w:num w:numId="26">
    <w:abstractNumId w:val="5"/>
  </w:num>
  <w:num w:numId="27">
    <w:abstractNumId w:val="11"/>
  </w:num>
  <w:num w:numId="28">
    <w:abstractNumId w:val="6"/>
  </w:num>
  <w:num w:numId="29">
    <w:abstractNumId w:val="35"/>
  </w:num>
  <w:num w:numId="30">
    <w:abstractNumId w:val="18"/>
  </w:num>
  <w:num w:numId="31">
    <w:abstractNumId w:val="8"/>
  </w:num>
  <w:num w:numId="32">
    <w:abstractNumId w:val="1"/>
  </w:num>
  <w:num w:numId="33">
    <w:abstractNumId w:val="7"/>
  </w:num>
  <w:num w:numId="34">
    <w:abstractNumId w:val="26"/>
  </w:num>
  <w:num w:numId="35">
    <w:abstractNumId w:val="29"/>
  </w:num>
  <w:num w:numId="36">
    <w:abstractNumId w:val="3"/>
  </w:num>
  <w:num w:numId="37">
    <w:abstractNumId w:val="38"/>
  </w:num>
  <w:num w:numId="38">
    <w:abstractNumId w:val="15"/>
  </w:num>
  <w:num w:numId="39">
    <w:abstractNumId w:val="31"/>
  </w:num>
  <w:num w:numId="40">
    <w:abstractNumId w:val="42"/>
  </w:num>
  <w:num w:numId="41">
    <w:abstractNumId w:val="37"/>
  </w:num>
  <w:num w:numId="42">
    <w:abstractNumId w:val="10"/>
  </w:num>
  <w:num w:numId="43">
    <w:abstractNumId w:val="4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5A9"/>
    <w:rsid w:val="000114C3"/>
    <w:rsid w:val="00030386"/>
    <w:rsid w:val="000D1281"/>
    <w:rsid w:val="000F3BBB"/>
    <w:rsid w:val="000F7666"/>
    <w:rsid w:val="00105C44"/>
    <w:rsid w:val="00151E28"/>
    <w:rsid w:val="001E282A"/>
    <w:rsid w:val="00203A8D"/>
    <w:rsid w:val="002149E8"/>
    <w:rsid w:val="00233070"/>
    <w:rsid w:val="0025002E"/>
    <w:rsid w:val="00253C3F"/>
    <w:rsid w:val="00260C1B"/>
    <w:rsid w:val="002D786A"/>
    <w:rsid w:val="00324C63"/>
    <w:rsid w:val="003422C5"/>
    <w:rsid w:val="00350199"/>
    <w:rsid w:val="003A566E"/>
    <w:rsid w:val="003C1B56"/>
    <w:rsid w:val="003F6FC3"/>
    <w:rsid w:val="0040703E"/>
    <w:rsid w:val="00423136"/>
    <w:rsid w:val="004522D2"/>
    <w:rsid w:val="00475527"/>
    <w:rsid w:val="00475D33"/>
    <w:rsid w:val="004A27C9"/>
    <w:rsid w:val="004F1BB6"/>
    <w:rsid w:val="0054789F"/>
    <w:rsid w:val="0055745A"/>
    <w:rsid w:val="00561E08"/>
    <w:rsid w:val="005A1321"/>
    <w:rsid w:val="006C73ED"/>
    <w:rsid w:val="006D0E23"/>
    <w:rsid w:val="00700A32"/>
    <w:rsid w:val="0072023B"/>
    <w:rsid w:val="00727008"/>
    <w:rsid w:val="007441BF"/>
    <w:rsid w:val="00793C73"/>
    <w:rsid w:val="00831AF5"/>
    <w:rsid w:val="0085671D"/>
    <w:rsid w:val="008668C8"/>
    <w:rsid w:val="008B1F90"/>
    <w:rsid w:val="008D517B"/>
    <w:rsid w:val="008E28B6"/>
    <w:rsid w:val="009659ED"/>
    <w:rsid w:val="00985CBF"/>
    <w:rsid w:val="009A1C55"/>
    <w:rsid w:val="009C558B"/>
    <w:rsid w:val="00A36D14"/>
    <w:rsid w:val="00A74A86"/>
    <w:rsid w:val="00AA1A2E"/>
    <w:rsid w:val="00AB2FB7"/>
    <w:rsid w:val="00AE6713"/>
    <w:rsid w:val="00B07260"/>
    <w:rsid w:val="00B215A9"/>
    <w:rsid w:val="00B4109E"/>
    <w:rsid w:val="00B72F62"/>
    <w:rsid w:val="00BB5A43"/>
    <w:rsid w:val="00BF248C"/>
    <w:rsid w:val="00C05B89"/>
    <w:rsid w:val="00C17A83"/>
    <w:rsid w:val="00C54BF5"/>
    <w:rsid w:val="00C633B1"/>
    <w:rsid w:val="00C86FAB"/>
    <w:rsid w:val="00CE3D5E"/>
    <w:rsid w:val="00D130B3"/>
    <w:rsid w:val="00D450DE"/>
    <w:rsid w:val="00D60A34"/>
    <w:rsid w:val="00D76B83"/>
    <w:rsid w:val="00DB2E2B"/>
    <w:rsid w:val="00DB2E55"/>
    <w:rsid w:val="00DD5990"/>
    <w:rsid w:val="00DD66FA"/>
    <w:rsid w:val="00DE0D2C"/>
    <w:rsid w:val="00E451CB"/>
    <w:rsid w:val="00E511FA"/>
    <w:rsid w:val="00E7670D"/>
    <w:rsid w:val="00E83A87"/>
    <w:rsid w:val="00E952FD"/>
    <w:rsid w:val="00F10973"/>
    <w:rsid w:val="00F41973"/>
    <w:rsid w:val="00FE7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743CC"/>
  <w15:docId w15:val="{B8535806-7FD1-472C-AF60-2B77E897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A9"/>
    <w:pPr>
      <w:spacing w:after="0" w:line="240" w:lineRule="auto"/>
      <w:ind w:left="720"/>
      <w:contextualSpacing/>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6D0E23"/>
    <w:rPr>
      <w:color w:val="0563C1" w:themeColor="hyperlink"/>
      <w:u w:val="single"/>
    </w:rPr>
  </w:style>
  <w:style w:type="paragraph" w:styleId="Header">
    <w:name w:val="header"/>
    <w:basedOn w:val="Normal"/>
    <w:link w:val="HeaderChar"/>
    <w:uiPriority w:val="99"/>
    <w:unhideWhenUsed/>
    <w:rsid w:val="00B07260"/>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7260"/>
  </w:style>
  <w:style w:type="paragraph" w:styleId="Footer">
    <w:name w:val="footer"/>
    <w:basedOn w:val="Normal"/>
    <w:link w:val="FooterChar"/>
    <w:uiPriority w:val="99"/>
    <w:unhideWhenUsed/>
    <w:rsid w:val="00B07260"/>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7260"/>
  </w:style>
  <w:style w:type="paragraph" w:styleId="NormalWeb">
    <w:name w:val="Normal (Web)"/>
    <w:basedOn w:val="Normal"/>
    <w:uiPriority w:val="99"/>
    <w:semiHidden/>
    <w:unhideWhenUsed/>
    <w:rsid w:val="008B1F90"/>
    <w:pPr>
      <w:spacing w:before="100" w:beforeAutospacing="1" w:after="100" w:afterAutospacing="1" w:line="240" w:lineRule="auto"/>
    </w:pPr>
    <w:rPr>
      <w:rFonts w:ascii="Times New Roman" w:eastAsia="Times New Roman" w:hAnsi="Times New Roman" w:cs="Times New Roman"/>
      <w:sz w:val="24"/>
      <w:szCs w:val="24"/>
      <w:lang w:val="gl-ES" w:eastAsia="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47">
      <w:bodyDiv w:val="1"/>
      <w:marLeft w:val="0"/>
      <w:marRight w:val="0"/>
      <w:marTop w:val="0"/>
      <w:marBottom w:val="0"/>
      <w:divBdr>
        <w:top w:val="none" w:sz="0" w:space="0" w:color="auto"/>
        <w:left w:val="none" w:sz="0" w:space="0" w:color="auto"/>
        <w:bottom w:val="none" w:sz="0" w:space="0" w:color="auto"/>
        <w:right w:val="none" w:sz="0" w:space="0" w:color="auto"/>
      </w:divBdr>
    </w:div>
    <w:div w:id="115686325">
      <w:bodyDiv w:val="1"/>
      <w:marLeft w:val="0"/>
      <w:marRight w:val="0"/>
      <w:marTop w:val="0"/>
      <w:marBottom w:val="0"/>
      <w:divBdr>
        <w:top w:val="none" w:sz="0" w:space="0" w:color="auto"/>
        <w:left w:val="none" w:sz="0" w:space="0" w:color="auto"/>
        <w:bottom w:val="none" w:sz="0" w:space="0" w:color="auto"/>
        <w:right w:val="none" w:sz="0" w:space="0" w:color="auto"/>
      </w:divBdr>
      <w:divsChild>
        <w:div w:id="1253776232">
          <w:marLeft w:val="547"/>
          <w:marRight w:val="0"/>
          <w:marTop w:val="144"/>
          <w:marBottom w:val="0"/>
          <w:divBdr>
            <w:top w:val="none" w:sz="0" w:space="0" w:color="auto"/>
            <w:left w:val="none" w:sz="0" w:space="0" w:color="auto"/>
            <w:bottom w:val="none" w:sz="0" w:space="0" w:color="auto"/>
            <w:right w:val="none" w:sz="0" w:space="0" w:color="auto"/>
          </w:divBdr>
        </w:div>
      </w:divsChild>
    </w:div>
    <w:div w:id="153843922">
      <w:bodyDiv w:val="1"/>
      <w:marLeft w:val="0"/>
      <w:marRight w:val="0"/>
      <w:marTop w:val="0"/>
      <w:marBottom w:val="0"/>
      <w:divBdr>
        <w:top w:val="none" w:sz="0" w:space="0" w:color="auto"/>
        <w:left w:val="none" w:sz="0" w:space="0" w:color="auto"/>
        <w:bottom w:val="none" w:sz="0" w:space="0" w:color="auto"/>
        <w:right w:val="none" w:sz="0" w:space="0" w:color="auto"/>
      </w:divBdr>
      <w:divsChild>
        <w:div w:id="813524741">
          <w:marLeft w:val="547"/>
          <w:marRight w:val="0"/>
          <w:marTop w:val="0"/>
          <w:marBottom w:val="0"/>
          <w:divBdr>
            <w:top w:val="none" w:sz="0" w:space="0" w:color="auto"/>
            <w:left w:val="none" w:sz="0" w:space="0" w:color="auto"/>
            <w:bottom w:val="none" w:sz="0" w:space="0" w:color="auto"/>
            <w:right w:val="none" w:sz="0" w:space="0" w:color="auto"/>
          </w:divBdr>
        </w:div>
        <w:div w:id="727068912">
          <w:marLeft w:val="547"/>
          <w:marRight w:val="0"/>
          <w:marTop w:val="0"/>
          <w:marBottom w:val="0"/>
          <w:divBdr>
            <w:top w:val="none" w:sz="0" w:space="0" w:color="auto"/>
            <w:left w:val="none" w:sz="0" w:space="0" w:color="auto"/>
            <w:bottom w:val="none" w:sz="0" w:space="0" w:color="auto"/>
            <w:right w:val="none" w:sz="0" w:space="0" w:color="auto"/>
          </w:divBdr>
        </w:div>
      </w:divsChild>
    </w:div>
    <w:div w:id="155651078">
      <w:bodyDiv w:val="1"/>
      <w:marLeft w:val="0"/>
      <w:marRight w:val="0"/>
      <w:marTop w:val="0"/>
      <w:marBottom w:val="0"/>
      <w:divBdr>
        <w:top w:val="none" w:sz="0" w:space="0" w:color="auto"/>
        <w:left w:val="none" w:sz="0" w:space="0" w:color="auto"/>
        <w:bottom w:val="none" w:sz="0" w:space="0" w:color="auto"/>
        <w:right w:val="none" w:sz="0" w:space="0" w:color="auto"/>
      </w:divBdr>
    </w:div>
    <w:div w:id="159123564">
      <w:bodyDiv w:val="1"/>
      <w:marLeft w:val="0"/>
      <w:marRight w:val="0"/>
      <w:marTop w:val="0"/>
      <w:marBottom w:val="0"/>
      <w:divBdr>
        <w:top w:val="none" w:sz="0" w:space="0" w:color="auto"/>
        <w:left w:val="none" w:sz="0" w:space="0" w:color="auto"/>
        <w:bottom w:val="none" w:sz="0" w:space="0" w:color="auto"/>
        <w:right w:val="none" w:sz="0" w:space="0" w:color="auto"/>
      </w:divBdr>
    </w:div>
    <w:div w:id="207575769">
      <w:bodyDiv w:val="1"/>
      <w:marLeft w:val="0"/>
      <w:marRight w:val="0"/>
      <w:marTop w:val="0"/>
      <w:marBottom w:val="0"/>
      <w:divBdr>
        <w:top w:val="none" w:sz="0" w:space="0" w:color="auto"/>
        <w:left w:val="none" w:sz="0" w:space="0" w:color="auto"/>
        <w:bottom w:val="none" w:sz="0" w:space="0" w:color="auto"/>
        <w:right w:val="none" w:sz="0" w:space="0" w:color="auto"/>
      </w:divBdr>
      <w:divsChild>
        <w:div w:id="281693141">
          <w:marLeft w:val="547"/>
          <w:marRight w:val="0"/>
          <w:marTop w:val="134"/>
          <w:marBottom w:val="0"/>
          <w:divBdr>
            <w:top w:val="none" w:sz="0" w:space="0" w:color="auto"/>
            <w:left w:val="none" w:sz="0" w:space="0" w:color="auto"/>
            <w:bottom w:val="none" w:sz="0" w:space="0" w:color="auto"/>
            <w:right w:val="none" w:sz="0" w:space="0" w:color="auto"/>
          </w:divBdr>
        </w:div>
        <w:div w:id="875965216">
          <w:marLeft w:val="547"/>
          <w:marRight w:val="0"/>
          <w:marTop w:val="134"/>
          <w:marBottom w:val="0"/>
          <w:divBdr>
            <w:top w:val="none" w:sz="0" w:space="0" w:color="auto"/>
            <w:left w:val="none" w:sz="0" w:space="0" w:color="auto"/>
            <w:bottom w:val="none" w:sz="0" w:space="0" w:color="auto"/>
            <w:right w:val="none" w:sz="0" w:space="0" w:color="auto"/>
          </w:divBdr>
        </w:div>
      </w:divsChild>
    </w:div>
    <w:div w:id="214050422">
      <w:bodyDiv w:val="1"/>
      <w:marLeft w:val="0"/>
      <w:marRight w:val="0"/>
      <w:marTop w:val="0"/>
      <w:marBottom w:val="0"/>
      <w:divBdr>
        <w:top w:val="none" w:sz="0" w:space="0" w:color="auto"/>
        <w:left w:val="none" w:sz="0" w:space="0" w:color="auto"/>
        <w:bottom w:val="none" w:sz="0" w:space="0" w:color="auto"/>
        <w:right w:val="none" w:sz="0" w:space="0" w:color="auto"/>
      </w:divBdr>
    </w:div>
    <w:div w:id="253127569">
      <w:bodyDiv w:val="1"/>
      <w:marLeft w:val="0"/>
      <w:marRight w:val="0"/>
      <w:marTop w:val="0"/>
      <w:marBottom w:val="0"/>
      <w:divBdr>
        <w:top w:val="none" w:sz="0" w:space="0" w:color="auto"/>
        <w:left w:val="none" w:sz="0" w:space="0" w:color="auto"/>
        <w:bottom w:val="none" w:sz="0" w:space="0" w:color="auto"/>
        <w:right w:val="none" w:sz="0" w:space="0" w:color="auto"/>
      </w:divBdr>
      <w:divsChild>
        <w:div w:id="887187650">
          <w:marLeft w:val="360"/>
          <w:marRight w:val="0"/>
          <w:marTop w:val="200"/>
          <w:marBottom w:val="0"/>
          <w:divBdr>
            <w:top w:val="none" w:sz="0" w:space="0" w:color="auto"/>
            <w:left w:val="none" w:sz="0" w:space="0" w:color="auto"/>
            <w:bottom w:val="none" w:sz="0" w:space="0" w:color="auto"/>
            <w:right w:val="none" w:sz="0" w:space="0" w:color="auto"/>
          </w:divBdr>
        </w:div>
        <w:div w:id="788669026">
          <w:marLeft w:val="360"/>
          <w:marRight w:val="0"/>
          <w:marTop w:val="200"/>
          <w:marBottom w:val="0"/>
          <w:divBdr>
            <w:top w:val="none" w:sz="0" w:space="0" w:color="auto"/>
            <w:left w:val="none" w:sz="0" w:space="0" w:color="auto"/>
            <w:bottom w:val="none" w:sz="0" w:space="0" w:color="auto"/>
            <w:right w:val="none" w:sz="0" w:space="0" w:color="auto"/>
          </w:divBdr>
        </w:div>
        <w:div w:id="385642054">
          <w:marLeft w:val="360"/>
          <w:marRight w:val="0"/>
          <w:marTop w:val="200"/>
          <w:marBottom w:val="0"/>
          <w:divBdr>
            <w:top w:val="none" w:sz="0" w:space="0" w:color="auto"/>
            <w:left w:val="none" w:sz="0" w:space="0" w:color="auto"/>
            <w:bottom w:val="none" w:sz="0" w:space="0" w:color="auto"/>
            <w:right w:val="none" w:sz="0" w:space="0" w:color="auto"/>
          </w:divBdr>
        </w:div>
      </w:divsChild>
    </w:div>
    <w:div w:id="295449809">
      <w:bodyDiv w:val="1"/>
      <w:marLeft w:val="0"/>
      <w:marRight w:val="0"/>
      <w:marTop w:val="0"/>
      <w:marBottom w:val="0"/>
      <w:divBdr>
        <w:top w:val="none" w:sz="0" w:space="0" w:color="auto"/>
        <w:left w:val="none" w:sz="0" w:space="0" w:color="auto"/>
        <w:bottom w:val="none" w:sz="0" w:space="0" w:color="auto"/>
        <w:right w:val="none" w:sz="0" w:space="0" w:color="auto"/>
      </w:divBdr>
    </w:div>
    <w:div w:id="363822968">
      <w:bodyDiv w:val="1"/>
      <w:marLeft w:val="0"/>
      <w:marRight w:val="0"/>
      <w:marTop w:val="0"/>
      <w:marBottom w:val="0"/>
      <w:divBdr>
        <w:top w:val="none" w:sz="0" w:space="0" w:color="auto"/>
        <w:left w:val="none" w:sz="0" w:space="0" w:color="auto"/>
        <w:bottom w:val="none" w:sz="0" w:space="0" w:color="auto"/>
        <w:right w:val="none" w:sz="0" w:space="0" w:color="auto"/>
      </w:divBdr>
      <w:divsChild>
        <w:div w:id="628630009">
          <w:marLeft w:val="547"/>
          <w:marRight w:val="0"/>
          <w:marTop w:val="134"/>
          <w:marBottom w:val="0"/>
          <w:divBdr>
            <w:top w:val="none" w:sz="0" w:space="0" w:color="auto"/>
            <w:left w:val="none" w:sz="0" w:space="0" w:color="auto"/>
            <w:bottom w:val="none" w:sz="0" w:space="0" w:color="auto"/>
            <w:right w:val="none" w:sz="0" w:space="0" w:color="auto"/>
          </w:divBdr>
        </w:div>
        <w:div w:id="1561209385">
          <w:marLeft w:val="547"/>
          <w:marRight w:val="0"/>
          <w:marTop w:val="134"/>
          <w:marBottom w:val="0"/>
          <w:divBdr>
            <w:top w:val="none" w:sz="0" w:space="0" w:color="auto"/>
            <w:left w:val="none" w:sz="0" w:space="0" w:color="auto"/>
            <w:bottom w:val="none" w:sz="0" w:space="0" w:color="auto"/>
            <w:right w:val="none" w:sz="0" w:space="0" w:color="auto"/>
          </w:divBdr>
        </w:div>
        <w:div w:id="1975939991">
          <w:marLeft w:val="547"/>
          <w:marRight w:val="0"/>
          <w:marTop w:val="134"/>
          <w:marBottom w:val="0"/>
          <w:divBdr>
            <w:top w:val="none" w:sz="0" w:space="0" w:color="auto"/>
            <w:left w:val="none" w:sz="0" w:space="0" w:color="auto"/>
            <w:bottom w:val="none" w:sz="0" w:space="0" w:color="auto"/>
            <w:right w:val="none" w:sz="0" w:space="0" w:color="auto"/>
          </w:divBdr>
        </w:div>
      </w:divsChild>
    </w:div>
    <w:div w:id="394284645">
      <w:bodyDiv w:val="1"/>
      <w:marLeft w:val="0"/>
      <w:marRight w:val="0"/>
      <w:marTop w:val="0"/>
      <w:marBottom w:val="0"/>
      <w:divBdr>
        <w:top w:val="none" w:sz="0" w:space="0" w:color="auto"/>
        <w:left w:val="none" w:sz="0" w:space="0" w:color="auto"/>
        <w:bottom w:val="none" w:sz="0" w:space="0" w:color="auto"/>
        <w:right w:val="none" w:sz="0" w:space="0" w:color="auto"/>
      </w:divBdr>
    </w:div>
    <w:div w:id="403992211">
      <w:bodyDiv w:val="1"/>
      <w:marLeft w:val="0"/>
      <w:marRight w:val="0"/>
      <w:marTop w:val="0"/>
      <w:marBottom w:val="0"/>
      <w:divBdr>
        <w:top w:val="none" w:sz="0" w:space="0" w:color="auto"/>
        <w:left w:val="none" w:sz="0" w:space="0" w:color="auto"/>
        <w:bottom w:val="none" w:sz="0" w:space="0" w:color="auto"/>
        <w:right w:val="none" w:sz="0" w:space="0" w:color="auto"/>
      </w:divBdr>
      <w:divsChild>
        <w:div w:id="110562171">
          <w:marLeft w:val="547"/>
          <w:marRight w:val="0"/>
          <w:marTop w:val="134"/>
          <w:marBottom w:val="0"/>
          <w:divBdr>
            <w:top w:val="none" w:sz="0" w:space="0" w:color="auto"/>
            <w:left w:val="none" w:sz="0" w:space="0" w:color="auto"/>
            <w:bottom w:val="none" w:sz="0" w:space="0" w:color="auto"/>
            <w:right w:val="none" w:sz="0" w:space="0" w:color="auto"/>
          </w:divBdr>
        </w:div>
        <w:div w:id="602148349">
          <w:marLeft w:val="547"/>
          <w:marRight w:val="0"/>
          <w:marTop w:val="134"/>
          <w:marBottom w:val="0"/>
          <w:divBdr>
            <w:top w:val="none" w:sz="0" w:space="0" w:color="auto"/>
            <w:left w:val="none" w:sz="0" w:space="0" w:color="auto"/>
            <w:bottom w:val="none" w:sz="0" w:space="0" w:color="auto"/>
            <w:right w:val="none" w:sz="0" w:space="0" w:color="auto"/>
          </w:divBdr>
        </w:div>
        <w:div w:id="747114791">
          <w:marLeft w:val="547"/>
          <w:marRight w:val="0"/>
          <w:marTop w:val="134"/>
          <w:marBottom w:val="0"/>
          <w:divBdr>
            <w:top w:val="none" w:sz="0" w:space="0" w:color="auto"/>
            <w:left w:val="none" w:sz="0" w:space="0" w:color="auto"/>
            <w:bottom w:val="none" w:sz="0" w:space="0" w:color="auto"/>
            <w:right w:val="none" w:sz="0" w:space="0" w:color="auto"/>
          </w:divBdr>
        </w:div>
      </w:divsChild>
    </w:div>
    <w:div w:id="454062719">
      <w:bodyDiv w:val="1"/>
      <w:marLeft w:val="0"/>
      <w:marRight w:val="0"/>
      <w:marTop w:val="0"/>
      <w:marBottom w:val="0"/>
      <w:divBdr>
        <w:top w:val="none" w:sz="0" w:space="0" w:color="auto"/>
        <w:left w:val="none" w:sz="0" w:space="0" w:color="auto"/>
        <w:bottom w:val="none" w:sz="0" w:space="0" w:color="auto"/>
        <w:right w:val="none" w:sz="0" w:space="0" w:color="auto"/>
      </w:divBdr>
      <w:divsChild>
        <w:div w:id="523252717">
          <w:marLeft w:val="547"/>
          <w:marRight w:val="0"/>
          <w:marTop w:val="115"/>
          <w:marBottom w:val="0"/>
          <w:divBdr>
            <w:top w:val="none" w:sz="0" w:space="0" w:color="auto"/>
            <w:left w:val="none" w:sz="0" w:space="0" w:color="auto"/>
            <w:bottom w:val="none" w:sz="0" w:space="0" w:color="auto"/>
            <w:right w:val="none" w:sz="0" w:space="0" w:color="auto"/>
          </w:divBdr>
        </w:div>
        <w:div w:id="1255045628">
          <w:marLeft w:val="547"/>
          <w:marRight w:val="0"/>
          <w:marTop w:val="115"/>
          <w:marBottom w:val="0"/>
          <w:divBdr>
            <w:top w:val="none" w:sz="0" w:space="0" w:color="auto"/>
            <w:left w:val="none" w:sz="0" w:space="0" w:color="auto"/>
            <w:bottom w:val="none" w:sz="0" w:space="0" w:color="auto"/>
            <w:right w:val="none" w:sz="0" w:space="0" w:color="auto"/>
          </w:divBdr>
        </w:div>
        <w:div w:id="1074856200">
          <w:marLeft w:val="547"/>
          <w:marRight w:val="0"/>
          <w:marTop w:val="115"/>
          <w:marBottom w:val="0"/>
          <w:divBdr>
            <w:top w:val="none" w:sz="0" w:space="0" w:color="auto"/>
            <w:left w:val="none" w:sz="0" w:space="0" w:color="auto"/>
            <w:bottom w:val="none" w:sz="0" w:space="0" w:color="auto"/>
            <w:right w:val="none" w:sz="0" w:space="0" w:color="auto"/>
          </w:divBdr>
        </w:div>
      </w:divsChild>
    </w:div>
    <w:div w:id="468589861">
      <w:bodyDiv w:val="1"/>
      <w:marLeft w:val="0"/>
      <w:marRight w:val="0"/>
      <w:marTop w:val="0"/>
      <w:marBottom w:val="0"/>
      <w:divBdr>
        <w:top w:val="none" w:sz="0" w:space="0" w:color="auto"/>
        <w:left w:val="none" w:sz="0" w:space="0" w:color="auto"/>
        <w:bottom w:val="none" w:sz="0" w:space="0" w:color="auto"/>
        <w:right w:val="none" w:sz="0" w:space="0" w:color="auto"/>
      </w:divBdr>
    </w:div>
    <w:div w:id="477647195">
      <w:bodyDiv w:val="1"/>
      <w:marLeft w:val="0"/>
      <w:marRight w:val="0"/>
      <w:marTop w:val="0"/>
      <w:marBottom w:val="0"/>
      <w:divBdr>
        <w:top w:val="none" w:sz="0" w:space="0" w:color="auto"/>
        <w:left w:val="none" w:sz="0" w:space="0" w:color="auto"/>
        <w:bottom w:val="none" w:sz="0" w:space="0" w:color="auto"/>
        <w:right w:val="none" w:sz="0" w:space="0" w:color="auto"/>
      </w:divBdr>
    </w:div>
    <w:div w:id="490486934">
      <w:bodyDiv w:val="1"/>
      <w:marLeft w:val="0"/>
      <w:marRight w:val="0"/>
      <w:marTop w:val="0"/>
      <w:marBottom w:val="0"/>
      <w:divBdr>
        <w:top w:val="none" w:sz="0" w:space="0" w:color="auto"/>
        <w:left w:val="none" w:sz="0" w:space="0" w:color="auto"/>
        <w:bottom w:val="none" w:sz="0" w:space="0" w:color="auto"/>
        <w:right w:val="none" w:sz="0" w:space="0" w:color="auto"/>
      </w:divBdr>
      <w:divsChild>
        <w:div w:id="610088913">
          <w:marLeft w:val="360"/>
          <w:marRight w:val="0"/>
          <w:marTop w:val="200"/>
          <w:marBottom w:val="0"/>
          <w:divBdr>
            <w:top w:val="none" w:sz="0" w:space="0" w:color="auto"/>
            <w:left w:val="none" w:sz="0" w:space="0" w:color="auto"/>
            <w:bottom w:val="none" w:sz="0" w:space="0" w:color="auto"/>
            <w:right w:val="none" w:sz="0" w:space="0" w:color="auto"/>
          </w:divBdr>
        </w:div>
        <w:div w:id="1522208911">
          <w:marLeft w:val="360"/>
          <w:marRight w:val="0"/>
          <w:marTop w:val="200"/>
          <w:marBottom w:val="0"/>
          <w:divBdr>
            <w:top w:val="none" w:sz="0" w:space="0" w:color="auto"/>
            <w:left w:val="none" w:sz="0" w:space="0" w:color="auto"/>
            <w:bottom w:val="none" w:sz="0" w:space="0" w:color="auto"/>
            <w:right w:val="none" w:sz="0" w:space="0" w:color="auto"/>
          </w:divBdr>
        </w:div>
        <w:div w:id="1922132693">
          <w:marLeft w:val="360"/>
          <w:marRight w:val="0"/>
          <w:marTop w:val="200"/>
          <w:marBottom w:val="0"/>
          <w:divBdr>
            <w:top w:val="none" w:sz="0" w:space="0" w:color="auto"/>
            <w:left w:val="none" w:sz="0" w:space="0" w:color="auto"/>
            <w:bottom w:val="none" w:sz="0" w:space="0" w:color="auto"/>
            <w:right w:val="none" w:sz="0" w:space="0" w:color="auto"/>
          </w:divBdr>
        </w:div>
        <w:div w:id="746344307">
          <w:marLeft w:val="360"/>
          <w:marRight w:val="0"/>
          <w:marTop w:val="200"/>
          <w:marBottom w:val="0"/>
          <w:divBdr>
            <w:top w:val="none" w:sz="0" w:space="0" w:color="auto"/>
            <w:left w:val="none" w:sz="0" w:space="0" w:color="auto"/>
            <w:bottom w:val="none" w:sz="0" w:space="0" w:color="auto"/>
            <w:right w:val="none" w:sz="0" w:space="0" w:color="auto"/>
          </w:divBdr>
        </w:div>
      </w:divsChild>
    </w:div>
    <w:div w:id="490565354">
      <w:bodyDiv w:val="1"/>
      <w:marLeft w:val="0"/>
      <w:marRight w:val="0"/>
      <w:marTop w:val="0"/>
      <w:marBottom w:val="0"/>
      <w:divBdr>
        <w:top w:val="none" w:sz="0" w:space="0" w:color="auto"/>
        <w:left w:val="none" w:sz="0" w:space="0" w:color="auto"/>
        <w:bottom w:val="none" w:sz="0" w:space="0" w:color="auto"/>
        <w:right w:val="none" w:sz="0" w:space="0" w:color="auto"/>
      </w:divBdr>
      <w:divsChild>
        <w:div w:id="1277057551">
          <w:marLeft w:val="547"/>
          <w:marRight w:val="0"/>
          <w:marTop w:val="154"/>
          <w:marBottom w:val="0"/>
          <w:divBdr>
            <w:top w:val="none" w:sz="0" w:space="0" w:color="auto"/>
            <w:left w:val="none" w:sz="0" w:space="0" w:color="auto"/>
            <w:bottom w:val="none" w:sz="0" w:space="0" w:color="auto"/>
            <w:right w:val="none" w:sz="0" w:space="0" w:color="auto"/>
          </w:divBdr>
        </w:div>
      </w:divsChild>
    </w:div>
    <w:div w:id="541595140">
      <w:bodyDiv w:val="1"/>
      <w:marLeft w:val="0"/>
      <w:marRight w:val="0"/>
      <w:marTop w:val="0"/>
      <w:marBottom w:val="0"/>
      <w:divBdr>
        <w:top w:val="none" w:sz="0" w:space="0" w:color="auto"/>
        <w:left w:val="none" w:sz="0" w:space="0" w:color="auto"/>
        <w:bottom w:val="none" w:sz="0" w:space="0" w:color="auto"/>
        <w:right w:val="none" w:sz="0" w:space="0" w:color="auto"/>
      </w:divBdr>
      <w:divsChild>
        <w:div w:id="645352128">
          <w:marLeft w:val="360"/>
          <w:marRight w:val="0"/>
          <w:marTop w:val="200"/>
          <w:marBottom w:val="0"/>
          <w:divBdr>
            <w:top w:val="none" w:sz="0" w:space="0" w:color="auto"/>
            <w:left w:val="none" w:sz="0" w:space="0" w:color="auto"/>
            <w:bottom w:val="none" w:sz="0" w:space="0" w:color="auto"/>
            <w:right w:val="none" w:sz="0" w:space="0" w:color="auto"/>
          </w:divBdr>
        </w:div>
        <w:div w:id="1216812373">
          <w:marLeft w:val="360"/>
          <w:marRight w:val="0"/>
          <w:marTop w:val="200"/>
          <w:marBottom w:val="0"/>
          <w:divBdr>
            <w:top w:val="none" w:sz="0" w:space="0" w:color="auto"/>
            <w:left w:val="none" w:sz="0" w:space="0" w:color="auto"/>
            <w:bottom w:val="none" w:sz="0" w:space="0" w:color="auto"/>
            <w:right w:val="none" w:sz="0" w:space="0" w:color="auto"/>
          </w:divBdr>
        </w:div>
        <w:div w:id="1462264380">
          <w:marLeft w:val="360"/>
          <w:marRight w:val="0"/>
          <w:marTop w:val="200"/>
          <w:marBottom w:val="0"/>
          <w:divBdr>
            <w:top w:val="none" w:sz="0" w:space="0" w:color="auto"/>
            <w:left w:val="none" w:sz="0" w:space="0" w:color="auto"/>
            <w:bottom w:val="none" w:sz="0" w:space="0" w:color="auto"/>
            <w:right w:val="none" w:sz="0" w:space="0" w:color="auto"/>
          </w:divBdr>
        </w:div>
        <w:div w:id="369187824">
          <w:marLeft w:val="360"/>
          <w:marRight w:val="0"/>
          <w:marTop w:val="200"/>
          <w:marBottom w:val="0"/>
          <w:divBdr>
            <w:top w:val="none" w:sz="0" w:space="0" w:color="auto"/>
            <w:left w:val="none" w:sz="0" w:space="0" w:color="auto"/>
            <w:bottom w:val="none" w:sz="0" w:space="0" w:color="auto"/>
            <w:right w:val="none" w:sz="0" w:space="0" w:color="auto"/>
          </w:divBdr>
        </w:div>
      </w:divsChild>
    </w:div>
    <w:div w:id="609511315">
      <w:bodyDiv w:val="1"/>
      <w:marLeft w:val="0"/>
      <w:marRight w:val="0"/>
      <w:marTop w:val="0"/>
      <w:marBottom w:val="0"/>
      <w:divBdr>
        <w:top w:val="none" w:sz="0" w:space="0" w:color="auto"/>
        <w:left w:val="none" w:sz="0" w:space="0" w:color="auto"/>
        <w:bottom w:val="none" w:sz="0" w:space="0" w:color="auto"/>
        <w:right w:val="none" w:sz="0" w:space="0" w:color="auto"/>
      </w:divBdr>
    </w:div>
    <w:div w:id="610287080">
      <w:bodyDiv w:val="1"/>
      <w:marLeft w:val="0"/>
      <w:marRight w:val="0"/>
      <w:marTop w:val="0"/>
      <w:marBottom w:val="0"/>
      <w:divBdr>
        <w:top w:val="none" w:sz="0" w:space="0" w:color="auto"/>
        <w:left w:val="none" w:sz="0" w:space="0" w:color="auto"/>
        <w:bottom w:val="none" w:sz="0" w:space="0" w:color="auto"/>
        <w:right w:val="none" w:sz="0" w:space="0" w:color="auto"/>
      </w:divBdr>
      <w:divsChild>
        <w:div w:id="450706618">
          <w:marLeft w:val="547"/>
          <w:marRight w:val="0"/>
          <w:marTop w:val="134"/>
          <w:marBottom w:val="0"/>
          <w:divBdr>
            <w:top w:val="none" w:sz="0" w:space="0" w:color="auto"/>
            <w:left w:val="none" w:sz="0" w:space="0" w:color="auto"/>
            <w:bottom w:val="none" w:sz="0" w:space="0" w:color="auto"/>
            <w:right w:val="none" w:sz="0" w:space="0" w:color="auto"/>
          </w:divBdr>
        </w:div>
        <w:div w:id="1204444481">
          <w:marLeft w:val="547"/>
          <w:marRight w:val="0"/>
          <w:marTop w:val="134"/>
          <w:marBottom w:val="0"/>
          <w:divBdr>
            <w:top w:val="none" w:sz="0" w:space="0" w:color="auto"/>
            <w:left w:val="none" w:sz="0" w:space="0" w:color="auto"/>
            <w:bottom w:val="none" w:sz="0" w:space="0" w:color="auto"/>
            <w:right w:val="none" w:sz="0" w:space="0" w:color="auto"/>
          </w:divBdr>
        </w:div>
      </w:divsChild>
    </w:div>
    <w:div w:id="814416468">
      <w:bodyDiv w:val="1"/>
      <w:marLeft w:val="0"/>
      <w:marRight w:val="0"/>
      <w:marTop w:val="0"/>
      <w:marBottom w:val="0"/>
      <w:divBdr>
        <w:top w:val="none" w:sz="0" w:space="0" w:color="auto"/>
        <w:left w:val="none" w:sz="0" w:space="0" w:color="auto"/>
        <w:bottom w:val="none" w:sz="0" w:space="0" w:color="auto"/>
        <w:right w:val="none" w:sz="0" w:space="0" w:color="auto"/>
      </w:divBdr>
      <w:divsChild>
        <w:div w:id="860973517">
          <w:marLeft w:val="547"/>
          <w:marRight w:val="0"/>
          <w:marTop w:val="134"/>
          <w:marBottom w:val="0"/>
          <w:divBdr>
            <w:top w:val="none" w:sz="0" w:space="0" w:color="auto"/>
            <w:left w:val="none" w:sz="0" w:space="0" w:color="auto"/>
            <w:bottom w:val="none" w:sz="0" w:space="0" w:color="auto"/>
            <w:right w:val="none" w:sz="0" w:space="0" w:color="auto"/>
          </w:divBdr>
        </w:div>
        <w:div w:id="1066294326">
          <w:marLeft w:val="547"/>
          <w:marRight w:val="0"/>
          <w:marTop w:val="134"/>
          <w:marBottom w:val="0"/>
          <w:divBdr>
            <w:top w:val="none" w:sz="0" w:space="0" w:color="auto"/>
            <w:left w:val="none" w:sz="0" w:space="0" w:color="auto"/>
            <w:bottom w:val="none" w:sz="0" w:space="0" w:color="auto"/>
            <w:right w:val="none" w:sz="0" w:space="0" w:color="auto"/>
          </w:divBdr>
        </w:div>
      </w:divsChild>
    </w:div>
    <w:div w:id="818886546">
      <w:bodyDiv w:val="1"/>
      <w:marLeft w:val="0"/>
      <w:marRight w:val="0"/>
      <w:marTop w:val="0"/>
      <w:marBottom w:val="0"/>
      <w:divBdr>
        <w:top w:val="none" w:sz="0" w:space="0" w:color="auto"/>
        <w:left w:val="none" w:sz="0" w:space="0" w:color="auto"/>
        <w:bottom w:val="none" w:sz="0" w:space="0" w:color="auto"/>
        <w:right w:val="none" w:sz="0" w:space="0" w:color="auto"/>
      </w:divBdr>
      <w:divsChild>
        <w:div w:id="1412004418">
          <w:marLeft w:val="547"/>
          <w:marRight w:val="0"/>
          <w:marTop w:val="134"/>
          <w:marBottom w:val="0"/>
          <w:divBdr>
            <w:top w:val="none" w:sz="0" w:space="0" w:color="auto"/>
            <w:left w:val="none" w:sz="0" w:space="0" w:color="auto"/>
            <w:bottom w:val="none" w:sz="0" w:space="0" w:color="auto"/>
            <w:right w:val="none" w:sz="0" w:space="0" w:color="auto"/>
          </w:divBdr>
        </w:div>
        <w:div w:id="1203783046">
          <w:marLeft w:val="547"/>
          <w:marRight w:val="0"/>
          <w:marTop w:val="134"/>
          <w:marBottom w:val="0"/>
          <w:divBdr>
            <w:top w:val="none" w:sz="0" w:space="0" w:color="auto"/>
            <w:left w:val="none" w:sz="0" w:space="0" w:color="auto"/>
            <w:bottom w:val="none" w:sz="0" w:space="0" w:color="auto"/>
            <w:right w:val="none" w:sz="0" w:space="0" w:color="auto"/>
          </w:divBdr>
        </w:div>
      </w:divsChild>
    </w:div>
    <w:div w:id="828181356">
      <w:bodyDiv w:val="1"/>
      <w:marLeft w:val="0"/>
      <w:marRight w:val="0"/>
      <w:marTop w:val="0"/>
      <w:marBottom w:val="0"/>
      <w:divBdr>
        <w:top w:val="none" w:sz="0" w:space="0" w:color="auto"/>
        <w:left w:val="none" w:sz="0" w:space="0" w:color="auto"/>
        <w:bottom w:val="none" w:sz="0" w:space="0" w:color="auto"/>
        <w:right w:val="none" w:sz="0" w:space="0" w:color="auto"/>
      </w:divBdr>
    </w:div>
    <w:div w:id="916593201">
      <w:bodyDiv w:val="1"/>
      <w:marLeft w:val="0"/>
      <w:marRight w:val="0"/>
      <w:marTop w:val="0"/>
      <w:marBottom w:val="0"/>
      <w:divBdr>
        <w:top w:val="none" w:sz="0" w:space="0" w:color="auto"/>
        <w:left w:val="none" w:sz="0" w:space="0" w:color="auto"/>
        <w:bottom w:val="none" w:sz="0" w:space="0" w:color="auto"/>
        <w:right w:val="none" w:sz="0" w:space="0" w:color="auto"/>
      </w:divBdr>
      <w:divsChild>
        <w:div w:id="1996370291">
          <w:marLeft w:val="547"/>
          <w:marRight w:val="0"/>
          <w:marTop w:val="144"/>
          <w:marBottom w:val="0"/>
          <w:divBdr>
            <w:top w:val="none" w:sz="0" w:space="0" w:color="auto"/>
            <w:left w:val="none" w:sz="0" w:space="0" w:color="auto"/>
            <w:bottom w:val="none" w:sz="0" w:space="0" w:color="auto"/>
            <w:right w:val="none" w:sz="0" w:space="0" w:color="auto"/>
          </w:divBdr>
        </w:div>
        <w:div w:id="135345169">
          <w:marLeft w:val="547"/>
          <w:marRight w:val="0"/>
          <w:marTop w:val="134"/>
          <w:marBottom w:val="0"/>
          <w:divBdr>
            <w:top w:val="none" w:sz="0" w:space="0" w:color="auto"/>
            <w:left w:val="none" w:sz="0" w:space="0" w:color="auto"/>
            <w:bottom w:val="none" w:sz="0" w:space="0" w:color="auto"/>
            <w:right w:val="none" w:sz="0" w:space="0" w:color="auto"/>
          </w:divBdr>
        </w:div>
        <w:div w:id="811484163">
          <w:marLeft w:val="547"/>
          <w:marRight w:val="0"/>
          <w:marTop w:val="144"/>
          <w:marBottom w:val="0"/>
          <w:divBdr>
            <w:top w:val="none" w:sz="0" w:space="0" w:color="auto"/>
            <w:left w:val="none" w:sz="0" w:space="0" w:color="auto"/>
            <w:bottom w:val="none" w:sz="0" w:space="0" w:color="auto"/>
            <w:right w:val="none" w:sz="0" w:space="0" w:color="auto"/>
          </w:divBdr>
        </w:div>
      </w:divsChild>
    </w:div>
    <w:div w:id="1063068583">
      <w:bodyDiv w:val="1"/>
      <w:marLeft w:val="0"/>
      <w:marRight w:val="0"/>
      <w:marTop w:val="0"/>
      <w:marBottom w:val="0"/>
      <w:divBdr>
        <w:top w:val="none" w:sz="0" w:space="0" w:color="auto"/>
        <w:left w:val="none" w:sz="0" w:space="0" w:color="auto"/>
        <w:bottom w:val="none" w:sz="0" w:space="0" w:color="auto"/>
        <w:right w:val="none" w:sz="0" w:space="0" w:color="auto"/>
      </w:divBdr>
      <w:divsChild>
        <w:div w:id="1039432095">
          <w:marLeft w:val="547"/>
          <w:marRight w:val="0"/>
          <w:marTop w:val="144"/>
          <w:marBottom w:val="0"/>
          <w:divBdr>
            <w:top w:val="none" w:sz="0" w:space="0" w:color="auto"/>
            <w:left w:val="none" w:sz="0" w:space="0" w:color="auto"/>
            <w:bottom w:val="none" w:sz="0" w:space="0" w:color="auto"/>
            <w:right w:val="none" w:sz="0" w:space="0" w:color="auto"/>
          </w:divBdr>
        </w:div>
        <w:div w:id="1146780128">
          <w:marLeft w:val="547"/>
          <w:marRight w:val="0"/>
          <w:marTop w:val="144"/>
          <w:marBottom w:val="0"/>
          <w:divBdr>
            <w:top w:val="none" w:sz="0" w:space="0" w:color="auto"/>
            <w:left w:val="none" w:sz="0" w:space="0" w:color="auto"/>
            <w:bottom w:val="none" w:sz="0" w:space="0" w:color="auto"/>
            <w:right w:val="none" w:sz="0" w:space="0" w:color="auto"/>
          </w:divBdr>
        </w:div>
        <w:div w:id="991560403">
          <w:marLeft w:val="547"/>
          <w:marRight w:val="0"/>
          <w:marTop w:val="144"/>
          <w:marBottom w:val="0"/>
          <w:divBdr>
            <w:top w:val="none" w:sz="0" w:space="0" w:color="auto"/>
            <w:left w:val="none" w:sz="0" w:space="0" w:color="auto"/>
            <w:bottom w:val="none" w:sz="0" w:space="0" w:color="auto"/>
            <w:right w:val="none" w:sz="0" w:space="0" w:color="auto"/>
          </w:divBdr>
        </w:div>
        <w:div w:id="1480809016">
          <w:marLeft w:val="547"/>
          <w:marRight w:val="0"/>
          <w:marTop w:val="144"/>
          <w:marBottom w:val="0"/>
          <w:divBdr>
            <w:top w:val="none" w:sz="0" w:space="0" w:color="auto"/>
            <w:left w:val="none" w:sz="0" w:space="0" w:color="auto"/>
            <w:bottom w:val="none" w:sz="0" w:space="0" w:color="auto"/>
            <w:right w:val="none" w:sz="0" w:space="0" w:color="auto"/>
          </w:divBdr>
        </w:div>
        <w:div w:id="1433358573">
          <w:marLeft w:val="547"/>
          <w:marRight w:val="0"/>
          <w:marTop w:val="144"/>
          <w:marBottom w:val="0"/>
          <w:divBdr>
            <w:top w:val="none" w:sz="0" w:space="0" w:color="auto"/>
            <w:left w:val="none" w:sz="0" w:space="0" w:color="auto"/>
            <w:bottom w:val="none" w:sz="0" w:space="0" w:color="auto"/>
            <w:right w:val="none" w:sz="0" w:space="0" w:color="auto"/>
          </w:divBdr>
        </w:div>
      </w:divsChild>
    </w:div>
    <w:div w:id="1161120637">
      <w:bodyDiv w:val="1"/>
      <w:marLeft w:val="0"/>
      <w:marRight w:val="0"/>
      <w:marTop w:val="0"/>
      <w:marBottom w:val="0"/>
      <w:divBdr>
        <w:top w:val="none" w:sz="0" w:space="0" w:color="auto"/>
        <w:left w:val="none" w:sz="0" w:space="0" w:color="auto"/>
        <w:bottom w:val="none" w:sz="0" w:space="0" w:color="auto"/>
        <w:right w:val="none" w:sz="0" w:space="0" w:color="auto"/>
      </w:divBdr>
    </w:div>
    <w:div w:id="1165634370">
      <w:bodyDiv w:val="1"/>
      <w:marLeft w:val="0"/>
      <w:marRight w:val="0"/>
      <w:marTop w:val="0"/>
      <w:marBottom w:val="0"/>
      <w:divBdr>
        <w:top w:val="none" w:sz="0" w:space="0" w:color="auto"/>
        <w:left w:val="none" w:sz="0" w:space="0" w:color="auto"/>
        <w:bottom w:val="none" w:sz="0" w:space="0" w:color="auto"/>
        <w:right w:val="none" w:sz="0" w:space="0" w:color="auto"/>
      </w:divBdr>
      <w:divsChild>
        <w:div w:id="705105255">
          <w:marLeft w:val="547"/>
          <w:marRight w:val="0"/>
          <w:marTop w:val="134"/>
          <w:marBottom w:val="0"/>
          <w:divBdr>
            <w:top w:val="none" w:sz="0" w:space="0" w:color="auto"/>
            <w:left w:val="none" w:sz="0" w:space="0" w:color="auto"/>
            <w:bottom w:val="none" w:sz="0" w:space="0" w:color="auto"/>
            <w:right w:val="none" w:sz="0" w:space="0" w:color="auto"/>
          </w:divBdr>
        </w:div>
        <w:div w:id="1401489240">
          <w:marLeft w:val="547"/>
          <w:marRight w:val="0"/>
          <w:marTop w:val="134"/>
          <w:marBottom w:val="0"/>
          <w:divBdr>
            <w:top w:val="none" w:sz="0" w:space="0" w:color="auto"/>
            <w:left w:val="none" w:sz="0" w:space="0" w:color="auto"/>
            <w:bottom w:val="none" w:sz="0" w:space="0" w:color="auto"/>
            <w:right w:val="none" w:sz="0" w:space="0" w:color="auto"/>
          </w:divBdr>
        </w:div>
      </w:divsChild>
    </w:div>
    <w:div w:id="1190412749">
      <w:bodyDiv w:val="1"/>
      <w:marLeft w:val="0"/>
      <w:marRight w:val="0"/>
      <w:marTop w:val="0"/>
      <w:marBottom w:val="0"/>
      <w:divBdr>
        <w:top w:val="none" w:sz="0" w:space="0" w:color="auto"/>
        <w:left w:val="none" w:sz="0" w:space="0" w:color="auto"/>
        <w:bottom w:val="none" w:sz="0" w:space="0" w:color="auto"/>
        <w:right w:val="none" w:sz="0" w:space="0" w:color="auto"/>
      </w:divBdr>
    </w:div>
    <w:div w:id="1191263470">
      <w:bodyDiv w:val="1"/>
      <w:marLeft w:val="0"/>
      <w:marRight w:val="0"/>
      <w:marTop w:val="0"/>
      <w:marBottom w:val="0"/>
      <w:divBdr>
        <w:top w:val="none" w:sz="0" w:space="0" w:color="auto"/>
        <w:left w:val="none" w:sz="0" w:space="0" w:color="auto"/>
        <w:bottom w:val="none" w:sz="0" w:space="0" w:color="auto"/>
        <w:right w:val="none" w:sz="0" w:space="0" w:color="auto"/>
      </w:divBdr>
      <w:divsChild>
        <w:div w:id="1213540153">
          <w:marLeft w:val="547"/>
          <w:marRight w:val="0"/>
          <w:marTop w:val="134"/>
          <w:marBottom w:val="0"/>
          <w:divBdr>
            <w:top w:val="none" w:sz="0" w:space="0" w:color="auto"/>
            <w:left w:val="none" w:sz="0" w:space="0" w:color="auto"/>
            <w:bottom w:val="none" w:sz="0" w:space="0" w:color="auto"/>
            <w:right w:val="none" w:sz="0" w:space="0" w:color="auto"/>
          </w:divBdr>
        </w:div>
      </w:divsChild>
    </w:div>
    <w:div w:id="1231621188">
      <w:bodyDiv w:val="1"/>
      <w:marLeft w:val="0"/>
      <w:marRight w:val="0"/>
      <w:marTop w:val="0"/>
      <w:marBottom w:val="0"/>
      <w:divBdr>
        <w:top w:val="none" w:sz="0" w:space="0" w:color="auto"/>
        <w:left w:val="none" w:sz="0" w:space="0" w:color="auto"/>
        <w:bottom w:val="none" w:sz="0" w:space="0" w:color="auto"/>
        <w:right w:val="none" w:sz="0" w:space="0" w:color="auto"/>
      </w:divBdr>
      <w:divsChild>
        <w:div w:id="1428846572">
          <w:marLeft w:val="547"/>
          <w:marRight w:val="0"/>
          <w:marTop w:val="115"/>
          <w:marBottom w:val="0"/>
          <w:divBdr>
            <w:top w:val="none" w:sz="0" w:space="0" w:color="auto"/>
            <w:left w:val="none" w:sz="0" w:space="0" w:color="auto"/>
            <w:bottom w:val="none" w:sz="0" w:space="0" w:color="auto"/>
            <w:right w:val="none" w:sz="0" w:space="0" w:color="auto"/>
          </w:divBdr>
        </w:div>
      </w:divsChild>
    </w:div>
    <w:div w:id="1293364557">
      <w:bodyDiv w:val="1"/>
      <w:marLeft w:val="0"/>
      <w:marRight w:val="0"/>
      <w:marTop w:val="0"/>
      <w:marBottom w:val="0"/>
      <w:divBdr>
        <w:top w:val="none" w:sz="0" w:space="0" w:color="auto"/>
        <w:left w:val="none" w:sz="0" w:space="0" w:color="auto"/>
        <w:bottom w:val="none" w:sz="0" w:space="0" w:color="auto"/>
        <w:right w:val="none" w:sz="0" w:space="0" w:color="auto"/>
      </w:divBdr>
      <w:divsChild>
        <w:div w:id="1072390546">
          <w:marLeft w:val="360"/>
          <w:marRight w:val="0"/>
          <w:marTop w:val="200"/>
          <w:marBottom w:val="0"/>
          <w:divBdr>
            <w:top w:val="none" w:sz="0" w:space="0" w:color="auto"/>
            <w:left w:val="none" w:sz="0" w:space="0" w:color="auto"/>
            <w:bottom w:val="none" w:sz="0" w:space="0" w:color="auto"/>
            <w:right w:val="none" w:sz="0" w:space="0" w:color="auto"/>
          </w:divBdr>
        </w:div>
      </w:divsChild>
    </w:div>
    <w:div w:id="1367949908">
      <w:bodyDiv w:val="1"/>
      <w:marLeft w:val="0"/>
      <w:marRight w:val="0"/>
      <w:marTop w:val="0"/>
      <w:marBottom w:val="0"/>
      <w:divBdr>
        <w:top w:val="none" w:sz="0" w:space="0" w:color="auto"/>
        <w:left w:val="none" w:sz="0" w:space="0" w:color="auto"/>
        <w:bottom w:val="none" w:sz="0" w:space="0" w:color="auto"/>
        <w:right w:val="none" w:sz="0" w:space="0" w:color="auto"/>
      </w:divBdr>
      <w:divsChild>
        <w:div w:id="1616524284">
          <w:marLeft w:val="360"/>
          <w:marRight w:val="0"/>
          <w:marTop w:val="200"/>
          <w:marBottom w:val="0"/>
          <w:divBdr>
            <w:top w:val="none" w:sz="0" w:space="0" w:color="auto"/>
            <w:left w:val="none" w:sz="0" w:space="0" w:color="auto"/>
            <w:bottom w:val="none" w:sz="0" w:space="0" w:color="auto"/>
            <w:right w:val="none" w:sz="0" w:space="0" w:color="auto"/>
          </w:divBdr>
        </w:div>
      </w:divsChild>
    </w:div>
    <w:div w:id="1417553682">
      <w:bodyDiv w:val="1"/>
      <w:marLeft w:val="0"/>
      <w:marRight w:val="0"/>
      <w:marTop w:val="0"/>
      <w:marBottom w:val="0"/>
      <w:divBdr>
        <w:top w:val="none" w:sz="0" w:space="0" w:color="auto"/>
        <w:left w:val="none" w:sz="0" w:space="0" w:color="auto"/>
        <w:bottom w:val="none" w:sz="0" w:space="0" w:color="auto"/>
        <w:right w:val="none" w:sz="0" w:space="0" w:color="auto"/>
      </w:divBdr>
      <w:divsChild>
        <w:div w:id="1549411648">
          <w:marLeft w:val="547"/>
          <w:marRight w:val="0"/>
          <w:marTop w:val="134"/>
          <w:marBottom w:val="0"/>
          <w:divBdr>
            <w:top w:val="none" w:sz="0" w:space="0" w:color="auto"/>
            <w:left w:val="none" w:sz="0" w:space="0" w:color="auto"/>
            <w:bottom w:val="none" w:sz="0" w:space="0" w:color="auto"/>
            <w:right w:val="none" w:sz="0" w:space="0" w:color="auto"/>
          </w:divBdr>
        </w:div>
        <w:div w:id="45762258">
          <w:marLeft w:val="547"/>
          <w:marRight w:val="0"/>
          <w:marTop w:val="134"/>
          <w:marBottom w:val="0"/>
          <w:divBdr>
            <w:top w:val="none" w:sz="0" w:space="0" w:color="auto"/>
            <w:left w:val="none" w:sz="0" w:space="0" w:color="auto"/>
            <w:bottom w:val="none" w:sz="0" w:space="0" w:color="auto"/>
            <w:right w:val="none" w:sz="0" w:space="0" w:color="auto"/>
          </w:divBdr>
        </w:div>
        <w:div w:id="197282513">
          <w:marLeft w:val="547"/>
          <w:marRight w:val="0"/>
          <w:marTop w:val="144"/>
          <w:marBottom w:val="0"/>
          <w:divBdr>
            <w:top w:val="none" w:sz="0" w:space="0" w:color="auto"/>
            <w:left w:val="none" w:sz="0" w:space="0" w:color="auto"/>
            <w:bottom w:val="none" w:sz="0" w:space="0" w:color="auto"/>
            <w:right w:val="none" w:sz="0" w:space="0" w:color="auto"/>
          </w:divBdr>
        </w:div>
      </w:divsChild>
    </w:div>
    <w:div w:id="1457720942">
      <w:bodyDiv w:val="1"/>
      <w:marLeft w:val="0"/>
      <w:marRight w:val="0"/>
      <w:marTop w:val="0"/>
      <w:marBottom w:val="0"/>
      <w:divBdr>
        <w:top w:val="none" w:sz="0" w:space="0" w:color="auto"/>
        <w:left w:val="none" w:sz="0" w:space="0" w:color="auto"/>
        <w:bottom w:val="none" w:sz="0" w:space="0" w:color="auto"/>
        <w:right w:val="none" w:sz="0" w:space="0" w:color="auto"/>
      </w:divBdr>
    </w:div>
    <w:div w:id="1458529313">
      <w:bodyDiv w:val="1"/>
      <w:marLeft w:val="0"/>
      <w:marRight w:val="0"/>
      <w:marTop w:val="0"/>
      <w:marBottom w:val="0"/>
      <w:divBdr>
        <w:top w:val="none" w:sz="0" w:space="0" w:color="auto"/>
        <w:left w:val="none" w:sz="0" w:space="0" w:color="auto"/>
        <w:bottom w:val="none" w:sz="0" w:space="0" w:color="auto"/>
        <w:right w:val="none" w:sz="0" w:space="0" w:color="auto"/>
      </w:divBdr>
      <w:divsChild>
        <w:div w:id="2093235143">
          <w:marLeft w:val="360"/>
          <w:marRight w:val="0"/>
          <w:marTop w:val="200"/>
          <w:marBottom w:val="0"/>
          <w:divBdr>
            <w:top w:val="none" w:sz="0" w:space="0" w:color="auto"/>
            <w:left w:val="none" w:sz="0" w:space="0" w:color="auto"/>
            <w:bottom w:val="none" w:sz="0" w:space="0" w:color="auto"/>
            <w:right w:val="none" w:sz="0" w:space="0" w:color="auto"/>
          </w:divBdr>
        </w:div>
      </w:divsChild>
    </w:div>
    <w:div w:id="1540822429">
      <w:bodyDiv w:val="1"/>
      <w:marLeft w:val="0"/>
      <w:marRight w:val="0"/>
      <w:marTop w:val="0"/>
      <w:marBottom w:val="0"/>
      <w:divBdr>
        <w:top w:val="none" w:sz="0" w:space="0" w:color="auto"/>
        <w:left w:val="none" w:sz="0" w:space="0" w:color="auto"/>
        <w:bottom w:val="none" w:sz="0" w:space="0" w:color="auto"/>
        <w:right w:val="none" w:sz="0" w:space="0" w:color="auto"/>
      </w:divBdr>
    </w:div>
    <w:div w:id="1587105916">
      <w:bodyDiv w:val="1"/>
      <w:marLeft w:val="0"/>
      <w:marRight w:val="0"/>
      <w:marTop w:val="0"/>
      <w:marBottom w:val="0"/>
      <w:divBdr>
        <w:top w:val="none" w:sz="0" w:space="0" w:color="auto"/>
        <w:left w:val="none" w:sz="0" w:space="0" w:color="auto"/>
        <w:bottom w:val="none" w:sz="0" w:space="0" w:color="auto"/>
        <w:right w:val="none" w:sz="0" w:space="0" w:color="auto"/>
      </w:divBdr>
      <w:divsChild>
        <w:div w:id="649362733">
          <w:marLeft w:val="360"/>
          <w:marRight w:val="0"/>
          <w:marTop w:val="200"/>
          <w:marBottom w:val="0"/>
          <w:divBdr>
            <w:top w:val="none" w:sz="0" w:space="0" w:color="auto"/>
            <w:left w:val="none" w:sz="0" w:space="0" w:color="auto"/>
            <w:bottom w:val="none" w:sz="0" w:space="0" w:color="auto"/>
            <w:right w:val="none" w:sz="0" w:space="0" w:color="auto"/>
          </w:divBdr>
        </w:div>
        <w:div w:id="1264267580">
          <w:marLeft w:val="360"/>
          <w:marRight w:val="0"/>
          <w:marTop w:val="200"/>
          <w:marBottom w:val="0"/>
          <w:divBdr>
            <w:top w:val="none" w:sz="0" w:space="0" w:color="auto"/>
            <w:left w:val="none" w:sz="0" w:space="0" w:color="auto"/>
            <w:bottom w:val="none" w:sz="0" w:space="0" w:color="auto"/>
            <w:right w:val="none" w:sz="0" w:space="0" w:color="auto"/>
          </w:divBdr>
        </w:div>
      </w:divsChild>
    </w:div>
    <w:div w:id="1631210284">
      <w:bodyDiv w:val="1"/>
      <w:marLeft w:val="0"/>
      <w:marRight w:val="0"/>
      <w:marTop w:val="0"/>
      <w:marBottom w:val="0"/>
      <w:divBdr>
        <w:top w:val="none" w:sz="0" w:space="0" w:color="auto"/>
        <w:left w:val="none" w:sz="0" w:space="0" w:color="auto"/>
        <w:bottom w:val="none" w:sz="0" w:space="0" w:color="auto"/>
        <w:right w:val="none" w:sz="0" w:space="0" w:color="auto"/>
      </w:divBdr>
      <w:divsChild>
        <w:div w:id="1437864827">
          <w:marLeft w:val="360"/>
          <w:marRight w:val="0"/>
          <w:marTop w:val="200"/>
          <w:marBottom w:val="0"/>
          <w:divBdr>
            <w:top w:val="none" w:sz="0" w:space="0" w:color="auto"/>
            <w:left w:val="none" w:sz="0" w:space="0" w:color="auto"/>
            <w:bottom w:val="none" w:sz="0" w:space="0" w:color="auto"/>
            <w:right w:val="none" w:sz="0" w:space="0" w:color="auto"/>
          </w:divBdr>
        </w:div>
        <w:div w:id="640961287">
          <w:marLeft w:val="360"/>
          <w:marRight w:val="0"/>
          <w:marTop w:val="200"/>
          <w:marBottom w:val="0"/>
          <w:divBdr>
            <w:top w:val="none" w:sz="0" w:space="0" w:color="auto"/>
            <w:left w:val="none" w:sz="0" w:space="0" w:color="auto"/>
            <w:bottom w:val="none" w:sz="0" w:space="0" w:color="auto"/>
            <w:right w:val="none" w:sz="0" w:space="0" w:color="auto"/>
          </w:divBdr>
        </w:div>
      </w:divsChild>
    </w:div>
    <w:div w:id="1673944613">
      <w:bodyDiv w:val="1"/>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360"/>
          <w:marRight w:val="0"/>
          <w:marTop w:val="200"/>
          <w:marBottom w:val="0"/>
          <w:divBdr>
            <w:top w:val="none" w:sz="0" w:space="0" w:color="auto"/>
            <w:left w:val="none" w:sz="0" w:space="0" w:color="auto"/>
            <w:bottom w:val="none" w:sz="0" w:space="0" w:color="auto"/>
            <w:right w:val="none" w:sz="0" w:space="0" w:color="auto"/>
          </w:divBdr>
        </w:div>
        <w:div w:id="691104936">
          <w:marLeft w:val="360"/>
          <w:marRight w:val="0"/>
          <w:marTop w:val="200"/>
          <w:marBottom w:val="0"/>
          <w:divBdr>
            <w:top w:val="none" w:sz="0" w:space="0" w:color="auto"/>
            <w:left w:val="none" w:sz="0" w:space="0" w:color="auto"/>
            <w:bottom w:val="none" w:sz="0" w:space="0" w:color="auto"/>
            <w:right w:val="none" w:sz="0" w:space="0" w:color="auto"/>
          </w:divBdr>
        </w:div>
        <w:div w:id="334381393">
          <w:marLeft w:val="360"/>
          <w:marRight w:val="0"/>
          <w:marTop w:val="200"/>
          <w:marBottom w:val="0"/>
          <w:divBdr>
            <w:top w:val="none" w:sz="0" w:space="0" w:color="auto"/>
            <w:left w:val="none" w:sz="0" w:space="0" w:color="auto"/>
            <w:bottom w:val="none" w:sz="0" w:space="0" w:color="auto"/>
            <w:right w:val="none" w:sz="0" w:space="0" w:color="auto"/>
          </w:divBdr>
        </w:div>
      </w:divsChild>
    </w:div>
    <w:div w:id="1734815298">
      <w:bodyDiv w:val="1"/>
      <w:marLeft w:val="0"/>
      <w:marRight w:val="0"/>
      <w:marTop w:val="0"/>
      <w:marBottom w:val="0"/>
      <w:divBdr>
        <w:top w:val="none" w:sz="0" w:space="0" w:color="auto"/>
        <w:left w:val="none" w:sz="0" w:space="0" w:color="auto"/>
        <w:bottom w:val="none" w:sz="0" w:space="0" w:color="auto"/>
        <w:right w:val="none" w:sz="0" w:space="0" w:color="auto"/>
      </w:divBdr>
      <w:divsChild>
        <w:div w:id="953825864">
          <w:marLeft w:val="360"/>
          <w:marRight w:val="0"/>
          <w:marTop w:val="200"/>
          <w:marBottom w:val="0"/>
          <w:divBdr>
            <w:top w:val="none" w:sz="0" w:space="0" w:color="auto"/>
            <w:left w:val="none" w:sz="0" w:space="0" w:color="auto"/>
            <w:bottom w:val="none" w:sz="0" w:space="0" w:color="auto"/>
            <w:right w:val="none" w:sz="0" w:space="0" w:color="auto"/>
          </w:divBdr>
        </w:div>
      </w:divsChild>
    </w:div>
    <w:div w:id="1754890024">
      <w:bodyDiv w:val="1"/>
      <w:marLeft w:val="0"/>
      <w:marRight w:val="0"/>
      <w:marTop w:val="0"/>
      <w:marBottom w:val="0"/>
      <w:divBdr>
        <w:top w:val="none" w:sz="0" w:space="0" w:color="auto"/>
        <w:left w:val="none" w:sz="0" w:space="0" w:color="auto"/>
        <w:bottom w:val="none" w:sz="0" w:space="0" w:color="auto"/>
        <w:right w:val="none" w:sz="0" w:space="0" w:color="auto"/>
      </w:divBdr>
    </w:div>
    <w:div w:id="1782921626">
      <w:bodyDiv w:val="1"/>
      <w:marLeft w:val="0"/>
      <w:marRight w:val="0"/>
      <w:marTop w:val="0"/>
      <w:marBottom w:val="0"/>
      <w:divBdr>
        <w:top w:val="none" w:sz="0" w:space="0" w:color="auto"/>
        <w:left w:val="none" w:sz="0" w:space="0" w:color="auto"/>
        <w:bottom w:val="none" w:sz="0" w:space="0" w:color="auto"/>
        <w:right w:val="none" w:sz="0" w:space="0" w:color="auto"/>
      </w:divBdr>
    </w:div>
    <w:div w:id="1793596709">
      <w:bodyDiv w:val="1"/>
      <w:marLeft w:val="0"/>
      <w:marRight w:val="0"/>
      <w:marTop w:val="0"/>
      <w:marBottom w:val="0"/>
      <w:divBdr>
        <w:top w:val="none" w:sz="0" w:space="0" w:color="auto"/>
        <w:left w:val="none" w:sz="0" w:space="0" w:color="auto"/>
        <w:bottom w:val="none" w:sz="0" w:space="0" w:color="auto"/>
        <w:right w:val="none" w:sz="0" w:space="0" w:color="auto"/>
      </w:divBdr>
      <w:divsChild>
        <w:div w:id="486478188">
          <w:marLeft w:val="547"/>
          <w:marRight w:val="0"/>
          <w:marTop w:val="154"/>
          <w:marBottom w:val="0"/>
          <w:divBdr>
            <w:top w:val="none" w:sz="0" w:space="0" w:color="auto"/>
            <w:left w:val="none" w:sz="0" w:space="0" w:color="auto"/>
            <w:bottom w:val="none" w:sz="0" w:space="0" w:color="auto"/>
            <w:right w:val="none" w:sz="0" w:space="0" w:color="auto"/>
          </w:divBdr>
        </w:div>
        <w:div w:id="1505821782">
          <w:marLeft w:val="547"/>
          <w:marRight w:val="0"/>
          <w:marTop w:val="154"/>
          <w:marBottom w:val="0"/>
          <w:divBdr>
            <w:top w:val="none" w:sz="0" w:space="0" w:color="auto"/>
            <w:left w:val="none" w:sz="0" w:space="0" w:color="auto"/>
            <w:bottom w:val="none" w:sz="0" w:space="0" w:color="auto"/>
            <w:right w:val="none" w:sz="0" w:space="0" w:color="auto"/>
          </w:divBdr>
        </w:div>
      </w:divsChild>
    </w:div>
    <w:div w:id="1797331794">
      <w:bodyDiv w:val="1"/>
      <w:marLeft w:val="0"/>
      <w:marRight w:val="0"/>
      <w:marTop w:val="0"/>
      <w:marBottom w:val="0"/>
      <w:divBdr>
        <w:top w:val="none" w:sz="0" w:space="0" w:color="auto"/>
        <w:left w:val="none" w:sz="0" w:space="0" w:color="auto"/>
        <w:bottom w:val="none" w:sz="0" w:space="0" w:color="auto"/>
        <w:right w:val="none" w:sz="0" w:space="0" w:color="auto"/>
      </w:divBdr>
    </w:div>
    <w:div w:id="1826630993">
      <w:bodyDiv w:val="1"/>
      <w:marLeft w:val="0"/>
      <w:marRight w:val="0"/>
      <w:marTop w:val="0"/>
      <w:marBottom w:val="0"/>
      <w:divBdr>
        <w:top w:val="none" w:sz="0" w:space="0" w:color="auto"/>
        <w:left w:val="none" w:sz="0" w:space="0" w:color="auto"/>
        <w:bottom w:val="none" w:sz="0" w:space="0" w:color="auto"/>
        <w:right w:val="none" w:sz="0" w:space="0" w:color="auto"/>
      </w:divBdr>
      <w:divsChild>
        <w:div w:id="1830822228">
          <w:marLeft w:val="360"/>
          <w:marRight w:val="0"/>
          <w:marTop w:val="200"/>
          <w:marBottom w:val="0"/>
          <w:divBdr>
            <w:top w:val="none" w:sz="0" w:space="0" w:color="auto"/>
            <w:left w:val="none" w:sz="0" w:space="0" w:color="auto"/>
            <w:bottom w:val="none" w:sz="0" w:space="0" w:color="auto"/>
            <w:right w:val="none" w:sz="0" w:space="0" w:color="auto"/>
          </w:divBdr>
        </w:div>
        <w:div w:id="1619533342">
          <w:marLeft w:val="360"/>
          <w:marRight w:val="0"/>
          <w:marTop w:val="200"/>
          <w:marBottom w:val="0"/>
          <w:divBdr>
            <w:top w:val="none" w:sz="0" w:space="0" w:color="auto"/>
            <w:left w:val="none" w:sz="0" w:space="0" w:color="auto"/>
            <w:bottom w:val="none" w:sz="0" w:space="0" w:color="auto"/>
            <w:right w:val="none" w:sz="0" w:space="0" w:color="auto"/>
          </w:divBdr>
        </w:div>
        <w:div w:id="1991515374">
          <w:marLeft w:val="360"/>
          <w:marRight w:val="0"/>
          <w:marTop w:val="200"/>
          <w:marBottom w:val="0"/>
          <w:divBdr>
            <w:top w:val="none" w:sz="0" w:space="0" w:color="auto"/>
            <w:left w:val="none" w:sz="0" w:space="0" w:color="auto"/>
            <w:bottom w:val="none" w:sz="0" w:space="0" w:color="auto"/>
            <w:right w:val="none" w:sz="0" w:space="0" w:color="auto"/>
          </w:divBdr>
        </w:div>
      </w:divsChild>
    </w:div>
    <w:div w:id="2024824116">
      <w:bodyDiv w:val="1"/>
      <w:marLeft w:val="0"/>
      <w:marRight w:val="0"/>
      <w:marTop w:val="0"/>
      <w:marBottom w:val="0"/>
      <w:divBdr>
        <w:top w:val="none" w:sz="0" w:space="0" w:color="auto"/>
        <w:left w:val="none" w:sz="0" w:space="0" w:color="auto"/>
        <w:bottom w:val="none" w:sz="0" w:space="0" w:color="auto"/>
        <w:right w:val="none" w:sz="0" w:space="0" w:color="auto"/>
      </w:divBdr>
      <w:divsChild>
        <w:div w:id="933249539">
          <w:marLeft w:val="360"/>
          <w:marRight w:val="0"/>
          <w:marTop w:val="200"/>
          <w:marBottom w:val="0"/>
          <w:divBdr>
            <w:top w:val="none" w:sz="0" w:space="0" w:color="auto"/>
            <w:left w:val="none" w:sz="0" w:space="0" w:color="auto"/>
            <w:bottom w:val="none" w:sz="0" w:space="0" w:color="auto"/>
            <w:right w:val="none" w:sz="0" w:space="0" w:color="auto"/>
          </w:divBdr>
        </w:div>
      </w:divsChild>
    </w:div>
    <w:div w:id="2077436860">
      <w:bodyDiv w:val="1"/>
      <w:marLeft w:val="0"/>
      <w:marRight w:val="0"/>
      <w:marTop w:val="0"/>
      <w:marBottom w:val="0"/>
      <w:divBdr>
        <w:top w:val="none" w:sz="0" w:space="0" w:color="auto"/>
        <w:left w:val="none" w:sz="0" w:space="0" w:color="auto"/>
        <w:bottom w:val="none" w:sz="0" w:space="0" w:color="auto"/>
        <w:right w:val="none" w:sz="0" w:space="0" w:color="auto"/>
      </w:divBdr>
      <w:divsChild>
        <w:div w:id="203518784">
          <w:marLeft w:val="360"/>
          <w:marRight w:val="0"/>
          <w:marTop w:val="200"/>
          <w:marBottom w:val="0"/>
          <w:divBdr>
            <w:top w:val="none" w:sz="0" w:space="0" w:color="auto"/>
            <w:left w:val="none" w:sz="0" w:space="0" w:color="auto"/>
            <w:bottom w:val="none" w:sz="0" w:space="0" w:color="auto"/>
            <w:right w:val="none" w:sz="0" w:space="0" w:color="auto"/>
          </w:divBdr>
        </w:div>
      </w:divsChild>
    </w:div>
    <w:div w:id="2123180650">
      <w:bodyDiv w:val="1"/>
      <w:marLeft w:val="0"/>
      <w:marRight w:val="0"/>
      <w:marTop w:val="0"/>
      <w:marBottom w:val="0"/>
      <w:divBdr>
        <w:top w:val="none" w:sz="0" w:space="0" w:color="auto"/>
        <w:left w:val="none" w:sz="0" w:space="0" w:color="auto"/>
        <w:bottom w:val="none" w:sz="0" w:space="0" w:color="auto"/>
        <w:right w:val="none" w:sz="0" w:space="0" w:color="auto"/>
      </w:divBdr>
      <w:divsChild>
        <w:div w:id="60203697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1EA6-18A1-4DBB-8382-CE31EA6A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10</Pages>
  <Words>4385</Words>
  <Characters>25001</Characters>
  <Application>Microsoft Office Word</Application>
  <DocSecurity>0</DocSecurity>
  <Lines>208</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Suárez Velázquez</dc:creator>
  <cp:keywords/>
  <dc:description/>
  <cp:lastModifiedBy>Nieves Velazquez Turnes</cp:lastModifiedBy>
  <cp:revision>22</cp:revision>
  <dcterms:created xsi:type="dcterms:W3CDTF">2025-02-17T11:27:00Z</dcterms:created>
  <dcterms:modified xsi:type="dcterms:W3CDTF">2025-03-16T11:34:00Z</dcterms:modified>
</cp:coreProperties>
</file>