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31D" w:rsidRPr="00FC0A17" w:rsidRDefault="00FE30E8">
      <w:pPr>
        <w:spacing w:line="240" w:lineRule="auto"/>
        <w:rPr>
          <w:rFonts w:ascii="Times New Roman" w:eastAsia="Times New Roman" w:hAnsi="Times New Roman" w:cs="Times New Roman"/>
          <w:sz w:val="24"/>
          <w:szCs w:val="24"/>
        </w:rPr>
      </w:pPr>
      <w:r>
        <w:rPr>
          <w:b/>
        </w:rPr>
        <w:t xml:space="preserve"> </w:t>
      </w:r>
      <w:r w:rsidRPr="00FC0A17">
        <w:rPr>
          <w:b/>
          <w:sz w:val="24"/>
          <w:szCs w:val="24"/>
        </w:rPr>
        <w:t>TASK 1: ORAL PRODUCTION AND MEDIATION</w:t>
      </w:r>
    </w:p>
    <w:p w:rsidR="00A6231D" w:rsidRPr="00FC0A17" w:rsidRDefault="00A6231D">
      <w:pPr>
        <w:spacing w:line="240" w:lineRule="auto"/>
        <w:rPr>
          <w:sz w:val="24"/>
          <w:szCs w:val="24"/>
        </w:rPr>
      </w:pPr>
    </w:p>
    <w:p w:rsidR="00A6231D" w:rsidRPr="00FC0A17" w:rsidRDefault="00FE30E8">
      <w:pPr>
        <w:spacing w:line="240" w:lineRule="auto"/>
        <w:jc w:val="center"/>
        <w:rPr>
          <w:rFonts w:ascii="Times New Roman" w:eastAsia="Times New Roman" w:hAnsi="Times New Roman" w:cs="Times New Roman"/>
          <w:sz w:val="24"/>
          <w:szCs w:val="24"/>
        </w:rPr>
      </w:pPr>
      <w:r w:rsidRPr="00FC0A17">
        <w:rPr>
          <w:b/>
          <w:sz w:val="24"/>
          <w:szCs w:val="24"/>
          <w:u w:val="single"/>
        </w:rPr>
        <w:t>CANDIDATE A</w:t>
      </w:r>
    </w:p>
    <w:p w:rsidR="00A6231D" w:rsidRPr="00FC0A17" w:rsidRDefault="00FE30E8">
      <w:pPr>
        <w:spacing w:line="240" w:lineRule="auto"/>
        <w:rPr>
          <w:rFonts w:ascii="Times New Roman" w:eastAsia="Times New Roman" w:hAnsi="Times New Roman" w:cs="Times New Roman"/>
          <w:sz w:val="24"/>
          <w:szCs w:val="24"/>
        </w:rPr>
      </w:pPr>
      <w:r w:rsidRPr="00FC0A17">
        <w:rPr>
          <w:sz w:val="24"/>
          <w:szCs w:val="24"/>
        </w:rPr>
        <w:t xml:space="preserve"> </w:t>
      </w:r>
    </w:p>
    <w:p w:rsidR="00A6231D" w:rsidRPr="00FC0A17" w:rsidRDefault="00FE30E8">
      <w:pPr>
        <w:spacing w:line="240" w:lineRule="auto"/>
        <w:rPr>
          <w:rFonts w:ascii="Times New Roman" w:eastAsia="Times New Roman" w:hAnsi="Times New Roman" w:cs="Times New Roman"/>
          <w:sz w:val="24"/>
          <w:szCs w:val="24"/>
        </w:rPr>
      </w:pPr>
      <w:r w:rsidRPr="00FC0A17">
        <w:rPr>
          <w:sz w:val="24"/>
          <w:szCs w:val="24"/>
        </w:rPr>
        <w:t xml:space="preserve">Preparation time: </w:t>
      </w:r>
      <w:r w:rsidR="00966D07" w:rsidRPr="00FC0A17">
        <w:rPr>
          <w:sz w:val="24"/>
          <w:szCs w:val="24"/>
        </w:rPr>
        <w:t>4</w:t>
      </w:r>
      <w:r w:rsidRPr="00FC0A17">
        <w:rPr>
          <w:b/>
          <w:sz w:val="24"/>
          <w:szCs w:val="24"/>
        </w:rPr>
        <w:t xml:space="preserve"> minutes</w:t>
      </w:r>
    </w:p>
    <w:p w:rsidR="00A6231D" w:rsidRPr="00FC0A17" w:rsidRDefault="00A6231D">
      <w:pPr>
        <w:spacing w:line="240" w:lineRule="auto"/>
        <w:rPr>
          <w:rFonts w:ascii="Times New Roman" w:eastAsia="Times New Roman" w:hAnsi="Times New Roman" w:cs="Times New Roman"/>
          <w:sz w:val="24"/>
          <w:szCs w:val="24"/>
        </w:rPr>
      </w:pPr>
    </w:p>
    <w:tbl>
      <w:tblPr>
        <w:tblStyle w:val="TableNormal"/>
        <w:tblW w:w="8764" w:type="dxa"/>
        <w:tblInd w:w="5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98" w:type="dxa"/>
          <w:right w:w="108" w:type="dxa"/>
        </w:tblCellMar>
        <w:tblLook w:val="0000" w:firstRow="0" w:lastRow="0" w:firstColumn="0" w:lastColumn="0" w:noHBand="0" w:noVBand="0"/>
      </w:tblPr>
      <w:tblGrid>
        <w:gridCol w:w="8865"/>
      </w:tblGrid>
      <w:tr w:rsidR="00A6231D">
        <w:tc>
          <w:tcPr>
            <w:tcW w:w="8764" w:type="dxa"/>
            <w:tcBorders>
              <w:top w:val="single" w:sz="8" w:space="0" w:color="000001"/>
              <w:left w:val="single" w:sz="8" w:space="0" w:color="000001"/>
              <w:bottom w:val="single" w:sz="8" w:space="0" w:color="000001"/>
              <w:right w:val="single" w:sz="8" w:space="0" w:color="000001"/>
            </w:tcBorders>
            <w:shd w:val="clear" w:color="auto" w:fill="C0C0C0"/>
            <w:tcMar>
              <w:left w:w="98" w:type="dxa"/>
            </w:tcMar>
          </w:tcPr>
          <w:p w:rsidR="004A1560" w:rsidRPr="004A1560" w:rsidRDefault="00FE30E8" w:rsidP="00DE235C">
            <w:pPr>
              <w:spacing w:before="120" w:line="240" w:lineRule="auto"/>
              <w:jc w:val="center"/>
              <w:rPr>
                <w:b/>
                <w:sz w:val="24"/>
                <w:szCs w:val="24"/>
              </w:rPr>
            </w:pPr>
            <w:r w:rsidRPr="00DE235C">
              <w:rPr>
                <w:b/>
                <w:sz w:val="24"/>
                <w:szCs w:val="24"/>
              </w:rPr>
              <w:t>TOPIC:</w:t>
            </w:r>
            <w:r w:rsidR="00FC0A17" w:rsidRPr="00DE235C">
              <w:rPr>
                <w:b/>
                <w:sz w:val="24"/>
                <w:szCs w:val="24"/>
              </w:rPr>
              <w:t xml:space="preserve"> </w:t>
            </w:r>
            <w:r w:rsidR="004A1560" w:rsidRPr="00DE235C">
              <w:rPr>
                <w:b/>
                <w:sz w:val="24"/>
                <w:szCs w:val="24"/>
              </w:rPr>
              <w:t>CULTURE</w:t>
            </w:r>
            <w:r w:rsidRPr="00DE235C">
              <w:rPr>
                <w:b/>
                <w:sz w:val="24"/>
                <w:szCs w:val="24"/>
              </w:rPr>
              <w:t xml:space="preserve"> </w:t>
            </w:r>
          </w:p>
          <w:p w:rsidR="00A6231D" w:rsidRPr="004A1560" w:rsidRDefault="004A1560" w:rsidP="00DE235C">
            <w:pPr>
              <w:spacing w:before="120" w:line="240" w:lineRule="auto"/>
              <w:jc w:val="center"/>
              <w:rPr>
                <w:b/>
              </w:rPr>
            </w:pPr>
            <w:r w:rsidRPr="004A1560">
              <w:rPr>
                <w:b/>
                <w:sz w:val="24"/>
                <w:szCs w:val="24"/>
              </w:rPr>
              <w:t>Cultural Activities</w:t>
            </w:r>
          </w:p>
        </w:tc>
      </w:tr>
      <w:tr w:rsidR="00A6231D">
        <w:tc>
          <w:tcPr>
            <w:tcW w:w="8764" w:type="dxa"/>
            <w:tcBorders>
              <w:top w:val="single" w:sz="8" w:space="0" w:color="000001"/>
              <w:left w:val="single" w:sz="8" w:space="0" w:color="000001"/>
              <w:bottom w:val="single" w:sz="8" w:space="0" w:color="000001"/>
              <w:right w:val="single" w:sz="8" w:space="0" w:color="000001"/>
            </w:tcBorders>
            <w:shd w:val="clear" w:color="auto" w:fill="auto"/>
            <w:tcMar>
              <w:left w:w="98" w:type="dxa"/>
            </w:tcMar>
          </w:tcPr>
          <w:p w:rsidR="00A6231D" w:rsidRDefault="00FE30E8">
            <w:pPr>
              <w:spacing w:line="240" w:lineRule="auto"/>
              <w:rPr>
                <w:rFonts w:ascii="Times New Roman" w:eastAsia="Times New Roman" w:hAnsi="Times New Roman" w:cs="Times New Roman"/>
                <w:sz w:val="24"/>
                <w:szCs w:val="24"/>
              </w:rPr>
            </w:pPr>
            <w:r>
              <w:t xml:space="preserve"> </w:t>
            </w:r>
          </w:p>
          <w:p w:rsidR="00A6231D" w:rsidRDefault="00FE30E8">
            <w:pPr>
              <w:rPr>
                <w:rFonts w:ascii="Times New Roman" w:eastAsia="Times New Roman" w:hAnsi="Times New Roman" w:cs="Times New Roman"/>
                <w:sz w:val="24"/>
                <w:szCs w:val="24"/>
              </w:rPr>
            </w:pPr>
            <w:r>
              <w:rPr>
                <w:highlight w:val="white"/>
              </w:rPr>
              <w:t>You read the following text in a news article:</w:t>
            </w:r>
          </w:p>
          <w:p w:rsidR="00A6231D" w:rsidRDefault="00FE30E8">
            <w:pPr>
              <w:rPr>
                <w:rFonts w:ascii="Times New Roman" w:eastAsia="Times New Roman" w:hAnsi="Times New Roman" w:cs="Times New Roman"/>
                <w:sz w:val="24"/>
                <w:szCs w:val="24"/>
              </w:rPr>
            </w:pPr>
            <w:r>
              <w:t xml:space="preserve"> </w:t>
            </w:r>
          </w:p>
          <w:tbl>
            <w:tblPr>
              <w:tblStyle w:val="TableNormal"/>
              <w:tblW w:w="8544" w:type="dxa"/>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98" w:type="dxa"/>
                <w:right w:w="108" w:type="dxa"/>
              </w:tblCellMar>
              <w:tblLook w:val="0000" w:firstRow="0" w:lastRow="0" w:firstColumn="0" w:lastColumn="0" w:noHBand="0" w:noVBand="0"/>
            </w:tblPr>
            <w:tblGrid>
              <w:gridCol w:w="8544"/>
            </w:tblGrid>
            <w:tr w:rsidR="00A6231D">
              <w:tc>
                <w:tcPr>
                  <w:tcW w:w="8544" w:type="dxa"/>
                  <w:tcBorders>
                    <w:top w:val="single" w:sz="8" w:space="0" w:color="000001"/>
                    <w:left w:val="single" w:sz="8" w:space="0" w:color="000001"/>
                    <w:bottom w:val="single" w:sz="8" w:space="0" w:color="000001"/>
                    <w:right w:val="single" w:sz="8" w:space="0" w:color="000001"/>
                  </w:tcBorders>
                  <w:shd w:val="clear" w:color="auto" w:fill="auto"/>
                  <w:tcMar>
                    <w:left w:w="98" w:type="dxa"/>
                  </w:tcMar>
                </w:tcPr>
                <w:p w:rsidR="004A1560" w:rsidRPr="004A1560" w:rsidRDefault="004A1560" w:rsidP="004A1560">
                  <w:pPr>
                    <w:pStyle w:val="NormalWeb"/>
                    <w:shd w:val="clear" w:color="auto" w:fill="FFFFFF"/>
                    <w:jc w:val="both"/>
                    <w:rPr>
                      <w:rFonts w:ascii="Arial" w:hAnsi="Arial" w:cs="Arial"/>
                      <w:color w:val="1A1A1A"/>
                      <w:lang w:val="en-GB"/>
                    </w:rPr>
                  </w:pPr>
                  <w:r w:rsidRPr="004A1560">
                    <w:rPr>
                      <w:rFonts w:ascii="Arial" w:hAnsi="Arial" w:cs="Arial"/>
                      <w:color w:val="1A1A1A"/>
                      <w:lang w:val="en-GB"/>
                    </w:rPr>
                    <w:t>Participating in culture can benefit individuals in many different ways, some of which are deeply personal. They are a source of delight and wonder, and can provide emotionally and intellectually moving experiences, whether pleasurable or unsettling, that encourage celebration or contemplation. Culture is also a means o</w:t>
                  </w:r>
                  <w:r w:rsidR="002A789B">
                    <w:rPr>
                      <w:rFonts w:ascii="Arial" w:hAnsi="Arial" w:cs="Arial"/>
                      <w:color w:val="1A1A1A"/>
                      <w:lang w:val="en-GB"/>
                    </w:rPr>
                    <w:t>f expressing creativity, forming</w:t>
                  </w:r>
                  <w:r w:rsidRPr="004A1560">
                    <w:rPr>
                      <w:rFonts w:ascii="Arial" w:hAnsi="Arial" w:cs="Arial"/>
                      <w:color w:val="1A1A1A"/>
                      <w:lang w:val="en-GB"/>
                    </w:rPr>
                    <w:t xml:space="preserve"> an individual identity, and enhancing or preserving a community’s sense of place.</w:t>
                  </w:r>
                </w:p>
                <w:p w:rsidR="00A6231D" w:rsidRPr="004A1560" w:rsidRDefault="004A1560" w:rsidP="004A1560">
                  <w:pPr>
                    <w:pStyle w:val="NormalWeb"/>
                    <w:shd w:val="clear" w:color="auto" w:fill="FFFFFF"/>
                    <w:jc w:val="both"/>
                    <w:rPr>
                      <w:lang w:val="en-GB"/>
                    </w:rPr>
                  </w:pPr>
                  <w:r w:rsidRPr="004A1560">
                    <w:rPr>
                      <w:rFonts w:ascii="Arial" w:hAnsi="Arial" w:cs="Arial"/>
                      <w:color w:val="1A1A1A"/>
                      <w:lang w:val="en-GB"/>
                    </w:rPr>
                    <w:t>Cultural experiences are opportunities for leisure, entertainment, learning, and sharing experiences with others.</w:t>
                  </w:r>
                  <w:r w:rsidR="00DE235C">
                    <w:rPr>
                      <w:rFonts w:ascii="Arial" w:hAnsi="Arial" w:cs="Arial"/>
                      <w:color w:val="1A1A1A"/>
                      <w:lang w:val="en-GB"/>
                    </w:rPr>
                    <w:t xml:space="preserve"> </w:t>
                  </w:r>
                  <w:r>
                    <w:rPr>
                      <w:rFonts w:ascii="Arial" w:hAnsi="Arial" w:cs="Arial"/>
                      <w:color w:val="1A1A1A"/>
                      <w:lang w:val="en-GB"/>
                    </w:rPr>
                    <w:t>F</w:t>
                  </w:r>
                  <w:r w:rsidR="00DE235C">
                    <w:rPr>
                      <w:rFonts w:ascii="Arial" w:hAnsi="Arial" w:cs="Arial"/>
                      <w:color w:val="1A1A1A"/>
                      <w:lang w:val="en-GB"/>
                    </w:rPr>
                    <w:t>r</w:t>
                  </w:r>
                  <w:r w:rsidRPr="004A1560">
                    <w:rPr>
                      <w:rFonts w:ascii="Arial" w:hAnsi="Arial" w:cs="Arial"/>
                      <w:color w:val="1A1A1A"/>
                      <w:lang w:val="en-GB"/>
                    </w:rPr>
                    <w:t>om museums to theatres to dance studios to public libraries, culture brings people together.</w:t>
                  </w:r>
                </w:p>
              </w:tc>
            </w:tr>
          </w:tbl>
          <w:p w:rsidR="00A6231D" w:rsidRPr="004A1560" w:rsidRDefault="00FE30E8">
            <w:pPr>
              <w:spacing w:line="240" w:lineRule="auto"/>
              <w:jc w:val="center"/>
              <w:rPr>
                <w:sz w:val="16"/>
                <w:szCs w:val="16"/>
              </w:rPr>
            </w:pPr>
            <w:r>
              <w:rPr>
                <w:i/>
                <w:sz w:val="16"/>
                <w:szCs w:val="16"/>
              </w:rPr>
              <w:t xml:space="preserve">                                                                                   </w:t>
            </w:r>
            <w:r>
              <w:rPr>
                <w:sz w:val="16"/>
                <w:szCs w:val="16"/>
              </w:rPr>
              <w:t xml:space="preserve">  </w:t>
            </w:r>
            <w:r w:rsidRPr="004A1560">
              <w:rPr>
                <w:sz w:val="16"/>
                <w:szCs w:val="16"/>
              </w:rPr>
              <w:t xml:space="preserve">Adapted from </w:t>
            </w:r>
            <w:r w:rsidRPr="004A1560">
              <w:rPr>
                <w:i/>
                <w:sz w:val="16"/>
                <w:szCs w:val="16"/>
              </w:rPr>
              <w:t xml:space="preserve"> </w:t>
            </w:r>
            <w:r w:rsidR="004A1560" w:rsidRPr="004A1560">
              <w:rPr>
                <w:sz w:val="16"/>
                <w:szCs w:val="16"/>
              </w:rPr>
              <w:t>https://www.ontario.ca/document</w:t>
            </w:r>
            <w:r w:rsidR="004A1560">
              <w:rPr>
                <w:sz w:val="16"/>
                <w:szCs w:val="16"/>
              </w:rPr>
              <w:t>/environment</w:t>
            </w:r>
          </w:p>
          <w:p w:rsidR="00A6231D" w:rsidRDefault="00FE30E8">
            <w:pPr>
              <w:spacing w:line="240" w:lineRule="auto"/>
              <w:rPr>
                <w:rFonts w:ascii="Times New Roman" w:eastAsia="Times New Roman" w:hAnsi="Times New Roman" w:cs="Times New Roman"/>
                <w:sz w:val="24"/>
                <w:szCs w:val="24"/>
              </w:rPr>
            </w:pPr>
            <w:r>
              <w:t xml:space="preserve"> </w:t>
            </w:r>
          </w:p>
          <w:p w:rsidR="00966D07" w:rsidRPr="004A1560" w:rsidRDefault="00966D07" w:rsidP="00966D07">
            <w:pPr>
              <w:pStyle w:val="Standard"/>
              <w:spacing w:after="0" w:line="240" w:lineRule="auto"/>
              <w:rPr>
                <w:rFonts w:ascii="Arial" w:hAnsi="Arial" w:cs="Helvetica"/>
                <w:i/>
                <w:color w:val="000000"/>
                <w:sz w:val="24"/>
                <w:szCs w:val="24"/>
                <w:lang w:val="en-GB"/>
              </w:rPr>
            </w:pPr>
            <w:r w:rsidRPr="004A1560">
              <w:rPr>
                <w:rFonts w:ascii="Arial" w:hAnsi="Arial" w:cs="Helvetica"/>
                <w:i/>
                <w:color w:val="000000"/>
                <w:sz w:val="24"/>
                <w:szCs w:val="24"/>
                <w:lang w:val="en-GB"/>
              </w:rPr>
              <w:t>During a conversation wi</w:t>
            </w:r>
            <w:r w:rsidR="001B3A39">
              <w:rPr>
                <w:rFonts w:ascii="Arial" w:hAnsi="Arial" w:cs="Helvetica"/>
                <w:i/>
                <w:color w:val="000000"/>
                <w:sz w:val="24"/>
                <w:szCs w:val="24"/>
                <w:lang w:val="en-GB"/>
              </w:rPr>
              <w:t>t</w:t>
            </w:r>
            <w:r w:rsidRPr="004A1560">
              <w:rPr>
                <w:rFonts w:ascii="Arial" w:hAnsi="Arial" w:cs="Helvetica"/>
                <w:i/>
                <w:color w:val="000000"/>
                <w:sz w:val="24"/>
                <w:szCs w:val="24"/>
                <w:lang w:val="en-GB"/>
              </w:rPr>
              <w:t xml:space="preserve">h Candidate B at a seminar about </w:t>
            </w:r>
            <w:r w:rsidR="00C474B5">
              <w:rPr>
                <w:rFonts w:ascii="Arial" w:hAnsi="Arial" w:cs="Helvetica"/>
                <w:i/>
                <w:color w:val="000000"/>
                <w:sz w:val="24"/>
                <w:szCs w:val="24"/>
                <w:lang w:val="en-GB"/>
              </w:rPr>
              <w:t>cultural activities</w:t>
            </w:r>
            <w:r w:rsidRPr="004A1560">
              <w:rPr>
                <w:rFonts w:ascii="Arial" w:hAnsi="Arial" w:cs="Helvetica"/>
                <w:i/>
                <w:color w:val="000000"/>
                <w:sz w:val="24"/>
                <w:szCs w:val="24"/>
                <w:lang w:val="en-GB"/>
              </w:rPr>
              <w:t xml:space="preserve"> that you are both attending, you decide to inform them about the article you have read and explain your opinion about it.</w:t>
            </w:r>
          </w:p>
          <w:p w:rsidR="00A6231D" w:rsidRPr="004A1560" w:rsidRDefault="00A6231D">
            <w:pPr>
              <w:rPr>
                <w:sz w:val="24"/>
                <w:szCs w:val="24"/>
              </w:rPr>
            </w:pPr>
          </w:p>
          <w:p w:rsidR="00966D07" w:rsidRPr="004A1560" w:rsidRDefault="00966D07" w:rsidP="00966D07">
            <w:pPr>
              <w:pStyle w:val="Standard"/>
              <w:spacing w:after="0" w:line="240" w:lineRule="auto"/>
              <w:rPr>
                <w:rFonts w:ascii="Arial" w:hAnsi="Arial" w:cs="Helvetica"/>
                <w:b/>
                <w:color w:val="000000"/>
                <w:sz w:val="24"/>
                <w:szCs w:val="24"/>
              </w:rPr>
            </w:pPr>
            <w:proofErr w:type="spellStart"/>
            <w:r w:rsidRPr="004A1560">
              <w:rPr>
                <w:rFonts w:ascii="Arial" w:hAnsi="Arial" w:cs="Helvetica"/>
                <w:b/>
                <w:color w:val="000000"/>
                <w:sz w:val="24"/>
                <w:szCs w:val="24"/>
              </w:rPr>
              <w:t>Speaking</w:t>
            </w:r>
            <w:proofErr w:type="spellEnd"/>
            <w:r w:rsidRPr="004A1560">
              <w:rPr>
                <w:rFonts w:ascii="Arial" w:hAnsi="Arial" w:cs="Helvetica"/>
                <w:b/>
                <w:color w:val="000000"/>
                <w:sz w:val="24"/>
                <w:szCs w:val="24"/>
              </w:rPr>
              <w:t xml:space="preserve"> time </w:t>
            </w:r>
            <w:proofErr w:type="spellStart"/>
            <w:r w:rsidRPr="004A1560">
              <w:rPr>
                <w:rFonts w:ascii="Arial" w:hAnsi="Arial" w:cs="Helvetica"/>
                <w:b/>
                <w:color w:val="000000"/>
                <w:sz w:val="24"/>
                <w:szCs w:val="24"/>
              </w:rPr>
              <w:t>for</w:t>
            </w:r>
            <w:proofErr w:type="spellEnd"/>
            <w:r w:rsidRPr="004A1560">
              <w:rPr>
                <w:rFonts w:ascii="Arial" w:hAnsi="Arial" w:cs="Helvetica"/>
                <w:b/>
                <w:color w:val="000000"/>
                <w:sz w:val="24"/>
                <w:szCs w:val="24"/>
              </w:rPr>
              <w:t xml:space="preserve"> </w:t>
            </w:r>
            <w:proofErr w:type="spellStart"/>
            <w:r w:rsidRPr="004A1560">
              <w:rPr>
                <w:rFonts w:ascii="Arial" w:hAnsi="Arial" w:cs="Helvetica"/>
                <w:b/>
                <w:color w:val="000000"/>
                <w:sz w:val="24"/>
                <w:szCs w:val="24"/>
              </w:rPr>
              <w:t>task</w:t>
            </w:r>
            <w:proofErr w:type="spellEnd"/>
            <w:r w:rsidRPr="004A1560">
              <w:rPr>
                <w:rFonts w:ascii="Arial" w:hAnsi="Arial" w:cs="Helvetica"/>
                <w:b/>
                <w:color w:val="000000"/>
                <w:sz w:val="24"/>
                <w:szCs w:val="24"/>
              </w:rPr>
              <w:t xml:space="preserve"> 1: 2 minutes</w:t>
            </w:r>
          </w:p>
          <w:p w:rsidR="00966D07" w:rsidRPr="004A1560" w:rsidRDefault="00966D07" w:rsidP="00966D07">
            <w:pPr>
              <w:pStyle w:val="Standard"/>
              <w:spacing w:after="0" w:line="240" w:lineRule="auto"/>
              <w:rPr>
                <w:rFonts w:ascii="Arial" w:hAnsi="Arial" w:cs="Helvetica"/>
                <w:b/>
                <w:i/>
                <w:color w:val="000000"/>
                <w:sz w:val="24"/>
                <w:szCs w:val="24"/>
              </w:rPr>
            </w:pPr>
          </w:p>
          <w:tbl>
            <w:tblPr>
              <w:tblW w:w="8433" w:type="dxa"/>
              <w:tblCellMar>
                <w:left w:w="10" w:type="dxa"/>
                <w:right w:w="10" w:type="dxa"/>
              </w:tblCellMar>
              <w:tblLook w:val="0000" w:firstRow="0" w:lastRow="0" w:firstColumn="0" w:lastColumn="0" w:noHBand="0" w:noVBand="0"/>
            </w:tblPr>
            <w:tblGrid>
              <w:gridCol w:w="8659"/>
            </w:tblGrid>
            <w:tr w:rsidR="00966D07" w:rsidRPr="004A1560" w:rsidTr="00DE235C">
              <w:tc>
                <w:tcPr>
                  <w:tcW w:w="843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rsidR="00966D07" w:rsidRPr="004A1560" w:rsidRDefault="00966D07" w:rsidP="00966D07">
                  <w:pPr>
                    <w:pStyle w:val="Standard"/>
                    <w:autoSpaceDE w:val="0"/>
                    <w:spacing w:after="0" w:line="240" w:lineRule="auto"/>
                    <w:rPr>
                      <w:rFonts w:ascii="Arial" w:hAnsi="Arial" w:cs="Arial"/>
                      <w:b/>
                      <w:sz w:val="24"/>
                      <w:szCs w:val="24"/>
                    </w:rPr>
                  </w:pPr>
                  <w:proofErr w:type="spellStart"/>
                  <w:r w:rsidRPr="004A1560">
                    <w:rPr>
                      <w:rFonts w:ascii="Arial" w:hAnsi="Arial" w:cs="Arial"/>
                      <w:b/>
                      <w:sz w:val="24"/>
                      <w:szCs w:val="24"/>
                    </w:rPr>
                    <w:t>Task</w:t>
                  </w:r>
                  <w:proofErr w:type="spellEnd"/>
                  <w:r w:rsidRPr="004A1560">
                    <w:rPr>
                      <w:rFonts w:ascii="Arial" w:hAnsi="Arial" w:cs="Arial"/>
                      <w:b/>
                      <w:sz w:val="24"/>
                      <w:szCs w:val="24"/>
                    </w:rPr>
                    <w:t xml:space="preserve"> </w:t>
                  </w:r>
                  <w:proofErr w:type="gramStart"/>
                  <w:r w:rsidRPr="004A1560">
                    <w:rPr>
                      <w:rFonts w:ascii="Arial" w:hAnsi="Arial" w:cs="Arial"/>
                      <w:b/>
                      <w:sz w:val="24"/>
                      <w:szCs w:val="24"/>
                    </w:rPr>
                    <w:t>1 .</w:t>
                  </w:r>
                  <w:proofErr w:type="gramEnd"/>
                  <w:r w:rsidRPr="004A1560">
                    <w:rPr>
                      <w:rFonts w:ascii="Arial" w:hAnsi="Arial" w:cs="Arial"/>
                      <w:b/>
                      <w:sz w:val="24"/>
                      <w:szCs w:val="24"/>
                    </w:rPr>
                    <w:t xml:space="preserve"> </w:t>
                  </w:r>
                  <w:proofErr w:type="spellStart"/>
                  <w:r w:rsidRPr="004A1560">
                    <w:rPr>
                      <w:rFonts w:ascii="Arial" w:hAnsi="Arial" w:cs="Arial"/>
                      <w:b/>
                      <w:sz w:val="24"/>
                      <w:szCs w:val="24"/>
                    </w:rPr>
                    <w:t>Mediation</w:t>
                  </w:r>
                  <w:proofErr w:type="spellEnd"/>
                </w:p>
              </w:tc>
            </w:tr>
            <w:tr w:rsidR="00966D07" w:rsidRPr="004A1560" w:rsidTr="00DE235C">
              <w:tc>
                <w:tcPr>
                  <w:tcW w:w="84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66D07" w:rsidRPr="004A1560" w:rsidRDefault="00966D07" w:rsidP="00966D07">
                  <w:pPr>
                    <w:pStyle w:val="Standard"/>
                    <w:autoSpaceDE w:val="0"/>
                    <w:spacing w:after="0" w:line="240" w:lineRule="auto"/>
                    <w:rPr>
                      <w:rFonts w:ascii="Arial" w:hAnsi="Arial" w:cs="Arial"/>
                      <w:sz w:val="24"/>
                      <w:szCs w:val="24"/>
                      <w:lang w:val="en-GB"/>
                    </w:rPr>
                  </w:pPr>
                  <w:r w:rsidRPr="004A1560">
                    <w:rPr>
                      <w:rFonts w:ascii="Arial" w:hAnsi="Arial" w:cs="Arial"/>
                      <w:sz w:val="24"/>
                      <w:szCs w:val="24"/>
                      <w:lang w:val="en-GB"/>
                    </w:rPr>
                    <w:t>Talk about the following points:</w:t>
                  </w:r>
                </w:p>
                <w:p w:rsidR="00966D07" w:rsidRPr="004A1560" w:rsidRDefault="00966D07" w:rsidP="00966D07">
                  <w:pPr>
                    <w:pStyle w:val="Standard"/>
                    <w:autoSpaceDE w:val="0"/>
                    <w:spacing w:after="0" w:line="240" w:lineRule="auto"/>
                    <w:rPr>
                      <w:rFonts w:ascii="Arial" w:hAnsi="Arial" w:cs="Arial"/>
                      <w:sz w:val="24"/>
                      <w:szCs w:val="24"/>
                      <w:lang w:val="en-GB"/>
                    </w:rPr>
                  </w:pPr>
                  <w:r w:rsidRPr="004A1560">
                    <w:rPr>
                      <w:rFonts w:ascii="Arial" w:hAnsi="Arial" w:cs="Arial"/>
                      <w:sz w:val="24"/>
                      <w:szCs w:val="24"/>
                      <w:lang w:val="en-GB"/>
                    </w:rPr>
                    <w:t>-Explain in your own words what you have just read.</w:t>
                  </w:r>
                </w:p>
                <w:p w:rsidR="00966D07" w:rsidRPr="004A1560" w:rsidRDefault="00966D07" w:rsidP="00966D07">
                  <w:pPr>
                    <w:pStyle w:val="Standard"/>
                    <w:autoSpaceDE w:val="0"/>
                    <w:spacing w:after="0" w:line="240" w:lineRule="auto"/>
                    <w:rPr>
                      <w:rFonts w:ascii="Arial" w:hAnsi="Arial" w:cs="Arial"/>
                      <w:sz w:val="24"/>
                      <w:szCs w:val="24"/>
                      <w:lang w:val="en-GB"/>
                    </w:rPr>
                  </w:pPr>
                  <w:r w:rsidRPr="004A1560">
                    <w:rPr>
                      <w:rFonts w:ascii="Arial" w:hAnsi="Arial" w:cs="Arial"/>
                      <w:sz w:val="24"/>
                      <w:szCs w:val="24"/>
                      <w:lang w:val="en-GB"/>
                    </w:rPr>
                    <w:t>-Identify the main idea of the article.</w:t>
                  </w:r>
                </w:p>
              </w:tc>
            </w:tr>
            <w:tr w:rsidR="00966D07" w:rsidRPr="004A1560" w:rsidTr="00DE235C">
              <w:tc>
                <w:tcPr>
                  <w:tcW w:w="8433" w:type="dxa"/>
                  <w:tcBorders>
                    <w:top w:val="single" w:sz="4" w:space="0" w:color="auto"/>
                  </w:tcBorders>
                  <w:shd w:val="clear" w:color="auto" w:fill="auto"/>
                  <w:tcMar>
                    <w:top w:w="0" w:type="dxa"/>
                    <w:left w:w="108" w:type="dxa"/>
                    <w:bottom w:w="0" w:type="dxa"/>
                    <w:right w:w="108" w:type="dxa"/>
                  </w:tcMar>
                </w:tcPr>
                <w:p w:rsidR="00966D07" w:rsidRPr="004A1560" w:rsidRDefault="00966D07" w:rsidP="00966D07">
                  <w:pPr>
                    <w:pStyle w:val="Standard"/>
                    <w:autoSpaceDE w:val="0"/>
                    <w:snapToGrid w:val="0"/>
                    <w:spacing w:after="0" w:line="240" w:lineRule="auto"/>
                    <w:rPr>
                      <w:rFonts w:ascii="Arial" w:hAnsi="Arial" w:cs="Arial"/>
                      <w:sz w:val="24"/>
                      <w:szCs w:val="24"/>
                      <w:lang w:val="en-GB"/>
                    </w:rPr>
                  </w:pPr>
                </w:p>
                <w:p w:rsidR="00DE235C" w:rsidRDefault="00DE235C" w:rsidP="00DE235C">
                  <w:pPr>
                    <w:pStyle w:val="Standard"/>
                    <w:autoSpaceDE w:val="0"/>
                    <w:spacing w:after="0" w:line="240" w:lineRule="auto"/>
                    <w:rPr>
                      <w:rFonts w:ascii="Arial" w:hAnsi="Arial" w:cs="Arial"/>
                      <w:b/>
                      <w:sz w:val="24"/>
                      <w:szCs w:val="24"/>
                      <w:lang w:val="en-GB"/>
                    </w:rPr>
                  </w:pPr>
                </w:p>
                <w:p w:rsidR="00966D07" w:rsidRPr="004A1560" w:rsidRDefault="00966D07" w:rsidP="00DE235C">
                  <w:pPr>
                    <w:pStyle w:val="Standard"/>
                    <w:autoSpaceDE w:val="0"/>
                    <w:spacing w:after="0" w:line="240" w:lineRule="auto"/>
                    <w:rPr>
                      <w:rFonts w:ascii="Arial" w:hAnsi="Arial" w:cs="Arial"/>
                      <w:b/>
                      <w:sz w:val="24"/>
                      <w:szCs w:val="24"/>
                      <w:lang w:val="en-GB"/>
                    </w:rPr>
                  </w:pPr>
                  <w:r w:rsidRPr="004A1560">
                    <w:rPr>
                      <w:rFonts w:ascii="Arial" w:hAnsi="Arial" w:cs="Arial"/>
                      <w:b/>
                      <w:sz w:val="24"/>
                      <w:szCs w:val="24"/>
                      <w:lang w:val="en-GB"/>
                    </w:rPr>
                    <w:t>Speaking time for task 2: 2 minutes max.</w:t>
                  </w:r>
                </w:p>
                <w:p w:rsidR="00966D07" w:rsidRPr="004A1560" w:rsidRDefault="00966D07" w:rsidP="00DE235C">
                  <w:pPr>
                    <w:pStyle w:val="Standard"/>
                    <w:autoSpaceDE w:val="0"/>
                    <w:spacing w:after="0" w:line="240" w:lineRule="auto"/>
                    <w:rPr>
                      <w:rFonts w:ascii="Arial" w:hAnsi="Arial" w:cs="Arial"/>
                      <w:b/>
                      <w:sz w:val="24"/>
                      <w:szCs w:val="24"/>
                      <w:lang w:val="en-GB"/>
                    </w:rPr>
                  </w:pPr>
                </w:p>
                <w:tbl>
                  <w:tblPr>
                    <w:tblW w:w="8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33"/>
                  </w:tblGrid>
                  <w:tr w:rsidR="00966D07" w:rsidRPr="004A1560" w:rsidTr="00DE235C">
                    <w:tc>
                      <w:tcPr>
                        <w:tcW w:w="8433" w:type="dxa"/>
                        <w:shd w:val="clear" w:color="auto" w:fill="F2F2F2"/>
                        <w:tcMar>
                          <w:top w:w="0" w:type="dxa"/>
                          <w:left w:w="108" w:type="dxa"/>
                          <w:bottom w:w="0" w:type="dxa"/>
                          <w:right w:w="108" w:type="dxa"/>
                        </w:tcMar>
                      </w:tcPr>
                      <w:p w:rsidR="00966D07" w:rsidRPr="00DE235C" w:rsidRDefault="00966D07" w:rsidP="00DE235C">
                        <w:pPr>
                          <w:pStyle w:val="Standard"/>
                          <w:pBdr>
                            <w:top w:val="single" w:sz="4" w:space="1" w:color="auto"/>
                            <w:left w:val="single" w:sz="4" w:space="4" w:color="auto"/>
                            <w:bottom w:val="single" w:sz="4" w:space="1" w:color="auto"/>
                            <w:right w:val="single" w:sz="4" w:space="4" w:color="auto"/>
                          </w:pBdr>
                          <w:autoSpaceDE w:val="0"/>
                          <w:spacing w:after="0" w:line="240" w:lineRule="auto"/>
                          <w:rPr>
                            <w:rFonts w:ascii="Arial" w:hAnsi="Arial" w:cs="Arial"/>
                            <w:b/>
                            <w:sz w:val="24"/>
                            <w:szCs w:val="24"/>
                            <w:lang w:val="en-GB"/>
                          </w:rPr>
                        </w:pPr>
                        <w:r w:rsidRPr="00DE235C">
                          <w:rPr>
                            <w:rFonts w:ascii="Arial" w:hAnsi="Arial" w:cs="Arial"/>
                            <w:b/>
                            <w:sz w:val="24"/>
                            <w:szCs w:val="24"/>
                            <w:lang w:val="en-GB"/>
                          </w:rPr>
                          <w:t>Task 2 : Production</w:t>
                        </w:r>
                      </w:p>
                    </w:tc>
                  </w:tr>
                  <w:tr w:rsidR="00966D07" w:rsidRPr="004A1560" w:rsidTr="00DE235C">
                    <w:tc>
                      <w:tcPr>
                        <w:tcW w:w="8433" w:type="dxa"/>
                        <w:shd w:val="clear" w:color="auto" w:fill="auto"/>
                        <w:tcMar>
                          <w:top w:w="0" w:type="dxa"/>
                          <w:left w:w="108" w:type="dxa"/>
                          <w:bottom w:w="0" w:type="dxa"/>
                          <w:right w:w="108" w:type="dxa"/>
                        </w:tcMar>
                      </w:tcPr>
                      <w:p w:rsidR="00966D07" w:rsidRPr="004A1560" w:rsidRDefault="00966D07" w:rsidP="00DE235C">
                        <w:pPr>
                          <w:pStyle w:val="Standard"/>
                          <w:pBdr>
                            <w:top w:val="single" w:sz="4" w:space="1" w:color="auto"/>
                            <w:left w:val="single" w:sz="4" w:space="4" w:color="auto"/>
                            <w:bottom w:val="single" w:sz="4" w:space="1" w:color="auto"/>
                            <w:right w:val="single" w:sz="4" w:space="4" w:color="auto"/>
                          </w:pBdr>
                          <w:autoSpaceDE w:val="0"/>
                          <w:snapToGrid w:val="0"/>
                          <w:spacing w:after="0" w:line="240" w:lineRule="auto"/>
                          <w:rPr>
                            <w:rFonts w:ascii="Arial" w:hAnsi="Arial" w:cs="Arial"/>
                            <w:b/>
                            <w:sz w:val="24"/>
                            <w:szCs w:val="24"/>
                            <w:lang w:val="en-GB"/>
                          </w:rPr>
                        </w:pPr>
                      </w:p>
                      <w:p w:rsidR="00966D07" w:rsidRPr="004A1560" w:rsidRDefault="00966D07" w:rsidP="00DE235C">
                        <w:pPr>
                          <w:pStyle w:val="Standard"/>
                          <w:pBdr>
                            <w:top w:val="single" w:sz="4" w:space="1" w:color="auto"/>
                            <w:left w:val="single" w:sz="4" w:space="4" w:color="auto"/>
                            <w:bottom w:val="single" w:sz="4" w:space="1" w:color="auto"/>
                            <w:right w:val="single" w:sz="4" w:space="4" w:color="auto"/>
                          </w:pBdr>
                          <w:autoSpaceDE w:val="0"/>
                          <w:spacing w:after="0" w:line="240" w:lineRule="auto"/>
                          <w:rPr>
                            <w:rFonts w:ascii="Arial" w:hAnsi="Arial" w:cs="Arial"/>
                            <w:sz w:val="24"/>
                            <w:szCs w:val="24"/>
                            <w:lang w:val="en-GB"/>
                          </w:rPr>
                        </w:pPr>
                        <w:r w:rsidRPr="004A1560">
                          <w:rPr>
                            <w:rFonts w:ascii="Arial" w:hAnsi="Arial" w:cs="Arial"/>
                            <w:sz w:val="24"/>
                            <w:szCs w:val="24"/>
                            <w:lang w:val="en-GB"/>
                          </w:rPr>
                          <w:t>Talk about the following points:</w:t>
                        </w:r>
                      </w:p>
                      <w:p w:rsidR="004A1560" w:rsidRPr="004A1560" w:rsidRDefault="004A1560" w:rsidP="00DE235C">
                        <w:pPr>
                          <w:pStyle w:val="Standard"/>
                          <w:pBdr>
                            <w:top w:val="single" w:sz="4" w:space="1" w:color="auto"/>
                            <w:left w:val="single" w:sz="4" w:space="4" w:color="auto"/>
                            <w:bottom w:val="single" w:sz="4" w:space="1" w:color="auto"/>
                            <w:right w:val="single" w:sz="4" w:space="4" w:color="auto"/>
                          </w:pBdr>
                          <w:autoSpaceDE w:val="0"/>
                          <w:spacing w:after="0" w:line="240" w:lineRule="auto"/>
                          <w:rPr>
                            <w:rFonts w:ascii="Arial" w:hAnsi="Arial" w:cs="Arial"/>
                            <w:sz w:val="24"/>
                            <w:szCs w:val="24"/>
                            <w:lang w:val="en-GB"/>
                          </w:rPr>
                        </w:pPr>
                        <w:r w:rsidRPr="004A1560">
                          <w:rPr>
                            <w:rFonts w:ascii="Arial" w:hAnsi="Arial" w:cs="Arial"/>
                            <w:sz w:val="24"/>
                            <w:szCs w:val="24"/>
                            <w:lang w:val="en-GB"/>
                          </w:rPr>
                          <w:t>-Disc</w:t>
                        </w:r>
                        <w:r w:rsidR="00734188">
                          <w:rPr>
                            <w:rFonts w:ascii="Arial" w:hAnsi="Arial" w:cs="Arial"/>
                            <w:sz w:val="24"/>
                            <w:szCs w:val="24"/>
                            <w:lang w:val="en-GB"/>
                          </w:rPr>
                          <w:t>uss how cultural activities enrich</w:t>
                        </w:r>
                        <w:r>
                          <w:rPr>
                            <w:rFonts w:ascii="Arial" w:hAnsi="Arial" w:cs="Arial"/>
                            <w:sz w:val="24"/>
                            <w:szCs w:val="24"/>
                            <w:lang w:val="en-GB"/>
                          </w:rPr>
                          <w:t xml:space="preserve"> our lives</w:t>
                        </w:r>
                        <w:r w:rsidR="00734188">
                          <w:rPr>
                            <w:rFonts w:ascii="Arial" w:hAnsi="Arial" w:cs="Arial"/>
                            <w:sz w:val="24"/>
                            <w:szCs w:val="24"/>
                            <w:lang w:val="en-GB"/>
                          </w:rPr>
                          <w:t>, especially during times of hardship.</w:t>
                        </w:r>
                      </w:p>
                      <w:p w:rsidR="00966D07" w:rsidRPr="004A1560" w:rsidRDefault="00966D07" w:rsidP="00DE235C">
                        <w:pPr>
                          <w:pStyle w:val="Standard"/>
                          <w:pBdr>
                            <w:top w:val="single" w:sz="4" w:space="1" w:color="auto"/>
                            <w:left w:val="single" w:sz="4" w:space="4" w:color="auto"/>
                            <w:bottom w:val="single" w:sz="4" w:space="1" w:color="auto"/>
                            <w:right w:val="single" w:sz="4" w:space="4" w:color="auto"/>
                          </w:pBdr>
                          <w:autoSpaceDE w:val="0"/>
                          <w:spacing w:after="0" w:line="240" w:lineRule="auto"/>
                          <w:rPr>
                            <w:rFonts w:ascii="Arial" w:hAnsi="Arial" w:cs="Arial"/>
                            <w:sz w:val="24"/>
                            <w:szCs w:val="24"/>
                            <w:lang w:val="en-GB"/>
                          </w:rPr>
                        </w:pPr>
                        <w:r w:rsidRPr="004A1560">
                          <w:rPr>
                            <w:rFonts w:ascii="Arial" w:hAnsi="Arial" w:cs="Arial"/>
                            <w:sz w:val="24"/>
                            <w:szCs w:val="24"/>
                            <w:lang w:val="en-GB"/>
                          </w:rPr>
                          <w:t>-Make predictions and speculate about what the situation may be like in the future.</w:t>
                        </w:r>
                      </w:p>
                      <w:p w:rsidR="00966D07" w:rsidRPr="004A1560" w:rsidRDefault="00966D07" w:rsidP="00DE235C">
                        <w:pPr>
                          <w:pStyle w:val="Standard"/>
                          <w:pBdr>
                            <w:top w:val="single" w:sz="4" w:space="1" w:color="auto"/>
                            <w:left w:val="single" w:sz="4" w:space="4" w:color="auto"/>
                            <w:bottom w:val="single" w:sz="4" w:space="1" w:color="auto"/>
                            <w:right w:val="single" w:sz="4" w:space="4" w:color="auto"/>
                          </w:pBdr>
                          <w:autoSpaceDE w:val="0"/>
                          <w:spacing w:after="0" w:line="240" w:lineRule="auto"/>
                          <w:rPr>
                            <w:rFonts w:ascii="Arial" w:hAnsi="Arial" w:cs="Arial"/>
                            <w:sz w:val="24"/>
                            <w:szCs w:val="24"/>
                            <w:lang w:val="en-GB"/>
                          </w:rPr>
                        </w:pPr>
                      </w:p>
                      <w:p w:rsidR="00966D07" w:rsidRPr="004A1560" w:rsidRDefault="00966D07" w:rsidP="00DE235C">
                        <w:pPr>
                          <w:pStyle w:val="Standard"/>
                          <w:pBdr>
                            <w:top w:val="single" w:sz="4" w:space="1" w:color="auto"/>
                            <w:left w:val="single" w:sz="4" w:space="4" w:color="auto"/>
                            <w:bottom w:val="single" w:sz="4" w:space="1" w:color="auto"/>
                            <w:right w:val="single" w:sz="4" w:space="4" w:color="auto"/>
                          </w:pBdr>
                          <w:autoSpaceDE w:val="0"/>
                          <w:spacing w:after="0" w:line="240" w:lineRule="auto"/>
                          <w:rPr>
                            <w:rFonts w:ascii="Arial" w:hAnsi="Arial" w:cs="Arial"/>
                            <w:b/>
                            <w:sz w:val="24"/>
                            <w:szCs w:val="24"/>
                            <w:lang w:val="en-GB"/>
                          </w:rPr>
                        </w:pPr>
                        <w:r w:rsidRPr="004A1560">
                          <w:rPr>
                            <w:rFonts w:ascii="Arial" w:hAnsi="Arial" w:cs="Arial"/>
                            <w:b/>
                            <w:sz w:val="24"/>
                            <w:szCs w:val="24"/>
                            <w:lang w:val="en-GB"/>
                          </w:rPr>
                          <w:t>Support your opinions with arguments.</w:t>
                        </w:r>
                      </w:p>
                    </w:tc>
                  </w:tr>
                </w:tbl>
                <w:p w:rsidR="00966D07" w:rsidRPr="004A1560" w:rsidRDefault="00966D07" w:rsidP="00966D07">
                  <w:pPr>
                    <w:pStyle w:val="Standard"/>
                    <w:autoSpaceDE w:val="0"/>
                    <w:spacing w:after="0" w:line="240" w:lineRule="auto"/>
                    <w:rPr>
                      <w:rFonts w:ascii="Arial" w:hAnsi="Arial" w:cs="Arial"/>
                      <w:sz w:val="24"/>
                      <w:szCs w:val="24"/>
                      <w:lang w:val="en-GB"/>
                    </w:rPr>
                  </w:pPr>
                </w:p>
              </w:tc>
            </w:tr>
          </w:tbl>
          <w:p w:rsidR="00A6231D" w:rsidRDefault="00A6231D">
            <w:pPr>
              <w:keepNext/>
            </w:pPr>
          </w:p>
        </w:tc>
      </w:tr>
    </w:tbl>
    <w:p w:rsidR="00757526" w:rsidRDefault="00757526">
      <w:pPr>
        <w:spacing w:line="240" w:lineRule="auto"/>
        <w:rPr>
          <w:b/>
        </w:rPr>
      </w:pPr>
    </w:p>
    <w:p w:rsidR="00757526" w:rsidRDefault="00757526">
      <w:pPr>
        <w:spacing w:line="240" w:lineRule="auto"/>
        <w:rPr>
          <w:b/>
        </w:rPr>
      </w:pPr>
    </w:p>
    <w:p w:rsidR="00A6231D" w:rsidRDefault="00FE30E8">
      <w:pPr>
        <w:spacing w:line="240" w:lineRule="auto"/>
        <w:rPr>
          <w:rFonts w:ascii="Times New Roman" w:eastAsia="Times New Roman" w:hAnsi="Times New Roman" w:cs="Times New Roman"/>
          <w:sz w:val="24"/>
          <w:szCs w:val="24"/>
        </w:rPr>
      </w:pPr>
      <w:r>
        <w:rPr>
          <w:b/>
        </w:rPr>
        <w:lastRenderedPageBreak/>
        <w:t>TASK 1: ORAL PRODUCTION AND MEDIATION</w:t>
      </w:r>
    </w:p>
    <w:p w:rsidR="00A6231D" w:rsidRDefault="00A6231D">
      <w:pPr>
        <w:spacing w:line="240" w:lineRule="auto"/>
      </w:pPr>
    </w:p>
    <w:p w:rsidR="00A6231D" w:rsidRDefault="00FE30E8">
      <w:pPr>
        <w:spacing w:line="240" w:lineRule="auto"/>
        <w:jc w:val="center"/>
        <w:rPr>
          <w:rFonts w:ascii="Times New Roman" w:eastAsia="Times New Roman" w:hAnsi="Times New Roman" w:cs="Times New Roman"/>
          <w:sz w:val="24"/>
          <w:szCs w:val="24"/>
        </w:rPr>
      </w:pPr>
      <w:r>
        <w:rPr>
          <w:b/>
          <w:u w:val="single"/>
        </w:rPr>
        <w:t>CANDIDATE B</w:t>
      </w:r>
    </w:p>
    <w:p w:rsidR="00A6231D" w:rsidRDefault="00FE30E8">
      <w:pPr>
        <w:spacing w:line="240" w:lineRule="auto"/>
        <w:rPr>
          <w:rFonts w:ascii="Times New Roman" w:eastAsia="Times New Roman" w:hAnsi="Times New Roman" w:cs="Times New Roman"/>
          <w:sz w:val="24"/>
          <w:szCs w:val="24"/>
        </w:rPr>
      </w:pPr>
      <w:r>
        <w:t xml:space="preserve"> </w:t>
      </w:r>
    </w:p>
    <w:p w:rsidR="00A6231D" w:rsidRDefault="00FE30E8">
      <w:pPr>
        <w:spacing w:line="240" w:lineRule="auto"/>
        <w:rPr>
          <w:rFonts w:ascii="Times New Roman" w:eastAsia="Times New Roman" w:hAnsi="Times New Roman" w:cs="Times New Roman"/>
          <w:sz w:val="24"/>
          <w:szCs w:val="24"/>
        </w:rPr>
      </w:pPr>
      <w:r>
        <w:t xml:space="preserve">Preparation time: </w:t>
      </w:r>
      <w:r w:rsidR="00966D07">
        <w:t>4</w:t>
      </w:r>
      <w:r>
        <w:rPr>
          <w:b/>
        </w:rPr>
        <w:t xml:space="preserve"> minutes</w:t>
      </w:r>
    </w:p>
    <w:p w:rsidR="00A6231D" w:rsidRDefault="00A6231D">
      <w:pPr>
        <w:spacing w:line="240" w:lineRule="auto"/>
        <w:rPr>
          <w:b/>
        </w:rPr>
      </w:pPr>
    </w:p>
    <w:p w:rsidR="00A6231D" w:rsidRDefault="00FE30E8">
      <w:pPr>
        <w:spacing w:line="240" w:lineRule="auto"/>
        <w:rPr>
          <w:rFonts w:ascii="Times New Roman" w:eastAsia="Times New Roman" w:hAnsi="Times New Roman" w:cs="Times New Roman"/>
          <w:sz w:val="24"/>
          <w:szCs w:val="24"/>
        </w:rPr>
      </w:pPr>
      <w:r>
        <w:t xml:space="preserve"> </w:t>
      </w:r>
    </w:p>
    <w:tbl>
      <w:tblPr>
        <w:tblStyle w:val="TableNormal"/>
        <w:tblW w:w="8770" w:type="dxa"/>
        <w:tblInd w:w="5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98" w:type="dxa"/>
          <w:right w:w="108" w:type="dxa"/>
        </w:tblCellMar>
        <w:tblLook w:val="0000" w:firstRow="0" w:lastRow="0" w:firstColumn="0" w:lastColumn="0" w:noHBand="0" w:noVBand="0"/>
      </w:tblPr>
      <w:tblGrid>
        <w:gridCol w:w="8770"/>
      </w:tblGrid>
      <w:tr w:rsidR="00A6231D" w:rsidTr="00DE235C">
        <w:tc>
          <w:tcPr>
            <w:tcW w:w="8770" w:type="dxa"/>
            <w:tcBorders>
              <w:top w:val="single" w:sz="8" w:space="0" w:color="000001"/>
              <w:left w:val="single" w:sz="8" w:space="0" w:color="000001"/>
              <w:bottom w:val="single" w:sz="8" w:space="0" w:color="000001"/>
              <w:right w:val="single" w:sz="8" w:space="0" w:color="000001"/>
            </w:tcBorders>
            <w:shd w:val="clear" w:color="auto" w:fill="C0C0C0"/>
            <w:tcMar>
              <w:left w:w="98" w:type="dxa"/>
            </w:tcMar>
          </w:tcPr>
          <w:p w:rsidR="00A6231D" w:rsidRPr="00DE235C" w:rsidRDefault="00FE30E8" w:rsidP="00DE235C">
            <w:pPr>
              <w:spacing w:before="120" w:line="240" w:lineRule="auto"/>
              <w:jc w:val="center"/>
              <w:rPr>
                <w:b/>
                <w:sz w:val="24"/>
                <w:szCs w:val="24"/>
              </w:rPr>
            </w:pPr>
            <w:r w:rsidRPr="00DE235C">
              <w:rPr>
                <w:b/>
                <w:sz w:val="24"/>
                <w:szCs w:val="24"/>
              </w:rPr>
              <w:t xml:space="preserve">TOPIC: </w:t>
            </w:r>
            <w:r w:rsidR="00FC0A17" w:rsidRPr="00DE235C">
              <w:rPr>
                <w:b/>
                <w:sz w:val="24"/>
                <w:szCs w:val="24"/>
              </w:rPr>
              <w:t>CULTURE</w:t>
            </w:r>
          </w:p>
          <w:p w:rsidR="00A6231D" w:rsidRPr="00FC0A17" w:rsidRDefault="00FC0A17" w:rsidP="00DE235C">
            <w:pPr>
              <w:spacing w:before="120" w:line="240" w:lineRule="auto"/>
              <w:jc w:val="center"/>
              <w:rPr>
                <w:b/>
              </w:rPr>
            </w:pPr>
            <w:r w:rsidRPr="00DE235C">
              <w:rPr>
                <w:b/>
                <w:sz w:val="24"/>
                <w:szCs w:val="24"/>
              </w:rPr>
              <w:t>CUSTOMS AND TRADITIONS</w:t>
            </w:r>
          </w:p>
        </w:tc>
      </w:tr>
      <w:tr w:rsidR="00A6231D" w:rsidTr="00DE235C">
        <w:tc>
          <w:tcPr>
            <w:tcW w:w="8770" w:type="dxa"/>
            <w:tcBorders>
              <w:top w:val="single" w:sz="8" w:space="0" w:color="000001"/>
              <w:left w:val="single" w:sz="8" w:space="0" w:color="000001"/>
              <w:bottom w:val="single" w:sz="8" w:space="0" w:color="000001"/>
              <w:right w:val="single" w:sz="8" w:space="0" w:color="000001"/>
            </w:tcBorders>
            <w:shd w:val="clear" w:color="auto" w:fill="auto"/>
            <w:tcMar>
              <w:left w:w="98" w:type="dxa"/>
            </w:tcMar>
          </w:tcPr>
          <w:p w:rsidR="00A6231D" w:rsidRDefault="00FE30E8">
            <w:pPr>
              <w:spacing w:line="240" w:lineRule="auto"/>
              <w:rPr>
                <w:rFonts w:ascii="Times New Roman" w:eastAsia="Times New Roman" w:hAnsi="Times New Roman" w:cs="Times New Roman"/>
                <w:sz w:val="24"/>
                <w:szCs w:val="24"/>
              </w:rPr>
            </w:pPr>
            <w:r>
              <w:t xml:space="preserve"> </w:t>
            </w:r>
          </w:p>
          <w:p w:rsidR="00A6231D" w:rsidRPr="00FC0A17" w:rsidRDefault="00FE30E8">
            <w:pPr>
              <w:rPr>
                <w:sz w:val="24"/>
                <w:szCs w:val="24"/>
                <w:highlight w:val="white"/>
              </w:rPr>
            </w:pPr>
            <w:r w:rsidRPr="00FC0A17">
              <w:rPr>
                <w:sz w:val="24"/>
                <w:szCs w:val="24"/>
                <w:highlight w:val="white"/>
              </w:rPr>
              <w:t>You read the following text in a news article:</w:t>
            </w:r>
          </w:p>
          <w:p w:rsidR="00A6231D" w:rsidRPr="00FC0A17" w:rsidRDefault="00FE30E8">
            <w:pPr>
              <w:rPr>
                <w:rFonts w:ascii="Times New Roman" w:eastAsia="Times New Roman" w:hAnsi="Times New Roman" w:cs="Times New Roman"/>
                <w:sz w:val="24"/>
                <w:szCs w:val="24"/>
              </w:rPr>
            </w:pPr>
            <w:r w:rsidRPr="00FC0A17">
              <w:rPr>
                <w:sz w:val="24"/>
                <w:szCs w:val="24"/>
              </w:rPr>
              <w:t xml:space="preserve"> </w:t>
            </w:r>
          </w:p>
          <w:tbl>
            <w:tblPr>
              <w:tblStyle w:val="TableNormal"/>
              <w:tblW w:w="8544" w:type="dxa"/>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98" w:type="dxa"/>
                <w:right w:w="108" w:type="dxa"/>
              </w:tblCellMar>
              <w:tblLook w:val="0000" w:firstRow="0" w:lastRow="0" w:firstColumn="0" w:lastColumn="0" w:noHBand="0" w:noVBand="0"/>
            </w:tblPr>
            <w:tblGrid>
              <w:gridCol w:w="8544"/>
            </w:tblGrid>
            <w:tr w:rsidR="00A6231D" w:rsidRPr="00FC0A17">
              <w:tc>
                <w:tcPr>
                  <w:tcW w:w="8544" w:type="dxa"/>
                  <w:tcBorders>
                    <w:top w:val="single" w:sz="8" w:space="0" w:color="000001"/>
                    <w:left w:val="single" w:sz="8" w:space="0" w:color="000001"/>
                    <w:bottom w:val="single" w:sz="8" w:space="0" w:color="000001"/>
                    <w:right w:val="single" w:sz="8" w:space="0" w:color="000001"/>
                  </w:tcBorders>
                  <w:shd w:val="clear" w:color="auto" w:fill="auto"/>
                  <w:tcMar>
                    <w:left w:w="98" w:type="dxa"/>
                  </w:tcMar>
                </w:tcPr>
                <w:p w:rsidR="00C474B5" w:rsidRDefault="00FC0A17" w:rsidP="002A789B">
                  <w:pPr>
                    <w:spacing w:line="240" w:lineRule="auto"/>
                    <w:jc w:val="both"/>
                    <w:rPr>
                      <w:color w:val="000000"/>
                      <w:spacing w:val="-2"/>
                      <w:sz w:val="24"/>
                      <w:szCs w:val="24"/>
                      <w:shd w:val="clear" w:color="auto" w:fill="FFFFFF"/>
                    </w:rPr>
                  </w:pPr>
                  <w:r w:rsidRPr="00C474B5">
                    <w:rPr>
                      <w:color w:val="000000"/>
                      <w:spacing w:val="-2"/>
                      <w:sz w:val="24"/>
                      <w:szCs w:val="24"/>
                      <w:shd w:val="clear" w:color="auto" w:fill="FFFFFF"/>
                    </w:rPr>
                    <w:t>All of us have traditions that we adhere to—events, celebrations and ways of doing things that we grew up with. When moving to another country sticking to these traditions can be challenging.</w:t>
                  </w:r>
                  <w:r w:rsidR="00C474B5">
                    <w:rPr>
                      <w:color w:val="000000"/>
                      <w:spacing w:val="-2"/>
                      <w:sz w:val="24"/>
                      <w:szCs w:val="24"/>
                      <w:shd w:val="clear" w:color="auto" w:fill="FFFFFF"/>
                    </w:rPr>
                    <w:t xml:space="preserve">  </w:t>
                  </w:r>
                  <w:r w:rsidRPr="00C474B5">
                    <w:rPr>
                      <w:color w:val="000000"/>
                      <w:spacing w:val="-2"/>
                      <w:sz w:val="24"/>
                      <w:szCs w:val="24"/>
                      <w:shd w:val="clear" w:color="auto" w:fill="FFFFFF"/>
                    </w:rPr>
                    <w:t>At the same time as it's important to maintain the old, don't forget to embrace the new as well. Often, special occasions, holidays and specific events provide the perfect venue to introduce some of your culture-specific uniqueness to new friends while still embracing the new.</w:t>
                  </w:r>
                </w:p>
                <w:p w:rsidR="00C474B5" w:rsidRPr="00C474B5" w:rsidRDefault="00C474B5" w:rsidP="002A789B">
                  <w:pPr>
                    <w:spacing w:line="240" w:lineRule="auto"/>
                    <w:jc w:val="both"/>
                    <w:rPr>
                      <w:color w:val="000000"/>
                      <w:spacing w:val="-2"/>
                      <w:sz w:val="24"/>
                      <w:szCs w:val="24"/>
                      <w:shd w:val="clear" w:color="auto" w:fill="FFFFFF"/>
                    </w:rPr>
                  </w:pPr>
                </w:p>
                <w:p w:rsidR="00A6231D" w:rsidRPr="00FC0A17" w:rsidRDefault="00C474B5" w:rsidP="002A789B">
                  <w:pPr>
                    <w:spacing w:line="240" w:lineRule="auto"/>
                    <w:jc w:val="both"/>
                    <w:rPr>
                      <w:sz w:val="24"/>
                      <w:szCs w:val="24"/>
                    </w:rPr>
                  </w:pPr>
                  <w:r w:rsidRPr="00C474B5">
                    <w:rPr>
                      <w:color w:val="000000"/>
                      <w:spacing w:val="-2"/>
                      <w:sz w:val="24"/>
                      <w:szCs w:val="24"/>
                      <w:shd w:val="clear" w:color="auto" w:fill="FFFFFF"/>
                    </w:rPr>
                    <w:t>Being born and raised in a place not only helps you form an identity with that community but it also becomes an integrated part of who you are and when a new culture bumps against what is familiar, it can feel strange and sometimes disconcerting</w:t>
                  </w:r>
                  <w:r>
                    <w:rPr>
                      <w:color w:val="000000"/>
                      <w:spacing w:val="-2"/>
                      <w:sz w:val="24"/>
                      <w:szCs w:val="24"/>
                      <w:shd w:val="clear" w:color="auto" w:fill="FFFFFF"/>
                    </w:rPr>
                    <w:t>-otherwise known as cultural shock.</w:t>
                  </w:r>
                </w:p>
              </w:tc>
            </w:tr>
          </w:tbl>
          <w:p w:rsidR="00966D07" w:rsidRPr="004A1560" w:rsidRDefault="00FE30E8" w:rsidP="00FC0A17">
            <w:pPr>
              <w:spacing w:line="240" w:lineRule="auto"/>
              <w:jc w:val="center"/>
              <w:rPr>
                <w:lang w:val="en-GB"/>
              </w:rPr>
            </w:pPr>
            <w:r>
              <w:rPr>
                <w:i/>
                <w:sz w:val="16"/>
                <w:szCs w:val="16"/>
              </w:rPr>
              <w:t xml:space="preserve">                                                                                          </w:t>
            </w:r>
            <w:r>
              <w:rPr>
                <w:sz w:val="16"/>
                <w:szCs w:val="16"/>
              </w:rPr>
              <w:t xml:space="preserve">Adapted from </w:t>
            </w:r>
            <w:r w:rsidR="00FC0A17" w:rsidRPr="00FC0A17">
              <w:rPr>
                <w:sz w:val="16"/>
                <w:szCs w:val="16"/>
              </w:rPr>
              <w:t>https://www.thespruce.com/maintain-your-cultur</w:t>
            </w:r>
            <w:r w:rsidR="00FC0A17">
              <w:rPr>
                <w:sz w:val="16"/>
                <w:szCs w:val="16"/>
              </w:rPr>
              <w:t>e</w:t>
            </w:r>
            <w:r w:rsidRPr="004A1560">
              <w:rPr>
                <w:lang w:val="en-GB"/>
              </w:rPr>
              <w:t xml:space="preserve"> </w:t>
            </w:r>
          </w:p>
          <w:p w:rsidR="00C474B5" w:rsidRDefault="00C474B5" w:rsidP="00966D07">
            <w:pPr>
              <w:pStyle w:val="Standard"/>
              <w:spacing w:after="0" w:line="240" w:lineRule="auto"/>
              <w:rPr>
                <w:rFonts w:ascii="Arial" w:hAnsi="Arial" w:cs="Helvetica"/>
                <w:i/>
                <w:color w:val="000000"/>
                <w:sz w:val="24"/>
                <w:szCs w:val="24"/>
                <w:lang w:val="en-GB"/>
              </w:rPr>
            </w:pPr>
          </w:p>
          <w:p w:rsidR="00966D07" w:rsidRPr="00FC0A17" w:rsidRDefault="00966D07" w:rsidP="00966D07">
            <w:pPr>
              <w:pStyle w:val="Standard"/>
              <w:spacing w:after="0" w:line="240" w:lineRule="auto"/>
              <w:rPr>
                <w:rFonts w:ascii="Arial" w:hAnsi="Arial" w:cs="Helvetica"/>
                <w:i/>
                <w:color w:val="000000"/>
                <w:sz w:val="24"/>
                <w:szCs w:val="24"/>
                <w:lang w:val="en-GB"/>
              </w:rPr>
            </w:pPr>
            <w:r w:rsidRPr="00FC0A17">
              <w:rPr>
                <w:rFonts w:ascii="Arial" w:hAnsi="Arial" w:cs="Helvetica"/>
                <w:i/>
                <w:color w:val="000000"/>
                <w:sz w:val="24"/>
                <w:szCs w:val="24"/>
                <w:lang w:val="en-GB"/>
              </w:rPr>
              <w:t>During a conversation wi</w:t>
            </w:r>
            <w:r w:rsidR="00DE235C">
              <w:rPr>
                <w:rFonts w:ascii="Arial" w:hAnsi="Arial" w:cs="Helvetica"/>
                <w:i/>
                <w:color w:val="000000"/>
                <w:sz w:val="24"/>
                <w:szCs w:val="24"/>
                <w:lang w:val="en-GB"/>
              </w:rPr>
              <w:t>t</w:t>
            </w:r>
            <w:r w:rsidRPr="00FC0A17">
              <w:rPr>
                <w:rFonts w:ascii="Arial" w:hAnsi="Arial" w:cs="Helvetica"/>
                <w:i/>
                <w:color w:val="000000"/>
                <w:sz w:val="24"/>
                <w:szCs w:val="24"/>
                <w:lang w:val="en-GB"/>
              </w:rPr>
              <w:t xml:space="preserve">h Candidate A at a seminar about </w:t>
            </w:r>
            <w:r w:rsidR="00C474B5">
              <w:rPr>
                <w:rFonts w:ascii="Arial" w:hAnsi="Arial" w:cs="Helvetica"/>
                <w:i/>
                <w:color w:val="000000"/>
                <w:sz w:val="24"/>
                <w:szCs w:val="24"/>
                <w:lang w:val="en-GB"/>
              </w:rPr>
              <w:t>customs and traditions</w:t>
            </w:r>
            <w:r w:rsidRPr="00FC0A17">
              <w:rPr>
                <w:rFonts w:ascii="Arial" w:hAnsi="Arial" w:cs="Helvetica"/>
                <w:i/>
                <w:color w:val="000000"/>
                <w:sz w:val="24"/>
                <w:szCs w:val="24"/>
                <w:lang w:val="en-GB"/>
              </w:rPr>
              <w:t xml:space="preserve"> that you are both attending, you decide to inform them about the article you have read and explain your opinion about it.</w:t>
            </w:r>
          </w:p>
          <w:p w:rsidR="00966D07" w:rsidRPr="00FC0A17" w:rsidRDefault="00966D07" w:rsidP="00966D07">
            <w:pPr>
              <w:rPr>
                <w:sz w:val="24"/>
                <w:szCs w:val="24"/>
              </w:rPr>
            </w:pPr>
          </w:p>
          <w:p w:rsidR="00966D07" w:rsidRPr="00FC0A17" w:rsidRDefault="00820909" w:rsidP="00966D07">
            <w:pPr>
              <w:pStyle w:val="Standard"/>
              <w:spacing w:after="0" w:line="240" w:lineRule="auto"/>
              <w:rPr>
                <w:rFonts w:ascii="Arial" w:hAnsi="Arial" w:cs="Helvetica"/>
                <w:b/>
                <w:color w:val="000000"/>
                <w:sz w:val="24"/>
                <w:szCs w:val="24"/>
              </w:rPr>
            </w:pPr>
            <w:proofErr w:type="spellStart"/>
            <w:r w:rsidRPr="00FC0A17">
              <w:rPr>
                <w:rFonts w:ascii="Arial" w:hAnsi="Arial" w:cs="Helvetica"/>
                <w:b/>
                <w:color w:val="000000"/>
                <w:sz w:val="24"/>
                <w:szCs w:val="24"/>
              </w:rPr>
              <w:t>Speaking</w:t>
            </w:r>
            <w:proofErr w:type="spellEnd"/>
            <w:r w:rsidRPr="00FC0A17">
              <w:rPr>
                <w:rFonts w:ascii="Arial" w:hAnsi="Arial" w:cs="Helvetica"/>
                <w:b/>
                <w:color w:val="000000"/>
                <w:sz w:val="24"/>
                <w:szCs w:val="24"/>
              </w:rPr>
              <w:t xml:space="preserve"> time </w:t>
            </w:r>
            <w:proofErr w:type="spellStart"/>
            <w:r w:rsidRPr="00FC0A17">
              <w:rPr>
                <w:rFonts w:ascii="Arial" w:hAnsi="Arial" w:cs="Helvetica"/>
                <w:b/>
                <w:color w:val="000000"/>
                <w:sz w:val="24"/>
                <w:szCs w:val="24"/>
              </w:rPr>
              <w:t>for</w:t>
            </w:r>
            <w:proofErr w:type="spellEnd"/>
            <w:r w:rsidRPr="00FC0A17">
              <w:rPr>
                <w:rFonts w:ascii="Arial" w:hAnsi="Arial" w:cs="Helvetica"/>
                <w:b/>
                <w:color w:val="000000"/>
                <w:sz w:val="24"/>
                <w:szCs w:val="24"/>
              </w:rPr>
              <w:t xml:space="preserve"> </w:t>
            </w:r>
            <w:proofErr w:type="spellStart"/>
            <w:r w:rsidRPr="00FC0A17">
              <w:rPr>
                <w:rFonts w:ascii="Arial" w:hAnsi="Arial" w:cs="Helvetica"/>
                <w:b/>
                <w:color w:val="000000"/>
                <w:sz w:val="24"/>
                <w:szCs w:val="24"/>
              </w:rPr>
              <w:t>task</w:t>
            </w:r>
            <w:proofErr w:type="spellEnd"/>
            <w:r w:rsidRPr="00FC0A17">
              <w:rPr>
                <w:rFonts w:ascii="Arial" w:hAnsi="Arial" w:cs="Helvetica"/>
                <w:b/>
                <w:color w:val="000000"/>
                <w:sz w:val="24"/>
                <w:szCs w:val="24"/>
              </w:rPr>
              <w:t xml:space="preserve"> 1</w:t>
            </w:r>
            <w:r w:rsidR="00966D07" w:rsidRPr="00FC0A17">
              <w:rPr>
                <w:rFonts w:ascii="Arial" w:hAnsi="Arial" w:cs="Helvetica"/>
                <w:b/>
                <w:color w:val="000000"/>
                <w:sz w:val="24"/>
                <w:szCs w:val="24"/>
              </w:rPr>
              <w:t>: 2 minutes</w:t>
            </w:r>
          </w:p>
          <w:p w:rsidR="00A6231D" w:rsidRPr="00FC0A17" w:rsidRDefault="00A6231D">
            <w:pPr>
              <w:spacing w:line="240" w:lineRule="auto"/>
              <w:rPr>
                <w:rFonts w:ascii="Times New Roman" w:eastAsia="Times New Roman" w:hAnsi="Times New Roman" w:cs="Times New Roman"/>
                <w:sz w:val="24"/>
                <w:szCs w:val="24"/>
              </w:rPr>
            </w:pPr>
          </w:p>
          <w:tbl>
            <w:tblPr>
              <w:tblW w:w="8339" w:type="dxa"/>
              <w:tblCellMar>
                <w:left w:w="10" w:type="dxa"/>
                <w:right w:w="10" w:type="dxa"/>
              </w:tblCellMar>
              <w:tblLook w:val="0000" w:firstRow="0" w:lastRow="0" w:firstColumn="0" w:lastColumn="0" w:noHBand="0" w:noVBand="0"/>
            </w:tblPr>
            <w:tblGrid>
              <w:gridCol w:w="8452"/>
            </w:tblGrid>
            <w:tr w:rsidR="00966D07" w:rsidRPr="00FC0A17" w:rsidTr="00DE235C">
              <w:tc>
                <w:tcPr>
                  <w:tcW w:w="8339" w:type="dxa"/>
                  <w:tcBorders>
                    <w:top w:val="single" w:sz="4" w:space="0" w:color="auto"/>
                    <w:left w:val="single" w:sz="4" w:space="0" w:color="auto"/>
                    <w:right w:val="single" w:sz="4" w:space="0" w:color="auto"/>
                  </w:tcBorders>
                  <w:shd w:val="clear" w:color="auto" w:fill="F2F2F2"/>
                  <w:tcMar>
                    <w:top w:w="0" w:type="dxa"/>
                    <w:left w:w="108" w:type="dxa"/>
                    <w:bottom w:w="0" w:type="dxa"/>
                    <w:right w:w="108" w:type="dxa"/>
                  </w:tcMar>
                </w:tcPr>
                <w:p w:rsidR="00966D07" w:rsidRPr="00FC0A17" w:rsidRDefault="00966D07" w:rsidP="00966D07">
                  <w:pPr>
                    <w:pStyle w:val="Standard"/>
                    <w:autoSpaceDE w:val="0"/>
                    <w:spacing w:after="0" w:line="240" w:lineRule="auto"/>
                    <w:rPr>
                      <w:rFonts w:ascii="Arial" w:hAnsi="Arial" w:cs="Arial"/>
                      <w:b/>
                      <w:sz w:val="24"/>
                      <w:szCs w:val="24"/>
                    </w:rPr>
                  </w:pPr>
                  <w:proofErr w:type="spellStart"/>
                  <w:r w:rsidRPr="00FC0A17">
                    <w:rPr>
                      <w:rFonts w:ascii="Arial" w:hAnsi="Arial" w:cs="Arial"/>
                      <w:b/>
                      <w:sz w:val="24"/>
                      <w:szCs w:val="24"/>
                    </w:rPr>
                    <w:t>Task</w:t>
                  </w:r>
                  <w:proofErr w:type="spellEnd"/>
                  <w:r w:rsidRPr="00FC0A17">
                    <w:rPr>
                      <w:rFonts w:ascii="Arial" w:hAnsi="Arial" w:cs="Arial"/>
                      <w:b/>
                      <w:sz w:val="24"/>
                      <w:szCs w:val="24"/>
                    </w:rPr>
                    <w:t xml:space="preserve"> </w:t>
                  </w:r>
                  <w:proofErr w:type="gramStart"/>
                  <w:r w:rsidRPr="00FC0A17">
                    <w:rPr>
                      <w:rFonts w:ascii="Arial" w:hAnsi="Arial" w:cs="Arial"/>
                      <w:b/>
                      <w:sz w:val="24"/>
                      <w:szCs w:val="24"/>
                    </w:rPr>
                    <w:t>1 .</w:t>
                  </w:r>
                  <w:proofErr w:type="gramEnd"/>
                  <w:r w:rsidRPr="00FC0A17">
                    <w:rPr>
                      <w:rFonts w:ascii="Arial" w:hAnsi="Arial" w:cs="Arial"/>
                      <w:b/>
                      <w:sz w:val="24"/>
                      <w:szCs w:val="24"/>
                    </w:rPr>
                    <w:t xml:space="preserve"> </w:t>
                  </w:r>
                  <w:proofErr w:type="spellStart"/>
                  <w:r w:rsidRPr="00FC0A17">
                    <w:rPr>
                      <w:rFonts w:ascii="Arial" w:hAnsi="Arial" w:cs="Arial"/>
                      <w:b/>
                      <w:sz w:val="24"/>
                      <w:szCs w:val="24"/>
                    </w:rPr>
                    <w:t>Mediation</w:t>
                  </w:r>
                  <w:proofErr w:type="spellEnd"/>
                </w:p>
              </w:tc>
            </w:tr>
            <w:tr w:rsidR="00966D07" w:rsidRPr="00FC0A17" w:rsidTr="00DE235C">
              <w:tc>
                <w:tcPr>
                  <w:tcW w:w="833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66D07" w:rsidRPr="00FC0A17" w:rsidRDefault="00966D07" w:rsidP="00966D07">
                  <w:pPr>
                    <w:pStyle w:val="Standard"/>
                    <w:autoSpaceDE w:val="0"/>
                    <w:spacing w:after="0" w:line="240" w:lineRule="auto"/>
                    <w:rPr>
                      <w:rFonts w:ascii="Arial" w:hAnsi="Arial" w:cs="Arial"/>
                      <w:sz w:val="24"/>
                      <w:szCs w:val="24"/>
                      <w:lang w:val="en-GB"/>
                    </w:rPr>
                  </w:pPr>
                  <w:r w:rsidRPr="00FC0A17">
                    <w:rPr>
                      <w:rFonts w:ascii="Arial" w:hAnsi="Arial" w:cs="Arial"/>
                      <w:sz w:val="24"/>
                      <w:szCs w:val="24"/>
                      <w:lang w:val="en-GB"/>
                    </w:rPr>
                    <w:t>Talk about the following points:</w:t>
                  </w:r>
                </w:p>
                <w:p w:rsidR="00966D07" w:rsidRPr="00FC0A17" w:rsidRDefault="00966D07" w:rsidP="00966D07">
                  <w:pPr>
                    <w:pStyle w:val="Standard"/>
                    <w:autoSpaceDE w:val="0"/>
                    <w:spacing w:after="0" w:line="240" w:lineRule="auto"/>
                    <w:rPr>
                      <w:rFonts w:ascii="Arial" w:hAnsi="Arial" w:cs="Arial"/>
                      <w:sz w:val="24"/>
                      <w:szCs w:val="24"/>
                      <w:lang w:val="en-GB"/>
                    </w:rPr>
                  </w:pPr>
                  <w:r w:rsidRPr="00FC0A17">
                    <w:rPr>
                      <w:rFonts w:ascii="Arial" w:hAnsi="Arial" w:cs="Arial"/>
                      <w:sz w:val="24"/>
                      <w:szCs w:val="24"/>
                      <w:lang w:val="en-GB"/>
                    </w:rPr>
                    <w:t>-Explain in your own words what you have just read.</w:t>
                  </w:r>
                </w:p>
                <w:p w:rsidR="00966D07" w:rsidRPr="00FC0A17" w:rsidRDefault="00966D07" w:rsidP="00966D07">
                  <w:pPr>
                    <w:pStyle w:val="Standard"/>
                    <w:autoSpaceDE w:val="0"/>
                    <w:spacing w:after="0" w:line="240" w:lineRule="auto"/>
                    <w:rPr>
                      <w:rFonts w:ascii="Arial" w:hAnsi="Arial" w:cs="Arial"/>
                      <w:sz w:val="24"/>
                      <w:szCs w:val="24"/>
                      <w:lang w:val="en-GB"/>
                    </w:rPr>
                  </w:pPr>
                  <w:r w:rsidRPr="00FC0A17">
                    <w:rPr>
                      <w:rFonts w:ascii="Arial" w:hAnsi="Arial" w:cs="Arial"/>
                      <w:sz w:val="24"/>
                      <w:szCs w:val="24"/>
                      <w:lang w:val="en-GB"/>
                    </w:rPr>
                    <w:t>-Identify the main idea of the article.</w:t>
                  </w:r>
                </w:p>
              </w:tc>
            </w:tr>
            <w:tr w:rsidR="00966D07" w:rsidRPr="00FC0A17" w:rsidTr="00DE235C">
              <w:tc>
                <w:tcPr>
                  <w:tcW w:w="8339" w:type="dxa"/>
                  <w:tcBorders>
                    <w:top w:val="single" w:sz="4" w:space="0" w:color="auto"/>
                  </w:tcBorders>
                  <w:shd w:val="clear" w:color="auto" w:fill="auto"/>
                  <w:tcMar>
                    <w:top w:w="0" w:type="dxa"/>
                    <w:left w:w="108" w:type="dxa"/>
                    <w:bottom w:w="0" w:type="dxa"/>
                    <w:right w:w="108" w:type="dxa"/>
                  </w:tcMar>
                </w:tcPr>
                <w:p w:rsidR="00966D07" w:rsidRPr="00FC0A17" w:rsidRDefault="00966D07" w:rsidP="00966D07">
                  <w:pPr>
                    <w:pStyle w:val="Standard"/>
                    <w:autoSpaceDE w:val="0"/>
                    <w:snapToGrid w:val="0"/>
                    <w:spacing w:after="0" w:line="240" w:lineRule="auto"/>
                    <w:rPr>
                      <w:rFonts w:ascii="Arial" w:hAnsi="Arial" w:cs="Arial"/>
                      <w:sz w:val="24"/>
                      <w:szCs w:val="24"/>
                      <w:lang w:val="en-GB"/>
                    </w:rPr>
                  </w:pPr>
                </w:p>
                <w:p w:rsidR="00966D07" w:rsidRDefault="00966D07" w:rsidP="00966D07">
                  <w:pPr>
                    <w:pStyle w:val="Standard"/>
                    <w:autoSpaceDE w:val="0"/>
                    <w:spacing w:after="0" w:line="240" w:lineRule="auto"/>
                    <w:rPr>
                      <w:rFonts w:ascii="Arial" w:hAnsi="Arial" w:cs="Arial"/>
                      <w:b/>
                      <w:sz w:val="24"/>
                      <w:szCs w:val="24"/>
                      <w:lang w:val="en-GB"/>
                    </w:rPr>
                  </w:pPr>
                  <w:r w:rsidRPr="00FC0A17">
                    <w:rPr>
                      <w:rFonts w:ascii="Arial" w:hAnsi="Arial" w:cs="Arial"/>
                      <w:b/>
                      <w:sz w:val="24"/>
                      <w:szCs w:val="24"/>
                      <w:lang w:val="en-GB"/>
                    </w:rPr>
                    <w:t>Speaking time for task 2: 2 minutes max.</w:t>
                  </w:r>
                </w:p>
                <w:p w:rsidR="00DE235C" w:rsidRDefault="00DE235C" w:rsidP="00966D07">
                  <w:pPr>
                    <w:pStyle w:val="Standard"/>
                    <w:autoSpaceDE w:val="0"/>
                    <w:spacing w:after="0" w:line="240" w:lineRule="auto"/>
                    <w:rPr>
                      <w:rFonts w:ascii="Arial" w:hAnsi="Arial" w:cs="Arial"/>
                      <w:b/>
                      <w:sz w:val="24"/>
                      <w:szCs w:val="24"/>
                      <w:lang w:val="en-GB"/>
                    </w:rPr>
                  </w:pPr>
                </w:p>
                <w:tbl>
                  <w:tblPr>
                    <w:tblW w:w="8226" w:type="dxa"/>
                    <w:tblCellMar>
                      <w:left w:w="10" w:type="dxa"/>
                      <w:right w:w="10" w:type="dxa"/>
                    </w:tblCellMar>
                    <w:tblLook w:val="0000" w:firstRow="0" w:lastRow="0" w:firstColumn="0" w:lastColumn="0" w:noHBand="0" w:noVBand="0"/>
                  </w:tblPr>
                  <w:tblGrid>
                    <w:gridCol w:w="8226"/>
                  </w:tblGrid>
                  <w:tr w:rsidR="00966D07" w:rsidRPr="00FC0A17" w:rsidTr="00DE235C">
                    <w:tc>
                      <w:tcPr>
                        <w:tcW w:w="822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966D07" w:rsidRPr="00FC0A17" w:rsidRDefault="00966D07" w:rsidP="00DE235C">
                        <w:pPr>
                          <w:pStyle w:val="Standard"/>
                          <w:autoSpaceDE w:val="0"/>
                          <w:spacing w:after="0" w:line="240" w:lineRule="auto"/>
                          <w:ind w:right="33"/>
                          <w:rPr>
                            <w:rFonts w:ascii="Arial" w:hAnsi="Arial" w:cs="Arial"/>
                            <w:b/>
                            <w:sz w:val="24"/>
                            <w:szCs w:val="24"/>
                          </w:rPr>
                        </w:pPr>
                        <w:proofErr w:type="spellStart"/>
                        <w:r w:rsidRPr="00FC0A17">
                          <w:rPr>
                            <w:rFonts w:ascii="Arial" w:hAnsi="Arial" w:cs="Arial"/>
                            <w:b/>
                            <w:sz w:val="24"/>
                            <w:szCs w:val="24"/>
                          </w:rPr>
                          <w:t>Task</w:t>
                        </w:r>
                        <w:proofErr w:type="spellEnd"/>
                        <w:r w:rsidRPr="00FC0A17">
                          <w:rPr>
                            <w:rFonts w:ascii="Arial" w:hAnsi="Arial" w:cs="Arial"/>
                            <w:b/>
                            <w:sz w:val="24"/>
                            <w:szCs w:val="24"/>
                          </w:rPr>
                          <w:t xml:space="preserve"> 2 : </w:t>
                        </w:r>
                        <w:proofErr w:type="spellStart"/>
                        <w:r w:rsidRPr="00FC0A17">
                          <w:rPr>
                            <w:rFonts w:ascii="Arial" w:hAnsi="Arial" w:cs="Arial"/>
                            <w:b/>
                            <w:sz w:val="24"/>
                            <w:szCs w:val="24"/>
                          </w:rPr>
                          <w:t>Production</w:t>
                        </w:r>
                        <w:proofErr w:type="spellEnd"/>
                      </w:p>
                    </w:tc>
                  </w:tr>
                  <w:tr w:rsidR="00966D07" w:rsidRPr="00FC0A17" w:rsidTr="00DE235C">
                    <w:tc>
                      <w:tcPr>
                        <w:tcW w:w="8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D07" w:rsidRPr="00FC0A17" w:rsidRDefault="00966D07" w:rsidP="00966D07">
                        <w:pPr>
                          <w:pStyle w:val="Standard"/>
                          <w:autoSpaceDE w:val="0"/>
                          <w:spacing w:after="0" w:line="240" w:lineRule="auto"/>
                          <w:rPr>
                            <w:rFonts w:ascii="Arial" w:hAnsi="Arial" w:cs="Arial"/>
                            <w:sz w:val="24"/>
                            <w:szCs w:val="24"/>
                            <w:lang w:val="en-GB"/>
                          </w:rPr>
                        </w:pPr>
                        <w:r w:rsidRPr="00FC0A17">
                          <w:rPr>
                            <w:rFonts w:ascii="Arial" w:hAnsi="Arial" w:cs="Arial"/>
                            <w:sz w:val="24"/>
                            <w:szCs w:val="24"/>
                            <w:lang w:val="en-GB"/>
                          </w:rPr>
                          <w:t>Talk about the following points:</w:t>
                        </w:r>
                      </w:p>
                      <w:p w:rsidR="00C474B5" w:rsidRDefault="00966D07" w:rsidP="00966D07">
                        <w:pPr>
                          <w:pStyle w:val="Standard"/>
                          <w:autoSpaceDE w:val="0"/>
                          <w:spacing w:after="0" w:line="240" w:lineRule="auto"/>
                          <w:rPr>
                            <w:rFonts w:ascii="Arial" w:hAnsi="Arial" w:cs="Arial"/>
                            <w:sz w:val="24"/>
                            <w:szCs w:val="24"/>
                            <w:lang w:val="en-GB"/>
                          </w:rPr>
                        </w:pPr>
                        <w:r w:rsidRPr="00FC0A17">
                          <w:rPr>
                            <w:rFonts w:ascii="Arial" w:hAnsi="Arial" w:cs="Arial"/>
                            <w:sz w:val="24"/>
                            <w:szCs w:val="24"/>
                            <w:lang w:val="en-GB"/>
                          </w:rPr>
                          <w:t xml:space="preserve">-Discuss </w:t>
                        </w:r>
                        <w:r w:rsidR="00C474B5">
                          <w:rPr>
                            <w:rFonts w:ascii="Arial" w:hAnsi="Arial" w:cs="Arial"/>
                            <w:sz w:val="24"/>
                            <w:szCs w:val="24"/>
                            <w:lang w:val="en-GB"/>
                          </w:rPr>
                          <w:t xml:space="preserve">the challenges people face to maintain </w:t>
                        </w:r>
                        <w:r w:rsidR="006E6CDD">
                          <w:rPr>
                            <w:rFonts w:ascii="Arial" w:hAnsi="Arial" w:cs="Arial"/>
                            <w:sz w:val="24"/>
                            <w:szCs w:val="24"/>
                            <w:lang w:val="en-GB"/>
                          </w:rPr>
                          <w:t>their customs and traditions when moving to another country.</w:t>
                        </w:r>
                        <w:bookmarkStart w:id="0" w:name="_GoBack"/>
                        <w:bookmarkEnd w:id="0"/>
                      </w:p>
                      <w:p w:rsidR="00966D07" w:rsidRPr="00FC0A17" w:rsidRDefault="00966D07" w:rsidP="00966D07">
                        <w:pPr>
                          <w:pStyle w:val="Standard"/>
                          <w:autoSpaceDE w:val="0"/>
                          <w:spacing w:after="0" w:line="240" w:lineRule="auto"/>
                          <w:rPr>
                            <w:rFonts w:ascii="Arial" w:hAnsi="Arial" w:cs="Arial"/>
                            <w:sz w:val="24"/>
                            <w:szCs w:val="24"/>
                            <w:lang w:val="en-GB"/>
                          </w:rPr>
                        </w:pPr>
                        <w:r w:rsidRPr="00FC0A17">
                          <w:rPr>
                            <w:rFonts w:ascii="Arial" w:hAnsi="Arial" w:cs="Arial"/>
                            <w:sz w:val="24"/>
                            <w:szCs w:val="24"/>
                            <w:lang w:val="en-GB"/>
                          </w:rPr>
                          <w:t>-Make predictions and speculate about what the situation may be like in the future.</w:t>
                        </w:r>
                      </w:p>
                      <w:p w:rsidR="00966D07" w:rsidRPr="00FC0A17" w:rsidRDefault="00966D07" w:rsidP="00966D07">
                        <w:pPr>
                          <w:pStyle w:val="Standard"/>
                          <w:autoSpaceDE w:val="0"/>
                          <w:spacing w:after="0" w:line="240" w:lineRule="auto"/>
                          <w:rPr>
                            <w:rFonts w:ascii="Arial" w:hAnsi="Arial" w:cs="Arial"/>
                            <w:sz w:val="24"/>
                            <w:szCs w:val="24"/>
                            <w:lang w:val="en-GB"/>
                          </w:rPr>
                        </w:pPr>
                      </w:p>
                      <w:p w:rsidR="00966D07" w:rsidRPr="00FC0A17" w:rsidRDefault="00966D07" w:rsidP="00966D07">
                        <w:pPr>
                          <w:pStyle w:val="Standard"/>
                          <w:autoSpaceDE w:val="0"/>
                          <w:spacing w:after="0" w:line="240" w:lineRule="auto"/>
                          <w:rPr>
                            <w:rFonts w:ascii="Arial" w:hAnsi="Arial" w:cs="Arial"/>
                            <w:b/>
                            <w:sz w:val="24"/>
                            <w:szCs w:val="24"/>
                            <w:lang w:val="en-GB"/>
                          </w:rPr>
                        </w:pPr>
                        <w:r w:rsidRPr="00FC0A17">
                          <w:rPr>
                            <w:rFonts w:ascii="Arial" w:hAnsi="Arial" w:cs="Arial"/>
                            <w:b/>
                            <w:sz w:val="24"/>
                            <w:szCs w:val="24"/>
                            <w:lang w:val="en-GB"/>
                          </w:rPr>
                          <w:t>Support your opinions with arguments.</w:t>
                        </w:r>
                      </w:p>
                    </w:tc>
                  </w:tr>
                </w:tbl>
                <w:p w:rsidR="00966D07" w:rsidRPr="00FC0A17" w:rsidRDefault="00966D07" w:rsidP="00966D07">
                  <w:pPr>
                    <w:pStyle w:val="Standard"/>
                    <w:autoSpaceDE w:val="0"/>
                    <w:spacing w:after="0" w:line="240" w:lineRule="auto"/>
                    <w:rPr>
                      <w:rFonts w:ascii="Arial" w:hAnsi="Arial" w:cs="Arial"/>
                      <w:sz w:val="24"/>
                      <w:szCs w:val="24"/>
                      <w:lang w:val="en-GB"/>
                    </w:rPr>
                  </w:pPr>
                </w:p>
              </w:tc>
            </w:tr>
          </w:tbl>
          <w:p w:rsidR="00A6231D" w:rsidRDefault="00A6231D">
            <w:pPr>
              <w:rPr>
                <w:rFonts w:ascii="Times New Roman" w:eastAsia="Times New Roman" w:hAnsi="Times New Roman" w:cs="Times New Roman"/>
                <w:sz w:val="24"/>
                <w:szCs w:val="24"/>
              </w:rPr>
            </w:pPr>
          </w:p>
        </w:tc>
      </w:tr>
    </w:tbl>
    <w:p w:rsidR="001B3A39" w:rsidRDefault="001B3A39" w:rsidP="00FC3E23">
      <w:pPr>
        <w:spacing w:line="240" w:lineRule="auto"/>
        <w:rPr>
          <w:b/>
          <w:sz w:val="24"/>
          <w:szCs w:val="24"/>
        </w:rPr>
      </w:pPr>
    </w:p>
    <w:p w:rsidR="001B3A39" w:rsidRDefault="001B3A39" w:rsidP="00FC3E23">
      <w:pPr>
        <w:spacing w:line="240" w:lineRule="auto"/>
        <w:rPr>
          <w:b/>
          <w:sz w:val="24"/>
          <w:szCs w:val="24"/>
        </w:rPr>
      </w:pPr>
    </w:p>
    <w:p w:rsidR="001B5349" w:rsidRDefault="001B5349" w:rsidP="00FC3E23">
      <w:pPr>
        <w:spacing w:line="240" w:lineRule="auto"/>
        <w:rPr>
          <w:b/>
          <w:sz w:val="24"/>
          <w:szCs w:val="24"/>
        </w:rPr>
      </w:pPr>
    </w:p>
    <w:sectPr w:rsidR="001B5349">
      <w:pgSz w:w="11906" w:h="16838"/>
      <w:pgMar w:top="1440" w:right="1440" w:bottom="1440" w:left="1440" w:header="0" w:footer="0" w:gutter="0"/>
      <w:pgNumType w:start="1"/>
      <w:cols w:space="720"/>
      <w:formProt w:val="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B15AA"/>
    <w:multiLevelType w:val="multilevel"/>
    <w:tmpl w:val="7D906EB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66E0C11"/>
    <w:multiLevelType w:val="multilevel"/>
    <w:tmpl w:val="415497A0"/>
    <w:lvl w:ilvl="0">
      <w:start w:val="1"/>
      <w:numFmt w:val="bullet"/>
      <w:lvlText w:val=""/>
      <w:lvlJc w:val="left"/>
      <w:pPr>
        <w:ind w:left="720" w:hanging="360"/>
      </w:pPr>
      <w:rPr>
        <w:rFonts w:ascii="Wingdings" w:hAnsi="Wingdings" w:cs="Wingding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CA36F72"/>
    <w:multiLevelType w:val="hybridMultilevel"/>
    <w:tmpl w:val="A5761D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EFF1650"/>
    <w:multiLevelType w:val="hybridMultilevel"/>
    <w:tmpl w:val="5CA8FB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E016621"/>
    <w:multiLevelType w:val="hybridMultilevel"/>
    <w:tmpl w:val="E8E09B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31D"/>
    <w:rsid w:val="00111C04"/>
    <w:rsid w:val="001B3A39"/>
    <w:rsid w:val="001B5349"/>
    <w:rsid w:val="002175E8"/>
    <w:rsid w:val="002A789B"/>
    <w:rsid w:val="003D2768"/>
    <w:rsid w:val="00426E65"/>
    <w:rsid w:val="00470A49"/>
    <w:rsid w:val="004A1560"/>
    <w:rsid w:val="004E5140"/>
    <w:rsid w:val="006151DD"/>
    <w:rsid w:val="006327F4"/>
    <w:rsid w:val="006E6CDD"/>
    <w:rsid w:val="00734188"/>
    <w:rsid w:val="00757526"/>
    <w:rsid w:val="00820909"/>
    <w:rsid w:val="00966D07"/>
    <w:rsid w:val="00A6231D"/>
    <w:rsid w:val="00C474B5"/>
    <w:rsid w:val="00D01429"/>
    <w:rsid w:val="00D7389B"/>
    <w:rsid w:val="00DE235C"/>
    <w:rsid w:val="00E713B9"/>
    <w:rsid w:val="00F179EA"/>
    <w:rsid w:val="00FB2041"/>
    <w:rsid w:val="00FC0A17"/>
    <w:rsid w:val="00FC3E23"/>
    <w:rsid w:val="00FE30E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B0BEDD-B277-46C8-B141-3E4F33D5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zh-CN" w:bidi="hi-IN"/>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LO-normal"/>
    <w:next w:val="Normal"/>
    <w:pPr>
      <w:keepNext/>
      <w:keepLines/>
      <w:spacing w:before="400" w:after="120" w:line="240" w:lineRule="auto"/>
    </w:pPr>
    <w:rPr>
      <w:sz w:val="40"/>
      <w:szCs w:val="40"/>
    </w:rPr>
  </w:style>
  <w:style w:type="paragraph" w:customStyle="1" w:styleId="Encabezado2">
    <w:name w:val="Encabezado 2"/>
    <w:basedOn w:val="LO-normal"/>
    <w:next w:val="Normal"/>
    <w:pPr>
      <w:keepNext/>
      <w:keepLines/>
      <w:spacing w:before="360" w:after="120" w:line="240" w:lineRule="auto"/>
    </w:pPr>
    <w:rPr>
      <w:sz w:val="32"/>
      <w:szCs w:val="32"/>
    </w:rPr>
  </w:style>
  <w:style w:type="paragraph" w:customStyle="1" w:styleId="Encabezado3">
    <w:name w:val="Encabezado 3"/>
    <w:basedOn w:val="LO-normal"/>
    <w:next w:val="Normal"/>
    <w:pPr>
      <w:keepNext/>
      <w:keepLines/>
      <w:spacing w:before="320" w:after="80" w:line="240" w:lineRule="auto"/>
    </w:pPr>
    <w:rPr>
      <w:color w:val="434343"/>
      <w:sz w:val="28"/>
      <w:szCs w:val="28"/>
    </w:rPr>
  </w:style>
  <w:style w:type="paragraph" w:customStyle="1" w:styleId="Encabezado4">
    <w:name w:val="Encabezado 4"/>
    <w:basedOn w:val="LO-normal"/>
    <w:next w:val="Normal"/>
    <w:pPr>
      <w:keepNext/>
      <w:keepLines/>
      <w:spacing w:before="280" w:after="80" w:line="240" w:lineRule="auto"/>
    </w:pPr>
    <w:rPr>
      <w:color w:val="666666"/>
      <w:sz w:val="24"/>
      <w:szCs w:val="24"/>
    </w:rPr>
  </w:style>
  <w:style w:type="paragraph" w:customStyle="1" w:styleId="Encabezado5">
    <w:name w:val="Encabezado 5"/>
    <w:basedOn w:val="LO-normal"/>
    <w:next w:val="Normal"/>
    <w:pPr>
      <w:keepNext/>
      <w:keepLines/>
      <w:spacing w:before="240" w:after="80" w:line="240" w:lineRule="auto"/>
    </w:pPr>
    <w:rPr>
      <w:color w:val="666666"/>
    </w:rPr>
  </w:style>
  <w:style w:type="paragraph" w:customStyle="1" w:styleId="Encabezado6">
    <w:name w:val="Encabezado 6"/>
    <w:basedOn w:val="LO-normal"/>
    <w:next w:val="Normal"/>
    <w:pPr>
      <w:keepNext/>
      <w:keepLines/>
      <w:spacing w:before="240" w:after="80" w:line="240" w:lineRule="auto"/>
    </w:pPr>
    <w:rPr>
      <w:i/>
      <w:color w:val="666666"/>
    </w:rPr>
  </w:style>
  <w:style w:type="character" w:customStyle="1" w:styleId="ListLabel1">
    <w:name w:val="ListLabel 1"/>
    <w:qFormat/>
    <w:rPr>
      <w:u w:val="none"/>
    </w:rPr>
  </w:style>
  <w:style w:type="character" w:customStyle="1" w:styleId="EnlacedeInternet">
    <w:name w:val="Enlace de Internet"/>
    <w:rPr>
      <w:color w:val="000080"/>
      <w:u w:val="single"/>
    </w:rPr>
  </w:style>
  <w:style w:type="paragraph" w:styleId="Encabezado">
    <w:name w:val="header"/>
    <w:basedOn w:val="Normal"/>
    <w:next w:val="Cuerpodetexto"/>
    <w:qFormat/>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Mangal"/>
    </w:rPr>
  </w:style>
  <w:style w:type="paragraph" w:customStyle="1" w:styleId="Leyenda">
    <w:name w:val="Leyenda"/>
    <w:basedOn w:val="Normal"/>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LO-normal">
    <w:name w:val="LO-normal"/>
    <w:qFormat/>
  </w:style>
  <w:style w:type="paragraph" w:customStyle="1" w:styleId="Ttulo1">
    <w:name w:val="Título1"/>
    <w:basedOn w:val="LO-normal"/>
    <w:next w:val="Normal"/>
    <w:pPr>
      <w:keepNext/>
      <w:keepLines/>
      <w:spacing w:after="60" w:line="240" w:lineRule="auto"/>
    </w:pPr>
    <w:rPr>
      <w:sz w:val="52"/>
      <w:szCs w:val="52"/>
    </w:rPr>
  </w:style>
  <w:style w:type="paragraph" w:styleId="Subttulo">
    <w:name w:val="Subtitle"/>
    <w:basedOn w:val="LO-normal"/>
    <w:next w:val="Normal"/>
    <w:pPr>
      <w:keepNext/>
      <w:keepLines/>
      <w:spacing w:after="320" w:line="240" w:lineRule="auto"/>
    </w:pPr>
    <w:rPr>
      <w:color w:val="666666"/>
      <w:sz w:val="30"/>
      <w:szCs w:val="30"/>
    </w:rPr>
  </w:style>
  <w:style w:type="table" w:customStyle="1" w:styleId="TableNormal">
    <w:name w:val="Table Normal"/>
    <w:tblPr>
      <w:tblCellMar>
        <w:top w:w="0" w:type="dxa"/>
        <w:left w:w="0" w:type="dxa"/>
        <w:bottom w:w="0" w:type="dxa"/>
        <w:right w:w="0" w:type="dxa"/>
      </w:tblCellMar>
    </w:tblPr>
  </w:style>
  <w:style w:type="paragraph" w:customStyle="1" w:styleId="Standard">
    <w:name w:val="Standard"/>
    <w:rsid w:val="00966D07"/>
    <w:pPr>
      <w:suppressAutoHyphens/>
      <w:autoSpaceDN w:val="0"/>
      <w:spacing w:after="200"/>
      <w:textAlignment w:val="baseline"/>
    </w:pPr>
    <w:rPr>
      <w:rFonts w:ascii="Calibri" w:eastAsia="Calibri" w:hAnsi="Calibri" w:cs="Calibri"/>
      <w:kern w:val="3"/>
      <w:lang w:val="es-ES" w:bidi="ar-SA"/>
    </w:rPr>
  </w:style>
  <w:style w:type="paragraph" w:styleId="Textodeglobo">
    <w:name w:val="Balloon Text"/>
    <w:basedOn w:val="Normal"/>
    <w:link w:val="TextodegloboCar"/>
    <w:uiPriority w:val="99"/>
    <w:semiHidden/>
    <w:unhideWhenUsed/>
    <w:rsid w:val="00820909"/>
    <w:pPr>
      <w:spacing w:line="240" w:lineRule="auto"/>
    </w:pPr>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820909"/>
    <w:rPr>
      <w:rFonts w:ascii="Segoe UI" w:hAnsi="Segoe UI" w:cs="Mangal"/>
      <w:sz w:val="18"/>
      <w:szCs w:val="16"/>
    </w:rPr>
  </w:style>
  <w:style w:type="paragraph" w:styleId="NormalWeb">
    <w:name w:val="Normal (Web)"/>
    <w:basedOn w:val="Normal"/>
    <w:uiPriority w:val="99"/>
    <w:unhideWhenUsed/>
    <w:rsid w:val="004A1560"/>
    <w:pPr>
      <w:widowControl/>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
    <w:name w:val="Hyperlink"/>
    <w:basedOn w:val="Fuentedeprrafopredeter"/>
    <w:uiPriority w:val="99"/>
    <w:unhideWhenUsed/>
    <w:rsid w:val="004A1560"/>
    <w:rPr>
      <w:color w:val="0000FF"/>
      <w:u w:val="single"/>
    </w:rPr>
  </w:style>
  <w:style w:type="character" w:customStyle="1" w:styleId="show-for-sr">
    <w:name w:val="show-for-sr"/>
    <w:basedOn w:val="Fuentedeprrafopredeter"/>
    <w:rsid w:val="004A1560"/>
  </w:style>
  <w:style w:type="paragraph" w:styleId="Prrafodelista">
    <w:name w:val="List Paragraph"/>
    <w:basedOn w:val="Normal"/>
    <w:uiPriority w:val="34"/>
    <w:qFormat/>
    <w:rsid w:val="00DE235C"/>
    <w:pPr>
      <w:widowControl/>
      <w:spacing w:after="160" w:line="259" w:lineRule="auto"/>
      <w:ind w:left="720"/>
      <w:contextualSpacing/>
    </w:pPr>
    <w:rPr>
      <w:rFonts w:asciiTheme="minorHAnsi" w:eastAsiaTheme="minorHAnsi" w:hAnsiTheme="minorHAnsi" w:cstheme="minorBidi"/>
      <w:lang w:val="es-ES" w:eastAsia="en-US" w:bidi="ar-SA"/>
    </w:rPr>
  </w:style>
  <w:style w:type="table" w:styleId="Tablaconcuadrcula">
    <w:name w:val="Table Grid"/>
    <w:basedOn w:val="Tablanormal"/>
    <w:uiPriority w:val="39"/>
    <w:rsid w:val="00DE235C"/>
    <w:pPr>
      <w:spacing w:line="240" w:lineRule="auto"/>
    </w:pPr>
    <w:rPr>
      <w:rFonts w:asciiTheme="minorHAnsi" w:eastAsiaTheme="minorHAnsi" w:hAnsiTheme="minorHAnsi" w:cstheme="minorBidi"/>
      <w:lang w:val="es-E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FC3E23"/>
    <w:tblPr>
      <w:tblCellMar>
        <w:top w:w="0" w:type="dxa"/>
        <w:left w:w="0" w:type="dxa"/>
        <w:bottom w:w="0" w:type="dxa"/>
        <w:right w:w="0" w:type="dxa"/>
      </w:tblCellMar>
    </w:tblPr>
  </w:style>
  <w:style w:type="character" w:styleId="nfasis">
    <w:name w:val="Emphasis"/>
    <w:basedOn w:val="Fuentedeprrafopredeter"/>
    <w:uiPriority w:val="20"/>
    <w:qFormat/>
    <w:rsid w:val="003D27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8380">
      <w:bodyDiv w:val="1"/>
      <w:marLeft w:val="0"/>
      <w:marRight w:val="0"/>
      <w:marTop w:val="0"/>
      <w:marBottom w:val="0"/>
      <w:divBdr>
        <w:top w:val="none" w:sz="0" w:space="0" w:color="auto"/>
        <w:left w:val="none" w:sz="0" w:space="0" w:color="auto"/>
        <w:bottom w:val="none" w:sz="0" w:space="0" w:color="auto"/>
        <w:right w:val="none" w:sz="0" w:space="0" w:color="auto"/>
      </w:divBdr>
    </w:div>
    <w:div w:id="195432834">
      <w:bodyDiv w:val="1"/>
      <w:marLeft w:val="0"/>
      <w:marRight w:val="0"/>
      <w:marTop w:val="0"/>
      <w:marBottom w:val="0"/>
      <w:divBdr>
        <w:top w:val="none" w:sz="0" w:space="0" w:color="auto"/>
        <w:left w:val="none" w:sz="0" w:space="0" w:color="auto"/>
        <w:bottom w:val="none" w:sz="0" w:space="0" w:color="auto"/>
        <w:right w:val="none" w:sz="0" w:space="0" w:color="auto"/>
      </w:divBdr>
    </w:div>
    <w:div w:id="486285334">
      <w:bodyDiv w:val="1"/>
      <w:marLeft w:val="0"/>
      <w:marRight w:val="0"/>
      <w:marTop w:val="0"/>
      <w:marBottom w:val="0"/>
      <w:divBdr>
        <w:top w:val="none" w:sz="0" w:space="0" w:color="auto"/>
        <w:left w:val="none" w:sz="0" w:space="0" w:color="auto"/>
        <w:bottom w:val="none" w:sz="0" w:space="0" w:color="auto"/>
        <w:right w:val="none" w:sz="0" w:space="0" w:color="auto"/>
      </w:divBdr>
    </w:div>
    <w:div w:id="796220407">
      <w:bodyDiv w:val="1"/>
      <w:marLeft w:val="0"/>
      <w:marRight w:val="0"/>
      <w:marTop w:val="0"/>
      <w:marBottom w:val="0"/>
      <w:divBdr>
        <w:top w:val="none" w:sz="0" w:space="0" w:color="auto"/>
        <w:left w:val="none" w:sz="0" w:space="0" w:color="auto"/>
        <w:bottom w:val="none" w:sz="0" w:space="0" w:color="auto"/>
        <w:right w:val="none" w:sz="0" w:space="0" w:color="auto"/>
      </w:divBdr>
    </w:div>
    <w:div w:id="881794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533</Words>
  <Characters>2935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dc:creator>
  <cp:lastModifiedBy>María</cp:lastModifiedBy>
  <cp:revision>4</cp:revision>
  <cp:lastPrinted>2020-11-27T20:38:00Z</cp:lastPrinted>
  <dcterms:created xsi:type="dcterms:W3CDTF">2020-11-27T20:35:00Z</dcterms:created>
  <dcterms:modified xsi:type="dcterms:W3CDTF">2020-11-27T20:38:00Z</dcterms:modified>
  <dc:language>es-ES</dc:language>
</cp:coreProperties>
</file>