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D4AF5" w14:textId="77777777" w:rsidR="00A6231D" w:rsidRDefault="00FE30E8">
      <w:pPr>
        <w:spacing w:line="240" w:lineRule="auto"/>
        <w:rPr>
          <w:rFonts w:ascii="Times New Roman" w:eastAsia="Times New Roman" w:hAnsi="Times New Roman" w:cs="Times New Roman"/>
          <w:sz w:val="24"/>
          <w:szCs w:val="24"/>
        </w:rPr>
      </w:pPr>
      <w:r>
        <w:rPr>
          <w:b/>
        </w:rPr>
        <w:t>ORAL PRODUCTION AND MEDIATION</w:t>
      </w:r>
    </w:p>
    <w:p w14:paraId="09A18F05" w14:textId="77777777" w:rsidR="00A6231D" w:rsidRDefault="00A6231D">
      <w:pPr>
        <w:spacing w:line="240" w:lineRule="auto"/>
      </w:pPr>
    </w:p>
    <w:p w14:paraId="15F86984" w14:textId="77777777" w:rsidR="00A6231D" w:rsidRDefault="00FE30E8">
      <w:pPr>
        <w:spacing w:line="240" w:lineRule="auto"/>
        <w:jc w:val="center"/>
        <w:rPr>
          <w:rFonts w:ascii="Times New Roman" w:eastAsia="Times New Roman" w:hAnsi="Times New Roman" w:cs="Times New Roman"/>
          <w:sz w:val="24"/>
          <w:szCs w:val="24"/>
        </w:rPr>
      </w:pPr>
      <w:r>
        <w:rPr>
          <w:b/>
          <w:u w:val="single"/>
        </w:rPr>
        <w:t>CANDIDATE A</w:t>
      </w:r>
    </w:p>
    <w:p w14:paraId="75F4B75B" w14:textId="77777777" w:rsidR="00A6231D" w:rsidRDefault="00FE30E8">
      <w:pPr>
        <w:spacing w:line="240" w:lineRule="auto"/>
        <w:rPr>
          <w:rFonts w:ascii="Times New Roman" w:eastAsia="Times New Roman" w:hAnsi="Times New Roman" w:cs="Times New Roman"/>
          <w:sz w:val="24"/>
          <w:szCs w:val="24"/>
        </w:rPr>
      </w:pPr>
      <w:r>
        <w:t xml:space="preserve"> </w:t>
      </w:r>
    </w:p>
    <w:p w14:paraId="482B060F" w14:textId="77777777" w:rsidR="00A6231D" w:rsidRDefault="00FE30E8">
      <w:pPr>
        <w:spacing w:line="240" w:lineRule="auto"/>
        <w:rPr>
          <w:rFonts w:ascii="Times New Roman" w:eastAsia="Times New Roman" w:hAnsi="Times New Roman" w:cs="Times New Roman"/>
          <w:sz w:val="24"/>
          <w:szCs w:val="24"/>
        </w:rPr>
      </w:pPr>
      <w:r>
        <w:t xml:space="preserve">Preparation time: </w:t>
      </w:r>
      <w:r w:rsidR="00966D07">
        <w:t>4</w:t>
      </w:r>
      <w:r>
        <w:rPr>
          <w:b/>
        </w:rPr>
        <w:t xml:space="preserve"> minutes</w:t>
      </w:r>
    </w:p>
    <w:p w14:paraId="35944BC9" w14:textId="77777777" w:rsidR="00A6231D" w:rsidRDefault="00A6231D">
      <w:pPr>
        <w:spacing w:line="240" w:lineRule="auto"/>
        <w:rPr>
          <w:rFonts w:ascii="Times New Roman" w:eastAsia="Times New Roman" w:hAnsi="Times New Roman" w:cs="Times New Roman"/>
          <w:sz w:val="24"/>
          <w:szCs w:val="24"/>
        </w:rPr>
      </w:pPr>
    </w:p>
    <w:tbl>
      <w:tblPr>
        <w:tblStyle w:val="TableNormal"/>
        <w:tblW w:w="8764" w:type="dxa"/>
        <w:tblInd w:w="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98" w:type="dxa"/>
          <w:right w:w="108" w:type="dxa"/>
        </w:tblCellMar>
        <w:tblLook w:val="0000" w:firstRow="0" w:lastRow="0" w:firstColumn="0" w:lastColumn="0" w:noHBand="0" w:noVBand="0"/>
      </w:tblPr>
      <w:tblGrid>
        <w:gridCol w:w="8875"/>
      </w:tblGrid>
      <w:tr w:rsidR="00A6231D" w14:paraId="39A53C36" w14:textId="77777777">
        <w:tc>
          <w:tcPr>
            <w:tcW w:w="8764" w:type="dxa"/>
            <w:tcBorders>
              <w:top w:val="single" w:sz="8" w:space="0" w:color="000001"/>
              <w:left w:val="single" w:sz="8" w:space="0" w:color="000001"/>
              <w:bottom w:val="single" w:sz="8" w:space="0" w:color="000001"/>
              <w:right w:val="single" w:sz="8" w:space="0" w:color="000001"/>
            </w:tcBorders>
            <w:shd w:val="clear" w:color="auto" w:fill="C0C0C0"/>
            <w:tcMar>
              <w:left w:w="98" w:type="dxa"/>
            </w:tcMar>
          </w:tcPr>
          <w:p w14:paraId="152C2BCC" w14:textId="77777777" w:rsidR="00A6231D" w:rsidRDefault="00FE30E8">
            <w:pPr>
              <w:spacing w:before="240" w:line="240" w:lineRule="auto"/>
              <w:jc w:val="center"/>
            </w:pPr>
            <w:r>
              <w:rPr>
                <w:b/>
                <w:highlight w:val="lightGray"/>
              </w:rPr>
              <w:t xml:space="preserve">TOPIC: </w:t>
            </w:r>
            <w:r w:rsidR="0088702B">
              <w:rPr>
                <w:b/>
              </w:rPr>
              <w:t>WORK</w:t>
            </w:r>
          </w:p>
          <w:p w14:paraId="5A98F96A" w14:textId="77777777" w:rsidR="00A6231D" w:rsidRPr="0088702B" w:rsidRDefault="0088702B">
            <w:pPr>
              <w:jc w:val="center"/>
              <w:rPr>
                <w:b/>
              </w:rPr>
            </w:pPr>
            <w:r>
              <w:rPr>
                <w:b/>
              </w:rPr>
              <w:t>Work-life balance</w:t>
            </w:r>
          </w:p>
        </w:tc>
      </w:tr>
      <w:tr w:rsidR="00A6231D" w14:paraId="266624A2" w14:textId="77777777">
        <w:tc>
          <w:tcPr>
            <w:tcW w:w="8764" w:type="dxa"/>
            <w:tcBorders>
              <w:top w:val="single" w:sz="8" w:space="0" w:color="000001"/>
              <w:left w:val="single" w:sz="8" w:space="0" w:color="000001"/>
              <w:bottom w:val="single" w:sz="8" w:space="0" w:color="000001"/>
              <w:right w:val="single" w:sz="8" w:space="0" w:color="000001"/>
            </w:tcBorders>
            <w:shd w:val="clear" w:color="auto" w:fill="auto"/>
            <w:tcMar>
              <w:left w:w="98" w:type="dxa"/>
            </w:tcMar>
          </w:tcPr>
          <w:p w14:paraId="1303C241" w14:textId="77777777" w:rsidR="00A6231D" w:rsidRDefault="00FE30E8">
            <w:pPr>
              <w:spacing w:line="240" w:lineRule="auto"/>
              <w:rPr>
                <w:rFonts w:ascii="Times New Roman" w:eastAsia="Times New Roman" w:hAnsi="Times New Roman" w:cs="Times New Roman"/>
                <w:sz w:val="24"/>
                <w:szCs w:val="24"/>
              </w:rPr>
            </w:pPr>
            <w:r>
              <w:t xml:space="preserve"> </w:t>
            </w:r>
          </w:p>
          <w:p w14:paraId="123FFAE7" w14:textId="77777777" w:rsidR="00A6231D" w:rsidRDefault="00FE30E8">
            <w:pPr>
              <w:rPr>
                <w:rFonts w:ascii="Times New Roman" w:eastAsia="Times New Roman" w:hAnsi="Times New Roman" w:cs="Times New Roman"/>
                <w:sz w:val="24"/>
                <w:szCs w:val="24"/>
              </w:rPr>
            </w:pPr>
            <w:r>
              <w:rPr>
                <w:highlight w:val="white"/>
              </w:rPr>
              <w:t>You read the following text in a news article:</w:t>
            </w:r>
          </w:p>
          <w:p w14:paraId="3B8927BD" w14:textId="77777777" w:rsidR="00A6231D" w:rsidRDefault="00FE30E8">
            <w:pPr>
              <w:rPr>
                <w:rFonts w:ascii="Times New Roman" w:eastAsia="Times New Roman" w:hAnsi="Times New Roman" w:cs="Times New Roman"/>
                <w:sz w:val="24"/>
                <w:szCs w:val="24"/>
              </w:rPr>
            </w:pPr>
            <w:r>
              <w:t xml:space="preserve"> </w:t>
            </w:r>
          </w:p>
          <w:tbl>
            <w:tblPr>
              <w:tblStyle w:val="TableNormal"/>
              <w:tblW w:w="8544" w:type="dxa"/>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98" w:type="dxa"/>
                <w:right w:w="108" w:type="dxa"/>
              </w:tblCellMar>
              <w:tblLook w:val="0000" w:firstRow="0" w:lastRow="0" w:firstColumn="0" w:lastColumn="0" w:noHBand="0" w:noVBand="0"/>
            </w:tblPr>
            <w:tblGrid>
              <w:gridCol w:w="8544"/>
            </w:tblGrid>
            <w:tr w:rsidR="00A6231D" w14:paraId="0018A290" w14:textId="77777777">
              <w:tc>
                <w:tcPr>
                  <w:tcW w:w="8544" w:type="dxa"/>
                  <w:tcBorders>
                    <w:top w:val="single" w:sz="8" w:space="0" w:color="000001"/>
                    <w:left w:val="single" w:sz="8" w:space="0" w:color="000001"/>
                    <w:bottom w:val="single" w:sz="8" w:space="0" w:color="000001"/>
                    <w:right w:val="single" w:sz="8" w:space="0" w:color="000001"/>
                  </w:tcBorders>
                  <w:shd w:val="clear" w:color="auto" w:fill="auto"/>
                  <w:tcMar>
                    <w:left w:w="98" w:type="dxa"/>
                  </w:tcMar>
                </w:tcPr>
                <w:p w14:paraId="17C663DD" w14:textId="77777777" w:rsidR="0088702B" w:rsidRPr="00CD0A86" w:rsidRDefault="0088702B" w:rsidP="006E73A2">
                  <w:pPr>
                    <w:pStyle w:val="NormalWeb"/>
                    <w:shd w:val="clear" w:color="auto" w:fill="FBFBFB"/>
                    <w:spacing w:before="0" w:beforeAutospacing="0" w:after="266" w:afterAutospacing="0" w:line="293" w:lineRule="atLeast"/>
                    <w:jc w:val="both"/>
                    <w:textAlignment w:val="baseline"/>
                    <w:rPr>
                      <w:rFonts w:ascii="Arial" w:hAnsi="Arial" w:cs="Arial"/>
                      <w:color w:val="333333"/>
                      <w:sz w:val="22"/>
                      <w:szCs w:val="22"/>
                      <w:lang w:val="en-US"/>
                    </w:rPr>
                  </w:pPr>
                  <w:r w:rsidRPr="00CD0A86">
                    <w:rPr>
                      <w:rFonts w:ascii="Arial" w:hAnsi="Arial" w:cs="Arial"/>
                      <w:color w:val="333333"/>
                      <w:sz w:val="22"/>
                      <w:szCs w:val="22"/>
                      <w:lang w:val="en-US"/>
                    </w:rPr>
                    <w:t>People have debated the concept of "life balance" for decades, and it means something different to everyone.</w:t>
                  </w:r>
                </w:p>
                <w:p w14:paraId="30F1E5D6" w14:textId="77777777" w:rsidR="0088702B" w:rsidRPr="00CD0A86" w:rsidRDefault="0088702B" w:rsidP="006E73A2">
                  <w:pPr>
                    <w:pStyle w:val="NormalWeb"/>
                    <w:shd w:val="clear" w:color="auto" w:fill="FBFBFB"/>
                    <w:spacing w:before="0" w:beforeAutospacing="0" w:after="266" w:afterAutospacing="0" w:line="293" w:lineRule="atLeast"/>
                    <w:jc w:val="both"/>
                    <w:textAlignment w:val="baseline"/>
                    <w:rPr>
                      <w:rFonts w:ascii="Arial" w:hAnsi="Arial" w:cs="Arial"/>
                      <w:color w:val="333333"/>
                      <w:sz w:val="22"/>
                      <w:szCs w:val="22"/>
                      <w:lang w:val="en-US"/>
                    </w:rPr>
                  </w:pPr>
                  <w:r w:rsidRPr="00CD0A86">
                    <w:rPr>
                      <w:rFonts w:ascii="Arial" w:hAnsi="Arial" w:cs="Arial"/>
                      <w:color w:val="333333"/>
                      <w:sz w:val="22"/>
                      <w:szCs w:val="22"/>
                      <w:lang w:val="en-US"/>
                    </w:rPr>
                    <w:t>One person might think he's achieved balance when he can leave work early enough to eat dinner with his family. Someone else might view it as having a flexible schedule, so that she can study for a part-time graduate degree. Yet another person might feel fulfilled by spending her "free" time advancing her career.</w:t>
                  </w:r>
                </w:p>
                <w:p w14:paraId="4B0B0055" w14:textId="77777777" w:rsidR="00A6231D" w:rsidRPr="00CD0A86" w:rsidRDefault="0088702B" w:rsidP="006E73A2">
                  <w:pPr>
                    <w:pStyle w:val="NormalWeb"/>
                    <w:shd w:val="clear" w:color="auto" w:fill="FBFBFB"/>
                    <w:spacing w:before="0" w:beforeAutospacing="0" w:after="266" w:afterAutospacing="0" w:line="293" w:lineRule="atLeast"/>
                    <w:jc w:val="both"/>
                    <w:textAlignment w:val="baseline"/>
                    <w:rPr>
                      <w:sz w:val="22"/>
                      <w:szCs w:val="22"/>
                      <w:lang w:val="en-US"/>
                    </w:rPr>
                  </w:pPr>
                  <w:r w:rsidRPr="00CD0A86">
                    <w:rPr>
                      <w:rFonts w:ascii="Arial" w:hAnsi="Arial" w:cs="Arial"/>
                      <w:color w:val="333333"/>
                      <w:sz w:val="22"/>
                      <w:szCs w:val="22"/>
                      <w:lang w:val="en-US"/>
                    </w:rPr>
                    <w:t>In short, you achieve life balance when you have enough time to pursue both work and personal interests that you love. However, when you feel as if one side of your life is using up too much of your energy, you can become stressed, your productivity can fall, and your personal relationships can become strained.</w:t>
                  </w:r>
                </w:p>
              </w:tc>
            </w:tr>
          </w:tbl>
          <w:p w14:paraId="4C210E15" w14:textId="77777777" w:rsidR="00A6231D" w:rsidRPr="00CD0A86" w:rsidRDefault="00FE30E8">
            <w:pPr>
              <w:spacing w:line="240" w:lineRule="auto"/>
              <w:jc w:val="center"/>
              <w:rPr>
                <w:rFonts w:eastAsia="Calibri" w:cs="Helvetica"/>
                <w:i/>
                <w:color w:val="000000"/>
                <w:kern w:val="3"/>
                <w:lang w:bidi="ar-SA"/>
              </w:rPr>
            </w:pPr>
            <w:r>
              <w:rPr>
                <w:i/>
                <w:sz w:val="16"/>
                <w:szCs w:val="16"/>
              </w:rPr>
              <w:t xml:space="preserve">                                                                                   </w:t>
            </w:r>
            <w:r>
              <w:rPr>
                <w:sz w:val="16"/>
                <w:szCs w:val="16"/>
              </w:rPr>
              <w:t xml:space="preserve">  Adapted from</w:t>
            </w:r>
            <w:r w:rsidR="00AD3BD1">
              <w:rPr>
                <w:sz w:val="16"/>
                <w:szCs w:val="16"/>
              </w:rPr>
              <w:t xml:space="preserve">: </w:t>
            </w:r>
            <w:r w:rsidR="0088702B">
              <w:rPr>
                <w:sz w:val="18"/>
                <w:szCs w:val="18"/>
              </w:rPr>
              <w:t>https://www.mindtools.com/</w:t>
            </w:r>
            <w:r w:rsidRPr="00CD0A86">
              <w:rPr>
                <w:rFonts w:eastAsia="Calibri" w:cs="Helvetica"/>
                <w:i/>
                <w:color w:val="000000"/>
                <w:kern w:val="3"/>
                <w:lang w:bidi="ar-SA"/>
              </w:rPr>
              <w:t xml:space="preserve"> </w:t>
            </w:r>
          </w:p>
          <w:p w14:paraId="2B261612" w14:textId="77777777" w:rsidR="00A6231D" w:rsidRPr="00CD0A86" w:rsidRDefault="00FE30E8">
            <w:pPr>
              <w:spacing w:line="240" w:lineRule="auto"/>
              <w:rPr>
                <w:rFonts w:eastAsia="Calibri" w:cs="Helvetica"/>
                <w:i/>
                <w:color w:val="000000"/>
                <w:kern w:val="3"/>
                <w:lang w:bidi="ar-SA"/>
              </w:rPr>
            </w:pPr>
            <w:r w:rsidRPr="00CD0A86">
              <w:rPr>
                <w:rFonts w:eastAsia="Calibri" w:cs="Helvetica"/>
                <w:i/>
                <w:color w:val="000000"/>
                <w:kern w:val="3"/>
                <w:lang w:bidi="ar-SA"/>
              </w:rPr>
              <w:t xml:space="preserve"> </w:t>
            </w:r>
          </w:p>
          <w:p w14:paraId="6F297ADE" w14:textId="77777777" w:rsidR="00966D07" w:rsidRPr="00CD0A86" w:rsidRDefault="00966D07" w:rsidP="00966D07">
            <w:pPr>
              <w:pStyle w:val="Standard"/>
              <w:spacing w:after="0" w:line="240" w:lineRule="auto"/>
              <w:rPr>
                <w:rFonts w:ascii="Arial" w:hAnsi="Arial" w:cs="Helvetica"/>
                <w:i/>
                <w:color w:val="000000"/>
                <w:lang w:val="en-US"/>
              </w:rPr>
            </w:pPr>
            <w:r w:rsidRPr="00CD0A86">
              <w:rPr>
                <w:rFonts w:ascii="Arial" w:hAnsi="Arial" w:cs="Helvetica"/>
                <w:i/>
                <w:color w:val="000000"/>
                <w:lang w:val="en-US"/>
              </w:rPr>
              <w:t>During a conversation wih Candidate</w:t>
            </w:r>
            <w:r w:rsidR="000A502A" w:rsidRPr="00CD0A86">
              <w:rPr>
                <w:rFonts w:ascii="Arial" w:hAnsi="Arial" w:cs="Helvetica"/>
                <w:i/>
                <w:color w:val="000000"/>
                <w:lang w:val="en-US"/>
              </w:rPr>
              <w:t>s</w:t>
            </w:r>
            <w:r w:rsidRPr="00CD0A86">
              <w:rPr>
                <w:rFonts w:ascii="Arial" w:hAnsi="Arial" w:cs="Helvetica"/>
                <w:i/>
                <w:color w:val="000000"/>
                <w:lang w:val="en-US"/>
              </w:rPr>
              <w:t xml:space="preserve"> B </w:t>
            </w:r>
            <w:r w:rsidR="000A502A" w:rsidRPr="00CD0A86">
              <w:rPr>
                <w:rFonts w:ascii="Arial" w:hAnsi="Arial" w:cs="Helvetica"/>
                <w:i/>
                <w:color w:val="000000"/>
                <w:lang w:val="en-US"/>
              </w:rPr>
              <w:t xml:space="preserve">and C </w:t>
            </w:r>
            <w:r w:rsidRPr="00CD0A86">
              <w:rPr>
                <w:rFonts w:ascii="Arial" w:hAnsi="Arial" w:cs="Helvetica"/>
                <w:i/>
                <w:color w:val="000000"/>
                <w:lang w:val="en-US"/>
              </w:rPr>
              <w:t xml:space="preserve">at a seminar about </w:t>
            </w:r>
            <w:r w:rsidR="0088702B" w:rsidRPr="00CD0A86">
              <w:rPr>
                <w:rFonts w:ascii="Arial" w:hAnsi="Arial" w:cs="Helvetica"/>
                <w:i/>
                <w:color w:val="000000"/>
                <w:lang w:val="en-US"/>
              </w:rPr>
              <w:t>work</w:t>
            </w:r>
            <w:r w:rsidRPr="00CD0A86">
              <w:rPr>
                <w:rFonts w:ascii="Arial" w:hAnsi="Arial" w:cs="Helvetica"/>
                <w:i/>
                <w:color w:val="000000"/>
                <w:lang w:val="en-US"/>
              </w:rPr>
              <w:t xml:space="preserve"> that you are both attending, you decide to inform them about the article you have read and explain your opinion about it.</w:t>
            </w:r>
          </w:p>
          <w:p w14:paraId="255B77AF" w14:textId="77777777" w:rsidR="00A6231D" w:rsidRDefault="00A6231D"/>
          <w:p w14:paraId="410B30BE" w14:textId="77777777" w:rsidR="00966D07" w:rsidRPr="00820909" w:rsidRDefault="00966D07" w:rsidP="00966D07">
            <w:pPr>
              <w:pStyle w:val="Standard"/>
              <w:spacing w:after="0" w:line="240" w:lineRule="auto"/>
              <w:rPr>
                <w:rFonts w:ascii="Arial" w:hAnsi="Arial" w:cs="Helvetica"/>
                <w:b/>
                <w:color w:val="000000"/>
              </w:rPr>
            </w:pPr>
            <w:proofErr w:type="spellStart"/>
            <w:r w:rsidRPr="00820909">
              <w:rPr>
                <w:rFonts w:ascii="Arial" w:hAnsi="Arial" w:cs="Helvetica"/>
                <w:b/>
                <w:color w:val="000000"/>
              </w:rPr>
              <w:t>Speaking</w:t>
            </w:r>
            <w:proofErr w:type="spellEnd"/>
            <w:r w:rsidRPr="00820909">
              <w:rPr>
                <w:rFonts w:ascii="Arial" w:hAnsi="Arial" w:cs="Helvetica"/>
                <w:b/>
                <w:color w:val="000000"/>
              </w:rPr>
              <w:t xml:space="preserve"> time </w:t>
            </w:r>
            <w:proofErr w:type="spellStart"/>
            <w:r w:rsidRPr="00820909">
              <w:rPr>
                <w:rFonts w:ascii="Arial" w:hAnsi="Arial" w:cs="Helvetica"/>
                <w:b/>
                <w:color w:val="000000"/>
              </w:rPr>
              <w:t>for</w:t>
            </w:r>
            <w:proofErr w:type="spellEnd"/>
            <w:r w:rsidRPr="00820909">
              <w:rPr>
                <w:rFonts w:ascii="Arial" w:hAnsi="Arial" w:cs="Helvetica"/>
                <w:b/>
                <w:color w:val="000000"/>
              </w:rPr>
              <w:t xml:space="preserve"> </w:t>
            </w:r>
            <w:proofErr w:type="spellStart"/>
            <w:r w:rsidRPr="00820909">
              <w:rPr>
                <w:rFonts w:ascii="Arial" w:hAnsi="Arial" w:cs="Helvetica"/>
                <w:b/>
                <w:color w:val="000000"/>
              </w:rPr>
              <w:t>task</w:t>
            </w:r>
            <w:proofErr w:type="spellEnd"/>
            <w:r w:rsidRPr="00820909">
              <w:rPr>
                <w:rFonts w:ascii="Arial" w:hAnsi="Arial" w:cs="Helvetica"/>
                <w:b/>
                <w:color w:val="000000"/>
              </w:rPr>
              <w:t xml:space="preserve"> 1: 2 minutes</w:t>
            </w:r>
          </w:p>
          <w:p w14:paraId="6559BD64" w14:textId="77777777" w:rsidR="00966D07" w:rsidRDefault="00966D07" w:rsidP="00966D07">
            <w:pPr>
              <w:pStyle w:val="Standard"/>
              <w:spacing w:after="0" w:line="240" w:lineRule="auto"/>
              <w:rPr>
                <w:rFonts w:ascii="Arial" w:hAnsi="Arial" w:cs="Helvetica"/>
                <w:b/>
                <w:i/>
                <w:color w:val="000000"/>
                <w:sz w:val="24"/>
                <w:szCs w:val="24"/>
              </w:rPr>
            </w:pPr>
          </w:p>
          <w:tbl>
            <w:tblPr>
              <w:tblW w:w="8433" w:type="dxa"/>
              <w:tblCellMar>
                <w:left w:w="10" w:type="dxa"/>
                <w:right w:w="10" w:type="dxa"/>
              </w:tblCellMar>
              <w:tblLook w:val="0000" w:firstRow="0" w:lastRow="0" w:firstColumn="0" w:lastColumn="0" w:noHBand="0" w:noVBand="0"/>
            </w:tblPr>
            <w:tblGrid>
              <w:gridCol w:w="8659"/>
            </w:tblGrid>
            <w:tr w:rsidR="00966D07" w14:paraId="6FFA835F" w14:textId="77777777" w:rsidTr="007F05C0">
              <w:tc>
                <w:tcPr>
                  <w:tcW w:w="8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C39366" w14:textId="77777777" w:rsidR="00966D07" w:rsidRDefault="00966D07" w:rsidP="00966D07">
                  <w:pPr>
                    <w:pStyle w:val="Standard"/>
                    <w:autoSpaceDE w:val="0"/>
                    <w:spacing w:after="0" w:line="240" w:lineRule="auto"/>
                    <w:rPr>
                      <w:rFonts w:ascii="Arial" w:hAnsi="Arial" w:cs="Arial"/>
                      <w:b/>
                    </w:rPr>
                  </w:pPr>
                  <w:proofErr w:type="spellStart"/>
                  <w:r>
                    <w:rPr>
                      <w:rFonts w:ascii="Arial" w:hAnsi="Arial" w:cs="Arial"/>
                      <w:b/>
                    </w:rPr>
                    <w:t>Task</w:t>
                  </w:r>
                  <w:proofErr w:type="spellEnd"/>
                  <w:r>
                    <w:rPr>
                      <w:rFonts w:ascii="Arial" w:hAnsi="Arial" w:cs="Arial"/>
                      <w:b/>
                    </w:rPr>
                    <w:t xml:space="preserve"> </w:t>
                  </w:r>
                  <w:proofErr w:type="gramStart"/>
                  <w:r>
                    <w:rPr>
                      <w:rFonts w:ascii="Arial" w:hAnsi="Arial" w:cs="Arial"/>
                      <w:b/>
                    </w:rPr>
                    <w:t>1 .</w:t>
                  </w:r>
                  <w:proofErr w:type="gramEnd"/>
                  <w:r>
                    <w:rPr>
                      <w:rFonts w:ascii="Arial" w:hAnsi="Arial" w:cs="Arial"/>
                      <w:b/>
                    </w:rPr>
                    <w:t xml:space="preserve"> </w:t>
                  </w:r>
                  <w:proofErr w:type="spellStart"/>
                  <w:r>
                    <w:rPr>
                      <w:rFonts w:ascii="Arial" w:hAnsi="Arial" w:cs="Arial"/>
                      <w:b/>
                    </w:rPr>
                    <w:t>Mediation</w:t>
                  </w:r>
                  <w:proofErr w:type="spellEnd"/>
                </w:p>
              </w:tc>
            </w:tr>
            <w:tr w:rsidR="00966D07" w14:paraId="2E1A1E51" w14:textId="77777777" w:rsidTr="007F05C0">
              <w:tc>
                <w:tcPr>
                  <w:tcW w:w="8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D31D" w14:textId="77777777" w:rsidR="00966D07" w:rsidRPr="00CD0A86" w:rsidRDefault="00966D07" w:rsidP="00966D07">
                  <w:pPr>
                    <w:pStyle w:val="Standard"/>
                    <w:autoSpaceDE w:val="0"/>
                    <w:spacing w:after="0" w:line="240" w:lineRule="auto"/>
                    <w:rPr>
                      <w:rFonts w:ascii="Arial" w:hAnsi="Arial" w:cs="Arial"/>
                      <w:lang w:val="en-US"/>
                    </w:rPr>
                  </w:pPr>
                  <w:r w:rsidRPr="00CD0A86">
                    <w:rPr>
                      <w:rFonts w:ascii="Arial" w:hAnsi="Arial" w:cs="Arial"/>
                      <w:lang w:val="en-US"/>
                    </w:rPr>
                    <w:t>Talk about the following points:</w:t>
                  </w:r>
                </w:p>
                <w:p w14:paraId="1A45E644" w14:textId="77777777" w:rsidR="00966D07" w:rsidRPr="00CD0A86" w:rsidRDefault="00966D07" w:rsidP="00966D07">
                  <w:pPr>
                    <w:pStyle w:val="Standard"/>
                    <w:autoSpaceDE w:val="0"/>
                    <w:spacing w:after="0" w:line="240" w:lineRule="auto"/>
                    <w:rPr>
                      <w:rFonts w:ascii="Arial" w:hAnsi="Arial" w:cs="Arial"/>
                      <w:lang w:val="en-US"/>
                    </w:rPr>
                  </w:pPr>
                  <w:r w:rsidRPr="00CD0A86">
                    <w:rPr>
                      <w:rFonts w:ascii="Arial" w:hAnsi="Arial" w:cs="Arial"/>
                      <w:lang w:val="en-US"/>
                    </w:rPr>
                    <w:t>-Explain in your own words what you have just read.</w:t>
                  </w:r>
                </w:p>
                <w:p w14:paraId="069F7362" w14:textId="77777777" w:rsidR="00966D07" w:rsidRPr="00CD0A86" w:rsidRDefault="00966D07" w:rsidP="00966D07">
                  <w:pPr>
                    <w:pStyle w:val="Standard"/>
                    <w:autoSpaceDE w:val="0"/>
                    <w:spacing w:after="0" w:line="240" w:lineRule="auto"/>
                    <w:rPr>
                      <w:rFonts w:ascii="Arial" w:hAnsi="Arial" w:cs="Arial"/>
                      <w:lang w:val="en-US"/>
                    </w:rPr>
                  </w:pPr>
                  <w:r w:rsidRPr="00CD0A86">
                    <w:rPr>
                      <w:rFonts w:ascii="Arial" w:hAnsi="Arial" w:cs="Arial"/>
                      <w:lang w:val="en-US"/>
                    </w:rPr>
                    <w:t>-Identify the main idea of the article.</w:t>
                  </w:r>
                </w:p>
              </w:tc>
            </w:tr>
            <w:tr w:rsidR="00966D07" w14:paraId="2EA4A0D5" w14:textId="77777777" w:rsidTr="007F05C0">
              <w:tc>
                <w:tcPr>
                  <w:tcW w:w="8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9C73E" w14:textId="77777777" w:rsidR="00966D07" w:rsidRPr="00CD0A86" w:rsidRDefault="00966D07" w:rsidP="00966D07">
                  <w:pPr>
                    <w:pStyle w:val="Standard"/>
                    <w:autoSpaceDE w:val="0"/>
                    <w:snapToGrid w:val="0"/>
                    <w:spacing w:after="0" w:line="240" w:lineRule="auto"/>
                    <w:rPr>
                      <w:rFonts w:ascii="Arial" w:hAnsi="Arial" w:cs="Arial"/>
                      <w:lang w:val="en-US"/>
                    </w:rPr>
                  </w:pPr>
                </w:p>
                <w:p w14:paraId="012D69BF" w14:textId="77777777" w:rsidR="00966D07" w:rsidRPr="00CD0A86" w:rsidRDefault="00966D07" w:rsidP="00966D07">
                  <w:pPr>
                    <w:pStyle w:val="Standard"/>
                    <w:autoSpaceDE w:val="0"/>
                    <w:spacing w:after="0" w:line="240" w:lineRule="auto"/>
                    <w:rPr>
                      <w:rFonts w:ascii="Arial" w:hAnsi="Arial" w:cs="Arial"/>
                      <w:b/>
                      <w:lang w:val="en-US"/>
                    </w:rPr>
                  </w:pPr>
                  <w:r w:rsidRPr="00CD0A86">
                    <w:rPr>
                      <w:rFonts w:ascii="Arial" w:hAnsi="Arial" w:cs="Arial"/>
                      <w:b/>
                      <w:lang w:val="en-US"/>
                    </w:rPr>
                    <w:t>Speaking time for task 2: 2 minutes max.</w:t>
                  </w:r>
                </w:p>
                <w:p w14:paraId="463E7E28" w14:textId="77777777" w:rsidR="00966D07" w:rsidRPr="00CD0A86" w:rsidRDefault="00966D07" w:rsidP="00966D07">
                  <w:pPr>
                    <w:pStyle w:val="Standard"/>
                    <w:autoSpaceDE w:val="0"/>
                    <w:spacing w:after="0" w:line="240" w:lineRule="auto"/>
                    <w:rPr>
                      <w:rFonts w:ascii="Arial" w:hAnsi="Arial" w:cs="Arial"/>
                      <w:b/>
                      <w:lang w:val="en-US"/>
                    </w:rPr>
                  </w:pPr>
                </w:p>
                <w:tbl>
                  <w:tblPr>
                    <w:tblW w:w="8433" w:type="dxa"/>
                    <w:tblCellMar>
                      <w:left w:w="10" w:type="dxa"/>
                      <w:right w:w="10" w:type="dxa"/>
                    </w:tblCellMar>
                    <w:tblLook w:val="0000" w:firstRow="0" w:lastRow="0" w:firstColumn="0" w:lastColumn="0" w:noHBand="0" w:noVBand="0"/>
                  </w:tblPr>
                  <w:tblGrid>
                    <w:gridCol w:w="8433"/>
                  </w:tblGrid>
                  <w:tr w:rsidR="00966D07" w14:paraId="095C9CAD" w14:textId="77777777" w:rsidTr="007F05C0">
                    <w:tc>
                      <w:tcPr>
                        <w:tcW w:w="8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7AA018" w14:textId="77777777" w:rsidR="00966D07" w:rsidRDefault="00966D07" w:rsidP="00966D07">
                        <w:pPr>
                          <w:pStyle w:val="Standard"/>
                          <w:autoSpaceDE w:val="0"/>
                          <w:spacing w:after="0" w:line="240" w:lineRule="auto"/>
                          <w:rPr>
                            <w:rFonts w:ascii="Arial" w:hAnsi="Arial" w:cs="Arial"/>
                            <w:b/>
                          </w:rPr>
                        </w:pPr>
                        <w:proofErr w:type="spellStart"/>
                        <w:r>
                          <w:rPr>
                            <w:rFonts w:ascii="Arial" w:hAnsi="Arial" w:cs="Arial"/>
                            <w:b/>
                          </w:rPr>
                          <w:t>Task</w:t>
                        </w:r>
                        <w:proofErr w:type="spellEnd"/>
                        <w:r>
                          <w:rPr>
                            <w:rFonts w:ascii="Arial" w:hAnsi="Arial" w:cs="Arial"/>
                            <w:b/>
                          </w:rPr>
                          <w:t xml:space="preserve"> 2 : </w:t>
                        </w:r>
                        <w:proofErr w:type="spellStart"/>
                        <w:r>
                          <w:rPr>
                            <w:rFonts w:ascii="Arial" w:hAnsi="Arial" w:cs="Arial"/>
                            <w:b/>
                          </w:rPr>
                          <w:t>Production</w:t>
                        </w:r>
                        <w:proofErr w:type="spellEnd"/>
                      </w:p>
                    </w:tc>
                  </w:tr>
                  <w:tr w:rsidR="00966D07" w14:paraId="738684C1" w14:textId="77777777" w:rsidTr="007F05C0">
                    <w:tc>
                      <w:tcPr>
                        <w:tcW w:w="8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3582A" w14:textId="77777777" w:rsidR="00966D07" w:rsidRPr="00CD0A86" w:rsidRDefault="00966D07" w:rsidP="00966D07">
                        <w:pPr>
                          <w:pStyle w:val="Standard"/>
                          <w:autoSpaceDE w:val="0"/>
                          <w:snapToGrid w:val="0"/>
                          <w:spacing w:after="0" w:line="240" w:lineRule="auto"/>
                          <w:rPr>
                            <w:rFonts w:ascii="Arial" w:hAnsi="Arial" w:cs="Arial"/>
                            <w:b/>
                            <w:lang w:val="en-US"/>
                          </w:rPr>
                        </w:pPr>
                      </w:p>
                      <w:p w14:paraId="528A0964" w14:textId="77777777" w:rsidR="00966D07" w:rsidRPr="00CD0A86" w:rsidRDefault="00966D07" w:rsidP="00966D07">
                        <w:pPr>
                          <w:pStyle w:val="Standard"/>
                          <w:autoSpaceDE w:val="0"/>
                          <w:spacing w:after="0" w:line="240" w:lineRule="auto"/>
                          <w:rPr>
                            <w:rFonts w:ascii="Arial" w:hAnsi="Arial" w:cs="Arial"/>
                            <w:lang w:val="en-US"/>
                          </w:rPr>
                        </w:pPr>
                        <w:r w:rsidRPr="00CD0A86">
                          <w:rPr>
                            <w:rFonts w:ascii="Arial" w:hAnsi="Arial" w:cs="Arial"/>
                            <w:lang w:val="en-US"/>
                          </w:rPr>
                          <w:t>Talk about the following points:</w:t>
                        </w:r>
                      </w:p>
                      <w:p w14:paraId="14971BC5" w14:textId="77777777" w:rsidR="0088702B" w:rsidRPr="00CD0A86" w:rsidRDefault="00966D07" w:rsidP="00966D07">
                        <w:pPr>
                          <w:pStyle w:val="Standard"/>
                          <w:autoSpaceDE w:val="0"/>
                          <w:spacing w:after="0" w:line="240" w:lineRule="auto"/>
                          <w:rPr>
                            <w:rFonts w:ascii="Arial" w:hAnsi="Arial" w:cs="Arial"/>
                            <w:lang w:val="en-US"/>
                          </w:rPr>
                        </w:pPr>
                        <w:r w:rsidRPr="00CD0A86">
                          <w:rPr>
                            <w:rFonts w:ascii="Arial" w:hAnsi="Arial" w:cs="Arial"/>
                            <w:lang w:val="en-US"/>
                          </w:rPr>
                          <w:t xml:space="preserve">-Discuss the </w:t>
                        </w:r>
                        <w:r w:rsidR="0088702B" w:rsidRPr="00CD0A86">
                          <w:rPr>
                            <w:rFonts w:ascii="Arial" w:hAnsi="Arial" w:cs="Arial"/>
                            <w:lang w:val="en-US"/>
                          </w:rPr>
                          <w:t>cha</w:t>
                        </w:r>
                        <w:r w:rsidR="00D87086" w:rsidRPr="00CD0A86">
                          <w:rPr>
                            <w:rFonts w:ascii="Arial" w:hAnsi="Arial" w:cs="Arial"/>
                            <w:lang w:val="en-US"/>
                          </w:rPr>
                          <w:t>llenges people</w:t>
                        </w:r>
                        <w:r w:rsidR="0088702B" w:rsidRPr="00CD0A86">
                          <w:rPr>
                            <w:rFonts w:ascii="Arial" w:hAnsi="Arial" w:cs="Arial"/>
                            <w:lang w:val="en-US"/>
                          </w:rPr>
                          <w:t xml:space="preserve"> have nowadays to a</w:t>
                        </w:r>
                        <w:r w:rsidR="006E73A2" w:rsidRPr="00CD0A86">
                          <w:rPr>
                            <w:rFonts w:ascii="Arial" w:hAnsi="Arial" w:cs="Arial"/>
                            <w:lang w:val="en-US"/>
                          </w:rPr>
                          <w:t>chieve a good work-life balance and contrast it with Spain where most people have long disjointed schedules.</w:t>
                        </w:r>
                      </w:p>
                      <w:p w14:paraId="04111143" w14:textId="77777777" w:rsidR="00966D07" w:rsidRPr="00CD0A86" w:rsidRDefault="00966D07" w:rsidP="00966D07">
                        <w:pPr>
                          <w:pStyle w:val="Standard"/>
                          <w:autoSpaceDE w:val="0"/>
                          <w:spacing w:after="0" w:line="240" w:lineRule="auto"/>
                          <w:rPr>
                            <w:rFonts w:ascii="Arial" w:hAnsi="Arial" w:cs="Arial"/>
                            <w:lang w:val="en-US"/>
                          </w:rPr>
                        </w:pPr>
                        <w:r w:rsidRPr="00CD0A86">
                          <w:rPr>
                            <w:rFonts w:ascii="Arial" w:hAnsi="Arial" w:cs="Arial"/>
                            <w:lang w:val="en-US"/>
                          </w:rPr>
                          <w:t>-Make predictions and speculate about what the situation may be like in  the future.</w:t>
                        </w:r>
                      </w:p>
                      <w:p w14:paraId="1DCFEFC3" w14:textId="77777777" w:rsidR="00966D07" w:rsidRPr="00CD0A86" w:rsidRDefault="00966D07" w:rsidP="00966D07">
                        <w:pPr>
                          <w:pStyle w:val="Standard"/>
                          <w:autoSpaceDE w:val="0"/>
                          <w:spacing w:after="0" w:line="240" w:lineRule="auto"/>
                          <w:rPr>
                            <w:rFonts w:ascii="Arial" w:hAnsi="Arial" w:cs="Arial"/>
                            <w:lang w:val="en-US"/>
                          </w:rPr>
                        </w:pPr>
                      </w:p>
                      <w:p w14:paraId="4D2DDD10" w14:textId="77777777" w:rsidR="00966D07" w:rsidRPr="00CD0A86" w:rsidRDefault="00966D07" w:rsidP="00966D07">
                        <w:pPr>
                          <w:pStyle w:val="Standard"/>
                          <w:autoSpaceDE w:val="0"/>
                          <w:spacing w:after="0" w:line="240" w:lineRule="auto"/>
                          <w:rPr>
                            <w:rFonts w:ascii="Arial" w:hAnsi="Arial" w:cs="Arial"/>
                            <w:b/>
                            <w:lang w:val="en-US"/>
                          </w:rPr>
                        </w:pPr>
                        <w:r w:rsidRPr="00CD0A86">
                          <w:rPr>
                            <w:rFonts w:ascii="Arial" w:hAnsi="Arial" w:cs="Arial"/>
                            <w:b/>
                            <w:lang w:val="en-US"/>
                          </w:rPr>
                          <w:t>Support your opinions with arguments.</w:t>
                        </w:r>
                      </w:p>
                    </w:tc>
                  </w:tr>
                </w:tbl>
                <w:p w14:paraId="0A9FC711" w14:textId="77777777" w:rsidR="00966D07" w:rsidRPr="00CD0A86" w:rsidRDefault="00966D07" w:rsidP="00966D07">
                  <w:pPr>
                    <w:pStyle w:val="Standard"/>
                    <w:autoSpaceDE w:val="0"/>
                    <w:spacing w:after="0" w:line="240" w:lineRule="auto"/>
                    <w:rPr>
                      <w:rFonts w:ascii="Arial" w:hAnsi="Arial" w:cs="Arial"/>
                      <w:lang w:val="en-US"/>
                    </w:rPr>
                  </w:pPr>
                </w:p>
              </w:tc>
            </w:tr>
          </w:tbl>
          <w:p w14:paraId="7CBAD40E" w14:textId="77777777" w:rsidR="00A6231D" w:rsidRDefault="00A6231D">
            <w:pPr>
              <w:keepNext/>
            </w:pPr>
          </w:p>
        </w:tc>
      </w:tr>
    </w:tbl>
    <w:p w14:paraId="379824F5" w14:textId="77777777" w:rsidR="00A6231D" w:rsidRDefault="00A6231D">
      <w:pPr>
        <w:spacing w:line="240" w:lineRule="auto"/>
      </w:pPr>
    </w:p>
    <w:p w14:paraId="62CE9721" w14:textId="77777777" w:rsidR="00A6231D" w:rsidRDefault="00A6231D">
      <w:pPr>
        <w:spacing w:line="240" w:lineRule="auto"/>
      </w:pPr>
    </w:p>
    <w:p w14:paraId="2A88BBCF" w14:textId="77777777" w:rsidR="000A502A" w:rsidRDefault="00FE30E8" w:rsidP="000A502A">
      <w:pPr>
        <w:spacing w:line="240" w:lineRule="auto"/>
        <w:rPr>
          <w:rFonts w:ascii="Times New Roman" w:eastAsia="Times New Roman" w:hAnsi="Times New Roman" w:cs="Times New Roman"/>
          <w:sz w:val="24"/>
          <w:szCs w:val="24"/>
        </w:rPr>
      </w:pPr>
      <w:r>
        <w:br w:type="page"/>
      </w:r>
      <w:r>
        <w:rPr>
          <w:b/>
        </w:rPr>
        <w:lastRenderedPageBreak/>
        <w:t xml:space="preserve"> </w:t>
      </w:r>
      <w:r w:rsidR="000A502A">
        <w:rPr>
          <w:b/>
        </w:rPr>
        <w:t>ORAL PRODUCTION AND MEDIATION</w:t>
      </w:r>
    </w:p>
    <w:p w14:paraId="5A99C07A" w14:textId="77777777" w:rsidR="000A502A" w:rsidRDefault="000A502A" w:rsidP="000A502A">
      <w:pPr>
        <w:spacing w:line="240" w:lineRule="auto"/>
      </w:pPr>
    </w:p>
    <w:p w14:paraId="5779DEB6" w14:textId="77777777" w:rsidR="000A502A" w:rsidRDefault="000A502A" w:rsidP="000A502A">
      <w:pPr>
        <w:spacing w:line="240" w:lineRule="auto"/>
        <w:jc w:val="center"/>
        <w:rPr>
          <w:rFonts w:ascii="Times New Roman" w:eastAsia="Times New Roman" w:hAnsi="Times New Roman" w:cs="Times New Roman"/>
          <w:sz w:val="24"/>
          <w:szCs w:val="24"/>
        </w:rPr>
      </w:pPr>
      <w:r>
        <w:rPr>
          <w:b/>
          <w:u w:val="single"/>
        </w:rPr>
        <w:t>CANDIDATE B</w:t>
      </w:r>
    </w:p>
    <w:p w14:paraId="7961D683" w14:textId="77777777" w:rsidR="000A502A" w:rsidRDefault="000A502A" w:rsidP="000A502A">
      <w:pPr>
        <w:spacing w:line="240" w:lineRule="auto"/>
        <w:rPr>
          <w:rFonts w:ascii="Times New Roman" w:eastAsia="Times New Roman" w:hAnsi="Times New Roman" w:cs="Times New Roman"/>
          <w:sz w:val="24"/>
          <w:szCs w:val="24"/>
        </w:rPr>
      </w:pPr>
      <w:r>
        <w:t xml:space="preserve"> </w:t>
      </w:r>
    </w:p>
    <w:p w14:paraId="396F5D18" w14:textId="77777777" w:rsidR="000A502A" w:rsidRDefault="000A502A" w:rsidP="000A502A">
      <w:pPr>
        <w:spacing w:line="240" w:lineRule="auto"/>
        <w:rPr>
          <w:rFonts w:ascii="Times New Roman" w:eastAsia="Times New Roman" w:hAnsi="Times New Roman" w:cs="Times New Roman"/>
          <w:sz w:val="24"/>
          <w:szCs w:val="24"/>
        </w:rPr>
      </w:pPr>
      <w:r>
        <w:t>Preparation time: 4</w:t>
      </w:r>
      <w:r>
        <w:rPr>
          <w:b/>
        </w:rPr>
        <w:t xml:space="preserve"> minutes</w:t>
      </w:r>
    </w:p>
    <w:p w14:paraId="00534527" w14:textId="77777777" w:rsidR="000A502A" w:rsidRDefault="000A502A" w:rsidP="000A502A">
      <w:pPr>
        <w:spacing w:line="240" w:lineRule="auto"/>
        <w:rPr>
          <w:b/>
        </w:rPr>
      </w:pPr>
    </w:p>
    <w:p w14:paraId="15909E12" w14:textId="77777777" w:rsidR="000A502A" w:rsidRDefault="000A502A" w:rsidP="000A502A">
      <w:pPr>
        <w:spacing w:line="240" w:lineRule="auto"/>
        <w:rPr>
          <w:rFonts w:ascii="Times New Roman" w:eastAsia="Times New Roman" w:hAnsi="Times New Roman" w:cs="Times New Roman"/>
          <w:sz w:val="24"/>
          <w:szCs w:val="24"/>
        </w:rPr>
      </w:pPr>
      <w:r>
        <w:t xml:space="preserve"> </w:t>
      </w:r>
    </w:p>
    <w:tbl>
      <w:tblPr>
        <w:tblStyle w:val="TableNormal"/>
        <w:tblW w:w="8764" w:type="dxa"/>
        <w:tblInd w:w="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98" w:type="dxa"/>
          <w:right w:w="108" w:type="dxa"/>
        </w:tblCellMar>
        <w:tblLook w:val="0000" w:firstRow="0" w:lastRow="0" w:firstColumn="0" w:lastColumn="0" w:noHBand="0" w:noVBand="0"/>
      </w:tblPr>
      <w:tblGrid>
        <w:gridCol w:w="8875"/>
      </w:tblGrid>
      <w:tr w:rsidR="000A502A" w14:paraId="553155E5" w14:textId="77777777" w:rsidTr="00AA3CB4">
        <w:tc>
          <w:tcPr>
            <w:tcW w:w="8764" w:type="dxa"/>
            <w:tcBorders>
              <w:top w:val="single" w:sz="8" w:space="0" w:color="000001"/>
              <w:left w:val="single" w:sz="8" w:space="0" w:color="000001"/>
              <w:bottom w:val="single" w:sz="8" w:space="0" w:color="000001"/>
              <w:right w:val="single" w:sz="8" w:space="0" w:color="000001"/>
            </w:tcBorders>
            <w:shd w:val="clear" w:color="auto" w:fill="C0C0C0"/>
            <w:tcMar>
              <w:left w:w="98" w:type="dxa"/>
            </w:tcMar>
          </w:tcPr>
          <w:p w14:paraId="680CD528" w14:textId="77777777" w:rsidR="000A502A" w:rsidRDefault="000A502A" w:rsidP="00AA3CB4">
            <w:pPr>
              <w:spacing w:before="240" w:line="240" w:lineRule="auto"/>
              <w:jc w:val="center"/>
              <w:rPr>
                <w:b/>
                <w:highlight w:val="lightGray"/>
              </w:rPr>
            </w:pPr>
            <w:r>
              <w:rPr>
                <w:b/>
                <w:highlight w:val="lightGray"/>
              </w:rPr>
              <w:t>TOPIC: WORK</w:t>
            </w:r>
          </w:p>
          <w:p w14:paraId="4F5A45B7" w14:textId="77777777" w:rsidR="000A502A" w:rsidRPr="000A502A" w:rsidRDefault="00AD3BD1" w:rsidP="00AD3BD1">
            <w:pPr>
              <w:spacing w:before="240" w:line="240" w:lineRule="auto"/>
              <w:jc w:val="center"/>
              <w:rPr>
                <w:b/>
              </w:rPr>
            </w:pPr>
            <w:r>
              <w:rPr>
                <w:b/>
              </w:rPr>
              <w:t>Working conditions</w:t>
            </w:r>
          </w:p>
        </w:tc>
      </w:tr>
      <w:tr w:rsidR="000A502A" w14:paraId="37B18EF8" w14:textId="77777777" w:rsidTr="00AA3CB4">
        <w:tc>
          <w:tcPr>
            <w:tcW w:w="8764" w:type="dxa"/>
            <w:tcBorders>
              <w:top w:val="single" w:sz="8" w:space="0" w:color="000001"/>
              <w:left w:val="single" w:sz="8" w:space="0" w:color="000001"/>
              <w:bottom w:val="single" w:sz="8" w:space="0" w:color="000001"/>
              <w:right w:val="single" w:sz="8" w:space="0" w:color="000001"/>
            </w:tcBorders>
            <w:shd w:val="clear" w:color="auto" w:fill="auto"/>
            <w:tcMar>
              <w:left w:w="98" w:type="dxa"/>
            </w:tcMar>
          </w:tcPr>
          <w:p w14:paraId="60B918EB" w14:textId="77777777" w:rsidR="000A502A" w:rsidRDefault="000A502A" w:rsidP="00AA3CB4">
            <w:pPr>
              <w:spacing w:line="240" w:lineRule="auto"/>
              <w:rPr>
                <w:rFonts w:ascii="Times New Roman" w:eastAsia="Times New Roman" w:hAnsi="Times New Roman" w:cs="Times New Roman"/>
                <w:sz w:val="24"/>
                <w:szCs w:val="24"/>
              </w:rPr>
            </w:pPr>
            <w:r>
              <w:t xml:space="preserve"> </w:t>
            </w:r>
          </w:p>
          <w:p w14:paraId="37FDCA56" w14:textId="77777777" w:rsidR="000A502A" w:rsidRDefault="000A502A" w:rsidP="00AA3CB4">
            <w:pPr>
              <w:rPr>
                <w:highlight w:val="white"/>
              </w:rPr>
            </w:pPr>
            <w:r>
              <w:rPr>
                <w:highlight w:val="white"/>
              </w:rPr>
              <w:t>You read the following text in a news article:</w:t>
            </w:r>
          </w:p>
          <w:p w14:paraId="1E480C5A" w14:textId="77777777" w:rsidR="000A502A" w:rsidRDefault="000A502A" w:rsidP="00AA3CB4">
            <w:pPr>
              <w:rPr>
                <w:rFonts w:ascii="Times New Roman" w:eastAsia="Times New Roman" w:hAnsi="Times New Roman" w:cs="Times New Roman"/>
                <w:sz w:val="24"/>
                <w:szCs w:val="24"/>
              </w:rPr>
            </w:pPr>
            <w:r>
              <w:t xml:space="preserve"> </w:t>
            </w:r>
          </w:p>
          <w:tbl>
            <w:tblPr>
              <w:tblStyle w:val="TableNormal"/>
              <w:tblW w:w="8544" w:type="dxa"/>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98" w:type="dxa"/>
                <w:right w:w="108" w:type="dxa"/>
              </w:tblCellMar>
              <w:tblLook w:val="0000" w:firstRow="0" w:lastRow="0" w:firstColumn="0" w:lastColumn="0" w:noHBand="0" w:noVBand="0"/>
            </w:tblPr>
            <w:tblGrid>
              <w:gridCol w:w="8544"/>
            </w:tblGrid>
            <w:tr w:rsidR="000A502A" w14:paraId="27A6EC52" w14:textId="77777777" w:rsidTr="00AA3CB4">
              <w:tc>
                <w:tcPr>
                  <w:tcW w:w="8544" w:type="dxa"/>
                  <w:tcBorders>
                    <w:top w:val="single" w:sz="8" w:space="0" w:color="000001"/>
                    <w:left w:val="single" w:sz="8" w:space="0" w:color="000001"/>
                    <w:bottom w:val="single" w:sz="8" w:space="0" w:color="000001"/>
                    <w:right w:val="single" w:sz="8" w:space="0" w:color="000001"/>
                  </w:tcBorders>
                  <w:shd w:val="clear" w:color="auto" w:fill="auto"/>
                  <w:tcMar>
                    <w:left w:w="98" w:type="dxa"/>
                  </w:tcMar>
                </w:tcPr>
                <w:p w14:paraId="4D0E9AA2" w14:textId="77777777" w:rsidR="000A502A" w:rsidRPr="00CD0A86" w:rsidRDefault="000A502A" w:rsidP="006E73A2">
                  <w:pPr>
                    <w:pStyle w:val="NormalWeb"/>
                    <w:shd w:val="clear" w:color="auto" w:fill="FCFCFC"/>
                    <w:jc w:val="both"/>
                    <w:rPr>
                      <w:rFonts w:ascii="Arial" w:hAnsi="Arial" w:cs="Arial"/>
                      <w:color w:val="333333"/>
                      <w:sz w:val="22"/>
                      <w:szCs w:val="22"/>
                      <w:lang w:val="en-US"/>
                    </w:rPr>
                  </w:pPr>
                  <w:r w:rsidRPr="00CD0A86">
                    <w:rPr>
                      <w:rFonts w:ascii="Arial" w:hAnsi="Arial" w:cs="Arial"/>
                      <w:color w:val="333333"/>
                      <w:sz w:val="22"/>
                      <w:szCs w:val="22"/>
                      <w:lang w:val="en-US"/>
                    </w:rPr>
                    <w:t>The data from the </w:t>
                  </w:r>
                  <w:hyperlink r:id="rId5" w:tgtFrame="_blank" w:history="1">
                    <w:r w:rsidRPr="00CD0A86">
                      <w:rPr>
                        <w:rStyle w:val="Hipervnculo"/>
                        <w:rFonts w:ascii="Arial" w:hAnsi="Arial" w:cs="Arial"/>
                        <w:color w:val="003891"/>
                        <w:sz w:val="22"/>
                        <w:szCs w:val="22"/>
                        <w:lang w:val="en-US"/>
                      </w:rPr>
                      <w:t>Department of Labor</w:t>
                    </w:r>
                  </w:hyperlink>
                  <w:r w:rsidRPr="00CD0A86">
                    <w:rPr>
                      <w:rFonts w:ascii="Arial" w:hAnsi="Arial" w:cs="Arial"/>
                      <w:color w:val="333333"/>
                      <w:sz w:val="22"/>
                      <w:szCs w:val="22"/>
                      <w:lang w:val="en-US"/>
                    </w:rPr>
                    <w:t> (DOL) suggests that we are in a Utopian period of economic prosperity due to the historic low rate of unemployment. By many metrics, the job market is doing well and, in some spots, it's blazing hot.   </w:t>
                  </w:r>
                </w:p>
                <w:p w14:paraId="444F0CB2" w14:textId="77777777" w:rsidR="000A502A" w:rsidRPr="00CD0A86" w:rsidRDefault="000A502A" w:rsidP="006E73A2">
                  <w:pPr>
                    <w:pStyle w:val="NormalWeb"/>
                    <w:shd w:val="clear" w:color="auto" w:fill="FCFCFC"/>
                    <w:jc w:val="both"/>
                    <w:rPr>
                      <w:lang w:val="en-US"/>
                    </w:rPr>
                  </w:pPr>
                  <w:r w:rsidRPr="00CD0A86">
                    <w:rPr>
                      <w:rFonts w:ascii="Arial" w:hAnsi="Arial" w:cs="Arial"/>
                      <w:color w:val="333333"/>
                      <w:sz w:val="22"/>
                      <w:szCs w:val="22"/>
                      <w:lang w:val="en-US"/>
                    </w:rPr>
                    <w:t>There is a big disconnect. The reality for most people is inconsistent with the employment figures. Stories of job seekers spending an exceedingly long period of time searching for a suitable job, lackluster salary offers, relatively small wage increases for employees and the rapid growth of gig-economy jobs—such as Uber and Lyft drivers, Instacart shoppers and DoorDashers—repudiate the “best job market ever” narrative.</w:t>
                  </w:r>
                </w:p>
              </w:tc>
            </w:tr>
          </w:tbl>
          <w:p w14:paraId="49C4CF98" w14:textId="77777777" w:rsidR="000A502A" w:rsidRPr="000A502A" w:rsidRDefault="000A502A" w:rsidP="00AA3CB4">
            <w:pPr>
              <w:spacing w:line="240" w:lineRule="auto"/>
              <w:jc w:val="center"/>
              <w:rPr>
                <w:sz w:val="18"/>
                <w:szCs w:val="18"/>
              </w:rPr>
            </w:pPr>
            <w:r>
              <w:rPr>
                <w:i/>
                <w:sz w:val="16"/>
                <w:szCs w:val="16"/>
              </w:rPr>
              <w:t xml:space="preserve">                                                                                     </w:t>
            </w:r>
            <w:r>
              <w:rPr>
                <w:sz w:val="16"/>
                <w:szCs w:val="16"/>
              </w:rPr>
              <w:t xml:space="preserve">Adapted from </w:t>
            </w:r>
            <w:hyperlink r:id="rId6" w:anchor="53734b5a4fd1" w:history="1">
              <w:r w:rsidRPr="000A502A">
                <w:rPr>
                  <w:rStyle w:val="Hipervnculo"/>
                  <w:sz w:val="18"/>
                  <w:szCs w:val="18"/>
                </w:rPr>
                <w:t>https://www.forbes.com/sites/</w:t>
              </w:r>
            </w:hyperlink>
            <w:r w:rsidRPr="000A502A">
              <w:rPr>
                <w:sz w:val="18"/>
                <w:szCs w:val="18"/>
              </w:rPr>
              <w:t xml:space="preserve">  </w:t>
            </w:r>
          </w:p>
          <w:p w14:paraId="1E5CD0D7" w14:textId="77777777" w:rsidR="000A502A" w:rsidRPr="00CD0A86" w:rsidRDefault="000A502A" w:rsidP="00AA3CB4">
            <w:pPr>
              <w:pStyle w:val="Standard"/>
              <w:spacing w:after="0" w:line="240" w:lineRule="auto"/>
              <w:rPr>
                <w:lang w:val="en-US"/>
              </w:rPr>
            </w:pPr>
            <w:r w:rsidRPr="00CD0A86">
              <w:rPr>
                <w:lang w:val="en-US"/>
              </w:rPr>
              <w:t xml:space="preserve"> </w:t>
            </w:r>
          </w:p>
          <w:p w14:paraId="69C47AAE" w14:textId="77777777" w:rsidR="000A502A" w:rsidRPr="00CD0A86" w:rsidRDefault="000A502A" w:rsidP="00AA3CB4">
            <w:pPr>
              <w:pStyle w:val="Standard"/>
              <w:spacing w:after="0" w:line="240" w:lineRule="auto"/>
              <w:rPr>
                <w:rFonts w:ascii="Arial" w:hAnsi="Arial" w:cs="Helvetica"/>
                <w:i/>
                <w:color w:val="000000"/>
                <w:lang w:val="en-US"/>
              </w:rPr>
            </w:pPr>
            <w:r w:rsidRPr="00CD0A86">
              <w:rPr>
                <w:rFonts w:ascii="Arial" w:hAnsi="Arial" w:cs="Helvetica"/>
                <w:i/>
                <w:color w:val="000000"/>
                <w:lang w:val="en-US"/>
              </w:rPr>
              <w:t>During a conversation wih Candidate A and C at a seminar about work you are both attending, you decide to inform them about the article you have read and explain your opinion about it.</w:t>
            </w:r>
          </w:p>
          <w:p w14:paraId="31A3565B" w14:textId="77777777" w:rsidR="000A502A" w:rsidRDefault="000A502A" w:rsidP="00AA3CB4"/>
          <w:p w14:paraId="62349F2C" w14:textId="77777777" w:rsidR="000A502A" w:rsidRPr="00820909" w:rsidRDefault="000A502A" w:rsidP="00AA3CB4">
            <w:pPr>
              <w:pStyle w:val="Standard"/>
              <w:spacing w:after="0" w:line="240" w:lineRule="auto"/>
              <w:rPr>
                <w:rFonts w:ascii="Arial" w:hAnsi="Arial" w:cs="Helvetica"/>
                <w:b/>
                <w:color w:val="000000"/>
              </w:rPr>
            </w:pPr>
            <w:proofErr w:type="spellStart"/>
            <w:r w:rsidRPr="00820909">
              <w:rPr>
                <w:rFonts w:ascii="Arial" w:hAnsi="Arial" w:cs="Helvetica"/>
                <w:b/>
                <w:color w:val="000000"/>
              </w:rPr>
              <w:t>Speaking</w:t>
            </w:r>
            <w:proofErr w:type="spellEnd"/>
            <w:r w:rsidRPr="00820909">
              <w:rPr>
                <w:rFonts w:ascii="Arial" w:hAnsi="Arial" w:cs="Helvetica"/>
                <w:b/>
                <w:color w:val="000000"/>
              </w:rPr>
              <w:t xml:space="preserve"> time </w:t>
            </w:r>
            <w:proofErr w:type="spellStart"/>
            <w:r w:rsidRPr="00820909">
              <w:rPr>
                <w:rFonts w:ascii="Arial" w:hAnsi="Arial" w:cs="Helvetica"/>
                <w:b/>
                <w:color w:val="000000"/>
              </w:rPr>
              <w:t>for</w:t>
            </w:r>
            <w:proofErr w:type="spellEnd"/>
            <w:r w:rsidRPr="00820909">
              <w:rPr>
                <w:rFonts w:ascii="Arial" w:hAnsi="Arial" w:cs="Helvetica"/>
                <w:b/>
                <w:color w:val="000000"/>
              </w:rPr>
              <w:t xml:space="preserve"> </w:t>
            </w:r>
            <w:proofErr w:type="spellStart"/>
            <w:r w:rsidRPr="00820909">
              <w:rPr>
                <w:rFonts w:ascii="Arial" w:hAnsi="Arial" w:cs="Helvetica"/>
                <w:b/>
                <w:color w:val="000000"/>
              </w:rPr>
              <w:t>task</w:t>
            </w:r>
            <w:proofErr w:type="spellEnd"/>
            <w:r w:rsidRPr="00820909">
              <w:rPr>
                <w:rFonts w:ascii="Arial" w:hAnsi="Arial" w:cs="Helvetica"/>
                <w:b/>
                <w:color w:val="000000"/>
              </w:rPr>
              <w:t xml:space="preserve"> 1: 2 minutes</w:t>
            </w:r>
          </w:p>
          <w:p w14:paraId="17CB4B14" w14:textId="77777777" w:rsidR="000A502A" w:rsidRDefault="000A502A" w:rsidP="00AA3CB4">
            <w:pPr>
              <w:spacing w:line="240" w:lineRule="auto"/>
              <w:rPr>
                <w:rFonts w:ascii="Times New Roman" w:eastAsia="Times New Roman" w:hAnsi="Times New Roman" w:cs="Times New Roman"/>
                <w:sz w:val="24"/>
                <w:szCs w:val="24"/>
              </w:rPr>
            </w:pPr>
          </w:p>
          <w:tbl>
            <w:tblPr>
              <w:tblW w:w="8659" w:type="dxa"/>
              <w:tblCellMar>
                <w:left w:w="10" w:type="dxa"/>
                <w:right w:w="10" w:type="dxa"/>
              </w:tblCellMar>
              <w:tblLook w:val="0000" w:firstRow="0" w:lastRow="0" w:firstColumn="0" w:lastColumn="0" w:noHBand="0" w:noVBand="0"/>
            </w:tblPr>
            <w:tblGrid>
              <w:gridCol w:w="8659"/>
            </w:tblGrid>
            <w:tr w:rsidR="000A502A" w14:paraId="027EA713" w14:textId="77777777" w:rsidTr="00AA3CB4">
              <w:tc>
                <w:tcPr>
                  <w:tcW w:w="86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0C0DE9" w14:textId="77777777" w:rsidR="000A502A" w:rsidRDefault="000A502A" w:rsidP="00AA3CB4">
                  <w:pPr>
                    <w:pStyle w:val="Standard"/>
                    <w:autoSpaceDE w:val="0"/>
                    <w:spacing w:after="0" w:line="240" w:lineRule="auto"/>
                    <w:rPr>
                      <w:rFonts w:ascii="Arial" w:hAnsi="Arial" w:cs="Arial"/>
                      <w:b/>
                    </w:rPr>
                  </w:pPr>
                  <w:proofErr w:type="spellStart"/>
                  <w:r>
                    <w:rPr>
                      <w:rFonts w:ascii="Arial" w:hAnsi="Arial" w:cs="Arial"/>
                      <w:b/>
                    </w:rPr>
                    <w:t>Task</w:t>
                  </w:r>
                  <w:proofErr w:type="spellEnd"/>
                  <w:r>
                    <w:rPr>
                      <w:rFonts w:ascii="Arial" w:hAnsi="Arial" w:cs="Arial"/>
                      <w:b/>
                    </w:rPr>
                    <w:t xml:space="preserve"> 1 . </w:t>
                  </w:r>
                  <w:proofErr w:type="spellStart"/>
                  <w:r>
                    <w:rPr>
                      <w:rFonts w:ascii="Arial" w:hAnsi="Arial" w:cs="Arial"/>
                      <w:b/>
                    </w:rPr>
                    <w:t>Mediation</w:t>
                  </w:r>
                  <w:proofErr w:type="spellEnd"/>
                </w:p>
              </w:tc>
            </w:tr>
            <w:tr w:rsidR="000A502A" w14:paraId="0453A76E" w14:textId="77777777" w:rsidTr="00AA3CB4">
              <w:tc>
                <w:tcPr>
                  <w:tcW w:w="8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2818" w14:textId="77777777" w:rsidR="000A502A" w:rsidRPr="00CD0A86" w:rsidRDefault="000A502A" w:rsidP="00AA3CB4">
                  <w:pPr>
                    <w:pStyle w:val="Standard"/>
                    <w:autoSpaceDE w:val="0"/>
                    <w:spacing w:after="0" w:line="240" w:lineRule="auto"/>
                    <w:rPr>
                      <w:rFonts w:ascii="Arial" w:hAnsi="Arial" w:cs="Arial"/>
                      <w:lang w:val="en-US"/>
                    </w:rPr>
                  </w:pPr>
                  <w:r w:rsidRPr="00CD0A86">
                    <w:rPr>
                      <w:rFonts w:ascii="Arial" w:hAnsi="Arial" w:cs="Arial"/>
                      <w:lang w:val="en-US"/>
                    </w:rPr>
                    <w:t>Talk about the following points:</w:t>
                  </w:r>
                </w:p>
                <w:p w14:paraId="4BFAF04B" w14:textId="77777777" w:rsidR="000A502A" w:rsidRPr="00CD0A86" w:rsidRDefault="000A502A" w:rsidP="00AA3CB4">
                  <w:pPr>
                    <w:pStyle w:val="Standard"/>
                    <w:autoSpaceDE w:val="0"/>
                    <w:spacing w:after="0" w:line="240" w:lineRule="auto"/>
                    <w:rPr>
                      <w:rFonts w:ascii="Arial" w:hAnsi="Arial" w:cs="Arial"/>
                      <w:lang w:val="en-US"/>
                    </w:rPr>
                  </w:pPr>
                  <w:r w:rsidRPr="00CD0A86">
                    <w:rPr>
                      <w:rFonts w:ascii="Arial" w:hAnsi="Arial" w:cs="Arial"/>
                      <w:lang w:val="en-US"/>
                    </w:rPr>
                    <w:t>-Explain in your own words what you have just read.</w:t>
                  </w:r>
                </w:p>
                <w:p w14:paraId="74E15A57" w14:textId="77777777" w:rsidR="000A502A" w:rsidRPr="00CD0A86" w:rsidRDefault="000A502A" w:rsidP="00AA3CB4">
                  <w:pPr>
                    <w:pStyle w:val="Standard"/>
                    <w:autoSpaceDE w:val="0"/>
                    <w:spacing w:after="0" w:line="240" w:lineRule="auto"/>
                    <w:rPr>
                      <w:rFonts w:ascii="Arial" w:hAnsi="Arial" w:cs="Arial"/>
                      <w:lang w:val="en-US"/>
                    </w:rPr>
                  </w:pPr>
                  <w:r w:rsidRPr="00CD0A86">
                    <w:rPr>
                      <w:rFonts w:ascii="Arial" w:hAnsi="Arial" w:cs="Arial"/>
                      <w:lang w:val="en-US"/>
                    </w:rPr>
                    <w:t>-Identify the main idea of the article.</w:t>
                  </w:r>
                </w:p>
              </w:tc>
            </w:tr>
            <w:tr w:rsidR="000A502A" w14:paraId="1CB6F20A" w14:textId="77777777" w:rsidTr="00AA3CB4">
              <w:tc>
                <w:tcPr>
                  <w:tcW w:w="8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AE920" w14:textId="77777777" w:rsidR="000A502A" w:rsidRPr="00CD0A86" w:rsidRDefault="000A502A" w:rsidP="00AA3CB4">
                  <w:pPr>
                    <w:pStyle w:val="Standard"/>
                    <w:autoSpaceDE w:val="0"/>
                    <w:snapToGrid w:val="0"/>
                    <w:spacing w:after="0" w:line="240" w:lineRule="auto"/>
                    <w:rPr>
                      <w:rFonts w:ascii="Arial" w:hAnsi="Arial" w:cs="Arial"/>
                      <w:lang w:val="en-US"/>
                    </w:rPr>
                  </w:pPr>
                </w:p>
                <w:p w14:paraId="0CDE3304" w14:textId="77777777" w:rsidR="000A502A" w:rsidRPr="00CD0A86" w:rsidRDefault="000A502A" w:rsidP="00AA3CB4">
                  <w:pPr>
                    <w:pStyle w:val="Standard"/>
                    <w:autoSpaceDE w:val="0"/>
                    <w:spacing w:after="0" w:line="240" w:lineRule="auto"/>
                    <w:rPr>
                      <w:rFonts w:ascii="Arial" w:hAnsi="Arial" w:cs="Arial"/>
                      <w:b/>
                      <w:lang w:val="en-US"/>
                    </w:rPr>
                  </w:pPr>
                  <w:r w:rsidRPr="00CD0A86">
                    <w:rPr>
                      <w:rFonts w:ascii="Arial" w:hAnsi="Arial" w:cs="Arial"/>
                      <w:b/>
                      <w:lang w:val="en-US"/>
                    </w:rPr>
                    <w:t>Speaking time for task 2: 2 minutes max.</w:t>
                  </w:r>
                </w:p>
                <w:p w14:paraId="4357D162" w14:textId="77777777" w:rsidR="000A502A" w:rsidRPr="00CD0A86" w:rsidRDefault="000A502A" w:rsidP="00AA3CB4">
                  <w:pPr>
                    <w:pStyle w:val="Standard"/>
                    <w:autoSpaceDE w:val="0"/>
                    <w:spacing w:after="0" w:line="240" w:lineRule="auto"/>
                    <w:rPr>
                      <w:rFonts w:ascii="Arial" w:hAnsi="Arial" w:cs="Arial"/>
                      <w:b/>
                      <w:lang w:val="en-US"/>
                    </w:rPr>
                  </w:pPr>
                </w:p>
                <w:tbl>
                  <w:tblPr>
                    <w:tblW w:w="8433" w:type="dxa"/>
                    <w:tblCellMar>
                      <w:left w:w="10" w:type="dxa"/>
                      <w:right w:w="10" w:type="dxa"/>
                    </w:tblCellMar>
                    <w:tblLook w:val="0000" w:firstRow="0" w:lastRow="0" w:firstColumn="0" w:lastColumn="0" w:noHBand="0" w:noVBand="0"/>
                  </w:tblPr>
                  <w:tblGrid>
                    <w:gridCol w:w="8433"/>
                  </w:tblGrid>
                  <w:tr w:rsidR="000A502A" w14:paraId="2C789876" w14:textId="77777777" w:rsidTr="00AA3CB4">
                    <w:tc>
                      <w:tcPr>
                        <w:tcW w:w="8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086788" w14:textId="77777777" w:rsidR="000A502A" w:rsidRDefault="000A502A" w:rsidP="00AA3CB4">
                        <w:pPr>
                          <w:pStyle w:val="Standard"/>
                          <w:autoSpaceDE w:val="0"/>
                          <w:spacing w:after="0" w:line="240" w:lineRule="auto"/>
                          <w:rPr>
                            <w:rFonts w:ascii="Arial" w:hAnsi="Arial" w:cs="Arial"/>
                            <w:b/>
                          </w:rPr>
                        </w:pPr>
                        <w:proofErr w:type="spellStart"/>
                        <w:r>
                          <w:rPr>
                            <w:rFonts w:ascii="Arial" w:hAnsi="Arial" w:cs="Arial"/>
                            <w:b/>
                          </w:rPr>
                          <w:t>Task</w:t>
                        </w:r>
                        <w:proofErr w:type="spellEnd"/>
                        <w:r>
                          <w:rPr>
                            <w:rFonts w:ascii="Arial" w:hAnsi="Arial" w:cs="Arial"/>
                            <w:b/>
                          </w:rPr>
                          <w:t xml:space="preserve"> 2 : </w:t>
                        </w:r>
                        <w:proofErr w:type="spellStart"/>
                        <w:r>
                          <w:rPr>
                            <w:rFonts w:ascii="Arial" w:hAnsi="Arial" w:cs="Arial"/>
                            <w:b/>
                          </w:rPr>
                          <w:t>Production</w:t>
                        </w:r>
                        <w:proofErr w:type="spellEnd"/>
                      </w:p>
                    </w:tc>
                  </w:tr>
                  <w:tr w:rsidR="000A502A" w14:paraId="7E5EF7B8" w14:textId="77777777" w:rsidTr="00AA3CB4">
                    <w:tc>
                      <w:tcPr>
                        <w:tcW w:w="8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DA85B" w14:textId="77777777" w:rsidR="000A502A" w:rsidRPr="00CD0A86" w:rsidRDefault="000A502A" w:rsidP="00AA3CB4">
                        <w:pPr>
                          <w:pStyle w:val="Standard"/>
                          <w:autoSpaceDE w:val="0"/>
                          <w:snapToGrid w:val="0"/>
                          <w:spacing w:after="0" w:line="240" w:lineRule="auto"/>
                          <w:rPr>
                            <w:rFonts w:ascii="Arial" w:hAnsi="Arial" w:cs="Arial"/>
                            <w:b/>
                            <w:lang w:val="en-US"/>
                          </w:rPr>
                        </w:pPr>
                      </w:p>
                      <w:p w14:paraId="54B07B75" w14:textId="77777777" w:rsidR="000A502A" w:rsidRPr="00CD0A86" w:rsidRDefault="000A502A" w:rsidP="00AA3CB4">
                        <w:pPr>
                          <w:pStyle w:val="Standard"/>
                          <w:autoSpaceDE w:val="0"/>
                          <w:spacing w:after="0" w:line="240" w:lineRule="auto"/>
                          <w:rPr>
                            <w:rFonts w:ascii="Arial" w:hAnsi="Arial" w:cs="Arial"/>
                            <w:lang w:val="en-US"/>
                          </w:rPr>
                        </w:pPr>
                        <w:r w:rsidRPr="00CD0A86">
                          <w:rPr>
                            <w:rFonts w:ascii="Arial" w:hAnsi="Arial" w:cs="Arial"/>
                            <w:lang w:val="en-US"/>
                          </w:rPr>
                          <w:t>Talk about the following points:</w:t>
                        </w:r>
                      </w:p>
                      <w:p w14:paraId="117D0D86" w14:textId="77777777" w:rsidR="000A502A" w:rsidRPr="00CD0A86" w:rsidRDefault="000A502A" w:rsidP="00AA3CB4">
                        <w:pPr>
                          <w:pStyle w:val="Standard"/>
                          <w:autoSpaceDE w:val="0"/>
                          <w:spacing w:after="0" w:line="240" w:lineRule="auto"/>
                          <w:rPr>
                            <w:rFonts w:ascii="Arial" w:hAnsi="Arial" w:cs="Arial"/>
                            <w:lang w:val="en-US"/>
                          </w:rPr>
                        </w:pPr>
                        <w:r w:rsidRPr="00CD0A86">
                          <w:rPr>
                            <w:rFonts w:ascii="Arial" w:hAnsi="Arial" w:cs="Arial"/>
                            <w:lang w:val="en-US"/>
                          </w:rPr>
                          <w:t xml:space="preserve">-Discuss how the quality of jobs </w:t>
                        </w:r>
                        <w:r w:rsidR="00D87086" w:rsidRPr="00CD0A86">
                          <w:rPr>
                            <w:rFonts w:ascii="Arial" w:hAnsi="Arial" w:cs="Arial"/>
                            <w:lang w:val="en-US"/>
                          </w:rPr>
                          <w:t>and working conditions have changed over the last few years.</w:t>
                        </w:r>
                      </w:p>
                      <w:p w14:paraId="057C953D" w14:textId="77777777" w:rsidR="000A502A" w:rsidRPr="00CD0A86" w:rsidRDefault="000A502A" w:rsidP="00AA3CB4">
                        <w:pPr>
                          <w:pStyle w:val="Standard"/>
                          <w:autoSpaceDE w:val="0"/>
                          <w:spacing w:after="0" w:line="240" w:lineRule="auto"/>
                          <w:rPr>
                            <w:rFonts w:ascii="Arial" w:hAnsi="Arial" w:cs="Arial"/>
                            <w:lang w:val="en-US"/>
                          </w:rPr>
                        </w:pPr>
                        <w:r w:rsidRPr="00CD0A86">
                          <w:rPr>
                            <w:rFonts w:ascii="Arial" w:hAnsi="Arial" w:cs="Arial"/>
                            <w:lang w:val="en-US"/>
                          </w:rPr>
                          <w:t>-Make predictions and speculate about what the situation may be like in the future.</w:t>
                        </w:r>
                      </w:p>
                      <w:p w14:paraId="17760A8C" w14:textId="77777777" w:rsidR="000A502A" w:rsidRPr="00CD0A86" w:rsidRDefault="000A502A" w:rsidP="00AA3CB4">
                        <w:pPr>
                          <w:pStyle w:val="Standard"/>
                          <w:autoSpaceDE w:val="0"/>
                          <w:spacing w:after="0" w:line="240" w:lineRule="auto"/>
                          <w:rPr>
                            <w:rFonts w:ascii="Arial" w:hAnsi="Arial" w:cs="Arial"/>
                            <w:lang w:val="en-US"/>
                          </w:rPr>
                        </w:pPr>
                      </w:p>
                      <w:p w14:paraId="267F57FB" w14:textId="77777777" w:rsidR="000A502A" w:rsidRPr="00CD0A86" w:rsidRDefault="000A502A" w:rsidP="00AA3CB4">
                        <w:pPr>
                          <w:pStyle w:val="Standard"/>
                          <w:autoSpaceDE w:val="0"/>
                          <w:spacing w:after="0" w:line="240" w:lineRule="auto"/>
                          <w:rPr>
                            <w:rFonts w:ascii="Arial" w:hAnsi="Arial" w:cs="Arial"/>
                            <w:b/>
                            <w:lang w:val="en-US"/>
                          </w:rPr>
                        </w:pPr>
                        <w:r w:rsidRPr="00CD0A86">
                          <w:rPr>
                            <w:rFonts w:ascii="Arial" w:hAnsi="Arial" w:cs="Arial"/>
                            <w:b/>
                            <w:lang w:val="en-US"/>
                          </w:rPr>
                          <w:t>Support your opinions with arguments.</w:t>
                        </w:r>
                      </w:p>
                    </w:tc>
                  </w:tr>
                </w:tbl>
                <w:p w14:paraId="1C524F3F" w14:textId="77777777" w:rsidR="000A502A" w:rsidRPr="00CD0A86" w:rsidRDefault="000A502A" w:rsidP="00AA3CB4">
                  <w:pPr>
                    <w:pStyle w:val="Standard"/>
                    <w:autoSpaceDE w:val="0"/>
                    <w:spacing w:after="0" w:line="240" w:lineRule="auto"/>
                    <w:rPr>
                      <w:rFonts w:ascii="Arial" w:hAnsi="Arial" w:cs="Arial"/>
                      <w:lang w:val="en-US"/>
                    </w:rPr>
                  </w:pPr>
                </w:p>
              </w:tc>
            </w:tr>
          </w:tbl>
          <w:p w14:paraId="31702E6B" w14:textId="77777777" w:rsidR="000A502A" w:rsidRDefault="000A502A" w:rsidP="00AA3CB4">
            <w:pPr>
              <w:rPr>
                <w:rFonts w:ascii="Times New Roman" w:eastAsia="Times New Roman" w:hAnsi="Times New Roman" w:cs="Times New Roman"/>
                <w:sz w:val="24"/>
                <w:szCs w:val="24"/>
              </w:rPr>
            </w:pPr>
          </w:p>
        </w:tc>
      </w:tr>
    </w:tbl>
    <w:p w14:paraId="31C6A09A" w14:textId="77777777" w:rsidR="000A502A" w:rsidRDefault="000A502A" w:rsidP="000A502A">
      <w:pPr>
        <w:spacing w:line="240" w:lineRule="auto"/>
      </w:pPr>
    </w:p>
    <w:p w14:paraId="2C0C0BFD" w14:textId="77777777" w:rsidR="000A502A" w:rsidRDefault="000A502A" w:rsidP="000A502A">
      <w:pPr>
        <w:spacing w:line="240" w:lineRule="auto"/>
      </w:pPr>
    </w:p>
    <w:p w14:paraId="6534ACCB" w14:textId="77777777" w:rsidR="000A502A" w:rsidRDefault="000A502A" w:rsidP="000A502A">
      <w:pPr>
        <w:spacing w:line="240" w:lineRule="auto"/>
      </w:pPr>
    </w:p>
    <w:p w14:paraId="30D5D751" w14:textId="77777777" w:rsidR="000A502A" w:rsidRDefault="000A502A" w:rsidP="000A502A">
      <w:pPr>
        <w:spacing w:line="240" w:lineRule="auto"/>
      </w:pPr>
    </w:p>
    <w:p w14:paraId="16B203AA" w14:textId="77777777" w:rsidR="00D87086" w:rsidRDefault="00D87086" w:rsidP="000A502A">
      <w:pPr>
        <w:spacing w:line="240" w:lineRule="auto"/>
      </w:pPr>
    </w:p>
    <w:p w14:paraId="46433DF1" w14:textId="77777777" w:rsidR="000A502A" w:rsidRDefault="000A502A" w:rsidP="000A502A">
      <w:pPr>
        <w:spacing w:line="240" w:lineRule="auto"/>
      </w:pPr>
    </w:p>
    <w:p w14:paraId="1CAC0E56" w14:textId="77777777" w:rsidR="00D87086" w:rsidRDefault="00D87086" w:rsidP="00D87086">
      <w:pPr>
        <w:spacing w:line="240" w:lineRule="auto"/>
        <w:rPr>
          <w:rFonts w:ascii="Times New Roman" w:eastAsia="Times New Roman" w:hAnsi="Times New Roman" w:cs="Times New Roman"/>
          <w:sz w:val="24"/>
          <w:szCs w:val="24"/>
        </w:rPr>
      </w:pPr>
      <w:r>
        <w:rPr>
          <w:b/>
        </w:rPr>
        <w:lastRenderedPageBreak/>
        <w:t>ORAL PRODUCTION AND MEDIATION</w:t>
      </w:r>
    </w:p>
    <w:p w14:paraId="0FAEAD2C" w14:textId="77777777" w:rsidR="00D87086" w:rsidRDefault="00D87086" w:rsidP="00D87086">
      <w:pPr>
        <w:spacing w:line="240" w:lineRule="auto"/>
      </w:pPr>
    </w:p>
    <w:p w14:paraId="3B361FBE" w14:textId="77777777" w:rsidR="00D87086" w:rsidRDefault="00D87086" w:rsidP="00D87086">
      <w:pPr>
        <w:spacing w:line="240" w:lineRule="auto"/>
        <w:jc w:val="center"/>
        <w:rPr>
          <w:rFonts w:ascii="Times New Roman" w:eastAsia="Times New Roman" w:hAnsi="Times New Roman" w:cs="Times New Roman"/>
          <w:sz w:val="24"/>
          <w:szCs w:val="24"/>
        </w:rPr>
      </w:pPr>
      <w:r>
        <w:rPr>
          <w:b/>
          <w:u w:val="single"/>
        </w:rPr>
        <w:t>CANDIDATE C</w:t>
      </w:r>
    </w:p>
    <w:p w14:paraId="266C7CB0" w14:textId="77777777" w:rsidR="00D87086" w:rsidRDefault="00D87086" w:rsidP="00D87086">
      <w:pPr>
        <w:spacing w:line="240" w:lineRule="auto"/>
        <w:rPr>
          <w:rFonts w:ascii="Times New Roman" w:eastAsia="Times New Roman" w:hAnsi="Times New Roman" w:cs="Times New Roman"/>
          <w:sz w:val="24"/>
          <w:szCs w:val="24"/>
        </w:rPr>
      </w:pPr>
      <w:r>
        <w:t xml:space="preserve"> </w:t>
      </w:r>
    </w:p>
    <w:p w14:paraId="2AF83C69" w14:textId="77777777" w:rsidR="00D87086" w:rsidRDefault="00D87086" w:rsidP="00D87086">
      <w:pPr>
        <w:spacing w:line="240" w:lineRule="auto"/>
        <w:rPr>
          <w:rFonts w:ascii="Times New Roman" w:eastAsia="Times New Roman" w:hAnsi="Times New Roman" w:cs="Times New Roman"/>
          <w:sz w:val="24"/>
          <w:szCs w:val="24"/>
        </w:rPr>
      </w:pPr>
      <w:r>
        <w:t>Preparation time: 4</w:t>
      </w:r>
      <w:r>
        <w:rPr>
          <w:b/>
        </w:rPr>
        <w:t xml:space="preserve"> minutes</w:t>
      </w:r>
    </w:p>
    <w:p w14:paraId="10326522" w14:textId="77777777" w:rsidR="00D87086" w:rsidRDefault="00D87086" w:rsidP="00D87086">
      <w:pPr>
        <w:spacing w:line="240" w:lineRule="auto"/>
        <w:rPr>
          <w:b/>
        </w:rPr>
      </w:pPr>
    </w:p>
    <w:p w14:paraId="785E8CC9" w14:textId="77777777" w:rsidR="00D87086" w:rsidRDefault="00D87086" w:rsidP="00D87086">
      <w:pPr>
        <w:spacing w:line="240" w:lineRule="auto"/>
        <w:rPr>
          <w:rFonts w:ascii="Times New Roman" w:eastAsia="Times New Roman" w:hAnsi="Times New Roman" w:cs="Times New Roman"/>
          <w:sz w:val="24"/>
          <w:szCs w:val="24"/>
        </w:rPr>
      </w:pPr>
      <w:r>
        <w:t xml:space="preserve"> </w:t>
      </w:r>
    </w:p>
    <w:tbl>
      <w:tblPr>
        <w:tblStyle w:val="TableNormal"/>
        <w:tblW w:w="8764" w:type="dxa"/>
        <w:tblInd w:w="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98" w:type="dxa"/>
          <w:right w:w="108" w:type="dxa"/>
        </w:tblCellMar>
        <w:tblLook w:val="0000" w:firstRow="0" w:lastRow="0" w:firstColumn="0" w:lastColumn="0" w:noHBand="0" w:noVBand="0"/>
      </w:tblPr>
      <w:tblGrid>
        <w:gridCol w:w="8875"/>
      </w:tblGrid>
      <w:tr w:rsidR="00D87086" w14:paraId="12C8E6CE" w14:textId="77777777" w:rsidTr="00AA3CB4">
        <w:tc>
          <w:tcPr>
            <w:tcW w:w="8764" w:type="dxa"/>
            <w:tcBorders>
              <w:top w:val="single" w:sz="8" w:space="0" w:color="000001"/>
              <w:left w:val="single" w:sz="8" w:space="0" w:color="000001"/>
              <w:bottom w:val="single" w:sz="8" w:space="0" w:color="000001"/>
              <w:right w:val="single" w:sz="8" w:space="0" w:color="000001"/>
            </w:tcBorders>
            <w:shd w:val="clear" w:color="auto" w:fill="C0C0C0"/>
            <w:tcMar>
              <w:left w:w="98" w:type="dxa"/>
            </w:tcMar>
          </w:tcPr>
          <w:p w14:paraId="5E4BE724" w14:textId="77777777" w:rsidR="00D87086" w:rsidRDefault="00D87086" w:rsidP="00AA3CB4">
            <w:pPr>
              <w:spacing w:before="240" w:line="240" w:lineRule="auto"/>
              <w:jc w:val="center"/>
              <w:rPr>
                <w:b/>
                <w:highlight w:val="lightGray"/>
              </w:rPr>
            </w:pPr>
            <w:r>
              <w:rPr>
                <w:b/>
                <w:highlight w:val="lightGray"/>
              </w:rPr>
              <w:t>TOPIC: WORK</w:t>
            </w:r>
          </w:p>
          <w:p w14:paraId="20EF2E1E" w14:textId="77777777" w:rsidR="00D87086" w:rsidRPr="000A502A" w:rsidRDefault="00D87086" w:rsidP="00AA3CB4">
            <w:pPr>
              <w:spacing w:before="240" w:line="240" w:lineRule="auto"/>
              <w:jc w:val="center"/>
              <w:rPr>
                <w:b/>
              </w:rPr>
            </w:pPr>
            <w:r>
              <w:rPr>
                <w:b/>
              </w:rPr>
              <w:t>Higher education</w:t>
            </w:r>
          </w:p>
        </w:tc>
      </w:tr>
      <w:tr w:rsidR="00D87086" w14:paraId="495C325A" w14:textId="77777777" w:rsidTr="00AA3CB4">
        <w:tc>
          <w:tcPr>
            <w:tcW w:w="8764" w:type="dxa"/>
            <w:tcBorders>
              <w:top w:val="single" w:sz="8" w:space="0" w:color="000001"/>
              <w:left w:val="single" w:sz="8" w:space="0" w:color="000001"/>
              <w:bottom w:val="single" w:sz="8" w:space="0" w:color="000001"/>
              <w:right w:val="single" w:sz="8" w:space="0" w:color="000001"/>
            </w:tcBorders>
            <w:shd w:val="clear" w:color="auto" w:fill="auto"/>
            <w:tcMar>
              <w:left w:w="98" w:type="dxa"/>
            </w:tcMar>
          </w:tcPr>
          <w:p w14:paraId="404B1F43" w14:textId="77777777" w:rsidR="00D87086" w:rsidRDefault="00D87086" w:rsidP="00AA3CB4">
            <w:pPr>
              <w:spacing w:line="240" w:lineRule="auto"/>
              <w:rPr>
                <w:rFonts w:ascii="Times New Roman" w:eastAsia="Times New Roman" w:hAnsi="Times New Roman" w:cs="Times New Roman"/>
                <w:sz w:val="24"/>
                <w:szCs w:val="24"/>
              </w:rPr>
            </w:pPr>
            <w:r>
              <w:t xml:space="preserve"> </w:t>
            </w:r>
          </w:p>
          <w:p w14:paraId="1CFB308C" w14:textId="77777777" w:rsidR="00D87086" w:rsidRDefault="00D87086" w:rsidP="00AA3CB4">
            <w:pPr>
              <w:rPr>
                <w:highlight w:val="white"/>
              </w:rPr>
            </w:pPr>
            <w:r>
              <w:rPr>
                <w:highlight w:val="white"/>
              </w:rPr>
              <w:t>You read the following text in a news article:</w:t>
            </w:r>
          </w:p>
          <w:p w14:paraId="6B823137" w14:textId="77777777" w:rsidR="00D87086" w:rsidRDefault="00D87086" w:rsidP="00AA3CB4">
            <w:pPr>
              <w:rPr>
                <w:rFonts w:ascii="Times New Roman" w:eastAsia="Times New Roman" w:hAnsi="Times New Roman" w:cs="Times New Roman"/>
                <w:sz w:val="24"/>
                <w:szCs w:val="24"/>
              </w:rPr>
            </w:pPr>
            <w:r>
              <w:t xml:space="preserve"> </w:t>
            </w:r>
          </w:p>
          <w:tbl>
            <w:tblPr>
              <w:tblStyle w:val="TableNormal"/>
              <w:tblW w:w="8544" w:type="dxa"/>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98" w:type="dxa"/>
                <w:right w:w="108" w:type="dxa"/>
              </w:tblCellMar>
              <w:tblLook w:val="0000" w:firstRow="0" w:lastRow="0" w:firstColumn="0" w:lastColumn="0" w:noHBand="0" w:noVBand="0"/>
            </w:tblPr>
            <w:tblGrid>
              <w:gridCol w:w="8544"/>
            </w:tblGrid>
            <w:tr w:rsidR="00D87086" w14:paraId="5F71B631" w14:textId="77777777" w:rsidTr="00AA3CB4">
              <w:tc>
                <w:tcPr>
                  <w:tcW w:w="8544" w:type="dxa"/>
                  <w:tcBorders>
                    <w:top w:val="single" w:sz="8" w:space="0" w:color="000001"/>
                    <w:left w:val="single" w:sz="8" w:space="0" w:color="000001"/>
                    <w:bottom w:val="single" w:sz="8" w:space="0" w:color="000001"/>
                    <w:right w:val="single" w:sz="8" w:space="0" w:color="000001"/>
                  </w:tcBorders>
                  <w:shd w:val="clear" w:color="auto" w:fill="auto"/>
                  <w:tcMar>
                    <w:left w:w="98" w:type="dxa"/>
                  </w:tcMar>
                </w:tcPr>
                <w:p w14:paraId="7CA6FA52" w14:textId="77777777" w:rsidR="00D87086" w:rsidRPr="00CD0A86" w:rsidRDefault="00D87086" w:rsidP="006E73A2">
                  <w:pPr>
                    <w:widowControl/>
                    <w:shd w:val="clear" w:color="auto" w:fill="FFFFFF"/>
                    <w:spacing w:after="100" w:afterAutospacing="1" w:line="240" w:lineRule="auto"/>
                    <w:jc w:val="both"/>
                    <w:rPr>
                      <w:rFonts w:eastAsia="Times New Roman"/>
                      <w:color w:val="101010"/>
                      <w:lang w:eastAsia="es-ES" w:bidi="ar-SA"/>
                    </w:rPr>
                  </w:pPr>
                  <w:r w:rsidRPr="00CD0A86">
                    <w:rPr>
                      <w:rFonts w:eastAsia="Times New Roman"/>
                      <w:color w:val="101010"/>
                      <w:lang w:eastAsia="es-ES" w:bidi="ar-SA"/>
                    </w:rPr>
                    <w:t>Most people see education as a way to climb the socioeconomic ladder. But what happens when a college degree doesn't guarantee better pay?</w:t>
                  </w:r>
                </w:p>
                <w:p w14:paraId="2CDE18FF" w14:textId="77777777" w:rsidR="00AD3BD1" w:rsidRDefault="00D87086" w:rsidP="006E73A2">
                  <w:pPr>
                    <w:widowControl/>
                    <w:shd w:val="clear" w:color="auto" w:fill="FFFFFF"/>
                    <w:spacing w:before="375" w:after="100" w:afterAutospacing="1" w:line="240" w:lineRule="auto"/>
                    <w:jc w:val="both"/>
                  </w:pPr>
                  <w:r w:rsidRPr="00CD0A86">
                    <w:rPr>
                      <w:rFonts w:eastAsia="Times New Roman"/>
                      <w:color w:val="101010"/>
                      <w:lang w:eastAsia="es-ES" w:bidi="ar-SA"/>
                    </w:rPr>
                    <w:t>That's an issue raised by new government research into America's low-wage workers -- employees earning $16 or less per hour. The share of low-paid workers has remained at about 40 percent of all American employees since 1995, but the group has gone through one surprising change: Those baristas and cashiers are much more educated today than they were two decades ago. </w:t>
                  </w:r>
                </w:p>
              </w:tc>
            </w:tr>
          </w:tbl>
          <w:p w14:paraId="2867618D" w14:textId="77777777" w:rsidR="00AD3BD1" w:rsidRDefault="00D87086" w:rsidP="00AD3BD1">
            <w:pPr>
              <w:spacing w:line="240" w:lineRule="auto"/>
              <w:jc w:val="center"/>
              <w:rPr>
                <w:sz w:val="18"/>
                <w:szCs w:val="18"/>
              </w:rPr>
            </w:pPr>
            <w:r>
              <w:rPr>
                <w:i/>
                <w:sz w:val="16"/>
                <w:szCs w:val="16"/>
              </w:rPr>
              <w:t xml:space="preserve">                                                                                     </w:t>
            </w:r>
            <w:r>
              <w:rPr>
                <w:sz w:val="16"/>
                <w:szCs w:val="16"/>
              </w:rPr>
              <w:t xml:space="preserve">Adapted from </w:t>
            </w:r>
            <w:hyperlink r:id="rId7" w:history="1">
              <w:r w:rsidR="00AD3BD1" w:rsidRPr="00AD3BD1">
                <w:rPr>
                  <w:rStyle w:val="Hipervnculo"/>
                  <w:sz w:val="18"/>
                  <w:szCs w:val="18"/>
                </w:rPr>
                <w:t>https://www.cbsnews.com/news</w:t>
              </w:r>
            </w:hyperlink>
          </w:p>
          <w:p w14:paraId="21161958" w14:textId="77777777" w:rsidR="00AD3BD1" w:rsidRDefault="00AD3BD1" w:rsidP="00AD3BD1">
            <w:pPr>
              <w:spacing w:line="240" w:lineRule="auto"/>
              <w:jc w:val="center"/>
            </w:pPr>
          </w:p>
          <w:p w14:paraId="67D70481" w14:textId="77777777" w:rsidR="00D87086" w:rsidRDefault="00AD3BD1" w:rsidP="00AD3BD1">
            <w:pPr>
              <w:spacing w:line="240" w:lineRule="auto"/>
              <w:rPr>
                <w:rFonts w:cs="Helvetica"/>
                <w:i/>
                <w:color w:val="000000"/>
              </w:rPr>
            </w:pPr>
            <w:r>
              <w:t xml:space="preserve">During </w:t>
            </w:r>
            <w:r w:rsidR="00D87086">
              <w:rPr>
                <w:rFonts w:cs="Helvetica"/>
                <w:i/>
                <w:color w:val="000000"/>
              </w:rPr>
              <w:t>a conversation wi</w:t>
            </w:r>
            <w:r>
              <w:rPr>
                <w:rFonts w:cs="Helvetica"/>
                <w:i/>
                <w:color w:val="000000"/>
              </w:rPr>
              <w:t>t</w:t>
            </w:r>
            <w:r w:rsidR="00D87086">
              <w:rPr>
                <w:rFonts w:cs="Helvetica"/>
                <w:i/>
                <w:color w:val="000000"/>
              </w:rPr>
              <w:t>h Candidate A and B at a seminar about work you are both attending, you decide to inform them about the article you have read and explain your opinion about it.</w:t>
            </w:r>
          </w:p>
          <w:p w14:paraId="3ED4CA44" w14:textId="77777777" w:rsidR="00D87086" w:rsidRDefault="00D87086" w:rsidP="00AD3BD1"/>
          <w:p w14:paraId="046060C8" w14:textId="77777777" w:rsidR="00D87086" w:rsidRPr="00820909" w:rsidRDefault="00D87086" w:rsidP="00AA3CB4">
            <w:pPr>
              <w:pStyle w:val="Standard"/>
              <w:spacing w:after="0" w:line="240" w:lineRule="auto"/>
              <w:rPr>
                <w:rFonts w:ascii="Arial" w:hAnsi="Arial" w:cs="Helvetica"/>
                <w:b/>
                <w:color w:val="000000"/>
              </w:rPr>
            </w:pPr>
            <w:proofErr w:type="spellStart"/>
            <w:r w:rsidRPr="00820909">
              <w:rPr>
                <w:rFonts w:ascii="Arial" w:hAnsi="Arial" w:cs="Helvetica"/>
                <w:b/>
                <w:color w:val="000000"/>
              </w:rPr>
              <w:t>Speaking</w:t>
            </w:r>
            <w:proofErr w:type="spellEnd"/>
            <w:r w:rsidRPr="00820909">
              <w:rPr>
                <w:rFonts w:ascii="Arial" w:hAnsi="Arial" w:cs="Helvetica"/>
                <w:b/>
                <w:color w:val="000000"/>
              </w:rPr>
              <w:t xml:space="preserve"> time </w:t>
            </w:r>
            <w:proofErr w:type="spellStart"/>
            <w:r w:rsidRPr="00820909">
              <w:rPr>
                <w:rFonts w:ascii="Arial" w:hAnsi="Arial" w:cs="Helvetica"/>
                <w:b/>
                <w:color w:val="000000"/>
              </w:rPr>
              <w:t>for</w:t>
            </w:r>
            <w:proofErr w:type="spellEnd"/>
            <w:r w:rsidRPr="00820909">
              <w:rPr>
                <w:rFonts w:ascii="Arial" w:hAnsi="Arial" w:cs="Helvetica"/>
                <w:b/>
                <w:color w:val="000000"/>
              </w:rPr>
              <w:t xml:space="preserve"> </w:t>
            </w:r>
            <w:proofErr w:type="spellStart"/>
            <w:r w:rsidRPr="00820909">
              <w:rPr>
                <w:rFonts w:ascii="Arial" w:hAnsi="Arial" w:cs="Helvetica"/>
                <w:b/>
                <w:color w:val="000000"/>
              </w:rPr>
              <w:t>task</w:t>
            </w:r>
            <w:proofErr w:type="spellEnd"/>
            <w:r w:rsidRPr="00820909">
              <w:rPr>
                <w:rFonts w:ascii="Arial" w:hAnsi="Arial" w:cs="Helvetica"/>
                <w:b/>
                <w:color w:val="000000"/>
              </w:rPr>
              <w:t xml:space="preserve"> 1: 2 minutes</w:t>
            </w:r>
          </w:p>
          <w:p w14:paraId="006D967A" w14:textId="77777777" w:rsidR="00D87086" w:rsidRDefault="00D87086" w:rsidP="00AA3CB4">
            <w:pPr>
              <w:spacing w:line="240" w:lineRule="auto"/>
              <w:rPr>
                <w:rFonts w:ascii="Times New Roman" w:eastAsia="Times New Roman" w:hAnsi="Times New Roman" w:cs="Times New Roman"/>
                <w:sz w:val="24"/>
                <w:szCs w:val="24"/>
              </w:rPr>
            </w:pPr>
          </w:p>
          <w:tbl>
            <w:tblPr>
              <w:tblW w:w="8659" w:type="dxa"/>
              <w:tblCellMar>
                <w:left w:w="10" w:type="dxa"/>
                <w:right w:w="10" w:type="dxa"/>
              </w:tblCellMar>
              <w:tblLook w:val="0000" w:firstRow="0" w:lastRow="0" w:firstColumn="0" w:lastColumn="0" w:noHBand="0" w:noVBand="0"/>
            </w:tblPr>
            <w:tblGrid>
              <w:gridCol w:w="8659"/>
            </w:tblGrid>
            <w:tr w:rsidR="00D87086" w14:paraId="359FC27C" w14:textId="77777777" w:rsidTr="00AA3CB4">
              <w:tc>
                <w:tcPr>
                  <w:tcW w:w="86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32742E" w14:textId="77777777" w:rsidR="00D87086" w:rsidRDefault="00D87086" w:rsidP="00AA3CB4">
                  <w:pPr>
                    <w:pStyle w:val="Standard"/>
                    <w:autoSpaceDE w:val="0"/>
                    <w:spacing w:after="0" w:line="240" w:lineRule="auto"/>
                    <w:rPr>
                      <w:rFonts w:ascii="Arial" w:hAnsi="Arial" w:cs="Arial"/>
                      <w:b/>
                    </w:rPr>
                  </w:pPr>
                  <w:proofErr w:type="spellStart"/>
                  <w:r>
                    <w:rPr>
                      <w:rFonts w:ascii="Arial" w:hAnsi="Arial" w:cs="Arial"/>
                      <w:b/>
                    </w:rPr>
                    <w:t>Task</w:t>
                  </w:r>
                  <w:proofErr w:type="spellEnd"/>
                  <w:r>
                    <w:rPr>
                      <w:rFonts w:ascii="Arial" w:hAnsi="Arial" w:cs="Arial"/>
                      <w:b/>
                    </w:rPr>
                    <w:t xml:space="preserve"> 1 . </w:t>
                  </w:r>
                  <w:proofErr w:type="spellStart"/>
                  <w:r>
                    <w:rPr>
                      <w:rFonts w:ascii="Arial" w:hAnsi="Arial" w:cs="Arial"/>
                      <w:b/>
                    </w:rPr>
                    <w:t>Mediation</w:t>
                  </w:r>
                  <w:proofErr w:type="spellEnd"/>
                </w:p>
              </w:tc>
            </w:tr>
            <w:tr w:rsidR="00D87086" w14:paraId="7A59CF0F" w14:textId="77777777" w:rsidTr="00AA3CB4">
              <w:tc>
                <w:tcPr>
                  <w:tcW w:w="8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4CFBF" w14:textId="77777777" w:rsidR="00D87086" w:rsidRPr="00CD0A86" w:rsidRDefault="00D87086" w:rsidP="00AA3CB4">
                  <w:pPr>
                    <w:pStyle w:val="Standard"/>
                    <w:autoSpaceDE w:val="0"/>
                    <w:spacing w:after="0" w:line="240" w:lineRule="auto"/>
                    <w:rPr>
                      <w:rFonts w:ascii="Arial" w:hAnsi="Arial" w:cs="Arial"/>
                      <w:lang w:val="en-US"/>
                    </w:rPr>
                  </w:pPr>
                  <w:r w:rsidRPr="00CD0A86">
                    <w:rPr>
                      <w:rFonts w:ascii="Arial" w:hAnsi="Arial" w:cs="Arial"/>
                      <w:lang w:val="en-US"/>
                    </w:rPr>
                    <w:t>Talk about the following points:</w:t>
                  </w:r>
                </w:p>
                <w:p w14:paraId="66D2B97C" w14:textId="77777777" w:rsidR="00D87086" w:rsidRPr="00CD0A86" w:rsidRDefault="00D87086" w:rsidP="00AA3CB4">
                  <w:pPr>
                    <w:pStyle w:val="Standard"/>
                    <w:autoSpaceDE w:val="0"/>
                    <w:spacing w:after="0" w:line="240" w:lineRule="auto"/>
                    <w:rPr>
                      <w:rFonts w:ascii="Arial" w:hAnsi="Arial" w:cs="Arial"/>
                      <w:lang w:val="en-US"/>
                    </w:rPr>
                  </w:pPr>
                  <w:r w:rsidRPr="00CD0A86">
                    <w:rPr>
                      <w:rFonts w:ascii="Arial" w:hAnsi="Arial" w:cs="Arial"/>
                      <w:lang w:val="en-US"/>
                    </w:rPr>
                    <w:t>-Explain in your own words what you have just read.</w:t>
                  </w:r>
                </w:p>
                <w:p w14:paraId="3D22C7DA" w14:textId="77777777" w:rsidR="00D87086" w:rsidRPr="00CD0A86" w:rsidRDefault="00D87086" w:rsidP="00AA3CB4">
                  <w:pPr>
                    <w:pStyle w:val="Standard"/>
                    <w:autoSpaceDE w:val="0"/>
                    <w:spacing w:after="0" w:line="240" w:lineRule="auto"/>
                    <w:rPr>
                      <w:rFonts w:ascii="Arial" w:hAnsi="Arial" w:cs="Arial"/>
                      <w:lang w:val="en-US"/>
                    </w:rPr>
                  </w:pPr>
                  <w:r w:rsidRPr="00CD0A86">
                    <w:rPr>
                      <w:rFonts w:ascii="Arial" w:hAnsi="Arial" w:cs="Arial"/>
                      <w:lang w:val="en-US"/>
                    </w:rPr>
                    <w:t>-Identify the main idea of the article.</w:t>
                  </w:r>
                </w:p>
              </w:tc>
            </w:tr>
            <w:tr w:rsidR="00D87086" w14:paraId="04627693" w14:textId="77777777" w:rsidTr="00AA3CB4">
              <w:tc>
                <w:tcPr>
                  <w:tcW w:w="8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95C9F" w14:textId="77777777" w:rsidR="00D87086" w:rsidRPr="00CD0A86" w:rsidRDefault="00D87086" w:rsidP="00AA3CB4">
                  <w:pPr>
                    <w:pStyle w:val="Standard"/>
                    <w:autoSpaceDE w:val="0"/>
                    <w:snapToGrid w:val="0"/>
                    <w:spacing w:after="0" w:line="240" w:lineRule="auto"/>
                    <w:rPr>
                      <w:rFonts w:ascii="Arial" w:hAnsi="Arial" w:cs="Arial"/>
                      <w:lang w:val="en-US"/>
                    </w:rPr>
                  </w:pPr>
                </w:p>
                <w:p w14:paraId="7F13286F" w14:textId="77777777" w:rsidR="00D87086" w:rsidRPr="00CD0A86" w:rsidRDefault="00D87086" w:rsidP="00AA3CB4">
                  <w:pPr>
                    <w:pStyle w:val="Standard"/>
                    <w:autoSpaceDE w:val="0"/>
                    <w:spacing w:after="0" w:line="240" w:lineRule="auto"/>
                    <w:rPr>
                      <w:rFonts w:ascii="Arial" w:hAnsi="Arial" w:cs="Arial"/>
                      <w:b/>
                      <w:lang w:val="en-US"/>
                    </w:rPr>
                  </w:pPr>
                  <w:r w:rsidRPr="00CD0A86">
                    <w:rPr>
                      <w:rFonts w:ascii="Arial" w:hAnsi="Arial" w:cs="Arial"/>
                      <w:b/>
                      <w:lang w:val="en-US"/>
                    </w:rPr>
                    <w:t>Speaking time for task 2: 2 minutes max.</w:t>
                  </w:r>
                </w:p>
                <w:p w14:paraId="1D032103" w14:textId="77777777" w:rsidR="00D87086" w:rsidRPr="00CD0A86" w:rsidRDefault="00D87086" w:rsidP="00AA3CB4">
                  <w:pPr>
                    <w:pStyle w:val="Standard"/>
                    <w:autoSpaceDE w:val="0"/>
                    <w:spacing w:after="0" w:line="240" w:lineRule="auto"/>
                    <w:rPr>
                      <w:rFonts w:ascii="Arial" w:hAnsi="Arial" w:cs="Arial"/>
                      <w:b/>
                      <w:lang w:val="en-US"/>
                    </w:rPr>
                  </w:pPr>
                </w:p>
                <w:tbl>
                  <w:tblPr>
                    <w:tblW w:w="8433" w:type="dxa"/>
                    <w:tblCellMar>
                      <w:left w:w="10" w:type="dxa"/>
                      <w:right w:w="10" w:type="dxa"/>
                    </w:tblCellMar>
                    <w:tblLook w:val="0000" w:firstRow="0" w:lastRow="0" w:firstColumn="0" w:lastColumn="0" w:noHBand="0" w:noVBand="0"/>
                  </w:tblPr>
                  <w:tblGrid>
                    <w:gridCol w:w="8433"/>
                  </w:tblGrid>
                  <w:tr w:rsidR="00D87086" w14:paraId="1C8113C2" w14:textId="77777777" w:rsidTr="00AA3CB4">
                    <w:tc>
                      <w:tcPr>
                        <w:tcW w:w="8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163F24" w14:textId="77777777" w:rsidR="00D87086" w:rsidRDefault="00D87086" w:rsidP="00AA3CB4">
                        <w:pPr>
                          <w:pStyle w:val="Standard"/>
                          <w:autoSpaceDE w:val="0"/>
                          <w:spacing w:after="0" w:line="240" w:lineRule="auto"/>
                          <w:rPr>
                            <w:rFonts w:ascii="Arial" w:hAnsi="Arial" w:cs="Arial"/>
                            <w:b/>
                          </w:rPr>
                        </w:pPr>
                        <w:proofErr w:type="spellStart"/>
                        <w:r>
                          <w:rPr>
                            <w:rFonts w:ascii="Arial" w:hAnsi="Arial" w:cs="Arial"/>
                            <w:b/>
                          </w:rPr>
                          <w:t>Task</w:t>
                        </w:r>
                        <w:proofErr w:type="spellEnd"/>
                        <w:r>
                          <w:rPr>
                            <w:rFonts w:ascii="Arial" w:hAnsi="Arial" w:cs="Arial"/>
                            <w:b/>
                          </w:rPr>
                          <w:t xml:space="preserve"> 2 : </w:t>
                        </w:r>
                        <w:proofErr w:type="spellStart"/>
                        <w:r>
                          <w:rPr>
                            <w:rFonts w:ascii="Arial" w:hAnsi="Arial" w:cs="Arial"/>
                            <w:b/>
                          </w:rPr>
                          <w:t>Production</w:t>
                        </w:r>
                        <w:proofErr w:type="spellEnd"/>
                      </w:p>
                    </w:tc>
                  </w:tr>
                  <w:tr w:rsidR="00D87086" w14:paraId="37ECD038" w14:textId="77777777" w:rsidTr="00AA3CB4">
                    <w:tc>
                      <w:tcPr>
                        <w:tcW w:w="8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BE7D" w14:textId="77777777" w:rsidR="00D87086" w:rsidRPr="00CD0A86" w:rsidRDefault="00D87086" w:rsidP="00AA3CB4">
                        <w:pPr>
                          <w:pStyle w:val="Standard"/>
                          <w:autoSpaceDE w:val="0"/>
                          <w:snapToGrid w:val="0"/>
                          <w:spacing w:after="0" w:line="240" w:lineRule="auto"/>
                          <w:rPr>
                            <w:rFonts w:ascii="Arial" w:hAnsi="Arial" w:cs="Arial"/>
                            <w:b/>
                            <w:lang w:val="en-US"/>
                          </w:rPr>
                        </w:pPr>
                      </w:p>
                      <w:p w14:paraId="089B800E" w14:textId="77777777" w:rsidR="00D87086" w:rsidRPr="00CD0A86" w:rsidRDefault="00D87086" w:rsidP="00AA3CB4">
                        <w:pPr>
                          <w:pStyle w:val="Standard"/>
                          <w:autoSpaceDE w:val="0"/>
                          <w:spacing w:after="0" w:line="240" w:lineRule="auto"/>
                          <w:rPr>
                            <w:rFonts w:ascii="Arial" w:hAnsi="Arial" w:cs="Arial"/>
                            <w:lang w:val="en-US"/>
                          </w:rPr>
                        </w:pPr>
                        <w:r w:rsidRPr="00CD0A86">
                          <w:rPr>
                            <w:rFonts w:ascii="Arial" w:hAnsi="Arial" w:cs="Arial"/>
                            <w:lang w:val="en-US"/>
                          </w:rPr>
                          <w:t>Talk about the following points:</w:t>
                        </w:r>
                      </w:p>
                      <w:p w14:paraId="508C46DE" w14:textId="77777777" w:rsidR="00D87086" w:rsidRPr="00CD0A86" w:rsidRDefault="00D87086" w:rsidP="00AA3CB4">
                        <w:pPr>
                          <w:pStyle w:val="Standard"/>
                          <w:autoSpaceDE w:val="0"/>
                          <w:spacing w:after="0" w:line="240" w:lineRule="auto"/>
                          <w:rPr>
                            <w:rFonts w:ascii="Arial" w:hAnsi="Arial" w:cs="Arial"/>
                            <w:lang w:val="en-US"/>
                          </w:rPr>
                        </w:pPr>
                        <w:r w:rsidRPr="00CD0A86">
                          <w:rPr>
                            <w:rFonts w:ascii="Arial" w:hAnsi="Arial" w:cs="Arial"/>
                            <w:lang w:val="en-US"/>
                          </w:rPr>
                          <w:t xml:space="preserve">-Discuss the challenges college graduates </w:t>
                        </w:r>
                        <w:r w:rsidR="00AD3BD1" w:rsidRPr="00CD0A86">
                          <w:rPr>
                            <w:rFonts w:ascii="Arial" w:hAnsi="Arial" w:cs="Arial"/>
                            <w:lang w:val="en-US"/>
                          </w:rPr>
                          <w:t>face when seeking a job.</w:t>
                        </w:r>
                      </w:p>
                      <w:p w14:paraId="30878BD0" w14:textId="77777777" w:rsidR="00D87086" w:rsidRPr="00CD0A86" w:rsidRDefault="00D87086" w:rsidP="00AA3CB4">
                        <w:pPr>
                          <w:pStyle w:val="Standard"/>
                          <w:autoSpaceDE w:val="0"/>
                          <w:spacing w:after="0" w:line="240" w:lineRule="auto"/>
                          <w:rPr>
                            <w:rFonts w:ascii="Arial" w:hAnsi="Arial" w:cs="Arial"/>
                            <w:lang w:val="en-US"/>
                          </w:rPr>
                        </w:pPr>
                        <w:r w:rsidRPr="00CD0A86">
                          <w:rPr>
                            <w:rFonts w:ascii="Arial" w:hAnsi="Arial" w:cs="Arial"/>
                            <w:lang w:val="en-US"/>
                          </w:rPr>
                          <w:t>-Make predictions and speculate about what the situation may be like in the future.</w:t>
                        </w:r>
                      </w:p>
                      <w:p w14:paraId="5B0B8A3F" w14:textId="77777777" w:rsidR="00D87086" w:rsidRPr="00CD0A86" w:rsidRDefault="00D87086" w:rsidP="00AA3CB4">
                        <w:pPr>
                          <w:pStyle w:val="Standard"/>
                          <w:autoSpaceDE w:val="0"/>
                          <w:spacing w:after="0" w:line="240" w:lineRule="auto"/>
                          <w:rPr>
                            <w:rFonts w:ascii="Arial" w:hAnsi="Arial" w:cs="Arial"/>
                            <w:lang w:val="en-US"/>
                          </w:rPr>
                        </w:pPr>
                      </w:p>
                      <w:p w14:paraId="64C36B00" w14:textId="77777777" w:rsidR="00D87086" w:rsidRPr="00CD0A86" w:rsidRDefault="00D87086" w:rsidP="00AA3CB4">
                        <w:pPr>
                          <w:pStyle w:val="Standard"/>
                          <w:autoSpaceDE w:val="0"/>
                          <w:spacing w:after="0" w:line="240" w:lineRule="auto"/>
                          <w:rPr>
                            <w:rFonts w:ascii="Arial" w:hAnsi="Arial" w:cs="Arial"/>
                            <w:b/>
                            <w:lang w:val="en-US"/>
                          </w:rPr>
                        </w:pPr>
                        <w:r w:rsidRPr="00CD0A86">
                          <w:rPr>
                            <w:rFonts w:ascii="Arial" w:hAnsi="Arial" w:cs="Arial"/>
                            <w:b/>
                            <w:lang w:val="en-US"/>
                          </w:rPr>
                          <w:t>Support your opinions with arguments.</w:t>
                        </w:r>
                      </w:p>
                    </w:tc>
                  </w:tr>
                </w:tbl>
                <w:p w14:paraId="12FCB96E" w14:textId="77777777" w:rsidR="00D87086" w:rsidRPr="00CD0A86" w:rsidRDefault="00D87086" w:rsidP="00AA3CB4">
                  <w:pPr>
                    <w:pStyle w:val="Standard"/>
                    <w:autoSpaceDE w:val="0"/>
                    <w:spacing w:after="0" w:line="240" w:lineRule="auto"/>
                    <w:rPr>
                      <w:rFonts w:ascii="Arial" w:hAnsi="Arial" w:cs="Arial"/>
                      <w:lang w:val="en-US"/>
                    </w:rPr>
                  </w:pPr>
                </w:p>
              </w:tc>
            </w:tr>
          </w:tbl>
          <w:p w14:paraId="506B8F10" w14:textId="77777777" w:rsidR="00D87086" w:rsidRDefault="00D87086" w:rsidP="00AA3CB4">
            <w:pPr>
              <w:rPr>
                <w:rFonts w:ascii="Times New Roman" w:eastAsia="Times New Roman" w:hAnsi="Times New Roman" w:cs="Times New Roman"/>
                <w:sz w:val="24"/>
                <w:szCs w:val="24"/>
              </w:rPr>
            </w:pPr>
          </w:p>
        </w:tc>
      </w:tr>
    </w:tbl>
    <w:p w14:paraId="710482DB" w14:textId="77777777" w:rsidR="00D87086" w:rsidRDefault="00D87086" w:rsidP="00D87086">
      <w:pPr>
        <w:spacing w:line="240" w:lineRule="auto"/>
      </w:pPr>
    </w:p>
    <w:p w14:paraId="551CF56E" w14:textId="77777777" w:rsidR="00D87086" w:rsidRDefault="00D87086" w:rsidP="00D87086">
      <w:pPr>
        <w:spacing w:line="240" w:lineRule="auto"/>
      </w:pPr>
    </w:p>
    <w:p w14:paraId="53007020" w14:textId="77777777" w:rsidR="00D87086" w:rsidRDefault="00D87086" w:rsidP="00D87086">
      <w:pPr>
        <w:spacing w:line="240" w:lineRule="auto"/>
      </w:pPr>
    </w:p>
    <w:p w14:paraId="52DA5C6E" w14:textId="77777777" w:rsidR="00D87086" w:rsidRDefault="00D87086" w:rsidP="00D87086">
      <w:pPr>
        <w:spacing w:line="240" w:lineRule="auto"/>
      </w:pPr>
    </w:p>
    <w:p w14:paraId="1E18DBE1" w14:textId="77777777" w:rsidR="00D87086" w:rsidRDefault="00D87086" w:rsidP="00D87086">
      <w:pPr>
        <w:spacing w:line="240" w:lineRule="auto"/>
      </w:pPr>
    </w:p>
    <w:p w14:paraId="3AB7FA24" w14:textId="77777777" w:rsidR="00D87086" w:rsidRDefault="00D87086" w:rsidP="00D87086">
      <w:pPr>
        <w:spacing w:line="240" w:lineRule="auto"/>
      </w:pPr>
    </w:p>
    <w:p w14:paraId="3F0401C8" w14:textId="77777777" w:rsidR="000A502A" w:rsidRDefault="000A502A">
      <w:pPr>
        <w:spacing w:line="240" w:lineRule="auto"/>
      </w:pPr>
    </w:p>
    <w:p w14:paraId="17C5332B" w14:textId="77777777" w:rsidR="009807DC" w:rsidRDefault="009807DC">
      <w:pPr>
        <w:spacing w:line="240" w:lineRule="auto"/>
      </w:pPr>
    </w:p>
    <w:p w14:paraId="0348C67A" w14:textId="77777777" w:rsidR="009807DC" w:rsidRDefault="009807DC">
      <w:pPr>
        <w:spacing w:line="240" w:lineRule="auto"/>
      </w:pPr>
    </w:p>
    <w:sectPr w:rsidR="009807DC">
      <w:pgSz w:w="11906" w:h="16838"/>
      <w:pgMar w:top="1440" w:right="1440" w:bottom="1440" w:left="1440" w:header="0" w:footer="0" w:gutter="0"/>
      <w:pgNumType w:start="1"/>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B15AA"/>
    <w:multiLevelType w:val="multilevel"/>
    <w:tmpl w:val="7D906EB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66E0C11"/>
    <w:multiLevelType w:val="multilevel"/>
    <w:tmpl w:val="415497A0"/>
    <w:lvl w:ilvl="0">
      <w:start w:val="1"/>
      <w:numFmt w:val="bullet"/>
      <w:lvlText w:val=""/>
      <w:lvlJc w:val="left"/>
      <w:pPr>
        <w:ind w:left="720" w:hanging="360"/>
      </w:pPr>
      <w:rPr>
        <w:rFonts w:ascii="Wingdings" w:hAnsi="Wingdings" w:cs="Wingding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A36F72"/>
    <w:multiLevelType w:val="hybridMultilevel"/>
    <w:tmpl w:val="A5761D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EFF1650"/>
    <w:multiLevelType w:val="hybridMultilevel"/>
    <w:tmpl w:val="5CA8FB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31D"/>
    <w:rsid w:val="000A502A"/>
    <w:rsid w:val="004E5140"/>
    <w:rsid w:val="006E73A2"/>
    <w:rsid w:val="00820909"/>
    <w:rsid w:val="0088702B"/>
    <w:rsid w:val="00966D07"/>
    <w:rsid w:val="009807DC"/>
    <w:rsid w:val="00A6231D"/>
    <w:rsid w:val="00AD3BD1"/>
    <w:rsid w:val="00CD0A86"/>
    <w:rsid w:val="00D87086"/>
    <w:rsid w:val="00FE30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6013"/>
  <w15:docId w15:val="{69B0BEDD-B277-46C8-B141-3E4F33D5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zh-CN"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LO-normal"/>
    <w:next w:val="Normal"/>
    <w:pPr>
      <w:keepNext/>
      <w:keepLines/>
      <w:spacing w:before="400" w:after="120" w:line="240" w:lineRule="auto"/>
    </w:pPr>
    <w:rPr>
      <w:sz w:val="40"/>
      <w:szCs w:val="40"/>
    </w:rPr>
  </w:style>
  <w:style w:type="paragraph" w:customStyle="1" w:styleId="Encabezado2">
    <w:name w:val="Encabezado 2"/>
    <w:basedOn w:val="LO-normal"/>
    <w:next w:val="Normal"/>
    <w:pPr>
      <w:keepNext/>
      <w:keepLines/>
      <w:spacing w:before="360" w:after="120" w:line="240" w:lineRule="auto"/>
    </w:pPr>
    <w:rPr>
      <w:sz w:val="32"/>
      <w:szCs w:val="32"/>
    </w:rPr>
  </w:style>
  <w:style w:type="paragraph" w:customStyle="1" w:styleId="Encabezado3">
    <w:name w:val="Encabezado 3"/>
    <w:basedOn w:val="LO-normal"/>
    <w:next w:val="Normal"/>
    <w:pPr>
      <w:keepNext/>
      <w:keepLines/>
      <w:spacing w:before="320" w:after="80" w:line="240" w:lineRule="auto"/>
    </w:pPr>
    <w:rPr>
      <w:color w:val="434343"/>
      <w:sz w:val="28"/>
      <w:szCs w:val="28"/>
    </w:rPr>
  </w:style>
  <w:style w:type="paragraph" w:customStyle="1" w:styleId="Encabezado4">
    <w:name w:val="Encabezado 4"/>
    <w:basedOn w:val="LO-normal"/>
    <w:next w:val="Normal"/>
    <w:pPr>
      <w:keepNext/>
      <w:keepLines/>
      <w:spacing w:before="280" w:after="80" w:line="240" w:lineRule="auto"/>
    </w:pPr>
    <w:rPr>
      <w:color w:val="666666"/>
      <w:sz w:val="24"/>
      <w:szCs w:val="24"/>
    </w:rPr>
  </w:style>
  <w:style w:type="paragraph" w:customStyle="1" w:styleId="Encabezado5">
    <w:name w:val="Encabezado 5"/>
    <w:basedOn w:val="LO-normal"/>
    <w:next w:val="Normal"/>
    <w:pPr>
      <w:keepNext/>
      <w:keepLines/>
      <w:spacing w:before="240" w:after="80" w:line="240" w:lineRule="auto"/>
    </w:pPr>
    <w:rPr>
      <w:color w:val="666666"/>
    </w:rPr>
  </w:style>
  <w:style w:type="paragraph" w:customStyle="1" w:styleId="Encabezado6">
    <w:name w:val="Encabezado 6"/>
    <w:basedOn w:val="LO-normal"/>
    <w:next w:val="Normal"/>
    <w:pPr>
      <w:keepNext/>
      <w:keepLines/>
      <w:spacing w:before="240" w:after="80" w:line="240" w:lineRule="auto"/>
    </w:pPr>
    <w:rPr>
      <w:i/>
      <w:color w:val="666666"/>
    </w:rPr>
  </w:style>
  <w:style w:type="character" w:customStyle="1" w:styleId="ListLabel1">
    <w:name w:val="ListLabel 1"/>
    <w:qFormat/>
    <w:rPr>
      <w:u w:val="none"/>
    </w:rPr>
  </w:style>
  <w:style w:type="character" w:customStyle="1" w:styleId="EnlacedeInternet">
    <w:name w:val="Enlace de Internet"/>
    <w:rPr>
      <w:color w:val="000080"/>
      <w:u w:val="single"/>
    </w:rPr>
  </w:style>
  <w:style w:type="paragraph" w:styleId="Encabezado">
    <w:name w:val="header"/>
    <w:basedOn w:val="Normal"/>
    <w:next w:val="Cuerpodetexto"/>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LO-normal">
    <w:name w:val="LO-normal"/>
    <w:qFormat/>
  </w:style>
  <w:style w:type="paragraph" w:customStyle="1" w:styleId="Ttulo1">
    <w:name w:val="Título1"/>
    <w:basedOn w:val="LO-normal"/>
    <w:next w:val="Normal"/>
    <w:pPr>
      <w:keepNext/>
      <w:keepLines/>
      <w:spacing w:after="60" w:line="240" w:lineRule="auto"/>
    </w:pPr>
    <w:rPr>
      <w:sz w:val="52"/>
      <w:szCs w:val="52"/>
    </w:rPr>
  </w:style>
  <w:style w:type="paragraph" w:styleId="Subttulo">
    <w:name w:val="Subtitle"/>
    <w:basedOn w:val="LO-normal"/>
    <w:next w:val="Normal"/>
    <w:pPr>
      <w:keepNext/>
      <w:keepLines/>
      <w:spacing w:after="320" w:line="240" w:lineRule="auto"/>
    </w:pPr>
    <w:rPr>
      <w:color w:val="666666"/>
      <w:sz w:val="30"/>
      <w:szCs w:val="30"/>
    </w:rPr>
  </w:style>
  <w:style w:type="table" w:customStyle="1" w:styleId="TableNormal">
    <w:name w:val="Table Normal"/>
    <w:tblPr>
      <w:tblCellMar>
        <w:top w:w="0" w:type="dxa"/>
        <w:left w:w="0" w:type="dxa"/>
        <w:bottom w:w="0" w:type="dxa"/>
        <w:right w:w="0" w:type="dxa"/>
      </w:tblCellMar>
    </w:tblPr>
  </w:style>
  <w:style w:type="paragraph" w:customStyle="1" w:styleId="Standard">
    <w:name w:val="Standard"/>
    <w:rsid w:val="00966D07"/>
    <w:pPr>
      <w:suppressAutoHyphens/>
      <w:autoSpaceDN w:val="0"/>
      <w:spacing w:after="200"/>
      <w:textAlignment w:val="baseline"/>
    </w:pPr>
    <w:rPr>
      <w:rFonts w:ascii="Calibri" w:eastAsia="Calibri" w:hAnsi="Calibri" w:cs="Calibri"/>
      <w:kern w:val="3"/>
      <w:lang w:val="es-ES" w:bidi="ar-SA"/>
    </w:rPr>
  </w:style>
  <w:style w:type="paragraph" w:styleId="Textodeglobo">
    <w:name w:val="Balloon Text"/>
    <w:basedOn w:val="Normal"/>
    <w:link w:val="TextodegloboCar"/>
    <w:uiPriority w:val="99"/>
    <w:semiHidden/>
    <w:unhideWhenUsed/>
    <w:rsid w:val="00820909"/>
    <w:pPr>
      <w:spacing w:line="240" w:lineRule="auto"/>
    </w:pPr>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820909"/>
    <w:rPr>
      <w:rFonts w:ascii="Segoe UI" w:hAnsi="Segoe UI" w:cs="Mangal"/>
      <w:sz w:val="18"/>
      <w:szCs w:val="16"/>
    </w:rPr>
  </w:style>
  <w:style w:type="paragraph" w:styleId="NormalWeb">
    <w:name w:val="Normal (Web)"/>
    <w:basedOn w:val="Normal"/>
    <w:uiPriority w:val="99"/>
    <w:unhideWhenUsed/>
    <w:rsid w:val="0088702B"/>
    <w:pPr>
      <w:widowControl/>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
    <w:name w:val="Hyperlink"/>
    <w:basedOn w:val="Fuentedeprrafopredeter"/>
    <w:uiPriority w:val="99"/>
    <w:unhideWhenUsed/>
    <w:rsid w:val="0088702B"/>
    <w:rPr>
      <w:color w:val="0000FF"/>
      <w:u w:val="single"/>
    </w:rPr>
  </w:style>
  <w:style w:type="paragraph" w:styleId="Prrafodelista">
    <w:name w:val="List Paragraph"/>
    <w:basedOn w:val="Normal"/>
    <w:uiPriority w:val="34"/>
    <w:qFormat/>
    <w:rsid w:val="009807DC"/>
    <w:pPr>
      <w:widowControl/>
      <w:spacing w:after="160" w:line="259" w:lineRule="auto"/>
      <w:ind w:left="720"/>
      <w:contextualSpacing/>
    </w:pPr>
    <w:rPr>
      <w:rFonts w:asciiTheme="minorHAnsi" w:eastAsiaTheme="minorHAnsi" w:hAnsiTheme="minorHAnsi" w:cstheme="minorBidi"/>
      <w:lang w:val="es-ES" w:eastAsia="en-US" w:bidi="ar-SA"/>
    </w:rPr>
  </w:style>
  <w:style w:type="table" w:styleId="Tablaconcuadrcula">
    <w:name w:val="Table Grid"/>
    <w:basedOn w:val="Tablanormal"/>
    <w:uiPriority w:val="39"/>
    <w:rsid w:val="009807DC"/>
    <w:pPr>
      <w:spacing w:line="240" w:lineRule="auto"/>
    </w:pPr>
    <w:rPr>
      <w:rFonts w:asciiTheme="minorHAnsi" w:eastAsiaTheme="minorHAnsi" w:hAnsiTheme="minorHAnsi" w:cstheme="minorBidi"/>
      <w:lang w:val="es-E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03233">
      <w:bodyDiv w:val="1"/>
      <w:marLeft w:val="0"/>
      <w:marRight w:val="0"/>
      <w:marTop w:val="0"/>
      <w:marBottom w:val="0"/>
      <w:divBdr>
        <w:top w:val="none" w:sz="0" w:space="0" w:color="auto"/>
        <w:left w:val="none" w:sz="0" w:space="0" w:color="auto"/>
        <w:bottom w:val="none" w:sz="0" w:space="0" w:color="auto"/>
        <w:right w:val="none" w:sz="0" w:space="0" w:color="auto"/>
      </w:divBdr>
    </w:div>
    <w:div w:id="1537423599">
      <w:bodyDiv w:val="1"/>
      <w:marLeft w:val="0"/>
      <w:marRight w:val="0"/>
      <w:marTop w:val="0"/>
      <w:marBottom w:val="0"/>
      <w:divBdr>
        <w:top w:val="none" w:sz="0" w:space="0" w:color="auto"/>
        <w:left w:val="none" w:sz="0" w:space="0" w:color="auto"/>
        <w:bottom w:val="none" w:sz="0" w:space="0" w:color="auto"/>
        <w:right w:val="none" w:sz="0" w:space="0" w:color="auto"/>
      </w:divBdr>
    </w:div>
    <w:div w:id="1634215169">
      <w:bodyDiv w:val="1"/>
      <w:marLeft w:val="0"/>
      <w:marRight w:val="0"/>
      <w:marTop w:val="0"/>
      <w:marBottom w:val="0"/>
      <w:divBdr>
        <w:top w:val="none" w:sz="0" w:space="0" w:color="auto"/>
        <w:left w:val="none" w:sz="0" w:space="0" w:color="auto"/>
        <w:bottom w:val="none" w:sz="0" w:space="0" w:color="auto"/>
        <w:right w:val="none" w:sz="0" w:space="0" w:color="auto"/>
      </w:divBdr>
    </w:div>
    <w:div w:id="1746797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bsnews.com/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bes.com/sites/jackkelly/2019/11/25/the-frightening-rise-in-low-quality-low-paying-jobs-is-this-really-a-strong-job-market/" TargetMode="External"/><Relationship Id="rId5" Type="http://schemas.openxmlformats.org/officeDocument/2006/relationships/hyperlink" Target="https://www.bls.gov/news.release/empsit.nr0.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4400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dc:creator>
  <cp:lastModifiedBy>Microsoft Office User</cp:lastModifiedBy>
  <cp:revision>2</cp:revision>
  <cp:lastPrinted>2020-03-09T14:23:00Z</cp:lastPrinted>
  <dcterms:created xsi:type="dcterms:W3CDTF">2021-02-10T10:30:00Z</dcterms:created>
  <dcterms:modified xsi:type="dcterms:W3CDTF">2021-02-10T10:30:00Z</dcterms:modified>
  <dc:language>es-ES</dc:language>
</cp:coreProperties>
</file>