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Where do you stand? Education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 college/university degree is essential for getting a good job.</w:t>
      </w:r>
    </w:p>
    <w:tbl>
      <w:tblPr>
        <w:tblStyle w:val="Table1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Student loans are exploitative.</w:t>
      </w:r>
    </w:p>
    <w:tbl>
      <w:tblPr>
        <w:tblStyle w:val="Table2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Boarding school is harmful to students.</w:t>
      </w:r>
    </w:p>
    <w:tbl>
      <w:tblPr>
        <w:tblStyle w:val="Table3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University should be free for everyone.</w:t>
      </w:r>
    </w:p>
    <w:tbl>
      <w:tblPr>
        <w:tblStyle w:val="Table4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Homework should be abolished.</w:t>
      </w:r>
    </w:p>
    <w:tbl>
      <w:tblPr>
        <w:tblStyle w:val="Table5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Maths &amp; science are more important than music and art.</w:t>
      </w:r>
    </w:p>
    <w:tbl>
      <w:tblPr>
        <w:tblStyle w:val="Table6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Homeschooling is better than traditional schooling.</w:t>
      </w:r>
    </w:p>
    <w:tbl>
      <w:tblPr>
        <w:tblStyle w:val="Table7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Private schools should be banned.</w:t>
      </w:r>
    </w:p>
    <w:tbl>
      <w:tblPr>
        <w:tblStyle w:val="Table8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School uniforms should be mandatory.</w:t>
      </w:r>
    </w:p>
    <w:tbl>
      <w:tblPr>
        <w:tblStyle w:val="Table9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School does not prepare students for life in the real world.</w:t>
      </w:r>
    </w:p>
    <w:tbl>
      <w:tblPr>
        <w:tblStyle w:val="Table10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Students should be taught life skills such as filling in a tax return.</w:t>
      </w:r>
    </w:p>
    <w:tbl>
      <w:tblPr>
        <w:tblStyle w:val="Table11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Studying a foreign language should be compulsory.</w:t>
      </w:r>
    </w:p>
    <w:tbl>
      <w:tblPr>
        <w:tblStyle w:val="Table12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Teachers should be paid as much as doctors.</w:t>
      </w:r>
    </w:p>
    <w:tbl>
      <w:tblPr>
        <w:tblStyle w:val="Table13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Schools should have armed guards.</w:t>
      </w:r>
    </w:p>
    <w:tbl>
      <w:tblPr>
        <w:tblStyle w:val="Table14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School has got easier since I was a child.</w:t>
      </w:r>
    </w:p>
    <w:tbl>
      <w:tblPr>
        <w:tblStyle w:val="Table15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Corporal punishment should be allowed in schools to improve discipline.</w:t>
      </w:r>
    </w:p>
    <w:tbl>
      <w:tblPr>
        <w:tblStyle w:val="Table16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2"/>
        <w:tblGridChange w:id="0">
          <w:tblGrid>
            <w:gridCol w:w="10682"/>
          </w:tblGrid>
        </w:tblGridChange>
      </w:tblGrid>
      <w:tr>
        <w:tc>
          <w:tcPr>
            <w:shd w:fill="c6d9f1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Strongly agree               1               2               3               4               5               6               Strongly disagree</w:t>
            </w:r>
          </w:p>
        </w:tc>
      </w:tr>
    </w:tbl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Students should be grouped based on their ability in all subjects.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6F7B19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6F7B19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 w:val="1"/>
    <w:rsid w:val="006F7B19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6F7B1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66LveOb1cbgcxqzaDx1exiCgkw==">AMUW2mWvgskfRvLEPAshrY0hN5v4Y1Bge0NYgM791rtzl80cW2TA2zhRnDyBpRXRE7c9io22kTAXkKie6ePbiE5dNyIXF+6C86UReLOiGQyAaE50w/gqFNDPkUUtiIWsqoExw/dix3T/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2021-02-26T14:04:00Z</dcterms:created>
  <dc:creator>Tim Warre</dc:creator>
</cp:coreProperties>
</file>