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4B" w:rsidRPr="00B751A6" w:rsidRDefault="00B751A6" w:rsidP="00B751A6">
      <w:pPr>
        <w:rPr>
          <w:rFonts w:ascii="Arial" w:hAnsi="Arial" w:cs="Arial"/>
          <w:b/>
          <w:color w:val="00B0F0"/>
          <w:sz w:val="24"/>
          <w:szCs w:val="24"/>
        </w:rPr>
      </w:pPr>
      <w:r w:rsidRPr="00B751A6">
        <w:rPr>
          <w:rFonts w:ascii="Arial" w:hAnsi="Arial" w:cs="Arial"/>
          <w:b/>
          <w:color w:val="00B0F0"/>
          <w:sz w:val="24"/>
          <w:szCs w:val="24"/>
        </w:rPr>
        <w:t xml:space="preserve">Oral </w:t>
      </w:r>
      <w:proofErr w:type="spellStart"/>
      <w:r w:rsidRPr="00B751A6">
        <w:rPr>
          <w:rFonts w:ascii="Arial" w:hAnsi="Arial" w:cs="Arial"/>
          <w:b/>
          <w:color w:val="00B0F0"/>
          <w:sz w:val="24"/>
          <w:szCs w:val="24"/>
        </w:rPr>
        <w:t>Mediation</w:t>
      </w:r>
      <w:proofErr w:type="spellEnd"/>
      <w:r w:rsidRPr="00B751A6">
        <w:rPr>
          <w:rFonts w:ascii="Arial" w:hAnsi="Arial" w:cs="Arial"/>
          <w:b/>
          <w:color w:val="00B0F0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                    </w:t>
      </w:r>
      <w:proofErr w:type="spellStart"/>
      <w:r w:rsidRPr="00B751A6">
        <w:rPr>
          <w:rFonts w:ascii="Arial" w:hAnsi="Arial" w:cs="Arial"/>
          <w:b/>
          <w:color w:val="00B0F0"/>
          <w:sz w:val="24"/>
          <w:szCs w:val="24"/>
        </w:rPr>
        <w:t>Unit</w:t>
      </w:r>
      <w:proofErr w:type="spellEnd"/>
      <w:r w:rsidRPr="00B751A6">
        <w:rPr>
          <w:rFonts w:ascii="Arial" w:hAnsi="Arial" w:cs="Arial"/>
          <w:b/>
          <w:color w:val="00B0F0"/>
          <w:sz w:val="24"/>
          <w:szCs w:val="24"/>
        </w:rPr>
        <w:t xml:space="preserve"> 3: Travelling - </w:t>
      </w:r>
      <w:proofErr w:type="spellStart"/>
      <w:r w:rsidRPr="00B751A6">
        <w:rPr>
          <w:rFonts w:ascii="Arial" w:hAnsi="Arial" w:cs="Arial"/>
          <w:b/>
          <w:color w:val="00B0F0"/>
          <w:sz w:val="24"/>
          <w:szCs w:val="24"/>
        </w:rPr>
        <w:t>Environment</w:t>
      </w:r>
      <w:proofErr w:type="spellEnd"/>
    </w:p>
    <w:p w:rsidR="00533F4B" w:rsidRDefault="00B751A6">
      <w:pPr>
        <w:rPr>
          <w:rFonts w:ascii="Arial" w:hAnsi="Arial" w:cs="Arial"/>
        </w:rPr>
      </w:pPr>
      <w:proofErr w:type="spellStart"/>
      <w:r w:rsidRPr="00B751A6">
        <w:rPr>
          <w:rFonts w:ascii="Arial" w:hAnsi="Arial" w:cs="Arial"/>
        </w:rPr>
        <w:t>Your</w:t>
      </w:r>
      <w:proofErr w:type="spellEnd"/>
      <w:r w:rsidRPr="00B751A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friend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his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holidays</w:t>
      </w:r>
      <w:proofErr w:type="spellEnd"/>
      <w:r w:rsidRPr="00B751A6">
        <w:rPr>
          <w:rFonts w:ascii="Arial" w:hAnsi="Arial" w:cs="Arial"/>
        </w:rPr>
        <w:t xml:space="preserve"> and, </w:t>
      </w:r>
      <w:proofErr w:type="spellStart"/>
      <w:r w:rsidRPr="00B751A6">
        <w:rPr>
          <w:rFonts w:ascii="Arial" w:hAnsi="Arial" w:cs="Arial"/>
        </w:rPr>
        <w:t>since</w:t>
      </w:r>
      <w:proofErr w:type="spellEnd"/>
      <w:r w:rsidRPr="00B751A6">
        <w:rPr>
          <w:rFonts w:ascii="Arial" w:hAnsi="Arial" w:cs="Arial"/>
        </w:rPr>
        <w:t xml:space="preserve"> </w:t>
      </w:r>
      <w:proofErr w:type="spellStart"/>
      <w:r w:rsidRPr="00B751A6">
        <w:rPr>
          <w:rFonts w:ascii="Arial" w:hAnsi="Arial" w:cs="Arial"/>
        </w:rPr>
        <w:t>you</w:t>
      </w:r>
      <w:proofErr w:type="spellEnd"/>
      <w:r w:rsidRPr="00B751A6">
        <w:rPr>
          <w:rFonts w:ascii="Arial" w:hAnsi="Arial" w:cs="Arial"/>
        </w:rPr>
        <w:t xml:space="preserve"> are</w:t>
      </w:r>
      <w:r w:rsidR="00533F4B" w:rsidRPr="00B751A6">
        <w:rPr>
          <w:rFonts w:ascii="Arial" w:hAnsi="Arial" w:cs="Arial"/>
        </w:rPr>
        <w:t xml:space="preserve"> </w:t>
      </w:r>
      <w:proofErr w:type="spellStart"/>
      <w:r w:rsidR="00533F4B" w:rsidRPr="00B751A6">
        <w:rPr>
          <w:rFonts w:ascii="Arial" w:hAnsi="Arial" w:cs="Arial"/>
        </w:rPr>
        <w:t>really</w:t>
      </w:r>
      <w:proofErr w:type="spellEnd"/>
      <w:r w:rsidR="00533F4B" w:rsidRPr="00B751A6">
        <w:rPr>
          <w:rFonts w:ascii="Arial" w:hAnsi="Arial" w:cs="Arial"/>
        </w:rPr>
        <w:t xml:space="preserve"> </w:t>
      </w:r>
      <w:proofErr w:type="spellStart"/>
      <w:r w:rsidR="00533F4B" w:rsidRPr="00B751A6">
        <w:rPr>
          <w:rFonts w:ascii="Arial" w:hAnsi="Arial" w:cs="Arial"/>
        </w:rPr>
        <w:t>committed</w:t>
      </w:r>
      <w:proofErr w:type="spellEnd"/>
      <w:r w:rsidR="00533F4B" w:rsidRPr="00B751A6">
        <w:rPr>
          <w:rFonts w:ascii="Arial" w:hAnsi="Arial" w:cs="Arial"/>
        </w:rPr>
        <w:t xml:space="preserve"> </w:t>
      </w:r>
      <w:proofErr w:type="spellStart"/>
      <w:r w:rsidR="00533F4B" w:rsidRPr="00B751A6">
        <w:rPr>
          <w:rFonts w:ascii="Arial" w:hAnsi="Arial" w:cs="Arial"/>
        </w:rPr>
        <w:t>to</w:t>
      </w:r>
      <w:proofErr w:type="spellEnd"/>
      <w:r w:rsidR="00533F4B" w:rsidRPr="00B751A6">
        <w:rPr>
          <w:rFonts w:ascii="Arial" w:hAnsi="Arial" w:cs="Arial"/>
        </w:rPr>
        <w:t xml:space="preserve"> </w:t>
      </w:r>
      <w:proofErr w:type="spellStart"/>
      <w:r w:rsidRPr="00B751A6">
        <w:rPr>
          <w:rFonts w:ascii="Arial" w:hAnsi="Arial" w:cs="Arial"/>
        </w:rPr>
        <w:t>environmental</w:t>
      </w:r>
      <w:proofErr w:type="spellEnd"/>
      <w:r w:rsidRPr="00B751A6">
        <w:rPr>
          <w:rFonts w:ascii="Arial" w:hAnsi="Arial" w:cs="Arial"/>
        </w:rPr>
        <w:t xml:space="preserve"> and </w:t>
      </w:r>
      <w:proofErr w:type="spellStart"/>
      <w:r w:rsidRPr="00B751A6">
        <w:rPr>
          <w:rFonts w:ascii="Arial" w:hAnsi="Arial" w:cs="Arial"/>
        </w:rPr>
        <w:t>climate</w:t>
      </w:r>
      <w:proofErr w:type="spellEnd"/>
      <w:r w:rsidRPr="00B751A6">
        <w:rPr>
          <w:rFonts w:ascii="Arial" w:hAnsi="Arial" w:cs="Arial"/>
        </w:rPr>
        <w:t xml:space="preserve"> </w:t>
      </w:r>
      <w:proofErr w:type="spellStart"/>
      <w:r w:rsidRPr="00B751A6">
        <w:rPr>
          <w:rFonts w:ascii="Arial" w:hAnsi="Arial" w:cs="Arial"/>
        </w:rPr>
        <w:t>protection</w:t>
      </w:r>
      <w:proofErr w:type="spellEnd"/>
      <w:r w:rsidRPr="00B751A6">
        <w:rPr>
          <w:rFonts w:ascii="Arial" w:hAnsi="Arial" w:cs="Arial"/>
        </w:rPr>
        <w:t xml:space="preserve">, </w:t>
      </w:r>
      <w:proofErr w:type="spellStart"/>
      <w:r w:rsidR="00BB4F4E">
        <w:rPr>
          <w:rFonts w:ascii="Arial" w:hAnsi="Arial" w:cs="Arial"/>
        </w:rPr>
        <w:t>you</w:t>
      </w:r>
      <w:proofErr w:type="spellEnd"/>
      <w:r w:rsidR="00BB4F4E">
        <w:rPr>
          <w:rFonts w:ascii="Arial" w:hAnsi="Arial" w:cs="Arial"/>
        </w:rPr>
        <w:t xml:space="preserve"> </w:t>
      </w:r>
      <w:proofErr w:type="spellStart"/>
      <w:r w:rsidR="00BB4F4E">
        <w:rPr>
          <w:rFonts w:ascii="Arial" w:hAnsi="Arial" w:cs="Arial"/>
        </w:rPr>
        <w:t>looked</w:t>
      </w:r>
      <w:proofErr w:type="spellEnd"/>
      <w:r w:rsidR="00BB4F4E">
        <w:rPr>
          <w:rFonts w:ascii="Arial" w:hAnsi="Arial" w:cs="Arial"/>
        </w:rPr>
        <w:t xml:space="preserve"> </w:t>
      </w:r>
      <w:proofErr w:type="spellStart"/>
      <w:r w:rsidR="00BB4F4E">
        <w:rPr>
          <w:rFonts w:ascii="Arial" w:hAnsi="Arial" w:cs="Arial"/>
        </w:rPr>
        <w:t>for</w:t>
      </w:r>
      <w:proofErr w:type="spellEnd"/>
      <w:r w:rsidR="00BB4F4E">
        <w:rPr>
          <w:rFonts w:ascii="Arial" w:hAnsi="Arial" w:cs="Arial"/>
        </w:rPr>
        <w:t xml:space="preserve"> </w:t>
      </w:r>
      <w:proofErr w:type="spellStart"/>
      <w:r w:rsidR="00BB4F4E">
        <w:rPr>
          <w:rFonts w:ascii="Arial" w:hAnsi="Arial" w:cs="Arial"/>
        </w:rPr>
        <w:t>some</w:t>
      </w:r>
      <w:proofErr w:type="spellEnd"/>
      <w:r w:rsidR="00BB4F4E">
        <w:rPr>
          <w:rFonts w:ascii="Arial" w:hAnsi="Arial" w:cs="Arial"/>
        </w:rPr>
        <w:t xml:space="preserve"> </w:t>
      </w:r>
      <w:proofErr w:type="spellStart"/>
      <w:r w:rsidR="00BB4F4E">
        <w:rPr>
          <w:rFonts w:ascii="Arial" w:hAnsi="Arial" w:cs="Arial"/>
        </w:rPr>
        <w:t>information</w:t>
      </w:r>
      <w:proofErr w:type="spellEnd"/>
      <w:r w:rsidR="00BB4F4E">
        <w:rPr>
          <w:rFonts w:ascii="Arial" w:hAnsi="Arial" w:cs="Arial"/>
        </w:rPr>
        <w:t xml:space="preserve"> </w:t>
      </w:r>
      <w:proofErr w:type="spellStart"/>
      <w:r w:rsidR="00BB4F4E">
        <w:rPr>
          <w:rFonts w:ascii="Arial" w:hAnsi="Arial" w:cs="Arial"/>
        </w:rPr>
        <w:t>on</w:t>
      </w:r>
      <w:proofErr w:type="spellEnd"/>
      <w:r w:rsidR="00BB4F4E">
        <w:rPr>
          <w:rFonts w:ascii="Arial" w:hAnsi="Arial" w:cs="Arial"/>
        </w:rPr>
        <w:t xml:space="preserve"> </w:t>
      </w:r>
      <w:proofErr w:type="spellStart"/>
      <w:r w:rsidR="00BB4F4E">
        <w:rPr>
          <w:rFonts w:ascii="Arial" w:hAnsi="Arial" w:cs="Arial"/>
        </w:rPr>
        <w:t>the</w:t>
      </w:r>
      <w:proofErr w:type="spellEnd"/>
      <w:r w:rsidR="00BB4F4E">
        <w:rPr>
          <w:rFonts w:ascii="Arial" w:hAnsi="Arial" w:cs="Arial"/>
        </w:rPr>
        <w:t xml:space="preserve"> internet and </w:t>
      </w:r>
      <w:proofErr w:type="spellStart"/>
      <w:r w:rsidR="00BB4F4E">
        <w:rPr>
          <w:rFonts w:ascii="Arial" w:hAnsi="Arial" w:cs="Arial"/>
        </w:rPr>
        <w:t>found</w:t>
      </w:r>
      <w:proofErr w:type="spellEnd"/>
      <w:r w:rsidR="00BB4F4E">
        <w:rPr>
          <w:rFonts w:ascii="Arial" w:hAnsi="Arial" w:cs="Arial"/>
        </w:rPr>
        <w:t xml:space="preserve"> </w:t>
      </w:r>
      <w:proofErr w:type="spellStart"/>
      <w:r w:rsidR="00BB4F4E">
        <w:rPr>
          <w:rFonts w:ascii="Arial" w:hAnsi="Arial" w:cs="Arial"/>
        </w:rPr>
        <w:t>the</w:t>
      </w:r>
      <w:proofErr w:type="spellEnd"/>
      <w:r w:rsidR="00BB4F4E">
        <w:rPr>
          <w:rFonts w:ascii="Arial" w:hAnsi="Arial" w:cs="Arial"/>
        </w:rPr>
        <w:t xml:space="preserve"> </w:t>
      </w:r>
      <w:proofErr w:type="spellStart"/>
      <w:r w:rsidR="00BB4F4E">
        <w:rPr>
          <w:rFonts w:ascii="Arial" w:hAnsi="Arial" w:cs="Arial"/>
        </w:rPr>
        <w:t>following</w:t>
      </w:r>
      <w:proofErr w:type="spellEnd"/>
      <w:r w:rsidR="00BB4F4E">
        <w:rPr>
          <w:rFonts w:ascii="Arial" w:hAnsi="Arial" w:cs="Arial"/>
        </w:rPr>
        <w:t xml:space="preserve"> tips:</w:t>
      </w:r>
    </w:p>
    <w:p w:rsidR="00B751A6" w:rsidRPr="00C80770" w:rsidRDefault="00B751A6" w:rsidP="00C8077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80770">
        <w:rPr>
          <w:rFonts w:ascii="Arial" w:hAnsi="Arial" w:cs="Arial"/>
        </w:rPr>
        <w:t>Read</w:t>
      </w:r>
      <w:proofErr w:type="spellEnd"/>
      <w:r w:rsidRPr="00C80770">
        <w:rPr>
          <w:rFonts w:ascii="Arial" w:hAnsi="Arial" w:cs="Arial"/>
        </w:rPr>
        <w:t xml:space="preserve"> </w:t>
      </w:r>
      <w:proofErr w:type="spellStart"/>
      <w:r w:rsidRPr="00C80770">
        <w:rPr>
          <w:rFonts w:ascii="Arial" w:hAnsi="Arial" w:cs="Arial"/>
        </w:rPr>
        <w:t>the</w:t>
      </w:r>
      <w:proofErr w:type="spellEnd"/>
      <w:r w:rsidRPr="00C80770">
        <w:rPr>
          <w:rFonts w:ascii="Arial" w:hAnsi="Arial" w:cs="Arial"/>
        </w:rPr>
        <w:t xml:space="preserve"> </w:t>
      </w:r>
      <w:proofErr w:type="spellStart"/>
      <w:r w:rsidRPr="00C80770">
        <w:rPr>
          <w:rFonts w:ascii="Arial" w:hAnsi="Arial" w:cs="Arial"/>
        </w:rPr>
        <w:t>statements</w:t>
      </w:r>
      <w:proofErr w:type="spellEnd"/>
      <w:r w:rsidRPr="00C80770">
        <w:rPr>
          <w:rFonts w:ascii="Arial" w:hAnsi="Arial" w:cs="Arial"/>
        </w:rPr>
        <w:t xml:space="preserve"> </w:t>
      </w:r>
      <w:proofErr w:type="spellStart"/>
      <w:r w:rsidRPr="00C80770">
        <w:rPr>
          <w:rFonts w:ascii="Arial" w:hAnsi="Arial" w:cs="Arial"/>
        </w:rPr>
        <w:t>below</w:t>
      </w:r>
      <w:proofErr w:type="spellEnd"/>
      <w:r w:rsidRPr="00C80770">
        <w:rPr>
          <w:rFonts w:ascii="Arial" w:hAnsi="Arial" w:cs="Arial"/>
        </w:rPr>
        <w:t xml:space="preserve"> and </w:t>
      </w:r>
      <w:proofErr w:type="spellStart"/>
      <w:r w:rsidRPr="00C80770">
        <w:rPr>
          <w:rFonts w:ascii="Arial" w:hAnsi="Arial" w:cs="Arial"/>
        </w:rPr>
        <w:t>create</w:t>
      </w:r>
      <w:proofErr w:type="spellEnd"/>
      <w:r w:rsidRPr="00C80770">
        <w:rPr>
          <w:rFonts w:ascii="Arial" w:hAnsi="Arial" w:cs="Arial"/>
        </w:rPr>
        <w:t xml:space="preserve"> a </w:t>
      </w:r>
      <w:r w:rsidRPr="00C80770">
        <w:rPr>
          <w:rFonts w:ascii="Arial" w:hAnsi="Arial" w:cs="Arial"/>
          <w:u w:val="single"/>
        </w:rPr>
        <w:t xml:space="preserve">Top 5 </w:t>
      </w:r>
      <w:proofErr w:type="spellStart"/>
      <w:r w:rsidRPr="00C80770">
        <w:rPr>
          <w:rFonts w:ascii="Arial" w:hAnsi="Arial" w:cs="Arial"/>
          <w:u w:val="single"/>
        </w:rPr>
        <w:t>list</w:t>
      </w:r>
      <w:proofErr w:type="spellEnd"/>
      <w:r w:rsidRPr="00C80770">
        <w:rPr>
          <w:rFonts w:ascii="Arial" w:hAnsi="Arial" w:cs="Arial"/>
        </w:rPr>
        <w:t xml:space="preserve"> </w:t>
      </w:r>
      <w:proofErr w:type="spellStart"/>
      <w:r w:rsidRPr="00C80770">
        <w:rPr>
          <w:rFonts w:ascii="Arial" w:hAnsi="Arial" w:cs="Arial"/>
        </w:rPr>
        <w:t>for</w:t>
      </w:r>
      <w:proofErr w:type="spellEnd"/>
      <w:r w:rsidRPr="00C80770">
        <w:rPr>
          <w:rFonts w:ascii="Arial" w:hAnsi="Arial" w:cs="Arial"/>
        </w:rPr>
        <w:t xml:space="preserve"> </w:t>
      </w:r>
      <w:proofErr w:type="spellStart"/>
      <w:r w:rsidRPr="00C80770">
        <w:rPr>
          <w:rFonts w:ascii="Arial" w:hAnsi="Arial" w:cs="Arial"/>
        </w:rPr>
        <w:t>him</w:t>
      </w:r>
      <w:proofErr w:type="spellEnd"/>
      <w:r w:rsidRPr="00C80770">
        <w:rPr>
          <w:rFonts w:ascii="Arial" w:hAnsi="Arial" w:cs="Arial"/>
        </w:rPr>
        <w:t>/</w:t>
      </w:r>
      <w:proofErr w:type="spellStart"/>
      <w:r w:rsidRPr="00C80770">
        <w:rPr>
          <w:rFonts w:ascii="Arial" w:hAnsi="Arial" w:cs="Arial"/>
        </w:rPr>
        <w:t>her</w:t>
      </w:r>
      <w:proofErr w:type="spellEnd"/>
      <w:r w:rsidRPr="00C80770">
        <w:rPr>
          <w:rFonts w:ascii="Arial" w:hAnsi="Arial" w:cs="Arial"/>
        </w:rPr>
        <w:t>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04"/>
        <w:gridCol w:w="5670"/>
      </w:tblGrid>
      <w:tr w:rsidR="00533F4B" w:rsidTr="00B751A6">
        <w:trPr>
          <w:trHeight w:val="1106"/>
        </w:trPr>
        <w:tc>
          <w:tcPr>
            <w:tcW w:w="10774" w:type="dxa"/>
            <w:gridSpan w:val="2"/>
          </w:tcPr>
          <w:p w:rsidR="00533F4B" w:rsidRPr="00B751A6" w:rsidRDefault="00533F4B" w:rsidP="00533F4B">
            <w:pPr>
              <w:jc w:val="center"/>
              <w:rPr>
                <w:rFonts w:ascii="Bauhaus 93" w:hAnsi="Bauhaus 93"/>
                <w:color w:val="00B050"/>
                <w:sz w:val="40"/>
                <w:szCs w:val="40"/>
              </w:rPr>
            </w:pPr>
            <w:r w:rsidRPr="00B751A6">
              <w:rPr>
                <w:rFonts w:ascii="Bauhaus 93" w:hAnsi="Bauhaus 93"/>
                <w:color w:val="00B050"/>
                <w:sz w:val="40"/>
                <w:szCs w:val="40"/>
              </w:rPr>
              <w:t>TOP 10 TIPS FOR ENVIRONMENTALLY FRIENDLY TRAVEL</w:t>
            </w:r>
          </w:p>
          <w:p w:rsidR="00533F4B" w:rsidRDefault="00533F4B" w:rsidP="00533F4B"/>
        </w:tc>
      </w:tr>
      <w:tr w:rsidR="00533F4B" w:rsidTr="00B751A6">
        <w:trPr>
          <w:trHeight w:val="810"/>
        </w:trPr>
        <w:tc>
          <w:tcPr>
            <w:tcW w:w="5104" w:type="dxa"/>
          </w:tcPr>
          <w:p w:rsidR="00533F4B" w:rsidRPr="00533F4B" w:rsidRDefault="00533F4B" w:rsidP="00533F4B">
            <w:pPr>
              <w:shd w:val="clear" w:color="auto" w:fill="FEFEFE"/>
              <w:spacing w:before="100" w:beforeAutospacing="1" w:after="100" w:afterAutospacing="1" w:line="288" w:lineRule="atLeast"/>
              <w:jc w:val="center"/>
              <w:outlineLvl w:val="1"/>
              <w:rPr>
                <w:rFonts w:ascii="Helvetica" w:eastAsia="Times New Roman" w:hAnsi="Helvetica" w:cs="Helvetica"/>
                <w:b/>
                <w:bCs/>
                <w:color w:val="00B050"/>
                <w:sz w:val="24"/>
                <w:szCs w:val="24"/>
                <w:lang w:eastAsia="es-ES"/>
              </w:rPr>
            </w:pPr>
            <w:r w:rsidRPr="00533F4B">
              <w:rPr>
                <w:rFonts w:ascii="Helvetica" w:eastAsia="Times New Roman" w:hAnsi="Helvetica" w:cs="Helvetica"/>
                <w:b/>
                <w:bCs/>
                <w:color w:val="00B050"/>
                <w:sz w:val="24"/>
                <w:szCs w:val="24"/>
                <w:lang w:eastAsia="es-ES"/>
              </w:rPr>
              <w:t xml:space="preserve">1. </w:t>
            </w:r>
            <w:proofErr w:type="spellStart"/>
            <w:r w:rsidRPr="00533F4B">
              <w:rPr>
                <w:rFonts w:ascii="Helvetica" w:eastAsia="Times New Roman" w:hAnsi="Helvetica" w:cs="Helvetica"/>
                <w:b/>
                <w:bCs/>
                <w:color w:val="00B050"/>
                <w:sz w:val="24"/>
                <w:szCs w:val="24"/>
                <w:lang w:eastAsia="es-ES"/>
              </w:rPr>
              <w:t>Don't</w:t>
            </w:r>
            <w:proofErr w:type="spellEnd"/>
            <w:r w:rsidRPr="00533F4B">
              <w:rPr>
                <w:rFonts w:ascii="Helvetica" w:eastAsia="Times New Roman" w:hAnsi="Helvetica" w:cs="Helvetica"/>
                <w:b/>
                <w:bCs/>
                <w:color w:val="00B050"/>
                <w:sz w:val="24"/>
                <w:szCs w:val="24"/>
                <w:lang w:eastAsia="es-ES"/>
              </w:rPr>
              <w:t xml:space="preserve"> bag </w:t>
            </w:r>
            <w:proofErr w:type="spellStart"/>
            <w:r w:rsidRPr="00533F4B">
              <w:rPr>
                <w:rFonts w:ascii="Helvetica" w:eastAsia="Times New Roman" w:hAnsi="Helvetica" w:cs="Helvetica"/>
                <w:b/>
                <w:bCs/>
                <w:color w:val="00B050"/>
                <w:sz w:val="24"/>
                <w:szCs w:val="24"/>
                <w:lang w:eastAsia="es-ES"/>
              </w:rPr>
              <w:t>it</w:t>
            </w:r>
            <w:proofErr w:type="spellEnd"/>
          </w:p>
          <w:p w:rsidR="00533F4B" w:rsidRPr="00533F4B" w:rsidRDefault="00533F4B" w:rsidP="00533F4B">
            <w:pPr>
              <w:shd w:val="clear" w:color="auto" w:fill="FEFEFE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</w:pP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You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want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memories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of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your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holiday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to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last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for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years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but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500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years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is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far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too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long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.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Plastic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bags can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take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 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that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long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to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biodegrade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so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take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a re-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useable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shopping bag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with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you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when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you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go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to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 xml:space="preserve"> local </w:t>
            </w:r>
            <w:proofErr w:type="spellStart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markets</w:t>
            </w:r>
            <w:proofErr w:type="spellEnd"/>
            <w:r w:rsidRPr="00533F4B">
              <w:rPr>
                <w:rFonts w:ascii="Arial" w:eastAsia="Times New Roman" w:hAnsi="Arial" w:cs="Arial"/>
                <w:color w:val="2A2B29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5670" w:type="dxa"/>
          </w:tcPr>
          <w:p w:rsidR="00533F4B" w:rsidRPr="00B751A6" w:rsidRDefault="00533F4B" w:rsidP="00533F4B">
            <w:pPr>
              <w:pStyle w:val="Ttulo2"/>
              <w:shd w:val="clear" w:color="auto" w:fill="FEFEFE"/>
              <w:spacing w:line="288" w:lineRule="atLeast"/>
              <w:jc w:val="center"/>
              <w:rPr>
                <w:rFonts w:ascii="Helvetica" w:hAnsi="Helvetica" w:cs="Helvetica"/>
                <w:color w:val="00B050"/>
                <w:sz w:val="24"/>
                <w:szCs w:val="24"/>
              </w:rPr>
            </w:pPr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6. Be at home in a hotel</w:t>
            </w:r>
          </w:p>
          <w:p w:rsidR="00533F4B" w:rsidRDefault="00533F4B" w:rsidP="00533F4B">
            <w:pPr>
              <w:pStyle w:val="NormalWeb"/>
              <w:shd w:val="clear" w:color="auto" w:fill="FEFEFE"/>
              <w:rPr>
                <w:rFonts w:ascii="Arial" w:hAnsi="Arial" w:cs="Arial"/>
                <w:color w:val="2A2B29"/>
                <w:sz w:val="16"/>
                <w:szCs w:val="16"/>
              </w:rPr>
            </w:pPr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A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great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tip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is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to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remember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to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act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in a hotel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like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you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would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at home –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avoid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getting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clean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towels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when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not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necessary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,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don't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have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long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showers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and 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remember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to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turn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off TV,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lights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and air</w:t>
            </w:r>
            <w:r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con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when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you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leave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the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room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.</w:t>
            </w:r>
          </w:p>
          <w:p w:rsidR="00533F4B" w:rsidRPr="00533F4B" w:rsidRDefault="00533F4B" w:rsidP="00533F4B">
            <w:pPr>
              <w:pStyle w:val="NormalWeb"/>
              <w:shd w:val="clear" w:color="auto" w:fill="FEFEFE"/>
              <w:rPr>
                <w:rFonts w:ascii="Arial" w:hAnsi="Arial" w:cs="Arial"/>
                <w:color w:val="2A2B29"/>
                <w:sz w:val="16"/>
                <w:szCs w:val="16"/>
              </w:rPr>
            </w:pPr>
          </w:p>
        </w:tc>
      </w:tr>
      <w:tr w:rsidR="00533F4B" w:rsidTr="00B751A6">
        <w:trPr>
          <w:trHeight w:val="1020"/>
        </w:trPr>
        <w:tc>
          <w:tcPr>
            <w:tcW w:w="5104" w:type="dxa"/>
          </w:tcPr>
          <w:p w:rsidR="00533F4B" w:rsidRPr="00B751A6" w:rsidRDefault="00533F4B" w:rsidP="00533F4B">
            <w:pPr>
              <w:pStyle w:val="Ttulo2"/>
              <w:shd w:val="clear" w:color="auto" w:fill="FEFEFE"/>
              <w:spacing w:line="288" w:lineRule="atLeast"/>
              <w:jc w:val="center"/>
              <w:rPr>
                <w:rFonts w:ascii="Helvetica" w:hAnsi="Helvetica" w:cs="Helvetica"/>
                <w:color w:val="00B050"/>
                <w:sz w:val="24"/>
                <w:szCs w:val="24"/>
              </w:rPr>
            </w:pPr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2. Pack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lightly</w:t>
            </w:r>
            <w:proofErr w:type="spellEnd"/>
          </w:p>
          <w:p w:rsidR="00533F4B" w:rsidRPr="00533F4B" w:rsidRDefault="00533F4B" w:rsidP="00533F4B">
            <w:pPr>
              <w:pStyle w:val="NormalWeb"/>
              <w:shd w:val="clear" w:color="auto" w:fill="FEFEFE"/>
              <w:rPr>
                <w:rFonts w:ascii="Arial" w:hAnsi="Arial" w:cs="Arial"/>
                <w:color w:val="2A2B29"/>
                <w:sz w:val="18"/>
                <w:szCs w:val="18"/>
              </w:rPr>
            </w:pPr>
            <w:proofErr w:type="spellStart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>Every</w:t>
            </w:r>
            <w:proofErr w:type="spellEnd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 xml:space="preserve"> kilo </w:t>
            </w:r>
            <w:proofErr w:type="spellStart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>counts</w:t>
            </w:r>
            <w:proofErr w:type="spellEnd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>when</w:t>
            </w:r>
            <w:proofErr w:type="spellEnd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>flying</w:t>
            </w:r>
            <w:proofErr w:type="spellEnd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 xml:space="preserve">. </w:t>
            </w:r>
            <w:proofErr w:type="spellStart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>The</w:t>
            </w:r>
            <w:proofErr w:type="spellEnd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 xml:space="preserve"> more a </w:t>
            </w:r>
            <w:proofErr w:type="spellStart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>plane</w:t>
            </w:r>
            <w:proofErr w:type="spellEnd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>weighs</w:t>
            </w:r>
            <w:proofErr w:type="spellEnd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 xml:space="preserve">, </w:t>
            </w:r>
            <w:proofErr w:type="spellStart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>the</w:t>
            </w:r>
            <w:proofErr w:type="spellEnd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 xml:space="preserve"> more </w:t>
            </w:r>
            <w:proofErr w:type="spellStart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>carbon</w:t>
            </w:r>
            <w:proofErr w:type="spellEnd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>emissions</w:t>
            </w:r>
            <w:proofErr w:type="spellEnd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>it</w:t>
            </w:r>
            <w:proofErr w:type="spellEnd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 xml:space="preserve"> produces. Pack </w:t>
            </w:r>
            <w:proofErr w:type="spellStart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>only</w:t>
            </w:r>
            <w:proofErr w:type="spellEnd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>what</w:t>
            </w:r>
            <w:proofErr w:type="spellEnd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>you</w:t>
            </w:r>
            <w:proofErr w:type="spellEnd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>need</w:t>
            </w:r>
            <w:proofErr w:type="spellEnd"/>
            <w:r w:rsidRPr="00533F4B">
              <w:rPr>
                <w:rFonts w:ascii="Arial" w:hAnsi="Arial" w:cs="Arial"/>
                <w:color w:val="2A2B29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A2B29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A2B29"/>
                <w:sz w:val="18"/>
                <w:szCs w:val="18"/>
              </w:rPr>
              <w:t>environment</w:t>
            </w:r>
            <w:proofErr w:type="spellEnd"/>
            <w:r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A2B29"/>
                <w:sz w:val="18"/>
                <w:szCs w:val="18"/>
              </w:rPr>
              <w:t>will</w:t>
            </w:r>
            <w:proofErr w:type="spellEnd"/>
            <w:r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A2B29"/>
                <w:sz w:val="18"/>
                <w:szCs w:val="18"/>
              </w:rPr>
              <w:t>thank</w:t>
            </w:r>
            <w:proofErr w:type="spellEnd"/>
            <w:r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A2B29"/>
                <w:sz w:val="18"/>
                <w:szCs w:val="18"/>
              </w:rPr>
              <w:t>you</w:t>
            </w:r>
            <w:proofErr w:type="spellEnd"/>
            <w:r>
              <w:rPr>
                <w:rFonts w:ascii="Arial" w:hAnsi="Arial" w:cs="Arial"/>
                <w:color w:val="2A2B29"/>
                <w:sz w:val="18"/>
                <w:szCs w:val="18"/>
              </w:rPr>
              <w:t>!</w:t>
            </w:r>
          </w:p>
        </w:tc>
        <w:tc>
          <w:tcPr>
            <w:tcW w:w="5670" w:type="dxa"/>
          </w:tcPr>
          <w:p w:rsidR="00533F4B" w:rsidRPr="00B751A6" w:rsidRDefault="00533F4B" w:rsidP="00533F4B">
            <w:pPr>
              <w:pStyle w:val="Ttulo2"/>
              <w:shd w:val="clear" w:color="auto" w:fill="FEFEFE"/>
              <w:spacing w:line="288" w:lineRule="atLeast"/>
              <w:jc w:val="center"/>
              <w:rPr>
                <w:rFonts w:ascii="Helvetica" w:hAnsi="Helvetica" w:cs="Helvetica"/>
                <w:color w:val="00B050"/>
                <w:sz w:val="24"/>
                <w:szCs w:val="24"/>
              </w:rPr>
            </w:pPr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7.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Choose</w:t>
            </w:r>
            <w:proofErr w:type="spellEnd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 a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carbon</w:t>
            </w:r>
            <w:proofErr w:type="spellEnd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-offset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adventure</w:t>
            </w:r>
            <w:proofErr w:type="spellEnd"/>
          </w:p>
          <w:p w:rsidR="00533F4B" w:rsidRDefault="00533F4B" w:rsidP="00533F4B">
            <w:pPr>
              <w:pStyle w:val="NormalWeb"/>
              <w:shd w:val="clear" w:color="auto" w:fill="FEFEFE"/>
              <w:rPr>
                <w:rFonts w:ascii="Arial" w:hAnsi="Arial" w:cs="Arial"/>
                <w:color w:val="2A2B29"/>
                <w:sz w:val="16"/>
                <w:szCs w:val="16"/>
              </w:rPr>
            </w:pP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Not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all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carbon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emissions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can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be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avoi</w:t>
            </w:r>
            <w:r>
              <w:rPr>
                <w:rFonts w:ascii="Arial" w:hAnsi="Arial" w:cs="Arial"/>
                <w:color w:val="2A2B29"/>
                <w:sz w:val="16"/>
                <w:szCs w:val="16"/>
              </w:rPr>
              <w:t>ded</w:t>
            </w:r>
            <w:proofErr w:type="spellEnd"/>
            <w:r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A2B29"/>
                <w:sz w:val="16"/>
                <w:szCs w:val="16"/>
              </w:rPr>
              <w:t>whilst</w:t>
            </w:r>
            <w:proofErr w:type="spellEnd"/>
            <w:r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A2B29"/>
                <w:sz w:val="16"/>
                <w:szCs w:val="16"/>
              </w:rPr>
              <w:t>traveling</w:t>
            </w:r>
            <w:proofErr w:type="spellEnd"/>
            <w:r>
              <w:rPr>
                <w:rFonts w:ascii="Arial" w:hAnsi="Arial" w:cs="Arial"/>
                <w:color w:val="2A2B29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A2B29"/>
                <w:sz w:val="16"/>
                <w:szCs w:val="16"/>
              </w:rPr>
              <w:t>Intrepid</w:t>
            </w:r>
            <w:proofErr w:type="spellEnd"/>
            <w:r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A2B29"/>
                <w:sz w:val="16"/>
                <w:szCs w:val="16"/>
              </w:rPr>
              <w:t>T</w:t>
            </w:r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ravel</w:t>
            </w:r>
            <w:proofErr w:type="spellEnd"/>
            <w:r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has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a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range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of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adventures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that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it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has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calculated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the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carbon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emissions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for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,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reduced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wherever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possible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and offset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what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remains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.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The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emissions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from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transport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,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accommodation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,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activities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and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waste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have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been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accounted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for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and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the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cost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of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offsetting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is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included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in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the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cost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of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the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 xml:space="preserve"> </w:t>
            </w:r>
            <w:proofErr w:type="spellStart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trip</w:t>
            </w:r>
            <w:proofErr w:type="spellEnd"/>
            <w:r w:rsidRPr="00533F4B">
              <w:rPr>
                <w:rFonts w:ascii="Arial" w:hAnsi="Arial" w:cs="Arial"/>
                <w:color w:val="2A2B29"/>
                <w:sz w:val="16"/>
                <w:szCs w:val="16"/>
              </w:rPr>
              <w:t>.</w:t>
            </w:r>
          </w:p>
          <w:p w:rsidR="00533F4B" w:rsidRPr="00533F4B" w:rsidRDefault="00533F4B" w:rsidP="00533F4B">
            <w:pPr>
              <w:pStyle w:val="NormalWeb"/>
              <w:shd w:val="clear" w:color="auto" w:fill="FEFEFE"/>
              <w:rPr>
                <w:rFonts w:ascii="Arial" w:hAnsi="Arial" w:cs="Arial"/>
                <w:color w:val="2A2B29"/>
                <w:sz w:val="16"/>
                <w:szCs w:val="16"/>
              </w:rPr>
            </w:pPr>
          </w:p>
        </w:tc>
      </w:tr>
      <w:tr w:rsidR="00533F4B" w:rsidTr="00B751A6">
        <w:trPr>
          <w:trHeight w:val="975"/>
        </w:trPr>
        <w:tc>
          <w:tcPr>
            <w:tcW w:w="5104" w:type="dxa"/>
          </w:tcPr>
          <w:p w:rsidR="00533F4B" w:rsidRPr="00B751A6" w:rsidRDefault="00533F4B" w:rsidP="00533F4B">
            <w:pPr>
              <w:pStyle w:val="Ttulo2"/>
              <w:shd w:val="clear" w:color="auto" w:fill="FEFEFE"/>
              <w:spacing w:line="288" w:lineRule="atLeast"/>
              <w:jc w:val="center"/>
              <w:rPr>
                <w:rFonts w:ascii="Helvetica" w:hAnsi="Helvetica" w:cs="Helvetica"/>
                <w:color w:val="00B050"/>
                <w:sz w:val="24"/>
                <w:szCs w:val="24"/>
              </w:rPr>
            </w:pPr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3. Share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the</w:t>
            </w:r>
            <w:proofErr w:type="spellEnd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 load</w:t>
            </w:r>
          </w:p>
          <w:p w:rsidR="00533F4B" w:rsidRPr="00B751A6" w:rsidRDefault="00533F4B" w:rsidP="00533F4B">
            <w:pPr>
              <w:pStyle w:val="NormalWeb"/>
              <w:shd w:val="clear" w:color="auto" w:fill="FEFEFE"/>
              <w:rPr>
                <w:rFonts w:ascii="Arial" w:hAnsi="Arial" w:cs="Arial"/>
                <w:color w:val="2A2B29"/>
                <w:sz w:val="18"/>
                <w:szCs w:val="18"/>
              </w:rPr>
            </w:pP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Taking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public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transport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is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one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of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the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best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things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you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can do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for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the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environment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when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traveling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.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It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means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you're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not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creating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any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additional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carbon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emissions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from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private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transport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.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It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will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also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add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to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your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travel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experience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,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providing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you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with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opportunities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to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interact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with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locals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.</w:t>
            </w:r>
          </w:p>
          <w:p w:rsidR="00533F4B" w:rsidRPr="00533F4B" w:rsidRDefault="00533F4B" w:rsidP="00533F4B">
            <w:pPr>
              <w:pStyle w:val="NormalWeb"/>
              <w:shd w:val="clear" w:color="auto" w:fill="FEFEFE"/>
              <w:rPr>
                <w:rFonts w:ascii="Arial" w:hAnsi="Arial" w:cs="Arial"/>
                <w:color w:val="2A2B29"/>
                <w:sz w:val="16"/>
                <w:szCs w:val="16"/>
              </w:rPr>
            </w:pPr>
          </w:p>
        </w:tc>
        <w:tc>
          <w:tcPr>
            <w:tcW w:w="5670" w:type="dxa"/>
          </w:tcPr>
          <w:p w:rsidR="00533F4B" w:rsidRPr="00B751A6" w:rsidRDefault="00533F4B" w:rsidP="00533F4B">
            <w:pPr>
              <w:pStyle w:val="Ttulo2"/>
              <w:shd w:val="clear" w:color="auto" w:fill="FEFEFE"/>
              <w:spacing w:line="288" w:lineRule="atLeast"/>
              <w:jc w:val="center"/>
              <w:rPr>
                <w:rFonts w:ascii="Helvetica" w:hAnsi="Helvetica" w:cs="Helvetica"/>
                <w:color w:val="00B050"/>
                <w:sz w:val="24"/>
                <w:szCs w:val="24"/>
              </w:rPr>
            </w:pPr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8.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Avoid</w:t>
            </w:r>
            <w:proofErr w:type="spellEnd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bottled</w:t>
            </w:r>
            <w:proofErr w:type="spellEnd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water</w:t>
            </w:r>
            <w:proofErr w:type="spellEnd"/>
          </w:p>
          <w:p w:rsidR="00533F4B" w:rsidRPr="00B751A6" w:rsidRDefault="00533F4B" w:rsidP="00533F4B">
            <w:pPr>
              <w:pStyle w:val="NormalWeb"/>
              <w:shd w:val="clear" w:color="auto" w:fill="FEFEFE"/>
              <w:rPr>
                <w:rFonts w:ascii="Arial" w:hAnsi="Arial" w:cs="Arial"/>
                <w:color w:val="2A2B29"/>
                <w:sz w:val="18"/>
                <w:szCs w:val="18"/>
              </w:rPr>
            </w:pP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Plastic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bottles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account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for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a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lot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of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waste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.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Intrepid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Travel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has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worked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with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hotels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in Asia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to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install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water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filters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that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travelers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can use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to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fill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re-usable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bottles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with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safe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water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.</w:t>
            </w:r>
          </w:p>
        </w:tc>
      </w:tr>
      <w:tr w:rsidR="00533F4B" w:rsidTr="00B751A6">
        <w:trPr>
          <w:trHeight w:val="1745"/>
        </w:trPr>
        <w:tc>
          <w:tcPr>
            <w:tcW w:w="5104" w:type="dxa"/>
          </w:tcPr>
          <w:p w:rsidR="00533F4B" w:rsidRPr="00B751A6" w:rsidRDefault="00533F4B" w:rsidP="00533F4B">
            <w:pPr>
              <w:pStyle w:val="Ttulo2"/>
              <w:shd w:val="clear" w:color="auto" w:fill="FEFEFE"/>
              <w:spacing w:line="288" w:lineRule="atLeast"/>
              <w:jc w:val="center"/>
              <w:rPr>
                <w:rFonts w:ascii="Helvetica" w:hAnsi="Helvetica" w:cs="Helvetica"/>
                <w:color w:val="00B050"/>
                <w:sz w:val="24"/>
                <w:szCs w:val="24"/>
              </w:rPr>
            </w:pPr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4.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Travel</w:t>
            </w:r>
            <w:proofErr w:type="spellEnd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overland</w:t>
            </w:r>
            <w:proofErr w:type="spellEnd"/>
          </w:p>
          <w:p w:rsidR="00533F4B" w:rsidRPr="00B751A6" w:rsidRDefault="00533F4B" w:rsidP="00533F4B">
            <w:pPr>
              <w:pStyle w:val="NormalWeb"/>
              <w:shd w:val="clear" w:color="auto" w:fill="FEFEFE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Cut</w:t>
            </w:r>
            <w:proofErr w:type="spellEnd"/>
            <w:r w:rsidRPr="00B751A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out</w:t>
            </w:r>
            <w:proofErr w:type="spellEnd"/>
            <w:r w:rsidRPr="00B751A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just</w:t>
            </w:r>
            <w:proofErr w:type="spellEnd"/>
            <w:r w:rsidRPr="00B751A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one</w:t>
            </w:r>
            <w:proofErr w:type="spellEnd"/>
            <w:r w:rsidRPr="00B751A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five-hour</w:t>
            </w:r>
            <w:proofErr w:type="spellEnd"/>
            <w:r w:rsidRPr="00B751A6">
              <w:rPr>
                <w:rFonts w:ascii="Arial" w:hAnsi="Arial" w:cs="Arial"/>
                <w:sz w:val="18"/>
                <w:szCs w:val="18"/>
              </w:rPr>
              <w:t xml:space="preserve">  </w:t>
            </w:r>
            <w:proofErr w:type="spellStart"/>
            <w:r w:rsidR="009A505F">
              <w:fldChar w:fldCharType="begin"/>
            </w:r>
            <w:r w:rsidR="009A505F">
              <w:instrText>HYPERLINK "https://www.worldnomads.com/responsible-travel/make-a-difference/planet/your-guide-to-greener-air-travel" \t "_blank" \o "Your Guide to Greener Air Travel"</w:instrText>
            </w:r>
            <w:r w:rsidR="009A505F">
              <w:fldChar w:fldCharType="separate"/>
            </w:r>
            <w:r w:rsidRPr="00B751A6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>flight</w:t>
            </w:r>
            <w:proofErr w:type="spellEnd"/>
            <w:r w:rsidR="009A505F">
              <w:fldChar w:fldCharType="end"/>
            </w:r>
            <w:r w:rsidRPr="00B751A6">
              <w:rPr>
                <w:rFonts w:ascii="Arial" w:hAnsi="Arial" w:cs="Arial"/>
                <w:sz w:val="18"/>
                <w:szCs w:val="18"/>
              </w:rPr>
              <w:t xml:space="preserve"> and </w:t>
            </w: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your</w:t>
            </w:r>
            <w:proofErr w:type="spellEnd"/>
            <w:r w:rsidRPr="00B751A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carbon</w:t>
            </w:r>
            <w:proofErr w:type="spellEnd"/>
            <w:r w:rsidRPr="00B751A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footprint</w:t>
            </w:r>
            <w:proofErr w:type="spellEnd"/>
            <w:r w:rsidRPr="00B751A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will</w:t>
            </w:r>
            <w:proofErr w:type="spellEnd"/>
            <w:r w:rsidRPr="00B751A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be</w:t>
            </w:r>
            <w:proofErr w:type="spellEnd"/>
            <w:r w:rsidRPr="00B751A6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tonne</w:t>
            </w:r>
            <w:proofErr w:type="spellEnd"/>
            <w:r w:rsidRPr="00B751A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lighter</w:t>
            </w:r>
            <w:proofErr w:type="spellEnd"/>
            <w:r w:rsidRPr="00B751A6">
              <w:rPr>
                <w:rFonts w:ascii="Arial" w:hAnsi="Arial" w:cs="Arial"/>
                <w:sz w:val="18"/>
                <w:szCs w:val="18"/>
              </w:rPr>
              <w:t xml:space="preserve">. And </w:t>
            </w: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you'll</w:t>
            </w:r>
            <w:proofErr w:type="spellEnd"/>
            <w:r w:rsidRPr="00B751A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get</w:t>
            </w:r>
            <w:proofErr w:type="spellEnd"/>
            <w:r w:rsidRPr="00B751A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B751A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see</w:t>
            </w:r>
            <w:proofErr w:type="spellEnd"/>
            <w:r w:rsidRPr="00B751A6">
              <w:rPr>
                <w:rFonts w:ascii="Arial" w:hAnsi="Arial" w:cs="Arial"/>
                <w:sz w:val="18"/>
                <w:szCs w:val="18"/>
              </w:rPr>
              <w:t xml:space="preserve"> more of  </w:t>
            </w: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B751A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countryside</w:t>
            </w:r>
            <w:proofErr w:type="spellEnd"/>
            <w:r w:rsidRPr="00B751A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sz w:val="18"/>
                <w:szCs w:val="18"/>
              </w:rPr>
              <w:t>too</w:t>
            </w:r>
            <w:proofErr w:type="spellEnd"/>
            <w:proofErr w:type="gramStart"/>
            <w:r w:rsidRPr="00B751A6">
              <w:rPr>
                <w:rFonts w:ascii="Arial" w:hAnsi="Arial" w:cs="Arial"/>
                <w:sz w:val="18"/>
                <w:szCs w:val="18"/>
              </w:rPr>
              <w:t>!</w:t>
            </w:r>
            <w:proofErr w:type="gramEnd"/>
          </w:p>
          <w:p w:rsidR="00533F4B" w:rsidRPr="00533F4B" w:rsidRDefault="00533F4B" w:rsidP="00533F4B">
            <w:pPr>
              <w:pStyle w:val="NormalWeb"/>
              <w:shd w:val="clear" w:color="auto" w:fill="FEFEFE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:rsidR="00533F4B" w:rsidRPr="00B751A6" w:rsidRDefault="00533F4B" w:rsidP="00533F4B">
            <w:pPr>
              <w:pStyle w:val="Ttulo2"/>
              <w:shd w:val="clear" w:color="auto" w:fill="FEFEFE"/>
              <w:spacing w:line="288" w:lineRule="atLeast"/>
              <w:jc w:val="center"/>
              <w:rPr>
                <w:rFonts w:ascii="Helvetica" w:hAnsi="Helvetica" w:cs="Helvetica"/>
                <w:color w:val="00B050"/>
                <w:sz w:val="24"/>
                <w:szCs w:val="24"/>
              </w:rPr>
            </w:pPr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9.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Stick</w:t>
            </w:r>
            <w:proofErr w:type="spellEnd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to</w:t>
            </w:r>
            <w:proofErr w:type="spellEnd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the</w:t>
            </w:r>
            <w:proofErr w:type="spellEnd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path</w:t>
            </w:r>
            <w:proofErr w:type="spellEnd"/>
          </w:p>
          <w:p w:rsidR="00533F4B" w:rsidRPr="00B751A6" w:rsidRDefault="00533F4B" w:rsidP="00533F4B">
            <w:pPr>
              <w:pStyle w:val="NormalWeb"/>
              <w:shd w:val="clear" w:color="auto" w:fill="FEFEFE"/>
              <w:rPr>
                <w:rFonts w:ascii="Arial" w:hAnsi="Arial" w:cs="Arial"/>
                <w:color w:val="2A2B29"/>
                <w:sz w:val="18"/>
                <w:szCs w:val="18"/>
              </w:rPr>
            </w:pP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When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hiking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,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always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stay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on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marked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trails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and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maintain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a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safe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distance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from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any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animals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you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encounter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.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Going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off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the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beaten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path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could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mean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you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step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on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protected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or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endangered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plants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.</w:t>
            </w:r>
          </w:p>
          <w:p w:rsidR="00533F4B" w:rsidRDefault="00533F4B" w:rsidP="00533F4B"/>
        </w:tc>
      </w:tr>
      <w:tr w:rsidR="00533F4B" w:rsidTr="00B751A6">
        <w:trPr>
          <w:trHeight w:val="1873"/>
        </w:trPr>
        <w:tc>
          <w:tcPr>
            <w:tcW w:w="5104" w:type="dxa"/>
          </w:tcPr>
          <w:p w:rsidR="00533F4B" w:rsidRPr="00B751A6" w:rsidRDefault="00533F4B" w:rsidP="00533F4B">
            <w:pPr>
              <w:pStyle w:val="Ttulo2"/>
              <w:shd w:val="clear" w:color="auto" w:fill="FEFEFE"/>
              <w:spacing w:line="288" w:lineRule="atLeast"/>
              <w:jc w:val="center"/>
              <w:rPr>
                <w:rFonts w:ascii="Helvetica" w:hAnsi="Helvetica" w:cs="Helvetica"/>
                <w:color w:val="00B050"/>
                <w:sz w:val="24"/>
                <w:szCs w:val="24"/>
              </w:rPr>
            </w:pPr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5.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Enjoy</w:t>
            </w:r>
            <w:proofErr w:type="spellEnd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 a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near</w:t>
            </w:r>
            <w:proofErr w:type="spellEnd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beer</w:t>
            </w:r>
            <w:proofErr w:type="spellEnd"/>
          </w:p>
          <w:p w:rsidR="00533F4B" w:rsidRPr="00B751A6" w:rsidRDefault="00533F4B" w:rsidP="00533F4B">
            <w:pPr>
              <w:pStyle w:val="NormalWeb"/>
              <w:shd w:val="clear" w:color="auto" w:fill="FEFEFE"/>
              <w:rPr>
                <w:rFonts w:ascii="Arial" w:hAnsi="Arial" w:cs="Arial"/>
                <w:color w:val="2A2B29"/>
                <w:sz w:val="18"/>
                <w:szCs w:val="18"/>
              </w:rPr>
            </w:pP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Drink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a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locally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brewed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beer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and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not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only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will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you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probably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enjoy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a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high-quality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ale,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but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your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drink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can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be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low-carbon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by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cutting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down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on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'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beer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mileage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.'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This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applies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to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eating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local produce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too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.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Let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your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taste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buds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be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adventurous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–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it's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carbon-friendly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!</w:t>
            </w:r>
          </w:p>
        </w:tc>
        <w:tc>
          <w:tcPr>
            <w:tcW w:w="5670" w:type="dxa"/>
          </w:tcPr>
          <w:p w:rsidR="00533F4B" w:rsidRPr="00B751A6" w:rsidRDefault="00533F4B" w:rsidP="00533F4B">
            <w:pPr>
              <w:pStyle w:val="Ttulo2"/>
              <w:shd w:val="clear" w:color="auto" w:fill="FEFEFE"/>
              <w:spacing w:line="288" w:lineRule="atLeast"/>
              <w:jc w:val="center"/>
              <w:rPr>
                <w:rFonts w:ascii="Helvetica" w:hAnsi="Helvetica" w:cs="Helvetica"/>
                <w:color w:val="00B050"/>
                <w:sz w:val="24"/>
                <w:szCs w:val="24"/>
              </w:rPr>
            </w:pPr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10.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Power</w:t>
            </w:r>
            <w:proofErr w:type="spellEnd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 xml:space="preserve"> in </w:t>
            </w:r>
            <w:proofErr w:type="spellStart"/>
            <w:r w:rsidRPr="00B751A6">
              <w:rPr>
                <w:rFonts w:ascii="Helvetica" w:hAnsi="Helvetica" w:cs="Helvetica"/>
                <w:color w:val="00B050"/>
                <w:sz w:val="24"/>
                <w:szCs w:val="24"/>
              </w:rPr>
              <w:t>numbers</w:t>
            </w:r>
            <w:proofErr w:type="spellEnd"/>
          </w:p>
          <w:p w:rsidR="00533F4B" w:rsidRPr="00B751A6" w:rsidRDefault="00533F4B" w:rsidP="00533F4B">
            <w:pPr>
              <w:pStyle w:val="NormalWeb"/>
              <w:shd w:val="clear" w:color="auto" w:fill="FEFEFE"/>
              <w:rPr>
                <w:rFonts w:ascii="Arial" w:hAnsi="Arial" w:cs="Arial"/>
                <w:color w:val="2A2B29"/>
                <w:sz w:val="18"/>
                <w:szCs w:val="18"/>
              </w:rPr>
            </w:pP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Smaller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groups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tend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to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have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less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of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an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environmental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impact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, so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travel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with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a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small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group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tour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operator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that's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environmentally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responsible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.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Before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you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book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,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ask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what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size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the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group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will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 xml:space="preserve"> </w:t>
            </w:r>
            <w:proofErr w:type="spellStart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be</w:t>
            </w:r>
            <w:proofErr w:type="spellEnd"/>
            <w:r w:rsidRPr="00B751A6">
              <w:rPr>
                <w:rFonts w:ascii="Arial" w:hAnsi="Arial" w:cs="Arial"/>
                <w:color w:val="2A2B29"/>
                <w:sz w:val="18"/>
                <w:szCs w:val="18"/>
              </w:rPr>
              <w:t>.</w:t>
            </w:r>
          </w:p>
        </w:tc>
      </w:tr>
    </w:tbl>
    <w:p w:rsidR="00533F4B" w:rsidRDefault="00533F4B">
      <w:r>
        <w:t xml:space="preserve"> </w:t>
      </w:r>
    </w:p>
    <w:p w:rsidR="00B751A6" w:rsidRDefault="00B751A6"/>
    <w:p w:rsidR="00533F4B" w:rsidRDefault="00533F4B"/>
    <w:p w:rsidR="003F1FF9" w:rsidRPr="00533F4B" w:rsidRDefault="00533F4B" w:rsidP="00533F4B">
      <w:pPr>
        <w:jc w:val="right"/>
        <w:rPr>
          <w:rFonts w:ascii="Arial" w:hAnsi="Arial" w:cs="Arial"/>
          <w:sz w:val="16"/>
          <w:szCs w:val="16"/>
        </w:rPr>
      </w:pPr>
      <w:proofErr w:type="spellStart"/>
      <w:r w:rsidRPr="00533F4B">
        <w:rPr>
          <w:rFonts w:ascii="Arial" w:hAnsi="Arial" w:cs="Arial"/>
          <w:sz w:val="16"/>
          <w:szCs w:val="16"/>
        </w:rPr>
        <w:t>Adapted</w:t>
      </w:r>
      <w:proofErr w:type="spellEnd"/>
      <w:r w:rsidRPr="00533F4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33F4B">
        <w:rPr>
          <w:rFonts w:ascii="Arial" w:hAnsi="Arial" w:cs="Arial"/>
          <w:sz w:val="16"/>
          <w:szCs w:val="16"/>
        </w:rPr>
        <w:t>from</w:t>
      </w:r>
      <w:proofErr w:type="spellEnd"/>
      <w:r w:rsidRPr="00533F4B">
        <w:rPr>
          <w:rFonts w:ascii="Arial" w:hAnsi="Arial" w:cs="Arial"/>
          <w:sz w:val="16"/>
          <w:szCs w:val="16"/>
        </w:rPr>
        <w:t xml:space="preserve">:  </w:t>
      </w:r>
      <w:hyperlink r:id="rId5" w:history="1">
        <w:r w:rsidRPr="00533F4B">
          <w:rPr>
            <w:rStyle w:val="Hipervnculo"/>
            <w:rFonts w:ascii="Arial" w:hAnsi="Arial" w:cs="Arial"/>
            <w:sz w:val="16"/>
            <w:szCs w:val="16"/>
          </w:rPr>
          <w:t>https://www.worldnomads.com/responsible-travel/make-a-difference/planet/top-10-tips-for-environmentally-friendly-travel</w:t>
        </w:r>
      </w:hyperlink>
    </w:p>
    <w:sectPr w:rsidR="003F1FF9" w:rsidRPr="00533F4B" w:rsidSect="00533F4B">
      <w:pgSz w:w="11906" w:h="16838"/>
      <w:pgMar w:top="567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445B5"/>
    <w:multiLevelType w:val="hybridMultilevel"/>
    <w:tmpl w:val="A54E4C56"/>
    <w:lvl w:ilvl="0" w:tplc="1A0471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F4B"/>
    <w:rsid w:val="003F1FF9"/>
    <w:rsid w:val="00533F4B"/>
    <w:rsid w:val="005E79F0"/>
    <w:rsid w:val="009A505F"/>
    <w:rsid w:val="00B751A6"/>
    <w:rsid w:val="00BB4F4E"/>
    <w:rsid w:val="00C8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F9"/>
  </w:style>
  <w:style w:type="paragraph" w:styleId="Ttulo2">
    <w:name w:val="heading 2"/>
    <w:basedOn w:val="Normal"/>
    <w:link w:val="Ttulo2Car"/>
    <w:uiPriority w:val="9"/>
    <w:qFormat/>
    <w:rsid w:val="00533F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33F4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53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33F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0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orldnomads.com/responsible-travel/make-a-difference/planet/top-10-tips-for-environmentally-friendly-trav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502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rlozano</dc:creator>
  <cp:lastModifiedBy>rlozano</cp:lastModifiedBy>
  <cp:revision>9</cp:revision>
  <dcterms:created xsi:type="dcterms:W3CDTF">2020-12-01T18:49:00Z</dcterms:created>
  <dcterms:modified xsi:type="dcterms:W3CDTF">2020-12-03T17:04:00Z</dcterms:modified>
</cp:coreProperties>
</file>