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95" w:topFromText="0" w:vertAnchor="text"/>
        <w:tblW w:w="8954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8954"/>
      </w:tblGrid>
      <w:tr>
        <w:trPr>
          <w:trHeight w:val="218" w:hRule="atLeast"/>
        </w:trPr>
        <w:tc>
          <w:tcPr>
            <w:tcW w:w="89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jc w:val="center"/>
              <w:rPr>
                <w:b/>
                <w:b/>
                <w:color w:val="274E13"/>
                <w:sz w:val="20"/>
                <w:szCs w:val="20"/>
              </w:rPr>
            </w:pPr>
            <w:r>
              <w:rPr>
                <w:b/>
                <w:color w:val="274E13"/>
                <w:sz w:val="20"/>
                <w:szCs w:val="20"/>
              </w:rPr>
              <w:t>CANDIDATE A</w:t>
            </w:r>
          </w:p>
        </w:tc>
      </w:tr>
    </w:tbl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/>
      </w:pPr>
      <w:r>
        <w:rPr>
          <w:b/>
          <w:color w:val="274E13"/>
          <w:sz w:val="20"/>
          <w:szCs w:val="20"/>
        </w:rPr>
        <w:t xml:space="preserve">TOPIC: </w:t>
      </w:r>
      <w:r>
        <w:rPr>
          <w:b/>
          <w:color w:val="274E13"/>
          <w:sz w:val="20"/>
          <w:szCs w:val="20"/>
        </w:rPr>
        <w:t>WORK</w:t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GB"/>
        </w:rPr>
      </w:pPr>
      <w:r>
        <w:rPr>
          <w:b/>
          <w:color w:val="274E13"/>
          <w:sz w:val="20"/>
          <w:szCs w:val="20"/>
          <w:lang w:val="en-GB"/>
        </w:rPr>
        <w:t xml:space="preserve">Preparation time for both tasks: </w:t>
      </w:r>
      <w:r>
        <w:rPr>
          <w:b/>
          <w:color w:val="274E13"/>
          <w:sz w:val="20"/>
          <w:szCs w:val="20"/>
          <w:u w:val="single"/>
          <w:lang w:val="en-GB"/>
        </w:rPr>
        <w:t>3 minutes</w:t>
      </w:r>
    </w:p>
    <w:p>
      <w:pPr>
        <w:pStyle w:val="Normal"/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240"/>
        <w:rPr>
          <w:rFonts w:eastAsia="Calibri" w:eastAsiaTheme="minorHAnsi"/>
          <w:b/>
          <w:b/>
          <w:bCs/>
          <w:color w:val="385623" w:themeColor="accent6" w:themeShade="80"/>
          <w:lang w:val="en-GB" w:eastAsia="en-US"/>
          <w14:ligatures w14:val="standardContextual"/>
        </w:rPr>
      </w:pPr>
      <w:r>
        <w:rPr>
          <w:rFonts w:eastAsia="Calibri" w:eastAsiaTheme="minorHAnsi"/>
          <w:b/>
          <w:bCs/>
          <w:color w:val="385623" w:themeColor="accent6" w:themeShade="80"/>
          <w:lang w:val="en-GB" w:eastAsia="en-US"/>
          <w14:ligatures w14:val="standardContextual"/>
        </w:rPr>
      </w:r>
    </w:p>
    <w:p>
      <w:pPr>
        <w:pStyle w:val="Normal"/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240"/>
        <w:rPr>
          <w:rFonts w:eastAsia="Calibri" w:eastAsiaTheme="minorHAnsi"/>
          <w:b/>
          <w:b/>
          <w:bCs/>
          <w:color w:val="385623" w:themeColor="accent6" w:themeShade="80"/>
          <w:lang w:val="en-GB" w:eastAsia="en-US"/>
          <w14:ligatures w14:val="standardContextual"/>
        </w:rPr>
      </w:pPr>
      <w:r>
        <w:rPr>
          <w:rFonts w:eastAsia="Calibri" w:eastAsiaTheme="minorHAnsi"/>
          <w:b/>
          <w:bCs/>
          <w:color w:val="385623" w:themeColor="accent6" w:themeShade="80"/>
          <w:lang w:val="en-GB" w:eastAsia="en-US"/>
          <w14:ligatures w14:val="standardContextual"/>
        </w:rPr>
        <w:t xml:space="preserve">Candidate B is stressed about finding a job online. You have a leaflet with advice on effective job searching. </w:t>
      </w:r>
    </w:p>
    <w:p>
      <w:pPr>
        <w:pStyle w:val="Normal"/>
        <w:rPr>
          <w:color w:val="1F1F1F"/>
          <w:sz w:val="20"/>
          <w:szCs w:val="20"/>
          <w:highlight w:val="white"/>
          <w:lang w:val="en-GB"/>
        </w:rPr>
      </w:pPr>
      <w:r>
        <w:rPr>
          <w:color w:val="1F1F1F"/>
          <w:sz w:val="20"/>
          <w:szCs w:val="20"/>
          <w:highlight w:val="white"/>
          <w:lang w:val="en-GB"/>
        </w:rPr>
      </w:r>
    </w:p>
    <w:p>
      <w:pPr>
        <w:pStyle w:val="Cuerpodetexto"/>
        <w:rPr/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573270" cy="5083810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270" cy="5083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1F1F"/>
          <w:sz w:val="20"/>
          <w:szCs w:val="20"/>
          <w:highlight w:val="white"/>
          <w:lang w:val="en-US"/>
        </w:rPr>
        <w:tab/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i/>
          <w:i/>
          <w:color w:val="1F1F1F"/>
          <w:sz w:val="20"/>
          <w:szCs w:val="20"/>
          <w:highlight w:val="white"/>
          <w:lang w:val="en-US"/>
        </w:rPr>
      </w:pPr>
      <w:r>
        <w:rPr>
          <w:i/>
          <w:color w:val="1F1F1F"/>
          <w:sz w:val="20"/>
          <w:szCs w:val="20"/>
          <w:highlight w:val="white"/>
          <w:lang w:val="en-US"/>
        </w:rPr>
      </w:r>
    </w:p>
    <w:p>
      <w:pPr>
        <w:pStyle w:val="Normal"/>
        <w:rPr>
          <w:i/>
          <w:i/>
          <w:color w:val="1F1F1F"/>
          <w:sz w:val="20"/>
          <w:szCs w:val="20"/>
          <w:highlight w:val="white"/>
          <w:lang w:val="en-US"/>
        </w:rPr>
      </w:pPr>
      <w:r>
        <w:rPr>
          <w:i/>
          <w:color w:val="1F1F1F"/>
          <w:sz w:val="20"/>
          <w:szCs w:val="20"/>
          <w:highlight w:val="white"/>
          <w:lang w:val="en-US"/>
        </w:rPr>
      </w:r>
    </w:p>
    <w:tbl>
      <w:tblPr>
        <w:tblW w:w="9029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b/>
                <w:color w:val="274E13"/>
                <w:sz w:val="20"/>
                <w:szCs w:val="20"/>
              </w:rPr>
              <w:t>TASK: MEDIATION                                                                                                               …../12.5</w:t>
            </w:r>
          </w:p>
        </w:tc>
      </w:tr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D9EAD3" w:val="clear"/>
            <w:tcMar>
              <w:left w:w="80" w:type="dxa"/>
            </w:tcMar>
          </w:tcPr>
          <w:p>
            <w:pPr>
              <w:pStyle w:val="Normal"/>
              <w:rPr/>
            </w:pP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Speaking time: </w:t>
            </w:r>
            <w:r>
              <w:rPr>
                <w:b/>
                <w:iCs/>
                <w:color w:val="274E13"/>
                <w:sz w:val="20"/>
                <w:szCs w:val="20"/>
                <w:u w:val="single"/>
                <w:lang w:val="en-US"/>
              </w:rPr>
              <w:t>1- 2 minutes max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. Talk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about the following points: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/>
            </w:pP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>Tell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 xml:space="preserve"> Candidate B </w:t>
            </w: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>about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 xml:space="preserve"> three of the tips from the leaflet that you think will be helpful.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/>
            </w:pP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Explain 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>these tips to your partner.</w:t>
            </w:r>
          </w:p>
          <w:p>
            <w:pPr>
              <w:pStyle w:val="Normal"/>
              <w:widowControl w:val="false"/>
              <w:spacing w:lineRule="auto" w:line="240"/>
              <w:ind w:hanging="0"/>
              <w:rPr>
                <w:bCs/>
                <w:iCs/>
                <w:color w:val="274E13"/>
                <w:sz w:val="20"/>
                <w:szCs w:val="20"/>
                <w:lang w:val="en-US"/>
              </w:rPr>
            </w:pP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jc w:val="center"/>
        <w:rPr>
          <w:color w:val="1F1F1F"/>
          <w:sz w:val="20"/>
          <w:szCs w:val="20"/>
          <w:highlight w:val="white"/>
          <w:lang w:val="en-US"/>
        </w:rPr>
      </w:pPr>
      <w:r>
        <w:rPr>
          <w:color w:val="1F1F1F"/>
          <w:sz w:val="20"/>
          <w:szCs w:val="20"/>
          <w:highlight w:val="white"/>
          <w:lang w:val="en-US"/>
        </w:rPr>
      </w:r>
    </w:p>
    <w:tbl>
      <w:tblPr>
        <w:tblW w:w="9029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color w:val="274E13"/>
                <w:sz w:val="20"/>
                <w:szCs w:val="20"/>
              </w:rPr>
            </w:pPr>
            <w:r>
              <w:rPr>
                <w:b/>
                <w:color w:val="274E13"/>
                <w:sz w:val="20"/>
                <w:szCs w:val="20"/>
              </w:rPr>
              <w:t>TASK 1: PRODUCTION                                                                                                          …../12.5</w:t>
            </w:r>
          </w:p>
        </w:tc>
      </w:tr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D9EAD3" w:val="clear"/>
            <w:tcMar>
              <w:left w:w="80" w:type="dxa"/>
            </w:tcMar>
          </w:tcPr>
          <w:p>
            <w:pPr>
              <w:pStyle w:val="Normal"/>
              <w:rPr>
                <w:bCs/>
                <w:i/>
                <w:i/>
                <w:color w:val="274E13"/>
                <w:sz w:val="20"/>
                <w:szCs w:val="20"/>
                <w:lang w:val="en-US"/>
              </w:rPr>
            </w:pP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Speaking time: </w:t>
            </w:r>
            <w:r>
              <w:rPr>
                <w:b/>
                <w:iCs/>
                <w:color w:val="274E13"/>
                <w:sz w:val="20"/>
                <w:szCs w:val="20"/>
                <w:u w:val="single"/>
                <w:lang w:val="en-US"/>
              </w:rPr>
              <w:t>2- 3 minutes max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>.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 xml:space="preserve"> Talk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about the following points: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/>
            </w:pP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Give your </w:t>
            </w: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opinion </w:t>
            </w: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on </w:t>
            </w: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>finding jobs online.</w:t>
            </w: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 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/>
            </w:pPr>
            <w:r>
              <w:rPr>
                <w:rFonts w:eastAsia="Calibri" w:eastAsiaTheme="minorHAnsi"/>
                <w:b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 xml:space="preserve">Describe </w:t>
            </w:r>
            <w:r>
              <w:rPr>
                <w:rFonts w:eastAsia="Calibri" w:eastAsiaTheme="minorHAnsi"/>
                <w:b w:val="false"/>
                <w:bCs w:val="false"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 xml:space="preserve">your experience: </w:t>
            </w:r>
            <w:r>
              <w:rPr>
                <w:rFonts w:eastAsia="Calibri" w:eastAsiaTheme="minorHAnsi"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>(</w:t>
            </w:r>
            <w:r>
              <w:rPr>
                <w:rFonts w:eastAsia="Calibri" w:eastAsiaTheme="minorHAnsi"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 xml:space="preserve">websites or apps you use, </w:t>
            </w:r>
            <w:r>
              <w:rPr>
                <w:color w:val="00381F"/>
              </w:rPr>
              <w:t>difficulties you face, what makes a good candidate</w:t>
            </w:r>
            <w:r>
              <w:rPr>
                <w:rFonts w:eastAsia="Calibri" w:eastAsiaTheme="minorHAnsi"/>
                <w:bCs/>
                <w:iCs/>
                <w:color w:val="00381F" w:themeShade="80"/>
                <w:sz w:val="22"/>
                <w:szCs w:val="22"/>
                <w:lang w:val="en-GB" w:eastAsia="en-US"/>
                <w14:ligatures w14:val="standardContextual"/>
              </w:rPr>
              <w:t>.</w:t>
            </w:r>
          </w:p>
        </w:tc>
      </w:tr>
    </w:tbl>
    <w:p>
      <w:pPr>
        <w:pStyle w:val="Normal"/>
        <w:spacing w:lineRule="auto" w:line="240"/>
        <w:rPr>
          <w:lang w:val="en-US"/>
        </w:rPr>
      </w:pPr>
      <w:r>
        <w:rPr>
          <w:lang w:val="en-US"/>
        </w:rPr>
      </w:r>
    </w:p>
    <w:tbl>
      <w:tblPr>
        <w:tblpPr w:bottomFromText="0" w:horzAnchor="margin" w:leftFromText="141" w:rightFromText="141" w:tblpX="0" w:tblpY="-95" w:topFromText="0" w:vertAnchor="text"/>
        <w:tblW w:w="8954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8954"/>
      </w:tblGrid>
      <w:tr>
        <w:trPr>
          <w:trHeight w:val="218" w:hRule="atLeast"/>
        </w:trPr>
        <w:tc>
          <w:tcPr>
            <w:tcW w:w="89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jc w:val="center"/>
              <w:rPr>
                <w:b/>
                <w:b/>
                <w:color w:val="274E13"/>
                <w:sz w:val="20"/>
                <w:szCs w:val="20"/>
              </w:rPr>
            </w:pPr>
            <w:r>
              <w:rPr>
                <w:b/>
                <w:color w:val="274E13"/>
                <w:sz w:val="20"/>
                <w:szCs w:val="20"/>
              </w:rPr>
              <w:t>CANDIDATE B</w:t>
            </w:r>
          </w:p>
        </w:tc>
      </w:tr>
    </w:tbl>
    <w:p>
      <w:pPr>
        <w:pStyle w:val="Normal"/>
        <w:jc w:val="center"/>
        <w:rPr>
          <w:b/>
          <w:b/>
          <w:color w:val="274E13"/>
          <w:sz w:val="20"/>
          <w:szCs w:val="20"/>
          <w:lang w:val="en-GB"/>
        </w:rPr>
      </w:pPr>
      <w:r>
        <w:rPr/>
      </w:r>
    </w:p>
    <w:p>
      <w:pPr>
        <w:pStyle w:val="Normal"/>
        <w:jc w:val="center"/>
        <w:rPr/>
      </w:pPr>
      <w:r>
        <w:rPr>
          <w:b/>
          <w:color w:val="274E13"/>
          <w:sz w:val="20"/>
          <w:szCs w:val="20"/>
          <w:lang w:val="en-GB"/>
        </w:rPr>
        <w:t xml:space="preserve">TOPIC: </w:t>
      </w:r>
      <w:r>
        <w:rPr>
          <w:b/>
          <w:color w:val="274E13"/>
          <w:sz w:val="20"/>
          <w:szCs w:val="20"/>
          <w:lang w:val="en-GB"/>
        </w:rPr>
        <w:t>WORK</w:t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GB"/>
        </w:rPr>
      </w:pPr>
      <w:r>
        <w:rPr>
          <w:b/>
          <w:color w:val="274E13"/>
          <w:sz w:val="20"/>
          <w:szCs w:val="20"/>
          <w:lang w:val="en-GB"/>
        </w:rPr>
        <w:t xml:space="preserve">Preparation time for both tasks: </w:t>
      </w:r>
      <w:r>
        <w:rPr>
          <w:b/>
          <w:color w:val="274E13"/>
          <w:sz w:val="20"/>
          <w:szCs w:val="20"/>
          <w:u w:val="single"/>
          <w:lang w:val="en-GB"/>
        </w:rPr>
        <w:t>3 minutes</w:t>
      </w:r>
    </w:p>
    <w:p>
      <w:pPr>
        <w:pStyle w:val="Normal"/>
        <w:jc w:val="center"/>
        <w:rPr>
          <w:rFonts w:eastAsia="Calibri" w:eastAsiaTheme="minorHAnsi"/>
          <w:b/>
          <w:b/>
          <w:bCs/>
          <w:color w:val="385623" w:themeColor="accent6" w:themeShade="80"/>
          <w:lang w:val="en-GB" w:eastAsia="en-US"/>
          <w14:ligatures w14:val="standardContextual"/>
        </w:rPr>
      </w:pPr>
      <w:r>
        <w:rPr>
          <w:rFonts w:eastAsia="Calibri" w:eastAsiaTheme="minorHAnsi"/>
          <w:b/>
          <w:bCs/>
          <w:color w:val="385623" w:themeColor="accent6" w:themeShade="80"/>
          <w:lang w:val="en-GB" w:eastAsia="en-US"/>
          <w14:ligatures w14:val="standardContextual"/>
        </w:rPr>
      </w:r>
    </w:p>
    <w:p>
      <w:pPr>
        <w:pStyle w:val="Normal"/>
        <w:rPr/>
      </w:pPr>
      <w:r>
        <w:rPr>
          <w:rFonts w:eastAsia="Calibri" w:eastAsiaTheme="minorHAnsi"/>
          <w:b/>
          <w:bCs/>
          <w:color w:val="385623" w:themeColor="accent6" w:themeShade="80"/>
          <w:lang w:val="en-GB" w:eastAsia="en-US"/>
          <w14:ligatures w14:val="standardContextual"/>
        </w:rPr>
        <w:t xml:space="preserve">Candidate A is finding it difficult to stay productive while working from home. You have a leaflet with advice on managing remote work. </w:t>
      </w:r>
    </w:p>
    <w:p>
      <w:pPr>
        <w:pStyle w:val="Normal"/>
        <w:rPr>
          <w:color w:val="1F1F1F"/>
          <w:sz w:val="20"/>
          <w:szCs w:val="20"/>
          <w:highlight w:val="white"/>
          <w:lang w:val="en-US"/>
        </w:rPr>
      </w:pPr>
      <w:r>
        <w:rPr>
          <w:color w:val="1F1F1F"/>
          <w:sz w:val="20"/>
          <w:szCs w:val="20"/>
          <w:highlight w:val="white"/>
          <w:lang w:val="en-US"/>
        </w:rPr>
      </w:r>
    </w:p>
    <w:p>
      <w:pPr>
        <w:pStyle w:val="Normal"/>
        <w:rPr>
          <w:color w:val="1F1F1F"/>
          <w:sz w:val="20"/>
          <w:szCs w:val="20"/>
          <w:highlight w:val="white"/>
          <w:lang w:val="en-US"/>
        </w:rPr>
      </w:pPr>
      <w:r>
        <w:rPr>
          <w:color w:val="1F1F1F"/>
          <w:sz w:val="20"/>
          <w:szCs w:val="20"/>
          <w:highlight w:val="white"/>
          <w:lang w:val="en-U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232275" cy="4687570"/>
            <wp:effectExtent l="0" t="0" r="0" b="0"/>
            <wp:wrapSquare wrapText="largest"/>
            <wp:docPr id="2" name="Imagen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275" cy="4687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tbl>
      <w:tblPr>
        <w:tblW w:w="9029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color w:val="274E13"/>
                <w:sz w:val="20"/>
                <w:szCs w:val="20"/>
              </w:rPr>
            </w:pPr>
            <w:r>
              <w:rPr>
                <w:b/>
                <w:color w:val="274E13"/>
                <w:sz w:val="20"/>
                <w:szCs w:val="20"/>
              </w:rPr>
              <w:t>TASK: MEDIATION                                                                                                               …../12.5</w:t>
            </w:r>
          </w:p>
        </w:tc>
      </w:tr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D9EAD3" w:val="clear"/>
            <w:tcMar>
              <w:left w:w="80" w:type="dxa"/>
            </w:tcMar>
          </w:tcPr>
          <w:p>
            <w:pPr>
              <w:pStyle w:val="Normal"/>
              <w:rPr>
                <w:bCs/>
                <w:i/>
                <w:i/>
                <w:color w:val="274E13"/>
                <w:sz w:val="20"/>
                <w:szCs w:val="20"/>
                <w:lang w:val="en-US"/>
              </w:rPr>
            </w:pP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Speaking time: </w:t>
            </w:r>
            <w:r>
              <w:rPr>
                <w:b/>
                <w:iCs/>
                <w:color w:val="274E13"/>
                <w:sz w:val="20"/>
                <w:szCs w:val="20"/>
                <w:u w:val="single"/>
                <w:lang w:val="en-US"/>
              </w:rPr>
              <w:t>1- 2 minutes max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. Talk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about the following points: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</w:pP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>Tell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 xml:space="preserve"> Candidate A </w:t>
            </w: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>about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 xml:space="preserve"> three of the tips from the leaflet that you think will be helpful.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</w:pP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Explain 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>these tips to your partner.</w:t>
            </w:r>
          </w:p>
          <w:p>
            <w:pPr>
              <w:pStyle w:val="Normal"/>
              <w:widowControl w:val="false"/>
              <w:spacing w:lineRule="auto" w:line="240"/>
              <w:ind w:left="720" w:hanging="0"/>
              <w:rPr>
                <w:bCs/>
                <w:iCs/>
                <w:color w:val="274E13"/>
                <w:sz w:val="20"/>
                <w:szCs w:val="20"/>
                <w:lang w:val="en-US"/>
              </w:rPr>
            </w:pP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jc w:val="center"/>
        <w:rPr>
          <w:i/>
          <w:i/>
          <w:color w:val="1F1F1F"/>
          <w:sz w:val="20"/>
          <w:szCs w:val="20"/>
          <w:highlight w:val="white"/>
          <w:lang w:val="en-US"/>
        </w:rPr>
      </w:pPr>
      <w:r>
        <w:rPr>
          <w:i/>
          <w:color w:val="1F1F1F"/>
          <w:sz w:val="20"/>
          <w:szCs w:val="20"/>
          <w:highlight w:val="white"/>
          <w:lang w:val="en-US"/>
        </w:rPr>
      </w:r>
    </w:p>
    <w:tbl>
      <w:tblPr>
        <w:tblW w:w="9029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color w:val="274E13"/>
                <w:sz w:val="20"/>
                <w:szCs w:val="20"/>
              </w:rPr>
            </w:pPr>
            <w:r>
              <w:rPr>
                <w:b/>
                <w:color w:val="274E13"/>
                <w:sz w:val="20"/>
                <w:szCs w:val="20"/>
              </w:rPr>
              <w:t>TASK 1: PRODUCTION                                                                                                          …../12.5</w:t>
            </w:r>
          </w:p>
        </w:tc>
      </w:tr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D9EAD3" w:val="clear"/>
            <w:tcMar>
              <w:left w:w="80" w:type="dxa"/>
            </w:tcMar>
          </w:tcPr>
          <w:p>
            <w:pPr>
              <w:pStyle w:val="Normal"/>
              <w:rPr>
                <w:bCs/>
                <w:i/>
                <w:i/>
                <w:color w:val="274E13"/>
                <w:sz w:val="20"/>
                <w:szCs w:val="20"/>
                <w:lang w:val="en-US"/>
              </w:rPr>
            </w:pP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Speaking time: </w:t>
            </w:r>
            <w:r>
              <w:rPr>
                <w:b/>
                <w:iCs/>
                <w:color w:val="274E13"/>
                <w:sz w:val="20"/>
                <w:szCs w:val="20"/>
                <w:u w:val="single"/>
                <w:lang w:val="en-US"/>
              </w:rPr>
              <w:t>2- 3 minutes max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>.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 xml:space="preserve"> Talk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about the following points:</w:t>
            </w:r>
          </w:p>
          <w:p>
            <w:pPr>
              <w:pStyle w:val="Cuerpodetexto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/>
            </w:pP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Give your </w:t>
            </w: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>opinion</w:t>
            </w: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 on working from home</w:t>
            </w: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. </w:t>
            </w:r>
          </w:p>
          <w:p>
            <w:pPr>
              <w:pStyle w:val="Cuerpodetexto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 w:before="0" w:after="140"/>
              <w:ind w:left="176" w:hanging="142"/>
              <w:rPr/>
            </w:pPr>
            <w:r>
              <w:rPr>
                <w:b/>
                <w:bCs/>
                <w:color w:val="2B511A"/>
              </w:rPr>
              <w:t xml:space="preserve">Describe </w:t>
            </w:r>
            <w:r>
              <w:rPr>
                <w:color w:val="2B511A"/>
              </w:rPr>
              <w:t xml:space="preserve">your experience: </w:t>
            </w:r>
            <w:r>
              <w:rPr>
                <w:color w:val="2B511A"/>
              </w:rPr>
              <w:t>your routin</w:t>
            </w:r>
            <w:r>
              <w:rPr>
                <w:color w:val="2B511A"/>
              </w:rPr>
              <w:t xml:space="preserve">e, </w:t>
            </w:r>
            <w:r>
              <w:rPr>
                <w:color w:val="2B511A"/>
              </w:rPr>
              <w:t>tools you use</w:t>
            </w:r>
            <w:r>
              <w:rPr>
                <w:color w:val="2B511A"/>
              </w:rPr>
              <w:t xml:space="preserve"> </w:t>
            </w:r>
            <w:r>
              <w:rPr>
                <w:color w:val="2B511A"/>
              </w:rPr>
              <w:t>and challenges you face.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40" w:right="1440" w:header="0" w:top="1440" w:footer="0" w:bottom="851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  <w:b/>
        <w:rFonts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4"/>
        <w:lang w:val="es-ES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97b82"/>
    <w:pPr>
      <w:widowControl/>
      <w:bidi w:val="0"/>
      <w:spacing w:lineRule="auto" w:line="276"/>
      <w:jc w:val="left"/>
    </w:pPr>
    <w:rPr>
      <w:rFonts w:ascii="Arial" w:hAnsi="Arial" w:eastAsia="Arial" w:cs="Arial"/>
      <w:color w:val="00000A"/>
      <w:kern w:val="0"/>
      <w:sz w:val="22"/>
      <w:szCs w:val="22"/>
      <w:lang w:val="es" w:eastAsia="en-GB" w:bidi="ar-SA"/>
      <w14:ligatures w14:val="none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u w:val="none"/>
    </w:rPr>
  </w:style>
  <w:style w:type="character" w:styleId="ListLabel11">
    <w:name w:val="ListLabel 11"/>
    <w:qFormat/>
    <w:rPr>
      <w:u w:val="none"/>
    </w:rPr>
  </w:style>
  <w:style w:type="character" w:styleId="ListLabel12">
    <w:name w:val="ListLabel 12"/>
    <w:qFormat/>
    <w:rPr>
      <w:u w:val="none"/>
    </w:rPr>
  </w:style>
  <w:style w:type="character" w:styleId="ListLabel13">
    <w:name w:val="ListLabel 13"/>
    <w:qFormat/>
    <w:rPr>
      <w:u w:val="none"/>
    </w:rPr>
  </w:style>
  <w:style w:type="character" w:styleId="ListLabel14">
    <w:name w:val="ListLabel 14"/>
    <w:qFormat/>
    <w:rPr>
      <w:u w:val="none"/>
    </w:rPr>
  </w:style>
  <w:style w:type="character" w:styleId="ListLabel15">
    <w:name w:val="ListLabel 15"/>
    <w:qFormat/>
    <w:rPr>
      <w:u w:val="none"/>
    </w:rPr>
  </w:style>
  <w:style w:type="character" w:styleId="ListLabel16">
    <w:name w:val="ListLabel 16"/>
    <w:qFormat/>
    <w:rPr>
      <w:u w:val="none"/>
    </w:rPr>
  </w:style>
  <w:style w:type="character" w:styleId="ListLabel17">
    <w:name w:val="ListLabel 17"/>
    <w:qFormat/>
    <w:rPr>
      <w:u w:val="none"/>
    </w:rPr>
  </w:style>
  <w:style w:type="character" w:styleId="ListLabel18">
    <w:name w:val="ListLabel 18"/>
    <w:qFormat/>
    <w:rPr>
      <w:u w:val="none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eastAsia="Calibri" w:cs="Arial"/>
      <w:b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Destaquemayor">
    <w:name w:val="Destaque mayor"/>
    <w:qFormat/>
    <w:rPr>
      <w:b/>
      <w:bCs/>
    </w:rPr>
  </w:style>
  <w:style w:type="character" w:styleId="ListLabel26">
    <w:name w:val="ListLabel 26"/>
    <w:qFormat/>
    <w:rPr>
      <w:rFonts w:cs="Arial"/>
      <w:b/>
      <w:sz w:val="22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cs="Symbol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897b82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/>
      <w:color w:val="00000A"/>
      <w:kern w:val="2"/>
      <w:sz w:val="22"/>
      <w:szCs w:val="22"/>
      <w:lang w:val="en-GB" w:eastAsia="en-US" w:bidi="ar-SA"/>
      <w14:ligatures w14:val="none"/>
    </w:rPr>
  </w:style>
  <w:style w:type="paragraph" w:styleId="ListParagraph">
    <w:name w:val="List Paragraph"/>
    <w:basedOn w:val="Normal"/>
    <w:uiPriority w:val="34"/>
    <w:qFormat/>
    <w:rsid w:val="000b5c2e"/>
    <w:pPr>
      <w:spacing w:before="0" w:after="0"/>
      <w:ind w:left="720" w:hanging="0"/>
      <w:contextualSpacing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LibreOffice/5.4.5.1$Windows_X86_64 LibreOffice_project/79c9829dd5d8054ec39a82dc51cd9eff340dbee8</Application>
  <Pages>2</Pages>
  <Words>218</Words>
  <Characters>1067</Characters>
  <CharactersWithSpaces>1688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2025-12-09T09:45:00Z</dcterms:created>
  <dc:creator>tatianasaldana@gmail.com</dc:creator>
  <dc:description/>
  <dc:language>es-ES</dc:language>
  <cp:lastModifiedBy/>
  <cp:lastPrinted>2025-12-09T09:38:00Z</cp:lastPrinted>
  <dcterms:modified xsi:type="dcterms:W3CDTF">2026-04-20T12:27:31Z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