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spacing w:after="80" w:lineRule="auto"/>
        <w:rPr>
          <w:b w:val="1"/>
          <w:bCs w:val="1"/>
          <w:sz w:val="34"/>
          <w:szCs w:val="34"/>
        </w:rPr>
      </w:pPr>
      <w:bookmarkStart w:colFirst="0" w:colLast="0" w:name="_o382dxnydk13" w:id="0"/>
      <w:bookmarkEnd w:id="0"/>
      <w:r w:rsidDel="00000000" w:rsidR="00000000" w:rsidRPr="00000000">
        <w:rPr>
          <w:b w:val="1"/>
          <w:bCs w:val="1"/>
          <w:sz w:val="34"/>
          <w:szCs w:val="34"/>
          <w:rtl w:val="0"/>
        </w:rPr>
        <w:t xml:space="preserve">Candidate A: How young people get informed nowadays</w:t>
      </w:r>
    </w:p>
    <w:p w:rsidR="00000000" w:rsidDel="00000000" w:rsidP="00000000" w:rsidRDefault="00000000" w:rsidRPr="00000000" w14:paraId="00000002">
      <w:pPr>
        <w:spacing w:after="240" w:before="240" w:lineRule="auto"/>
        <w:rPr/>
      </w:pPr>
      <w:r w:rsidDel="00000000" w:rsidR="00000000" w:rsidRPr="00000000">
        <w:rPr>
          <w:rtl w:val="0"/>
        </w:rPr>
        <w:t xml:space="preserve">Nowadays, most young people get informed through </w:t>
      </w:r>
      <w:r w:rsidDel="00000000" w:rsidR="00000000" w:rsidRPr="00000000">
        <w:rPr>
          <w:b w:val="1"/>
          <w:bCs w:val="1"/>
          <w:rtl w:val="0"/>
        </w:rPr>
        <w:t xml:space="preserve">digital media</w:t>
      </w:r>
      <w:r w:rsidDel="00000000" w:rsidR="00000000" w:rsidRPr="00000000">
        <w:rPr>
          <w:rtl w:val="0"/>
        </w:rPr>
        <w:t xml:space="preserve">, especially using their smartphones. One of the main sources of information is </w:t>
      </w:r>
      <w:r w:rsidDel="00000000" w:rsidR="00000000" w:rsidRPr="00000000">
        <w:rPr>
          <w:b w:val="1"/>
          <w:bCs w:val="1"/>
          <w:rtl w:val="0"/>
        </w:rPr>
        <w:t xml:space="preserve">social media</w:t>
      </w:r>
      <w:r w:rsidDel="00000000" w:rsidR="00000000" w:rsidRPr="00000000">
        <w:rPr>
          <w:rtl w:val="0"/>
        </w:rPr>
        <w:t xml:space="preserve">, such as Instagram, TikTok, YouTube, or X. Many teenagers and young adults discover news through short videos, posts, and influencers who comment on current events.</w:t>
      </w:r>
    </w:p>
    <w:p w:rsidR="00000000" w:rsidDel="00000000" w:rsidP="00000000" w:rsidRDefault="00000000" w:rsidRPr="00000000" w14:paraId="00000003">
      <w:pPr>
        <w:spacing w:after="240" w:before="240" w:lineRule="auto"/>
        <w:rPr/>
      </w:pPr>
      <w:r w:rsidDel="00000000" w:rsidR="00000000" w:rsidRPr="00000000">
        <w:rPr>
          <w:rtl w:val="0"/>
        </w:rPr>
        <w:t xml:space="preserve">Another important source is </w:t>
      </w:r>
      <w:r w:rsidDel="00000000" w:rsidR="00000000" w:rsidRPr="00000000">
        <w:rPr>
          <w:b w:val="1"/>
          <w:bCs w:val="1"/>
          <w:rtl w:val="0"/>
        </w:rPr>
        <w:t xml:space="preserve">online news websites and apps</w:t>
      </w:r>
      <w:r w:rsidDel="00000000" w:rsidR="00000000" w:rsidRPr="00000000">
        <w:rPr>
          <w:rtl w:val="0"/>
        </w:rPr>
        <w:t xml:space="preserve">. Instead of buying newspapers, young people usually read headlines on Google News or visit digital newspapers. They prefer fast and visual information, often checking only the main points.</w:t>
      </w:r>
    </w:p>
    <w:p w:rsidR="00000000" w:rsidDel="00000000" w:rsidP="00000000" w:rsidRDefault="00000000" w:rsidRPr="00000000" w14:paraId="00000004">
      <w:pPr>
        <w:spacing w:after="240" w:before="240" w:lineRule="auto"/>
        <w:rPr/>
      </w:pPr>
      <w:r w:rsidDel="00000000" w:rsidR="00000000" w:rsidRPr="00000000">
        <w:rPr>
          <w:rtl w:val="0"/>
        </w:rPr>
        <w:t xml:space="preserve">Finally, many young people listen to </w:t>
      </w:r>
      <w:r w:rsidDel="00000000" w:rsidR="00000000" w:rsidRPr="00000000">
        <w:rPr>
          <w:b w:val="1"/>
          <w:bCs w:val="1"/>
          <w:rtl w:val="0"/>
        </w:rPr>
        <w:t xml:space="preserve">podcasts</w:t>
      </w:r>
      <w:r w:rsidDel="00000000" w:rsidR="00000000" w:rsidRPr="00000000">
        <w:rPr>
          <w:rtl w:val="0"/>
        </w:rPr>
        <w:t xml:space="preserve">, especially when travelling, doing sport, or relaxing. Podcasts are popular because they are easy to access and often explain topics in a more informal and entertaining way. Overall, information today is faster, more personalised, and available 24/7.</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pStyle w:val="Heading2"/>
        <w:keepNext w:val="0"/>
        <w:keepLines w:val="0"/>
        <w:spacing w:after="80" w:lineRule="auto"/>
        <w:rPr>
          <w:b w:val="1"/>
          <w:bCs w:val="1"/>
          <w:sz w:val="34"/>
          <w:szCs w:val="34"/>
        </w:rPr>
      </w:pPr>
      <w:bookmarkStart w:colFirst="0" w:colLast="0" w:name="_4noafll88a5l" w:id="1"/>
      <w:bookmarkEnd w:id="1"/>
      <w:r w:rsidDel="00000000" w:rsidR="00000000" w:rsidRPr="00000000">
        <w:rPr>
          <w:b w:val="1"/>
          <w:bCs w:val="1"/>
          <w:sz w:val="34"/>
          <w:szCs w:val="34"/>
          <w:rtl w:val="0"/>
        </w:rPr>
        <w:t xml:space="preserve">Candidate B: How people got informed 40 years ago</w:t>
      </w:r>
    </w:p>
    <w:p w:rsidR="00000000" w:rsidDel="00000000" w:rsidP="00000000" w:rsidRDefault="00000000" w:rsidRPr="00000000" w14:paraId="0000000C">
      <w:pPr>
        <w:spacing w:after="240" w:before="240" w:lineRule="auto"/>
        <w:rPr/>
      </w:pPr>
      <w:r w:rsidDel="00000000" w:rsidR="00000000" w:rsidRPr="00000000">
        <w:rPr>
          <w:rtl w:val="0"/>
        </w:rPr>
        <w:t xml:space="preserve">Forty years ago, people got informed mainly through </w:t>
      </w:r>
      <w:r w:rsidDel="00000000" w:rsidR="00000000" w:rsidRPr="00000000">
        <w:rPr>
          <w:b w:val="1"/>
          <w:bCs w:val="1"/>
          <w:rtl w:val="0"/>
        </w:rPr>
        <w:t xml:space="preserve">traditional mass media</w:t>
      </w:r>
      <w:r w:rsidDel="00000000" w:rsidR="00000000" w:rsidRPr="00000000">
        <w:rPr>
          <w:rtl w:val="0"/>
        </w:rPr>
        <w:t xml:space="preserve">, and the process was slower than it is today. One of the most important sources was </w:t>
      </w:r>
      <w:r w:rsidDel="00000000" w:rsidR="00000000" w:rsidRPr="00000000">
        <w:rPr>
          <w:b w:val="1"/>
          <w:bCs w:val="1"/>
          <w:rtl w:val="0"/>
        </w:rPr>
        <w:t xml:space="preserve">television news</w:t>
      </w:r>
      <w:r w:rsidDel="00000000" w:rsidR="00000000" w:rsidRPr="00000000">
        <w:rPr>
          <w:rtl w:val="0"/>
        </w:rPr>
        <w:t xml:space="preserve">. Families often watched the evening news together at a specific time, and that was one of the main ways to learn about national and international events.</w:t>
      </w:r>
    </w:p>
    <w:p w:rsidR="00000000" w:rsidDel="00000000" w:rsidP="00000000" w:rsidRDefault="00000000" w:rsidRPr="00000000" w14:paraId="0000000D">
      <w:pPr>
        <w:spacing w:after="240" w:before="240" w:lineRule="auto"/>
        <w:rPr/>
      </w:pPr>
      <w:r w:rsidDel="00000000" w:rsidR="00000000" w:rsidRPr="00000000">
        <w:rPr>
          <w:rtl w:val="0"/>
        </w:rPr>
        <w:t xml:space="preserve">Another key source was the </w:t>
      </w:r>
      <w:r w:rsidDel="00000000" w:rsidR="00000000" w:rsidRPr="00000000">
        <w:rPr>
          <w:b w:val="1"/>
          <w:bCs w:val="1"/>
          <w:rtl w:val="0"/>
        </w:rPr>
        <w:t xml:space="preserve">printed newspaper</w:t>
      </w:r>
      <w:r w:rsidDel="00000000" w:rsidR="00000000" w:rsidRPr="00000000">
        <w:rPr>
          <w:rtl w:val="0"/>
        </w:rPr>
        <w:t xml:space="preserve">. Many people bought a newspaper every day and read it in the morning or during lunch. Newspapers were trusted and offered detailed articles, but information was not immediate.</w:t>
      </w:r>
    </w:p>
    <w:p w:rsidR="00000000" w:rsidDel="00000000" w:rsidP="00000000" w:rsidRDefault="00000000" w:rsidRPr="00000000" w14:paraId="0000000E">
      <w:pPr>
        <w:spacing w:after="240" w:before="240" w:lineRule="auto"/>
        <w:rPr/>
      </w:pPr>
      <w:r w:rsidDel="00000000" w:rsidR="00000000" w:rsidRPr="00000000">
        <w:rPr>
          <w:rtl w:val="0"/>
        </w:rPr>
        <w:t xml:space="preserve">In addition, </w:t>
      </w:r>
      <w:r w:rsidDel="00000000" w:rsidR="00000000" w:rsidRPr="00000000">
        <w:rPr>
          <w:b w:val="1"/>
          <w:bCs w:val="1"/>
          <w:rtl w:val="0"/>
        </w:rPr>
        <w:t xml:space="preserve">radio</w:t>
      </w:r>
      <w:r w:rsidDel="00000000" w:rsidR="00000000" w:rsidRPr="00000000">
        <w:rPr>
          <w:rtl w:val="0"/>
        </w:rPr>
        <w:t xml:space="preserve"> played a major role. People listened to news bulletins while driving or working, especially in the mornings. Compared to today, information was less constant, but it was often considered more formal and reliable.</w:t>
      </w:r>
    </w:p>
    <w:p w:rsidR="00000000" w:rsidDel="00000000" w:rsidP="00000000" w:rsidRDefault="00000000" w:rsidRPr="00000000" w14:paraId="0000000F">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