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33DEF26" w14:textId="1AFE0B08" w:rsidR="00AF6CCB" w:rsidRDefault="00AF6CCB"/>
    <w:p w14:paraId="2A0C8409" w14:textId="77777777" w:rsidR="00746A0A" w:rsidRPr="00F07C27" w:rsidRDefault="00746A0A" w:rsidP="00746A0A">
      <w:pPr>
        <w:pStyle w:val="Recurso"/>
        <w:spacing w:before="120" w:after="120"/>
        <w:rPr>
          <w:rFonts w:cs="Calibri"/>
        </w:rPr>
      </w:pPr>
      <w:r>
        <w:t>Cuestionario de impacto das ccbb no</w:t>
      </w:r>
      <w:r w:rsidRPr="00F07C27">
        <w:t xml:space="preserve"> currículo</w:t>
      </w:r>
    </w:p>
    <w:tbl>
      <w:tblPr>
        <w:tblpPr w:leftFromText="141" w:rightFromText="141" w:vertAnchor="text" w:horzAnchor="margin" w:tblpXSpec="center" w:tblpY="1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5"/>
        <w:gridCol w:w="359"/>
        <w:gridCol w:w="446"/>
        <w:gridCol w:w="359"/>
        <w:gridCol w:w="359"/>
        <w:gridCol w:w="3246"/>
      </w:tblGrid>
      <w:tr w:rsidR="00746A0A" w:rsidRPr="001C6A2B" w14:paraId="7FBE63F0" w14:textId="77777777" w:rsidTr="00F1725B">
        <w:trPr>
          <w:trHeight w:val="423"/>
        </w:trPr>
        <w:tc>
          <w:tcPr>
            <w:tcW w:w="2280" w:type="pct"/>
            <w:vMerge w:val="restart"/>
            <w:shd w:val="clear" w:color="auto" w:fill="4F81BD"/>
            <w:vAlign w:val="center"/>
          </w:tcPr>
          <w:p w14:paraId="3D32113B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proofErr w:type="spellStart"/>
            <w:r>
              <w:rPr>
                <w:rFonts w:cs="Calibri"/>
                <w:b/>
                <w:bCs/>
                <w:color w:val="FFFFFF"/>
              </w:rPr>
              <w:t>Cuestión</w:t>
            </w:r>
            <w:r w:rsidRPr="001C6A2B">
              <w:rPr>
                <w:rFonts w:cs="Calibri"/>
                <w:b/>
                <w:bCs/>
                <w:color w:val="FFFFFF"/>
              </w:rPr>
              <w:t>s</w:t>
            </w:r>
            <w:proofErr w:type="spellEnd"/>
          </w:p>
        </w:tc>
        <w:tc>
          <w:tcPr>
            <w:tcW w:w="819" w:type="pct"/>
            <w:gridSpan w:val="4"/>
            <w:shd w:val="clear" w:color="auto" w:fill="4F81BD"/>
            <w:vAlign w:val="center"/>
          </w:tcPr>
          <w:p w14:paraId="44CBD49B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Valoración</w:t>
            </w:r>
          </w:p>
        </w:tc>
        <w:tc>
          <w:tcPr>
            <w:tcW w:w="1902" w:type="pct"/>
            <w:vMerge w:val="restart"/>
            <w:shd w:val="clear" w:color="auto" w:fill="4F81BD"/>
            <w:vAlign w:val="center"/>
          </w:tcPr>
          <w:p w14:paraId="5AA825C9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Describir brevemente 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cambio</w:t>
            </w:r>
          </w:p>
        </w:tc>
      </w:tr>
      <w:tr w:rsidR="00746A0A" w:rsidRPr="001C6A2B" w14:paraId="666246EA" w14:textId="77777777" w:rsidTr="00F1725B">
        <w:trPr>
          <w:trHeight w:val="529"/>
        </w:trPr>
        <w:tc>
          <w:tcPr>
            <w:tcW w:w="2280" w:type="pct"/>
            <w:vMerge/>
            <w:shd w:val="clear" w:color="auto" w:fill="4F81BD"/>
            <w:vAlign w:val="center"/>
          </w:tcPr>
          <w:p w14:paraId="460CD8CF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  <w:tc>
          <w:tcPr>
            <w:tcW w:w="187" w:type="pct"/>
            <w:shd w:val="clear" w:color="auto" w:fill="4F81BD"/>
            <w:vAlign w:val="center"/>
          </w:tcPr>
          <w:p w14:paraId="75E66951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1</w:t>
            </w:r>
          </w:p>
        </w:tc>
        <w:tc>
          <w:tcPr>
            <w:tcW w:w="209" w:type="pct"/>
            <w:shd w:val="clear" w:color="auto" w:fill="4F81BD"/>
            <w:vAlign w:val="center"/>
          </w:tcPr>
          <w:p w14:paraId="23634CC0" w14:textId="77777777" w:rsidR="00746A0A" w:rsidRPr="001C6A2B" w:rsidRDefault="00746A0A" w:rsidP="00F1725B">
            <w:pPr>
              <w:spacing w:before="120" w:after="120"/>
              <w:ind w:left="87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2</w:t>
            </w:r>
          </w:p>
        </w:tc>
        <w:tc>
          <w:tcPr>
            <w:tcW w:w="206" w:type="pct"/>
            <w:shd w:val="clear" w:color="auto" w:fill="4F81BD"/>
            <w:vAlign w:val="center"/>
          </w:tcPr>
          <w:p w14:paraId="33843333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 xml:space="preserve">3     </w:t>
            </w:r>
          </w:p>
        </w:tc>
        <w:tc>
          <w:tcPr>
            <w:tcW w:w="217" w:type="pct"/>
            <w:shd w:val="clear" w:color="auto" w:fill="4F81BD"/>
            <w:vAlign w:val="center"/>
          </w:tcPr>
          <w:p w14:paraId="71ACF002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4</w:t>
            </w:r>
          </w:p>
        </w:tc>
        <w:tc>
          <w:tcPr>
            <w:tcW w:w="1902" w:type="pct"/>
            <w:vMerge/>
            <w:shd w:val="clear" w:color="auto" w:fill="4F81BD"/>
            <w:vAlign w:val="center"/>
          </w:tcPr>
          <w:p w14:paraId="12807DAE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</w:tr>
      <w:tr w:rsidR="00746A0A" w:rsidRPr="001C6A2B" w14:paraId="79B0CD01" w14:textId="77777777" w:rsidTr="00F1725B">
        <w:trPr>
          <w:trHeight w:val="1374"/>
        </w:trPr>
        <w:tc>
          <w:tcPr>
            <w:tcW w:w="2280" w:type="pct"/>
            <w:shd w:val="clear" w:color="auto" w:fill="4F81BD"/>
            <w:vAlign w:val="center"/>
          </w:tcPr>
          <w:p w14:paraId="63475C84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1.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programar.</w:t>
            </w:r>
          </w:p>
        </w:tc>
        <w:tc>
          <w:tcPr>
            <w:tcW w:w="187" w:type="pct"/>
            <w:shd w:val="clear" w:color="auto" w:fill="D8D8D8"/>
          </w:tcPr>
          <w:p w14:paraId="43B5282B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17D2C8E6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0C71D9C7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14" w:type="pct"/>
            <w:shd w:val="clear" w:color="auto" w:fill="D8D8D8"/>
          </w:tcPr>
          <w:p w14:paraId="06BC5FF1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03B96052" w14:textId="77777777" w:rsidR="00746A0A" w:rsidRPr="009B512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9B5126">
              <w:rPr>
                <w:rFonts w:cs="Calibri"/>
                <w:sz w:val="16"/>
                <w:szCs w:val="16"/>
              </w:rPr>
              <w:t xml:space="preserve">A programación do </w:t>
            </w:r>
            <w:proofErr w:type="spellStart"/>
            <w:r w:rsidRPr="009B5126">
              <w:rPr>
                <w:rFonts w:cs="Calibri"/>
                <w:sz w:val="16"/>
                <w:szCs w:val="16"/>
              </w:rPr>
              <w:t>meu</w:t>
            </w:r>
            <w:proofErr w:type="spellEnd"/>
            <w:r w:rsidRPr="009B5126">
              <w:rPr>
                <w:rFonts w:cs="Calibri"/>
                <w:sz w:val="16"/>
                <w:szCs w:val="16"/>
              </w:rPr>
              <w:t xml:space="preserve"> ciclo </w:t>
            </w:r>
            <w:proofErr w:type="spellStart"/>
            <w:r w:rsidRPr="009B5126">
              <w:rPr>
                <w:rFonts w:cs="Calibri"/>
                <w:sz w:val="16"/>
                <w:szCs w:val="16"/>
              </w:rPr>
              <w:t>revisouse</w:t>
            </w:r>
            <w:proofErr w:type="spellEnd"/>
            <w:r w:rsidRPr="009B5126">
              <w:rPr>
                <w:rFonts w:cs="Calibri"/>
                <w:sz w:val="16"/>
                <w:szCs w:val="16"/>
              </w:rPr>
              <w:t xml:space="preserve"> este ano totalmente para incluir </w:t>
            </w:r>
            <w:proofErr w:type="spellStart"/>
            <w:r w:rsidRPr="009B5126">
              <w:rPr>
                <w:rFonts w:cs="Calibri"/>
                <w:sz w:val="16"/>
                <w:szCs w:val="16"/>
              </w:rPr>
              <w:t>dun</w:t>
            </w:r>
            <w:proofErr w:type="spellEnd"/>
            <w:r w:rsidRPr="009B5126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9B5126">
              <w:rPr>
                <w:rFonts w:cs="Calibri"/>
                <w:sz w:val="16"/>
                <w:szCs w:val="16"/>
              </w:rPr>
              <w:t>xeito</w:t>
            </w:r>
            <w:proofErr w:type="spellEnd"/>
            <w:r w:rsidRPr="009B5126">
              <w:rPr>
                <w:rFonts w:cs="Calibri"/>
                <w:sz w:val="16"/>
                <w:szCs w:val="16"/>
              </w:rPr>
              <w:t xml:space="preserve"> “real” as CCBB.</w:t>
            </w:r>
          </w:p>
        </w:tc>
      </w:tr>
      <w:tr w:rsidR="00746A0A" w:rsidRPr="001C6A2B" w14:paraId="17D6FE94" w14:textId="77777777" w:rsidTr="00F1725B">
        <w:trPr>
          <w:trHeight w:val="1317"/>
        </w:trPr>
        <w:tc>
          <w:tcPr>
            <w:tcW w:w="2280" w:type="pct"/>
            <w:shd w:val="clear" w:color="auto" w:fill="4F81BD"/>
            <w:vAlign w:val="center"/>
          </w:tcPr>
          <w:p w14:paraId="0EB58771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2.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planificación do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centro.</w:t>
            </w:r>
          </w:p>
        </w:tc>
        <w:tc>
          <w:tcPr>
            <w:tcW w:w="187" w:type="pct"/>
          </w:tcPr>
          <w:p w14:paraId="6519B910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26DD91CD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</w:tcPr>
          <w:p w14:paraId="1D2F2A09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</w:tcPr>
          <w:p w14:paraId="356C5677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183DD9BE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Penso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que este cambio é </w:t>
            </w:r>
            <w:proofErr w:type="spellStart"/>
            <w:r>
              <w:rPr>
                <w:rFonts w:cs="Calibri"/>
                <w:sz w:val="16"/>
                <w:szCs w:val="16"/>
              </w:rPr>
              <w:t>moi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evidente en primaria, pero non tanto en Secundaria. </w:t>
            </w:r>
            <w:proofErr w:type="spellStart"/>
            <w:r>
              <w:rPr>
                <w:rFonts w:cs="Calibri"/>
                <w:sz w:val="16"/>
                <w:szCs w:val="16"/>
              </w:rPr>
              <w:t>Pouco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cs="Calibri"/>
                <w:sz w:val="16"/>
                <w:szCs w:val="16"/>
              </w:rPr>
              <w:t>pouco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estanse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revisando as </w:t>
            </w:r>
            <w:proofErr w:type="spellStart"/>
            <w:r>
              <w:rPr>
                <w:rFonts w:cs="Calibri"/>
                <w:sz w:val="16"/>
                <w:szCs w:val="16"/>
              </w:rPr>
              <w:t>programacións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Calibri"/>
                <w:sz w:val="16"/>
                <w:szCs w:val="16"/>
              </w:rPr>
              <w:t>traballando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por </w:t>
            </w:r>
            <w:proofErr w:type="spellStart"/>
            <w:r>
              <w:rPr>
                <w:rFonts w:cs="Calibri"/>
                <w:sz w:val="16"/>
                <w:szCs w:val="16"/>
              </w:rPr>
              <w:t>tarefas-proxectos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Calibri"/>
                <w:sz w:val="16"/>
                <w:szCs w:val="16"/>
              </w:rPr>
              <w:t>prescindindo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dos libros de texto,…</w:t>
            </w:r>
          </w:p>
        </w:tc>
      </w:tr>
      <w:tr w:rsidR="00746A0A" w:rsidRPr="001C6A2B" w14:paraId="7C189130" w14:textId="77777777" w:rsidTr="00F1725B">
        <w:trPr>
          <w:trHeight w:val="1834"/>
        </w:trPr>
        <w:tc>
          <w:tcPr>
            <w:tcW w:w="2280" w:type="pct"/>
            <w:shd w:val="clear" w:color="auto" w:fill="4F81BD"/>
            <w:vAlign w:val="center"/>
          </w:tcPr>
          <w:p w14:paraId="2DF14238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3.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metodoloxía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e</w:t>
            </w:r>
            <w:r w:rsidRPr="001C6A2B">
              <w:rPr>
                <w:rFonts w:cs="Calibri"/>
                <w:b/>
                <w:bCs/>
                <w:color w:val="FFFFFF"/>
              </w:rPr>
              <w:t>/</w:t>
            </w:r>
            <w:proofErr w:type="spellStart"/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r>
              <w:rPr>
                <w:rFonts w:cs="Calibri"/>
                <w:b/>
                <w:bCs/>
                <w:color w:val="FFFFFF"/>
              </w:rPr>
              <w:t>u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no tipo de actividades que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propoñ</w:t>
            </w:r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7" w:type="pct"/>
            <w:shd w:val="clear" w:color="auto" w:fill="D8D8D8"/>
          </w:tcPr>
          <w:p w14:paraId="1B8618A4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026C0B32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05F638D0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14" w:type="pct"/>
            <w:shd w:val="clear" w:color="auto" w:fill="D8D8D8"/>
          </w:tcPr>
          <w:p w14:paraId="51EE2728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3860FEB7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Aínda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que </w:t>
            </w:r>
            <w:proofErr w:type="spellStart"/>
            <w:r>
              <w:rPr>
                <w:rFonts w:cs="Calibri"/>
                <w:sz w:val="16"/>
                <w:szCs w:val="16"/>
              </w:rPr>
              <w:t>xa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levaba un tempo intentando </w:t>
            </w:r>
            <w:proofErr w:type="spellStart"/>
            <w:r>
              <w:rPr>
                <w:rFonts w:cs="Calibri"/>
                <w:sz w:val="16"/>
                <w:szCs w:val="16"/>
              </w:rPr>
              <w:t>traballar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por competencias, COMBAS ofréceme a formación teórica-practica que precisaba. A nivel de ciclo intentamos </w:t>
            </w:r>
            <w:proofErr w:type="spellStart"/>
            <w:r>
              <w:rPr>
                <w:rFonts w:cs="Calibri"/>
                <w:sz w:val="16"/>
                <w:szCs w:val="16"/>
              </w:rPr>
              <w:t>traballar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cunha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metodoloxía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axeitada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ao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desenvolvemento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das CCBB así como a través de </w:t>
            </w:r>
            <w:proofErr w:type="spellStart"/>
            <w:r>
              <w:rPr>
                <w:rFonts w:cs="Calibri"/>
                <w:sz w:val="16"/>
                <w:szCs w:val="16"/>
              </w:rPr>
              <w:t>tarefas</w:t>
            </w:r>
            <w:proofErr w:type="spellEnd"/>
            <w:r>
              <w:rPr>
                <w:rFonts w:cs="Calibri"/>
                <w:sz w:val="16"/>
                <w:szCs w:val="16"/>
              </w:rPr>
              <w:t>.</w:t>
            </w:r>
          </w:p>
        </w:tc>
      </w:tr>
      <w:tr w:rsidR="00746A0A" w:rsidRPr="001C6A2B" w14:paraId="3DA2290B" w14:textId="77777777" w:rsidTr="00F1725B">
        <w:trPr>
          <w:trHeight w:val="1405"/>
        </w:trPr>
        <w:tc>
          <w:tcPr>
            <w:tcW w:w="2280" w:type="pct"/>
            <w:shd w:val="clear" w:color="auto" w:fill="4F81BD"/>
            <w:vAlign w:val="center"/>
          </w:tcPr>
          <w:p w14:paraId="5586CF0E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4.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organizar</w:t>
            </w:r>
            <w:r>
              <w:rPr>
                <w:rFonts w:cs="Calibri"/>
                <w:b/>
                <w:bCs/>
                <w:color w:val="FFFFFF"/>
              </w:rPr>
              <w:t xml:space="preserve"> a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aula.</w:t>
            </w:r>
          </w:p>
        </w:tc>
        <w:tc>
          <w:tcPr>
            <w:tcW w:w="187" w:type="pct"/>
          </w:tcPr>
          <w:p w14:paraId="2FC2263A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46414641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5130F485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14" w:type="pct"/>
          </w:tcPr>
          <w:p w14:paraId="5E21620A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41BAFDAA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A organización da </w:t>
            </w:r>
            <w:proofErr w:type="spellStart"/>
            <w:r>
              <w:rPr>
                <w:rFonts w:cs="Calibri"/>
                <w:sz w:val="16"/>
                <w:szCs w:val="16"/>
              </w:rPr>
              <w:t>miña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aula é </w:t>
            </w:r>
            <w:proofErr w:type="spellStart"/>
            <w:r>
              <w:rPr>
                <w:rFonts w:cs="Calibri"/>
                <w:sz w:val="16"/>
                <w:szCs w:val="16"/>
              </w:rPr>
              <w:t>moito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máis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flexible, adaptada </w:t>
            </w:r>
            <w:proofErr w:type="spellStart"/>
            <w:r>
              <w:rPr>
                <w:rFonts w:cs="Calibri"/>
                <w:sz w:val="16"/>
                <w:szCs w:val="16"/>
              </w:rPr>
              <w:t>ao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traballo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cooperativo e fomentando </w:t>
            </w:r>
            <w:proofErr w:type="spellStart"/>
            <w:r>
              <w:rPr>
                <w:rFonts w:cs="Calibri"/>
                <w:sz w:val="16"/>
                <w:szCs w:val="16"/>
              </w:rPr>
              <w:t>sempre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a interacción entre os </w:t>
            </w:r>
            <w:proofErr w:type="spellStart"/>
            <w:r>
              <w:rPr>
                <w:rFonts w:cs="Calibri"/>
                <w:sz w:val="16"/>
                <w:szCs w:val="16"/>
              </w:rPr>
              <w:t>nenos</w:t>
            </w:r>
            <w:proofErr w:type="spellEnd"/>
            <w:r>
              <w:rPr>
                <w:rFonts w:cs="Calibri"/>
                <w:sz w:val="16"/>
                <w:szCs w:val="16"/>
              </w:rPr>
              <w:t>/as.</w:t>
            </w:r>
          </w:p>
        </w:tc>
      </w:tr>
      <w:tr w:rsidR="00746A0A" w:rsidRPr="001C6A2B" w14:paraId="3F771007" w14:textId="77777777" w:rsidTr="00F1725B">
        <w:trPr>
          <w:trHeight w:val="1753"/>
        </w:trPr>
        <w:tc>
          <w:tcPr>
            <w:tcW w:w="2280" w:type="pct"/>
            <w:shd w:val="clear" w:color="auto" w:fill="4F81BD"/>
            <w:vAlign w:val="center"/>
          </w:tcPr>
          <w:p w14:paraId="110D4D03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5.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obter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información sobre 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aprendizax</w:t>
            </w:r>
            <w:r w:rsidRPr="001C6A2B">
              <w:rPr>
                <w:rFonts w:cs="Calibri"/>
                <w:b/>
                <w:bCs/>
                <w:color w:val="FFFFFF"/>
              </w:rPr>
              <w:t>es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7" w:type="pct"/>
            <w:shd w:val="clear" w:color="auto" w:fill="D8D8D8"/>
          </w:tcPr>
          <w:p w14:paraId="4650208A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0AFD2DAC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2DCDC34D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  <w:shd w:val="clear" w:color="auto" w:fill="D8D8D8"/>
          </w:tcPr>
          <w:p w14:paraId="49CA3411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1902" w:type="pct"/>
            <w:shd w:val="clear" w:color="auto" w:fill="D8D8D8"/>
          </w:tcPr>
          <w:p w14:paraId="6D3C5ADF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Probablemente este </w:t>
            </w:r>
            <w:proofErr w:type="spellStart"/>
            <w:r>
              <w:rPr>
                <w:rFonts w:cs="Calibri"/>
                <w:sz w:val="16"/>
                <w:szCs w:val="16"/>
              </w:rPr>
              <w:t>foi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para min o cambio </w:t>
            </w:r>
            <w:proofErr w:type="spellStart"/>
            <w:r>
              <w:rPr>
                <w:rFonts w:cs="Calibri"/>
                <w:sz w:val="16"/>
                <w:szCs w:val="16"/>
              </w:rPr>
              <w:t>máis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importante. Eu </w:t>
            </w:r>
            <w:proofErr w:type="spellStart"/>
            <w:r>
              <w:rPr>
                <w:rFonts w:cs="Calibri"/>
                <w:sz w:val="16"/>
                <w:szCs w:val="16"/>
              </w:rPr>
              <w:t>traballaba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moitas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competencias que non </w:t>
            </w:r>
            <w:proofErr w:type="spellStart"/>
            <w:r>
              <w:rPr>
                <w:rFonts w:cs="Calibri"/>
                <w:sz w:val="16"/>
                <w:szCs w:val="16"/>
              </w:rPr>
              <w:t>avaliaba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ou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traballaba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competencias e logo </w:t>
            </w:r>
            <w:proofErr w:type="spellStart"/>
            <w:r>
              <w:rPr>
                <w:rFonts w:cs="Calibri"/>
                <w:sz w:val="16"/>
                <w:szCs w:val="16"/>
              </w:rPr>
              <w:t>avaliaba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contidos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.  </w:t>
            </w:r>
            <w:proofErr w:type="spellStart"/>
            <w:r>
              <w:rPr>
                <w:rFonts w:cs="Calibri"/>
                <w:sz w:val="16"/>
                <w:szCs w:val="16"/>
              </w:rPr>
              <w:t>Modifiquei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os referentes e os instrumentos de </w:t>
            </w:r>
            <w:proofErr w:type="spellStart"/>
            <w:r>
              <w:rPr>
                <w:rFonts w:cs="Calibri"/>
                <w:sz w:val="16"/>
                <w:szCs w:val="16"/>
              </w:rPr>
              <w:t>avaliación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significativamente.</w:t>
            </w:r>
          </w:p>
        </w:tc>
      </w:tr>
      <w:tr w:rsidR="00746A0A" w:rsidRPr="001C6A2B" w14:paraId="1B87699C" w14:textId="77777777" w:rsidTr="00F1725B">
        <w:trPr>
          <w:trHeight w:val="1922"/>
        </w:trPr>
        <w:tc>
          <w:tcPr>
            <w:tcW w:w="2280" w:type="pct"/>
            <w:shd w:val="clear" w:color="auto" w:fill="4F81BD"/>
            <w:vAlign w:val="center"/>
          </w:tcPr>
          <w:p w14:paraId="55AEAF7D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6.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utilizar os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criterios de evaluación.</w:t>
            </w:r>
          </w:p>
        </w:tc>
        <w:tc>
          <w:tcPr>
            <w:tcW w:w="187" w:type="pct"/>
          </w:tcPr>
          <w:p w14:paraId="298F2B2C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74780BE0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3C6C88DC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</w:tcPr>
          <w:p w14:paraId="2ACB3CC2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1902" w:type="pct"/>
          </w:tcPr>
          <w:p w14:paraId="51E6BA56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De </w:t>
            </w:r>
            <w:proofErr w:type="spellStart"/>
            <w:r>
              <w:rPr>
                <w:rFonts w:cs="Calibri"/>
                <w:sz w:val="16"/>
                <w:szCs w:val="16"/>
              </w:rPr>
              <w:t>feito</w:t>
            </w:r>
            <w:proofErr w:type="spellEnd"/>
            <w:r>
              <w:rPr>
                <w:rFonts w:cs="Calibri"/>
                <w:sz w:val="16"/>
                <w:szCs w:val="16"/>
              </w:rPr>
              <w:t>, “</w:t>
            </w:r>
            <w:proofErr w:type="spellStart"/>
            <w:r>
              <w:rPr>
                <w:rFonts w:cs="Calibri"/>
                <w:sz w:val="16"/>
                <w:szCs w:val="16"/>
              </w:rPr>
              <w:t>redescubriunos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” en COMBAS. </w:t>
            </w:r>
            <w:proofErr w:type="spellStart"/>
            <w:r>
              <w:rPr>
                <w:rFonts w:cs="Calibri"/>
                <w:sz w:val="16"/>
                <w:szCs w:val="16"/>
              </w:rPr>
              <w:t>Retomei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o Decreto de currículo, </w:t>
            </w:r>
            <w:proofErr w:type="spellStart"/>
            <w:r>
              <w:rPr>
                <w:rFonts w:cs="Calibri"/>
                <w:sz w:val="16"/>
                <w:szCs w:val="16"/>
              </w:rPr>
              <w:t>analicei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o que realmente tiña que </w:t>
            </w:r>
            <w:proofErr w:type="spellStart"/>
            <w:r>
              <w:rPr>
                <w:rFonts w:cs="Calibri"/>
                <w:sz w:val="16"/>
                <w:szCs w:val="16"/>
              </w:rPr>
              <w:t>avaliar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cs="Calibri"/>
                <w:sz w:val="16"/>
                <w:szCs w:val="16"/>
              </w:rPr>
              <w:t>elaborei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indicadores e </w:t>
            </w:r>
            <w:proofErr w:type="spellStart"/>
            <w:r>
              <w:rPr>
                <w:rFonts w:cs="Calibri"/>
                <w:sz w:val="16"/>
                <w:szCs w:val="16"/>
              </w:rPr>
              <w:t>deseñei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instrumentos </w:t>
            </w:r>
            <w:proofErr w:type="spellStart"/>
            <w:r>
              <w:rPr>
                <w:rFonts w:cs="Calibri"/>
                <w:sz w:val="16"/>
                <w:szCs w:val="16"/>
              </w:rPr>
              <w:t>axeitados</w:t>
            </w:r>
            <w:proofErr w:type="spellEnd"/>
            <w:r>
              <w:rPr>
                <w:rFonts w:cs="Calibri"/>
                <w:sz w:val="16"/>
                <w:szCs w:val="16"/>
              </w:rPr>
              <w:t>.</w:t>
            </w:r>
          </w:p>
        </w:tc>
      </w:tr>
    </w:tbl>
    <w:p w14:paraId="34EB3C85" w14:textId="77777777" w:rsidR="00746A0A" w:rsidRDefault="00746A0A" w:rsidP="00746A0A">
      <w:pPr>
        <w:pStyle w:val="Recurso"/>
        <w:spacing w:before="120" w:after="120"/>
        <w:jc w:val="left"/>
        <w:rPr>
          <w:rFonts w:cs="Calibri"/>
        </w:rPr>
      </w:pPr>
      <w:r>
        <w:rPr>
          <w:rFonts w:cs="Calibri"/>
        </w:rPr>
        <w:t>LAURA ADELA FERNÁNDEZ BLANCO</w:t>
      </w:r>
    </w:p>
    <w:p w14:paraId="3F7D92A8" w14:textId="77777777" w:rsidR="00746A0A" w:rsidRDefault="00746A0A" w:rsidP="00746A0A">
      <w:pPr>
        <w:pStyle w:val="Recurso"/>
        <w:spacing w:before="120" w:after="120"/>
        <w:jc w:val="left"/>
        <w:rPr>
          <w:rFonts w:cs="Calibri"/>
        </w:rPr>
      </w:pPr>
    </w:p>
    <w:p w14:paraId="4F7016CA" w14:textId="77777777" w:rsidR="00746A0A" w:rsidRDefault="00746A0A" w:rsidP="00746A0A">
      <w:pPr>
        <w:pStyle w:val="Recurso"/>
        <w:spacing w:before="120" w:after="120"/>
        <w:jc w:val="left"/>
        <w:rPr>
          <w:rFonts w:cs="Calibri"/>
        </w:rPr>
      </w:pPr>
    </w:p>
    <w:p w14:paraId="1A272278" w14:textId="77777777" w:rsidR="00746A0A" w:rsidRDefault="00746A0A" w:rsidP="00746A0A">
      <w:pPr>
        <w:pStyle w:val="Recurso"/>
        <w:spacing w:before="120" w:after="120"/>
        <w:jc w:val="left"/>
        <w:rPr>
          <w:rFonts w:cs="Calibri"/>
        </w:rPr>
      </w:pPr>
    </w:p>
    <w:p w14:paraId="6A621C53" w14:textId="77777777" w:rsidR="00746A0A" w:rsidRPr="00F07C27" w:rsidRDefault="00746A0A" w:rsidP="00746A0A">
      <w:pPr>
        <w:pStyle w:val="Recurso"/>
        <w:spacing w:before="120" w:after="120"/>
        <w:rPr>
          <w:rFonts w:cs="Calibri"/>
        </w:rPr>
      </w:pPr>
      <w:r>
        <w:lastRenderedPageBreak/>
        <w:t>Cuestionario de impacto das ccbb no</w:t>
      </w:r>
      <w:r w:rsidRPr="00F07C27">
        <w:t xml:space="preserve"> currículo</w:t>
      </w:r>
    </w:p>
    <w:tbl>
      <w:tblPr>
        <w:tblpPr w:leftFromText="141" w:rightFromText="141" w:vertAnchor="text" w:horzAnchor="margin" w:tblpXSpec="center" w:tblpY="1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5"/>
        <w:gridCol w:w="359"/>
        <w:gridCol w:w="446"/>
        <w:gridCol w:w="359"/>
        <w:gridCol w:w="359"/>
        <w:gridCol w:w="3246"/>
      </w:tblGrid>
      <w:tr w:rsidR="00746A0A" w:rsidRPr="001C6A2B" w14:paraId="6EBC2A39" w14:textId="77777777" w:rsidTr="00F1725B">
        <w:trPr>
          <w:trHeight w:val="423"/>
        </w:trPr>
        <w:tc>
          <w:tcPr>
            <w:tcW w:w="2280" w:type="pct"/>
            <w:vMerge w:val="restart"/>
            <w:shd w:val="clear" w:color="auto" w:fill="4F81BD"/>
            <w:vAlign w:val="center"/>
          </w:tcPr>
          <w:p w14:paraId="50E587F9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proofErr w:type="spellStart"/>
            <w:r>
              <w:rPr>
                <w:rFonts w:cs="Calibri"/>
                <w:b/>
                <w:bCs/>
                <w:color w:val="FFFFFF"/>
              </w:rPr>
              <w:t>Cuestión</w:t>
            </w:r>
            <w:r w:rsidRPr="001C6A2B">
              <w:rPr>
                <w:rFonts w:cs="Calibri"/>
                <w:b/>
                <w:bCs/>
                <w:color w:val="FFFFFF"/>
              </w:rPr>
              <w:t>s</w:t>
            </w:r>
            <w:proofErr w:type="spellEnd"/>
          </w:p>
        </w:tc>
        <w:tc>
          <w:tcPr>
            <w:tcW w:w="819" w:type="pct"/>
            <w:gridSpan w:val="4"/>
            <w:shd w:val="clear" w:color="auto" w:fill="4F81BD"/>
            <w:vAlign w:val="center"/>
          </w:tcPr>
          <w:p w14:paraId="109E43E9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Valoración</w:t>
            </w:r>
          </w:p>
        </w:tc>
        <w:tc>
          <w:tcPr>
            <w:tcW w:w="1902" w:type="pct"/>
            <w:vMerge w:val="restart"/>
            <w:shd w:val="clear" w:color="auto" w:fill="4F81BD"/>
            <w:vAlign w:val="center"/>
          </w:tcPr>
          <w:p w14:paraId="229FFD11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Describir brevemente 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cambio</w:t>
            </w:r>
          </w:p>
        </w:tc>
      </w:tr>
      <w:tr w:rsidR="00746A0A" w:rsidRPr="001C6A2B" w14:paraId="031A7E67" w14:textId="77777777" w:rsidTr="00F1725B">
        <w:trPr>
          <w:trHeight w:val="529"/>
        </w:trPr>
        <w:tc>
          <w:tcPr>
            <w:tcW w:w="2280" w:type="pct"/>
            <w:vMerge/>
            <w:shd w:val="clear" w:color="auto" w:fill="4F81BD"/>
            <w:vAlign w:val="center"/>
          </w:tcPr>
          <w:p w14:paraId="43ACBDA0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  <w:tc>
          <w:tcPr>
            <w:tcW w:w="187" w:type="pct"/>
            <w:shd w:val="clear" w:color="auto" w:fill="4F81BD"/>
            <w:vAlign w:val="center"/>
          </w:tcPr>
          <w:p w14:paraId="54F372C6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1</w:t>
            </w:r>
          </w:p>
        </w:tc>
        <w:tc>
          <w:tcPr>
            <w:tcW w:w="209" w:type="pct"/>
            <w:shd w:val="clear" w:color="auto" w:fill="4F81BD"/>
            <w:vAlign w:val="center"/>
          </w:tcPr>
          <w:p w14:paraId="1A86F2FE" w14:textId="77777777" w:rsidR="00746A0A" w:rsidRPr="001C6A2B" w:rsidRDefault="00746A0A" w:rsidP="00F1725B">
            <w:pPr>
              <w:spacing w:before="120" w:after="120"/>
              <w:ind w:left="87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2</w:t>
            </w:r>
          </w:p>
        </w:tc>
        <w:tc>
          <w:tcPr>
            <w:tcW w:w="206" w:type="pct"/>
            <w:shd w:val="clear" w:color="auto" w:fill="4F81BD"/>
            <w:vAlign w:val="center"/>
          </w:tcPr>
          <w:p w14:paraId="4624C4AD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 xml:space="preserve">3     </w:t>
            </w:r>
          </w:p>
        </w:tc>
        <w:tc>
          <w:tcPr>
            <w:tcW w:w="217" w:type="pct"/>
            <w:shd w:val="clear" w:color="auto" w:fill="4F81BD"/>
            <w:vAlign w:val="center"/>
          </w:tcPr>
          <w:p w14:paraId="0B9A08DA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4</w:t>
            </w:r>
          </w:p>
        </w:tc>
        <w:tc>
          <w:tcPr>
            <w:tcW w:w="1902" w:type="pct"/>
            <w:vMerge/>
            <w:shd w:val="clear" w:color="auto" w:fill="4F81BD"/>
            <w:vAlign w:val="center"/>
          </w:tcPr>
          <w:p w14:paraId="2F524B2B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</w:tr>
      <w:tr w:rsidR="00746A0A" w:rsidRPr="001C6A2B" w14:paraId="33CB3677" w14:textId="77777777" w:rsidTr="00F1725B">
        <w:trPr>
          <w:trHeight w:val="1374"/>
        </w:trPr>
        <w:tc>
          <w:tcPr>
            <w:tcW w:w="2280" w:type="pct"/>
            <w:shd w:val="clear" w:color="auto" w:fill="4F81BD"/>
            <w:vAlign w:val="center"/>
          </w:tcPr>
          <w:p w14:paraId="2A6FD75D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1.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programar.</w:t>
            </w:r>
          </w:p>
        </w:tc>
        <w:tc>
          <w:tcPr>
            <w:tcW w:w="187" w:type="pct"/>
            <w:shd w:val="clear" w:color="auto" w:fill="D8D8D8"/>
          </w:tcPr>
          <w:p w14:paraId="1FA5C921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3621C643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  <w:shd w:val="clear" w:color="auto" w:fill="D8D8D8"/>
          </w:tcPr>
          <w:p w14:paraId="48BFD8EC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  <w:shd w:val="clear" w:color="auto" w:fill="D8D8D8"/>
          </w:tcPr>
          <w:p w14:paraId="02F1B4BF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0DAFC327" w14:textId="77777777" w:rsidR="00746A0A" w:rsidRPr="00746A0A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746A0A">
              <w:rPr>
                <w:rFonts w:cs="Calibri"/>
                <w:sz w:val="16"/>
                <w:szCs w:val="16"/>
              </w:rPr>
              <w:t xml:space="preserve">Como Mestres de </w:t>
            </w:r>
            <w:proofErr w:type="spellStart"/>
            <w:r w:rsidRPr="00746A0A">
              <w:rPr>
                <w:rFonts w:cs="Calibri"/>
                <w:sz w:val="16"/>
                <w:szCs w:val="16"/>
              </w:rPr>
              <w:t>apoio</w:t>
            </w:r>
            <w:proofErr w:type="spellEnd"/>
            <w:r w:rsidRPr="00746A0A">
              <w:rPr>
                <w:rFonts w:cs="Calibri"/>
                <w:sz w:val="16"/>
                <w:szCs w:val="16"/>
              </w:rPr>
              <w:t xml:space="preserve"> os cambios en canto a </w:t>
            </w:r>
            <w:proofErr w:type="spellStart"/>
            <w:r w:rsidRPr="00746A0A">
              <w:rPr>
                <w:rFonts w:cs="Calibri"/>
                <w:sz w:val="16"/>
                <w:szCs w:val="16"/>
              </w:rPr>
              <w:t>nosa</w:t>
            </w:r>
            <w:proofErr w:type="spellEnd"/>
            <w:r w:rsidRPr="00746A0A">
              <w:rPr>
                <w:rFonts w:cs="Calibri"/>
                <w:sz w:val="16"/>
                <w:szCs w:val="16"/>
              </w:rPr>
              <w:t xml:space="preserve"> programación </w:t>
            </w:r>
            <w:proofErr w:type="spellStart"/>
            <w:r w:rsidRPr="00746A0A">
              <w:rPr>
                <w:rFonts w:cs="Calibri"/>
                <w:sz w:val="16"/>
                <w:szCs w:val="16"/>
              </w:rPr>
              <w:t>foron</w:t>
            </w:r>
            <w:proofErr w:type="spellEnd"/>
            <w:r w:rsidRPr="00746A0A">
              <w:rPr>
                <w:rFonts w:cs="Calibri"/>
                <w:sz w:val="16"/>
                <w:szCs w:val="16"/>
              </w:rPr>
              <w:t xml:space="preserve"> mínimos.</w:t>
            </w:r>
          </w:p>
          <w:p w14:paraId="2ADE78C0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746A0A" w:rsidRPr="001C6A2B" w14:paraId="2D7162AA" w14:textId="77777777" w:rsidTr="00F1725B">
        <w:trPr>
          <w:trHeight w:val="1317"/>
        </w:trPr>
        <w:tc>
          <w:tcPr>
            <w:tcW w:w="2280" w:type="pct"/>
            <w:shd w:val="clear" w:color="auto" w:fill="4F81BD"/>
            <w:vAlign w:val="center"/>
          </w:tcPr>
          <w:p w14:paraId="15F54F78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2.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planificación do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centro.</w:t>
            </w:r>
          </w:p>
        </w:tc>
        <w:tc>
          <w:tcPr>
            <w:tcW w:w="187" w:type="pct"/>
          </w:tcPr>
          <w:p w14:paraId="7EF67912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508F9682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</w:tcPr>
          <w:p w14:paraId="2F8DD384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</w:tcPr>
          <w:p w14:paraId="6EF84412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45584D91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Observamos que sobre todo en primaria os cambios son evidentes. Probablemente falte que este </w:t>
            </w:r>
            <w:proofErr w:type="spellStart"/>
            <w:r>
              <w:rPr>
                <w:rFonts w:cs="Calibri"/>
                <w:sz w:val="16"/>
                <w:szCs w:val="16"/>
              </w:rPr>
              <w:t>traballo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chegue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máis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a Secundaria.</w:t>
            </w:r>
          </w:p>
          <w:p w14:paraId="67A48439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746A0A" w:rsidRPr="001C6A2B" w14:paraId="55D3D582" w14:textId="77777777" w:rsidTr="00F1725B">
        <w:trPr>
          <w:trHeight w:val="1834"/>
        </w:trPr>
        <w:tc>
          <w:tcPr>
            <w:tcW w:w="2280" w:type="pct"/>
            <w:shd w:val="clear" w:color="auto" w:fill="4F81BD"/>
            <w:vAlign w:val="center"/>
          </w:tcPr>
          <w:p w14:paraId="71E2D312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3.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metodoloxía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e</w:t>
            </w:r>
            <w:r w:rsidRPr="001C6A2B">
              <w:rPr>
                <w:rFonts w:cs="Calibri"/>
                <w:b/>
                <w:bCs/>
                <w:color w:val="FFFFFF"/>
              </w:rPr>
              <w:t>/</w:t>
            </w:r>
            <w:proofErr w:type="spellStart"/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r>
              <w:rPr>
                <w:rFonts w:cs="Calibri"/>
                <w:b/>
                <w:bCs/>
                <w:color w:val="FFFFFF"/>
              </w:rPr>
              <w:t>u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no tipo de actividades que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propoñ</w:t>
            </w:r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7" w:type="pct"/>
            <w:shd w:val="clear" w:color="auto" w:fill="D8D8D8"/>
          </w:tcPr>
          <w:p w14:paraId="25C8460A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0F33A1B6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  <w:shd w:val="clear" w:color="auto" w:fill="D8D8D8"/>
          </w:tcPr>
          <w:p w14:paraId="4ACF7FCF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  <w:shd w:val="clear" w:color="auto" w:fill="D8D8D8"/>
          </w:tcPr>
          <w:p w14:paraId="156706FD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2C83C2C5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O non </w:t>
            </w:r>
            <w:proofErr w:type="spellStart"/>
            <w:r>
              <w:rPr>
                <w:rFonts w:cs="Calibri"/>
                <w:sz w:val="16"/>
                <w:szCs w:val="16"/>
              </w:rPr>
              <w:t>traballar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dentro da aula ordinaria os cambios </w:t>
            </w:r>
            <w:proofErr w:type="spellStart"/>
            <w:r>
              <w:rPr>
                <w:rFonts w:cs="Calibri"/>
                <w:sz w:val="16"/>
                <w:szCs w:val="16"/>
              </w:rPr>
              <w:t>na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nosa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metodoloxía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son mínimos.</w:t>
            </w:r>
          </w:p>
        </w:tc>
      </w:tr>
      <w:tr w:rsidR="00746A0A" w:rsidRPr="001C6A2B" w14:paraId="6138FAEF" w14:textId="77777777" w:rsidTr="00F1725B">
        <w:trPr>
          <w:trHeight w:val="1405"/>
        </w:trPr>
        <w:tc>
          <w:tcPr>
            <w:tcW w:w="2280" w:type="pct"/>
            <w:shd w:val="clear" w:color="auto" w:fill="4F81BD"/>
            <w:vAlign w:val="center"/>
          </w:tcPr>
          <w:p w14:paraId="3AB2C32E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4.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organizar</w:t>
            </w:r>
            <w:r>
              <w:rPr>
                <w:rFonts w:cs="Calibri"/>
                <w:b/>
                <w:bCs/>
                <w:color w:val="FFFFFF"/>
              </w:rPr>
              <w:t xml:space="preserve"> a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aula.</w:t>
            </w:r>
          </w:p>
        </w:tc>
        <w:tc>
          <w:tcPr>
            <w:tcW w:w="187" w:type="pct"/>
          </w:tcPr>
          <w:p w14:paraId="76F68536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6A617016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</w:tcPr>
          <w:p w14:paraId="3715E56B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</w:tcPr>
          <w:p w14:paraId="5E0F0326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00F8BB60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O </w:t>
            </w:r>
            <w:proofErr w:type="spellStart"/>
            <w:r>
              <w:rPr>
                <w:rFonts w:cs="Calibri"/>
                <w:sz w:val="16"/>
                <w:szCs w:val="16"/>
              </w:rPr>
              <w:t>noso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traballo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é individualizado con cada </w:t>
            </w:r>
            <w:proofErr w:type="spellStart"/>
            <w:r>
              <w:rPr>
                <w:rFonts w:cs="Calibri"/>
                <w:sz w:val="16"/>
                <w:szCs w:val="16"/>
              </w:rPr>
              <w:t>neno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/a polo que a </w:t>
            </w:r>
            <w:proofErr w:type="spellStart"/>
            <w:r>
              <w:rPr>
                <w:rFonts w:cs="Calibri"/>
                <w:sz w:val="16"/>
                <w:szCs w:val="16"/>
              </w:rPr>
              <w:t>nosa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organización da aula non </w:t>
            </w:r>
            <w:proofErr w:type="spellStart"/>
            <w:r>
              <w:rPr>
                <w:rFonts w:cs="Calibri"/>
                <w:sz w:val="16"/>
                <w:szCs w:val="16"/>
              </w:rPr>
              <w:t>sufriu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cambios.</w:t>
            </w:r>
          </w:p>
        </w:tc>
      </w:tr>
      <w:tr w:rsidR="00746A0A" w:rsidRPr="001C6A2B" w14:paraId="06DF7C2B" w14:textId="77777777" w:rsidTr="00F1725B">
        <w:trPr>
          <w:trHeight w:val="1753"/>
        </w:trPr>
        <w:tc>
          <w:tcPr>
            <w:tcW w:w="2280" w:type="pct"/>
            <w:shd w:val="clear" w:color="auto" w:fill="4F81BD"/>
            <w:vAlign w:val="center"/>
          </w:tcPr>
          <w:p w14:paraId="61FF9158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5.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obter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información sobre 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aprendizax</w:t>
            </w:r>
            <w:r w:rsidRPr="001C6A2B">
              <w:rPr>
                <w:rFonts w:cs="Calibri"/>
                <w:b/>
                <w:bCs/>
                <w:color w:val="FFFFFF"/>
              </w:rPr>
              <w:t>es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7" w:type="pct"/>
            <w:shd w:val="clear" w:color="auto" w:fill="D8D8D8"/>
          </w:tcPr>
          <w:p w14:paraId="2477BF34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  <w:shd w:val="clear" w:color="auto" w:fill="D8D8D8"/>
          </w:tcPr>
          <w:p w14:paraId="20EEE664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08093C29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  <w:shd w:val="clear" w:color="auto" w:fill="D8D8D8"/>
          </w:tcPr>
          <w:p w14:paraId="65559C5A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205C1006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Non, </w:t>
            </w:r>
            <w:proofErr w:type="spellStart"/>
            <w:r>
              <w:rPr>
                <w:rFonts w:cs="Calibri"/>
                <w:sz w:val="16"/>
                <w:szCs w:val="16"/>
              </w:rPr>
              <w:t>xa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que </w:t>
            </w:r>
            <w:proofErr w:type="spellStart"/>
            <w:r>
              <w:rPr>
                <w:rFonts w:cs="Calibri"/>
                <w:sz w:val="16"/>
                <w:szCs w:val="16"/>
              </w:rPr>
              <w:t>na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maioría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cs="Calibri"/>
                <w:sz w:val="16"/>
                <w:szCs w:val="16"/>
              </w:rPr>
              <w:t>nosos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alumnos/as non </w:t>
            </w:r>
            <w:proofErr w:type="spellStart"/>
            <w:r>
              <w:rPr>
                <w:rFonts w:cs="Calibri"/>
                <w:sz w:val="16"/>
                <w:szCs w:val="16"/>
              </w:rPr>
              <w:t>traballamos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contidos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curriculares exclusivamente.</w:t>
            </w:r>
          </w:p>
        </w:tc>
      </w:tr>
      <w:tr w:rsidR="00746A0A" w:rsidRPr="001C6A2B" w14:paraId="03FE8833" w14:textId="77777777" w:rsidTr="00F1725B">
        <w:trPr>
          <w:trHeight w:val="1922"/>
        </w:trPr>
        <w:tc>
          <w:tcPr>
            <w:tcW w:w="2280" w:type="pct"/>
            <w:shd w:val="clear" w:color="auto" w:fill="4F81BD"/>
            <w:vAlign w:val="center"/>
          </w:tcPr>
          <w:p w14:paraId="46AB23C2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6.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utilizar os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criterios de evaluación.</w:t>
            </w:r>
          </w:p>
        </w:tc>
        <w:tc>
          <w:tcPr>
            <w:tcW w:w="187" w:type="pct"/>
          </w:tcPr>
          <w:p w14:paraId="2E87B4C6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</w:tcPr>
          <w:p w14:paraId="272EEDF7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4E6BF4FF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</w:tcPr>
          <w:p w14:paraId="1EA2B36E" w14:textId="77777777" w:rsidR="00746A0A" w:rsidRPr="001C6A2B" w:rsidRDefault="00746A0A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62CA3FCD" w14:textId="77777777" w:rsidR="00746A0A" w:rsidRPr="000E0276" w:rsidRDefault="00746A0A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Non, </w:t>
            </w:r>
            <w:proofErr w:type="spellStart"/>
            <w:r>
              <w:rPr>
                <w:rFonts w:cs="Calibri"/>
                <w:sz w:val="16"/>
                <w:szCs w:val="16"/>
              </w:rPr>
              <w:t>xa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que </w:t>
            </w:r>
            <w:proofErr w:type="spellStart"/>
            <w:r>
              <w:rPr>
                <w:rFonts w:cs="Calibri"/>
                <w:sz w:val="16"/>
                <w:szCs w:val="16"/>
              </w:rPr>
              <w:t>na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maioría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cs="Calibri"/>
                <w:sz w:val="16"/>
                <w:szCs w:val="16"/>
              </w:rPr>
              <w:t>nosos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alumnos/as non </w:t>
            </w:r>
            <w:proofErr w:type="spellStart"/>
            <w:r>
              <w:rPr>
                <w:rFonts w:cs="Calibri"/>
                <w:sz w:val="16"/>
                <w:szCs w:val="16"/>
              </w:rPr>
              <w:t>traballamos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contidos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curriculares exclusivamente.</w:t>
            </w:r>
          </w:p>
        </w:tc>
      </w:tr>
    </w:tbl>
    <w:p w14:paraId="56BBAF25" w14:textId="77777777" w:rsidR="00746A0A" w:rsidRDefault="00746A0A" w:rsidP="00746A0A">
      <w:pPr>
        <w:pStyle w:val="Recurso"/>
        <w:spacing w:before="120" w:after="120"/>
        <w:jc w:val="left"/>
        <w:rPr>
          <w:rFonts w:cs="Calibri"/>
        </w:rPr>
      </w:pPr>
      <w:r>
        <w:rPr>
          <w:rFonts w:cs="Calibri"/>
        </w:rPr>
        <w:t>JUAN RAMÓN ALONSO GARCÍA E MARÍA JESÚS LÓPEZ MAIZTEGUI</w:t>
      </w:r>
    </w:p>
    <w:p w14:paraId="793AF521" w14:textId="77777777" w:rsidR="00746A0A" w:rsidRDefault="00746A0A" w:rsidP="00746A0A">
      <w:pPr>
        <w:pStyle w:val="Recurso"/>
        <w:spacing w:before="120" w:after="120"/>
        <w:jc w:val="left"/>
        <w:rPr>
          <w:rFonts w:cs="Calibri"/>
        </w:rPr>
      </w:pPr>
    </w:p>
    <w:p w14:paraId="65DAF942" w14:textId="77777777" w:rsidR="00746A0A" w:rsidRDefault="00746A0A" w:rsidP="00746A0A">
      <w:pPr>
        <w:pStyle w:val="Recurso"/>
        <w:spacing w:before="120" w:after="120"/>
        <w:jc w:val="left"/>
        <w:rPr>
          <w:rFonts w:cs="Calibri"/>
        </w:rPr>
      </w:pPr>
    </w:p>
    <w:p w14:paraId="1C994600" w14:textId="77777777" w:rsidR="00EC41FB" w:rsidRDefault="00EC41FB" w:rsidP="00746A0A">
      <w:pPr>
        <w:pStyle w:val="Recurso"/>
        <w:spacing w:before="120" w:after="120"/>
        <w:jc w:val="left"/>
        <w:rPr>
          <w:rFonts w:cs="Calibri"/>
        </w:rPr>
      </w:pPr>
    </w:p>
    <w:p w14:paraId="3F1F2C7E" w14:textId="77777777" w:rsidR="00EC41FB" w:rsidRPr="00F07C27" w:rsidRDefault="00EC41FB" w:rsidP="00EC41FB">
      <w:pPr>
        <w:pStyle w:val="Recurso"/>
        <w:spacing w:before="120" w:after="120"/>
        <w:rPr>
          <w:rFonts w:cs="Calibri"/>
        </w:rPr>
      </w:pPr>
      <w:r>
        <w:t>Cuestionario de impacto das ccbb no</w:t>
      </w:r>
      <w:r w:rsidRPr="00F07C27">
        <w:t xml:space="preserve"> currículo</w:t>
      </w:r>
    </w:p>
    <w:tbl>
      <w:tblPr>
        <w:tblpPr w:leftFromText="141" w:rightFromText="141" w:vertAnchor="text" w:horzAnchor="margin" w:tblpXSpec="center" w:tblpY="1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5"/>
        <w:gridCol w:w="359"/>
        <w:gridCol w:w="446"/>
        <w:gridCol w:w="359"/>
        <w:gridCol w:w="359"/>
        <w:gridCol w:w="3246"/>
      </w:tblGrid>
      <w:tr w:rsidR="00EC41FB" w:rsidRPr="001C6A2B" w14:paraId="59D2648A" w14:textId="77777777" w:rsidTr="00F1725B">
        <w:trPr>
          <w:trHeight w:val="423"/>
        </w:trPr>
        <w:tc>
          <w:tcPr>
            <w:tcW w:w="2280" w:type="pct"/>
            <w:vMerge w:val="restart"/>
            <w:shd w:val="clear" w:color="auto" w:fill="4F81BD"/>
            <w:vAlign w:val="center"/>
          </w:tcPr>
          <w:p w14:paraId="29FAA3F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proofErr w:type="spellStart"/>
            <w:r>
              <w:rPr>
                <w:rFonts w:cs="Calibri"/>
                <w:b/>
                <w:bCs/>
                <w:color w:val="FFFFFF"/>
              </w:rPr>
              <w:t>Cuestión</w:t>
            </w:r>
            <w:r w:rsidRPr="001C6A2B">
              <w:rPr>
                <w:rFonts w:cs="Calibri"/>
                <w:b/>
                <w:bCs/>
                <w:color w:val="FFFFFF"/>
              </w:rPr>
              <w:t>s</w:t>
            </w:r>
            <w:proofErr w:type="spellEnd"/>
          </w:p>
        </w:tc>
        <w:tc>
          <w:tcPr>
            <w:tcW w:w="819" w:type="pct"/>
            <w:gridSpan w:val="4"/>
            <w:shd w:val="clear" w:color="auto" w:fill="4F81BD"/>
            <w:vAlign w:val="center"/>
          </w:tcPr>
          <w:p w14:paraId="0F71B598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Valoración</w:t>
            </w:r>
          </w:p>
        </w:tc>
        <w:tc>
          <w:tcPr>
            <w:tcW w:w="1902" w:type="pct"/>
            <w:vMerge w:val="restart"/>
            <w:shd w:val="clear" w:color="auto" w:fill="4F81BD"/>
            <w:vAlign w:val="center"/>
          </w:tcPr>
          <w:p w14:paraId="185040CB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Describir brevemente 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cambio</w:t>
            </w:r>
          </w:p>
        </w:tc>
      </w:tr>
      <w:tr w:rsidR="00EC41FB" w:rsidRPr="001C6A2B" w14:paraId="326D89A0" w14:textId="77777777" w:rsidTr="00F1725B">
        <w:trPr>
          <w:trHeight w:val="529"/>
        </w:trPr>
        <w:tc>
          <w:tcPr>
            <w:tcW w:w="2280" w:type="pct"/>
            <w:vMerge/>
            <w:shd w:val="clear" w:color="auto" w:fill="4F81BD"/>
            <w:vAlign w:val="center"/>
          </w:tcPr>
          <w:p w14:paraId="7767F632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  <w:tc>
          <w:tcPr>
            <w:tcW w:w="187" w:type="pct"/>
            <w:shd w:val="clear" w:color="auto" w:fill="4F81BD"/>
            <w:vAlign w:val="center"/>
          </w:tcPr>
          <w:p w14:paraId="6A5CC3DD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1</w:t>
            </w:r>
          </w:p>
        </w:tc>
        <w:tc>
          <w:tcPr>
            <w:tcW w:w="209" w:type="pct"/>
            <w:shd w:val="clear" w:color="auto" w:fill="4F81BD"/>
            <w:vAlign w:val="center"/>
          </w:tcPr>
          <w:p w14:paraId="03D2DE1D" w14:textId="77777777" w:rsidR="00EC41FB" w:rsidRPr="001C6A2B" w:rsidRDefault="00EC41FB" w:rsidP="00F1725B">
            <w:pPr>
              <w:spacing w:before="120" w:after="120"/>
              <w:ind w:left="87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2</w:t>
            </w:r>
          </w:p>
        </w:tc>
        <w:tc>
          <w:tcPr>
            <w:tcW w:w="206" w:type="pct"/>
            <w:shd w:val="clear" w:color="auto" w:fill="4F81BD"/>
            <w:vAlign w:val="center"/>
          </w:tcPr>
          <w:p w14:paraId="4B9FB66E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 xml:space="preserve">3     </w:t>
            </w:r>
          </w:p>
        </w:tc>
        <w:tc>
          <w:tcPr>
            <w:tcW w:w="217" w:type="pct"/>
            <w:shd w:val="clear" w:color="auto" w:fill="4F81BD"/>
            <w:vAlign w:val="center"/>
          </w:tcPr>
          <w:p w14:paraId="49268722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4</w:t>
            </w:r>
          </w:p>
        </w:tc>
        <w:tc>
          <w:tcPr>
            <w:tcW w:w="1902" w:type="pct"/>
            <w:vMerge/>
            <w:shd w:val="clear" w:color="auto" w:fill="4F81BD"/>
            <w:vAlign w:val="center"/>
          </w:tcPr>
          <w:p w14:paraId="661AEFC7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</w:tr>
      <w:tr w:rsidR="00EC41FB" w:rsidRPr="001C6A2B" w14:paraId="4F3B6AD6" w14:textId="77777777" w:rsidTr="00F1725B">
        <w:trPr>
          <w:trHeight w:val="1374"/>
        </w:trPr>
        <w:tc>
          <w:tcPr>
            <w:tcW w:w="2280" w:type="pct"/>
            <w:shd w:val="clear" w:color="auto" w:fill="4F81BD"/>
            <w:vAlign w:val="center"/>
          </w:tcPr>
          <w:p w14:paraId="2F457AEB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1.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programar.</w:t>
            </w:r>
          </w:p>
        </w:tc>
        <w:tc>
          <w:tcPr>
            <w:tcW w:w="187" w:type="pct"/>
            <w:shd w:val="clear" w:color="auto" w:fill="D8D8D8"/>
          </w:tcPr>
          <w:p w14:paraId="17896144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0C6523A8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  <w:shd w:val="clear" w:color="auto" w:fill="D8D8D8"/>
          </w:tcPr>
          <w:p w14:paraId="1F158F1E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  <w:shd w:val="clear" w:color="auto" w:fill="D8D8D8"/>
          </w:tcPr>
          <w:p w14:paraId="19203663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03D32832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proofErr w:type="spellStart"/>
            <w:r w:rsidRPr="000E0276">
              <w:rPr>
                <w:rFonts w:cs="Calibri"/>
                <w:sz w:val="16"/>
                <w:szCs w:val="16"/>
              </w:rPr>
              <w:t>Aínda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que non toda a programación está</w:t>
            </w:r>
            <w:r>
              <w:rPr>
                <w:rFonts w:cs="Calibri"/>
                <w:sz w:val="16"/>
                <w:szCs w:val="16"/>
              </w:rPr>
              <w:t xml:space="preserve"> confeccionada en base </w:t>
            </w:r>
            <w:proofErr w:type="spellStart"/>
            <w:r>
              <w:rPr>
                <w:rFonts w:cs="Calibri"/>
                <w:sz w:val="16"/>
                <w:szCs w:val="16"/>
              </w:rPr>
              <w:t>ás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competencias básicas, si que a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mesma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contempla </w:t>
            </w:r>
            <w:r>
              <w:rPr>
                <w:rFonts w:cs="Calibri"/>
                <w:sz w:val="16"/>
                <w:szCs w:val="16"/>
              </w:rPr>
              <w:t xml:space="preserve">algún </w:t>
            </w:r>
            <w:r w:rsidRPr="000E0276">
              <w:rPr>
                <w:rFonts w:cs="Calibri"/>
                <w:sz w:val="16"/>
                <w:szCs w:val="16"/>
              </w:rPr>
              <w:t>aspecto</w:t>
            </w:r>
          </w:p>
          <w:p w14:paraId="56B9AA6E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  <w:p w14:paraId="2BCC1481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EC41FB" w:rsidRPr="001C6A2B" w14:paraId="0B170764" w14:textId="77777777" w:rsidTr="00F1725B">
        <w:trPr>
          <w:trHeight w:val="1317"/>
        </w:trPr>
        <w:tc>
          <w:tcPr>
            <w:tcW w:w="2280" w:type="pct"/>
            <w:shd w:val="clear" w:color="auto" w:fill="4F81BD"/>
            <w:vAlign w:val="center"/>
          </w:tcPr>
          <w:p w14:paraId="357E62A5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2.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planificación do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centro.</w:t>
            </w:r>
          </w:p>
        </w:tc>
        <w:tc>
          <w:tcPr>
            <w:tcW w:w="187" w:type="pct"/>
          </w:tcPr>
          <w:p w14:paraId="4C9B11AF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</w:tcPr>
          <w:p w14:paraId="740233D3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138B09E9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</w:tcPr>
          <w:p w14:paraId="5807E49E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41DA6B59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0E0276">
              <w:rPr>
                <w:rFonts w:cs="Calibri"/>
                <w:sz w:val="16"/>
                <w:szCs w:val="16"/>
              </w:rPr>
              <w:t xml:space="preserve">Non , pero sí que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dende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o equipo directivo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fixamos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a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nosa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liña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de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traballo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no aspecto competencial cara o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vindeiros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cursos</w:t>
            </w:r>
          </w:p>
          <w:p w14:paraId="73550906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</w:p>
          <w:p w14:paraId="20482743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EC41FB" w:rsidRPr="001C6A2B" w14:paraId="57255E2D" w14:textId="77777777" w:rsidTr="00F1725B">
        <w:trPr>
          <w:trHeight w:val="1834"/>
        </w:trPr>
        <w:tc>
          <w:tcPr>
            <w:tcW w:w="2280" w:type="pct"/>
            <w:shd w:val="clear" w:color="auto" w:fill="4F81BD"/>
            <w:vAlign w:val="center"/>
          </w:tcPr>
          <w:p w14:paraId="0D8336D6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3.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metodoloxía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e</w:t>
            </w:r>
            <w:r w:rsidRPr="001C6A2B">
              <w:rPr>
                <w:rFonts w:cs="Calibri"/>
                <w:b/>
                <w:bCs/>
                <w:color w:val="FFFFFF"/>
              </w:rPr>
              <w:t>/</w:t>
            </w:r>
            <w:proofErr w:type="spellStart"/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r>
              <w:rPr>
                <w:rFonts w:cs="Calibri"/>
                <w:b/>
                <w:bCs/>
                <w:color w:val="FFFFFF"/>
              </w:rPr>
              <w:t>u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no tipo de actividades que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propoñ</w:t>
            </w:r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7" w:type="pct"/>
            <w:shd w:val="clear" w:color="auto" w:fill="D8D8D8"/>
          </w:tcPr>
          <w:p w14:paraId="7DDB695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6565E269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10ABB6E1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14" w:type="pct"/>
            <w:shd w:val="clear" w:color="auto" w:fill="D8D8D8"/>
          </w:tcPr>
          <w:p w14:paraId="26939C53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07E0D3AE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0E0276">
              <w:rPr>
                <w:rFonts w:cs="Calibri"/>
                <w:sz w:val="16"/>
                <w:szCs w:val="16"/>
              </w:rPr>
              <w:t xml:space="preserve">Con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claridade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foi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o aspecto que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tivo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maior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incidencia</w:t>
            </w:r>
          </w:p>
        </w:tc>
      </w:tr>
      <w:tr w:rsidR="00EC41FB" w:rsidRPr="001C6A2B" w14:paraId="16D44755" w14:textId="77777777" w:rsidTr="00F1725B">
        <w:trPr>
          <w:trHeight w:val="1405"/>
        </w:trPr>
        <w:tc>
          <w:tcPr>
            <w:tcW w:w="2280" w:type="pct"/>
            <w:shd w:val="clear" w:color="auto" w:fill="4F81BD"/>
            <w:vAlign w:val="center"/>
          </w:tcPr>
          <w:p w14:paraId="4F9AC561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4.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organizar</w:t>
            </w:r>
            <w:r>
              <w:rPr>
                <w:rFonts w:cs="Calibri"/>
                <w:b/>
                <w:bCs/>
                <w:color w:val="FFFFFF"/>
              </w:rPr>
              <w:t xml:space="preserve"> a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aula.</w:t>
            </w:r>
          </w:p>
        </w:tc>
        <w:tc>
          <w:tcPr>
            <w:tcW w:w="187" w:type="pct"/>
          </w:tcPr>
          <w:p w14:paraId="7F92FCB1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</w:tcPr>
          <w:p w14:paraId="44F50611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06F68615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</w:tcPr>
          <w:p w14:paraId="3A82872E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3C88C85A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Aínda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non, espero dar </w:t>
            </w:r>
            <w:proofErr w:type="spellStart"/>
            <w:r>
              <w:rPr>
                <w:rFonts w:cs="Calibri"/>
                <w:sz w:val="16"/>
                <w:szCs w:val="16"/>
              </w:rPr>
              <w:t>tamén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ese paso </w:t>
            </w:r>
            <w:proofErr w:type="spellStart"/>
            <w:r>
              <w:rPr>
                <w:rFonts w:cs="Calibri"/>
                <w:sz w:val="16"/>
                <w:szCs w:val="16"/>
              </w:rPr>
              <w:t>nun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futuro</w:t>
            </w:r>
          </w:p>
          <w:p w14:paraId="667AF9F6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EC41FB" w:rsidRPr="001C6A2B" w14:paraId="0B913C93" w14:textId="77777777" w:rsidTr="00F1725B">
        <w:trPr>
          <w:trHeight w:val="1753"/>
        </w:trPr>
        <w:tc>
          <w:tcPr>
            <w:tcW w:w="2280" w:type="pct"/>
            <w:shd w:val="clear" w:color="auto" w:fill="4F81BD"/>
            <w:vAlign w:val="center"/>
          </w:tcPr>
          <w:p w14:paraId="68C1501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5.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obter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información sobre 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aprendizax</w:t>
            </w:r>
            <w:r w:rsidRPr="001C6A2B">
              <w:rPr>
                <w:rFonts w:cs="Calibri"/>
                <w:b/>
                <w:bCs/>
                <w:color w:val="FFFFFF"/>
              </w:rPr>
              <w:t>es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7" w:type="pct"/>
            <w:shd w:val="clear" w:color="auto" w:fill="D8D8D8"/>
          </w:tcPr>
          <w:p w14:paraId="5B2B1FE8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2073EA0A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  <w:shd w:val="clear" w:color="auto" w:fill="D8D8D8"/>
          </w:tcPr>
          <w:p w14:paraId="19E6448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  <w:shd w:val="clear" w:color="auto" w:fill="D8D8D8"/>
          </w:tcPr>
          <w:p w14:paraId="31E06A34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09572157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0E0276">
              <w:rPr>
                <w:rFonts w:cs="Calibri"/>
                <w:sz w:val="16"/>
                <w:szCs w:val="16"/>
              </w:rPr>
              <w:t xml:space="preserve">Sí, pero non todo o que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eu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desearía</w:t>
            </w:r>
          </w:p>
          <w:p w14:paraId="6EA6AEEA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EC41FB" w:rsidRPr="001C6A2B" w14:paraId="4A12BCE8" w14:textId="77777777" w:rsidTr="00F1725B">
        <w:trPr>
          <w:trHeight w:val="1922"/>
        </w:trPr>
        <w:tc>
          <w:tcPr>
            <w:tcW w:w="2280" w:type="pct"/>
            <w:shd w:val="clear" w:color="auto" w:fill="4F81BD"/>
            <w:vAlign w:val="center"/>
          </w:tcPr>
          <w:p w14:paraId="5DCD86BA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6.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utilizar os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criterios de evaluación.</w:t>
            </w:r>
          </w:p>
        </w:tc>
        <w:tc>
          <w:tcPr>
            <w:tcW w:w="187" w:type="pct"/>
          </w:tcPr>
          <w:p w14:paraId="30B677A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6319BCC0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6D6B0596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14" w:type="pct"/>
          </w:tcPr>
          <w:p w14:paraId="3DC244A7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60D08991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0E0276">
              <w:rPr>
                <w:rFonts w:cs="Calibri"/>
                <w:sz w:val="16"/>
                <w:szCs w:val="16"/>
              </w:rPr>
              <w:t xml:space="preserve">Sí. O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traballo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sobre competencias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fixo</w:t>
            </w:r>
            <w:proofErr w:type="spellEnd"/>
            <w:r w:rsidRPr="000E0276">
              <w:rPr>
                <w:rFonts w:cs="Calibri"/>
                <w:sz w:val="16"/>
                <w:szCs w:val="16"/>
              </w:rPr>
              <w:t xml:space="preserve"> que repasara os criterios e que os utilizará </w:t>
            </w:r>
            <w:proofErr w:type="spellStart"/>
            <w:r w:rsidRPr="000E0276">
              <w:rPr>
                <w:rFonts w:cs="Calibri"/>
                <w:sz w:val="16"/>
                <w:szCs w:val="16"/>
              </w:rPr>
              <w:t>axeitadamente</w:t>
            </w:r>
            <w:proofErr w:type="spellEnd"/>
          </w:p>
          <w:p w14:paraId="3B3A63C8" w14:textId="77777777" w:rsidR="00EC41FB" w:rsidRPr="000E0276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14:paraId="4BE5F489" w14:textId="0E300F2D" w:rsidR="00EC41FB" w:rsidRDefault="00FF5581" w:rsidP="00EC41FB">
      <w:pPr>
        <w:pStyle w:val="Recurso"/>
        <w:spacing w:before="120" w:after="120"/>
        <w:jc w:val="left"/>
        <w:rPr>
          <w:rFonts w:cs="Calibri"/>
        </w:rPr>
      </w:pPr>
      <w:r>
        <w:rPr>
          <w:rFonts w:cs="Calibri"/>
        </w:rPr>
        <w:t>ANTONIO CEBREIRO</w:t>
      </w:r>
    </w:p>
    <w:p w14:paraId="4FE306F5" w14:textId="77777777" w:rsidR="00EC41FB" w:rsidRDefault="00EC41FB" w:rsidP="00EC41FB">
      <w:pPr>
        <w:pStyle w:val="Recurso"/>
        <w:spacing w:before="120" w:after="120"/>
        <w:jc w:val="left"/>
        <w:rPr>
          <w:rFonts w:cs="Calibri"/>
        </w:rPr>
      </w:pPr>
    </w:p>
    <w:p w14:paraId="538EC104" w14:textId="77777777" w:rsidR="00746A0A" w:rsidRDefault="00746A0A"/>
    <w:p w14:paraId="268F9264" w14:textId="77777777" w:rsidR="00EC41FB" w:rsidRDefault="00EC41FB"/>
    <w:p w14:paraId="6CEFDB4B" w14:textId="77777777" w:rsidR="00EC41FB" w:rsidRPr="00EC41FB" w:rsidRDefault="00EC41FB" w:rsidP="00EC41FB">
      <w:pPr>
        <w:pStyle w:val="Recurso"/>
        <w:spacing w:before="120" w:after="120"/>
      </w:pPr>
      <w:r>
        <w:t>Cuestionario de impacto das ccbb no</w:t>
      </w:r>
      <w:r w:rsidRPr="00F07C27">
        <w:t xml:space="preserve"> currículo</w:t>
      </w:r>
    </w:p>
    <w:tbl>
      <w:tblPr>
        <w:tblpPr w:leftFromText="141" w:rightFromText="141" w:vertAnchor="text" w:horzAnchor="margin" w:tblpXSpec="center" w:tblpY="1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6"/>
        <w:gridCol w:w="359"/>
        <w:gridCol w:w="446"/>
        <w:gridCol w:w="359"/>
        <w:gridCol w:w="359"/>
        <w:gridCol w:w="3245"/>
      </w:tblGrid>
      <w:tr w:rsidR="00EC41FB" w:rsidRPr="001C6A2B" w14:paraId="75AB59B5" w14:textId="77777777" w:rsidTr="00EC41FB">
        <w:trPr>
          <w:trHeight w:val="423"/>
        </w:trPr>
        <w:tc>
          <w:tcPr>
            <w:tcW w:w="2264" w:type="pct"/>
            <w:vMerge w:val="restart"/>
            <w:shd w:val="clear" w:color="auto" w:fill="4F81BD"/>
            <w:vAlign w:val="center"/>
          </w:tcPr>
          <w:p w14:paraId="48BCCBB3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proofErr w:type="spellStart"/>
            <w:r>
              <w:rPr>
                <w:rFonts w:cs="Calibri"/>
                <w:b/>
                <w:bCs/>
                <w:color w:val="FFFFFF"/>
              </w:rPr>
              <w:t>Cuestión</w:t>
            </w:r>
            <w:r w:rsidRPr="001C6A2B">
              <w:rPr>
                <w:rFonts w:cs="Calibri"/>
                <w:b/>
                <w:bCs/>
                <w:color w:val="FFFFFF"/>
              </w:rPr>
              <w:t>s</w:t>
            </w:r>
            <w:proofErr w:type="spellEnd"/>
          </w:p>
        </w:tc>
        <w:tc>
          <w:tcPr>
            <w:tcW w:w="874" w:type="pct"/>
            <w:gridSpan w:val="4"/>
            <w:shd w:val="clear" w:color="auto" w:fill="4F81BD"/>
            <w:vAlign w:val="center"/>
          </w:tcPr>
          <w:p w14:paraId="0DDF6AD2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Valoración</w:t>
            </w:r>
          </w:p>
        </w:tc>
        <w:tc>
          <w:tcPr>
            <w:tcW w:w="1863" w:type="pct"/>
            <w:vMerge w:val="restart"/>
            <w:shd w:val="clear" w:color="auto" w:fill="4F81BD"/>
            <w:vAlign w:val="center"/>
          </w:tcPr>
          <w:p w14:paraId="4F11B721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Describir brevemente 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cambio</w:t>
            </w:r>
          </w:p>
        </w:tc>
      </w:tr>
      <w:tr w:rsidR="00EC41FB" w:rsidRPr="001C6A2B" w14:paraId="31859F88" w14:textId="77777777" w:rsidTr="00EC41FB">
        <w:trPr>
          <w:trHeight w:val="529"/>
        </w:trPr>
        <w:tc>
          <w:tcPr>
            <w:tcW w:w="2264" w:type="pct"/>
            <w:vMerge/>
            <w:shd w:val="clear" w:color="auto" w:fill="4F81BD"/>
            <w:vAlign w:val="center"/>
          </w:tcPr>
          <w:p w14:paraId="499D6419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  <w:tc>
          <w:tcPr>
            <w:tcW w:w="206" w:type="pct"/>
            <w:shd w:val="clear" w:color="auto" w:fill="4F81BD"/>
            <w:vAlign w:val="center"/>
          </w:tcPr>
          <w:p w14:paraId="3615E9ED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1</w:t>
            </w:r>
          </w:p>
        </w:tc>
        <w:tc>
          <w:tcPr>
            <w:tcW w:w="256" w:type="pct"/>
            <w:shd w:val="clear" w:color="auto" w:fill="4F81BD"/>
            <w:vAlign w:val="center"/>
          </w:tcPr>
          <w:p w14:paraId="01BBF095" w14:textId="77777777" w:rsidR="00EC41FB" w:rsidRPr="001C6A2B" w:rsidRDefault="00EC41FB" w:rsidP="00F1725B">
            <w:pPr>
              <w:spacing w:before="120" w:after="120"/>
              <w:ind w:left="87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2</w:t>
            </w:r>
          </w:p>
        </w:tc>
        <w:tc>
          <w:tcPr>
            <w:tcW w:w="206" w:type="pct"/>
            <w:shd w:val="clear" w:color="auto" w:fill="4F81BD"/>
            <w:vAlign w:val="center"/>
          </w:tcPr>
          <w:p w14:paraId="2209428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 xml:space="preserve">3     </w:t>
            </w:r>
          </w:p>
        </w:tc>
        <w:tc>
          <w:tcPr>
            <w:tcW w:w="206" w:type="pct"/>
            <w:shd w:val="clear" w:color="auto" w:fill="4F81BD"/>
            <w:vAlign w:val="center"/>
          </w:tcPr>
          <w:p w14:paraId="584AB41A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4</w:t>
            </w:r>
          </w:p>
        </w:tc>
        <w:tc>
          <w:tcPr>
            <w:tcW w:w="1863" w:type="pct"/>
            <w:vMerge/>
            <w:shd w:val="clear" w:color="auto" w:fill="4F81BD"/>
            <w:vAlign w:val="center"/>
          </w:tcPr>
          <w:p w14:paraId="44EC1F9D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</w:tr>
      <w:tr w:rsidR="00EC41FB" w:rsidRPr="001C6A2B" w14:paraId="6394C5C8" w14:textId="77777777" w:rsidTr="00EC41FB">
        <w:trPr>
          <w:trHeight w:val="1374"/>
        </w:trPr>
        <w:tc>
          <w:tcPr>
            <w:tcW w:w="2264" w:type="pct"/>
            <w:shd w:val="clear" w:color="auto" w:fill="4F81BD"/>
            <w:vAlign w:val="center"/>
          </w:tcPr>
          <w:p w14:paraId="6E45E18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1.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programar.</w:t>
            </w:r>
          </w:p>
        </w:tc>
        <w:tc>
          <w:tcPr>
            <w:tcW w:w="206" w:type="pct"/>
            <w:shd w:val="clear" w:color="auto" w:fill="D8D8D8"/>
          </w:tcPr>
          <w:p w14:paraId="09EA9A18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56" w:type="pct"/>
            <w:shd w:val="clear" w:color="auto" w:fill="D8D8D8"/>
          </w:tcPr>
          <w:p w14:paraId="0826434B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6" w:type="pct"/>
            <w:shd w:val="clear" w:color="auto" w:fill="D8D8D8"/>
          </w:tcPr>
          <w:p w14:paraId="3EF04D0B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6" w:type="pct"/>
            <w:shd w:val="clear" w:color="auto" w:fill="D8D8D8"/>
          </w:tcPr>
          <w:p w14:paraId="23C86CB3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63" w:type="pct"/>
            <w:shd w:val="clear" w:color="auto" w:fill="D8D8D8"/>
          </w:tcPr>
          <w:p w14:paraId="5AFED05D" w14:textId="77777777" w:rsidR="00EC41FB" w:rsidRPr="00EC41FB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EC41FB">
              <w:rPr>
                <w:rFonts w:cs="Calibri"/>
                <w:sz w:val="16"/>
                <w:szCs w:val="16"/>
              </w:rPr>
              <w:t xml:space="preserve">O cambio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foi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de ter un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pouco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máis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en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conta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as competencias para que a programación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estivese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adecuada ó NOF do centro. De todas formas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segue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o modelo clásico por así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decilo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, con algún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pequeno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cambio</w:t>
            </w:r>
          </w:p>
          <w:p w14:paraId="7C8C689B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  <w:p w14:paraId="319606EF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EC41FB" w:rsidRPr="001C6A2B" w14:paraId="0AE1C7E2" w14:textId="77777777" w:rsidTr="00EC41FB">
        <w:trPr>
          <w:trHeight w:val="1317"/>
        </w:trPr>
        <w:tc>
          <w:tcPr>
            <w:tcW w:w="2264" w:type="pct"/>
            <w:shd w:val="clear" w:color="auto" w:fill="4F81BD"/>
            <w:vAlign w:val="center"/>
          </w:tcPr>
          <w:p w14:paraId="5D746405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2.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planificación do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centro.</w:t>
            </w:r>
          </w:p>
        </w:tc>
        <w:tc>
          <w:tcPr>
            <w:tcW w:w="206" w:type="pct"/>
          </w:tcPr>
          <w:p w14:paraId="552DEFE7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56" w:type="pct"/>
          </w:tcPr>
          <w:p w14:paraId="5E5953D2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6" w:type="pct"/>
          </w:tcPr>
          <w:p w14:paraId="23F19681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6" w:type="pct"/>
          </w:tcPr>
          <w:p w14:paraId="062785F8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63" w:type="pct"/>
          </w:tcPr>
          <w:p w14:paraId="354B29ED" w14:textId="77777777" w:rsidR="00EC41FB" w:rsidRPr="00EC41FB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EC41FB">
              <w:rPr>
                <w:rFonts w:cs="Calibri"/>
                <w:sz w:val="16"/>
                <w:szCs w:val="16"/>
              </w:rPr>
              <w:t xml:space="preserve">Está claro que tanto en Infantil como en Primaria o cambio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nalgúns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caso é enorme e parece que esa idea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vai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calando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pouco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pouco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. Falta que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chegue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 Secundaria,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onde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pode ser un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pouco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máis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complicado (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inflúe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bastante a partición horaria)</w:t>
            </w:r>
          </w:p>
          <w:p w14:paraId="1F9430BB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  <w:p w14:paraId="131E424A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EC41FB" w:rsidRPr="001C6A2B" w14:paraId="24BF12C9" w14:textId="77777777" w:rsidTr="00EC41FB">
        <w:trPr>
          <w:trHeight w:val="1834"/>
        </w:trPr>
        <w:tc>
          <w:tcPr>
            <w:tcW w:w="2264" w:type="pct"/>
            <w:shd w:val="clear" w:color="auto" w:fill="4F81BD"/>
            <w:vAlign w:val="center"/>
          </w:tcPr>
          <w:p w14:paraId="12BDE905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3.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metodoloxía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e</w:t>
            </w:r>
            <w:r w:rsidRPr="001C6A2B">
              <w:rPr>
                <w:rFonts w:cs="Calibri"/>
                <w:b/>
                <w:bCs/>
                <w:color w:val="FFFFFF"/>
              </w:rPr>
              <w:t>/</w:t>
            </w:r>
            <w:proofErr w:type="spellStart"/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r>
              <w:rPr>
                <w:rFonts w:cs="Calibri"/>
                <w:b/>
                <w:bCs/>
                <w:color w:val="FFFFFF"/>
              </w:rPr>
              <w:t>u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no tipo de actividades que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propoñ</w:t>
            </w:r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206" w:type="pct"/>
            <w:shd w:val="clear" w:color="auto" w:fill="D8D8D8"/>
          </w:tcPr>
          <w:p w14:paraId="1AA115F9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56" w:type="pct"/>
            <w:shd w:val="clear" w:color="auto" w:fill="D8D8D8"/>
          </w:tcPr>
          <w:p w14:paraId="30D4AAEE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6" w:type="pct"/>
            <w:shd w:val="clear" w:color="auto" w:fill="D8D8D8"/>
          </w:tcPr>
          <w:p w14:paraId="69AE2C26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6" w:type="pct"/>
            <w:shd w:val="clear" w:color="auto" w:fill="D8D8D8"/>
          </w:tcPr>
          <w:p w14:paraId="59E096C7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63" w:type="pct"/>
            <w:shd w:val="clear" w:color="auto" w:fill="D8D8D8"/>
          </w:tcPr>
          <w:p w14:paraId="18053C7E" w14:textId="77777777" w:rsidR="00EC41FB" w:rsidRPr="00EC41FB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proofErr w:type="spellStart"/>
            <w:r w:rsidRPr="00EC41FB">
              <w:rPr>
                <w:rFonts w:cs="Calibri"/>
                <w:sz w:val="16"/>
                <w:szCs w:val="16"/>
              </w:rPr>
              <w:t>Pouco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pouco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vou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tentando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facer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actividades diferentes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aínda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que é complexo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xa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que o alumnado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na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ESO está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acostumado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 un tipo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metodolóxico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de lección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maxistral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>.</w:t>
            </w:r>
          </w:p>
          <w:p w14:paraId="1BEE6C57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proofErr w:type="spellStart"/>
            <w:r w:rsidRPr="00EC41FB">
              <w:rPr>
                <w:rFonts w:cs="Calibri"/>
                <w:sz w:val="16"/>
                <w:szCs w:val="16"/>
              </w:rPr>
              <w:t>Búscanse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alguunha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actividade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cercana o alumno (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xeograficamente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>, do contexto social…)</w:t>
            </w:r>
          </w:p>
        </w:tc>
      </w:tr>
      <w:tr w:rsidR="00EC41FB" w:rsidRPr="001C6A2B" w14:paraId="68F311BB" w14:textId="77777777" w:rsidTr="00EC41FB">
        <w:trPr>
          <w:trHeight w:val="1405"/>
        </w:trPr>
        <w:tc>
          <w:tcPr>
            <w:tcW w:w="2264" w:type="pct"/>
            <w:shd w:val="clear" w:color="auto" w:fill="4F81BD"/>
            <w:vAlign w:val="center"/>
          </w:tcPr>
          <w:p w14:paraId="51405FF1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4.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organizar</w:t>
            </w:r>
            <w:r>
              <w:rPr>
                <w:rFonts w:cs="Calibri"/>
                <w:b/>
                <w:bCs/>
                <w:color w:val="FFFFFF"/>
              </w:rPr>
              <w:t xml:space="preserve"> a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aula.</w:t>
            </w:r>
          </w:p>
        </w:tc>
        <w:tc>
          <w:tcPr>
            <w:tcW w:w="206" w:type="pct"/>
          </w:tcPr>
          <w:p w14:paraId="2DAD7FD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56" w:type="pct"/>
          </w:tcPr>
          <w:p w14:paraId="740EF68E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6" w:type="pct"/>
          </w:tcPr>
          <w:p w14:paraId="7D15AB68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6" w:type="pct"/>
          </w:tcPr>
          <w:p w14:paraId="435D9E81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63" w:type="pct"/>
          </w:tcPr>
          <w:p w14:paraId="7996A017" w14:textId="77777777" w:rsidR="00EC41FB" w:rsidRPr="00EC41FB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EC41FB">
              <w:rPr>
                <w:rFonts w:cs="Calibri"/>
                <w:sz w:val="16"/>
                <w:szCs w:val="16"/>
              </w:rPr>
              <w:t xml:space="preserve">Non,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xa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que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quizais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é esta parte a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máis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parecida o que se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require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. Falta fortalecer 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traballo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en grupo</w:t>
            </w:r>
          </w:p>
          <w:p w14:paraId="22887B68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EC41FB" w:rsidRPr="001C6A2B" w14:paraId="18A3C932" w14:textId="77777777" w:rsidTr="00EC41FB">
        <w:trPr>
          <w:trHeight w:val="1753"/>
        </w:trPr>
        <w:tc>
          <w:tcPr>
            <w:tcW w:w="2264" w:type="pct"/>
            <w:shd w:val="clear" w:color="auto" w:fill="4F81BD"/>
            <w:vAlign w:val="center"/>
          </w:tcPr>
          <w:p w14:paraId="4FFC21AD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5.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obter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información sobre 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aprendizaxes</w:t>
            </w:r>
            <w:proofErr w:type="spellEnd"/>
          </w:p>
        </w:tc>
        <w:tc>
          <w:tcPr>
            <w:tcW w:w="206" w:type="pct"/>
            <w:shd w:val="clear" w:color="auto" w:fill="D8D8D8"/>
          </w:tcPr>
          <w:p w14:paraId="16A4D586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56" w:type="pct"/>
            <w:shd w:val="clear" w:color="auto" w:fill="D8D8D8"/>
          </w:tcPr>
          <w:p w14:paraId="4CA029D4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6" w:type="pct"/>
            <w:shd w:val="clear" w:color="auto" w:fill="D8D8D8"/>
          </w:tcPr>
          <w:p w14:paraId="3771940A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6" w:type="pct"/>
            <w:shd w:val="clear" w:color="auto" w:fill="D8D8D8"/>
          </w:tcPr>
          <w:p w14:paraId="1B491E4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63" w:type="pct"/>
            <w:shd w:val="clear" w:color="auto" w:fill="D8D8D8"/>
          </w:tcPr>
          <w:p w14:paraId="5F1C1B34" w14:textId="77777777" w:rsidR="00EC41FB" w:rsidRPr="00EC41FB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proofErr w:type="spellStart"/>
            <w:r w:rsidRPr="00EC41FB">
              <w:rPr>
                <w:rFonts w:cs="Calibri"/>
                <w:sz w:val="16"/>
                <w:szCs w:val="16"/>
              </w:rPr>
              <w:t>Vou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incorporando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máis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aspectos, non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só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o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estrictamentre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matemático, para a realización da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avaliación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aínda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que queda bastante por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facer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.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Englobariase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dentro da parte de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actitude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e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traballo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na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aula</w:t>
            </w:r>
          </w:p>
          <w:p w14:paraId="544C92AD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EC41FB" w:rsidRPr="001C6A2B" w14:paraId="5A98931C" w14:textId="77777777" w:rsidTr="00EC41FB">
        <w:trPr>
          <w:trHeight w:val="1922"/>
        </w:trPr>
        <w:tc>
          <w:tcPr>
            <w:tcW w:w="2264" w:type="pct"/>
            <w:shd w:val="clear" w:color="auto" w:fill="4F81BD"/>
            <w:vAlign w:val="center"/>
          </w:tcPr>
          <w:p w14:paraId="5E6A4E8A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6.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utilizar os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criterios de evaluación.</w:t>
            </w:r>
          </w:p>
        </w:tc>
        <w:tc>
          <w:tcPr>
            <w:tcW w:w="206" w:type="pct"/>
          </w:tcPr>
          <w:p w14:paraId="2F53F9FF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56" w:type="pct"/>
          </w:tcPr>
          <w:p w14:paraId="43AA7AC3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6" w:type="pct"/>
          </w:tcPr>
          <w:p w14:paraId="7E345D7B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6" w:type="pct"/>
          </w:tcPr>
          <w:p w14:paraId="39F3454C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63" w:type="pct"/>
          </w:tcPr>
          <w:p w14:paraId="44B65A23" w14:textId="77777777" w:rsidR="00EC41FB" w:rsidRPr="001C6A2B" w:rsidRDefault="00EC41FB" w:rsidP="00F1725B">
            <w:pPr>
              <w:spacing w:before="120" w:after="120"/>
              <w:jc w:val="both"/>
              <w:rPr>
                <w:rFonts w:cs="Calibri"/>
              </w:rPr>
            </w:pPr>
          </w:p>
          <w:p w14:paraId="22ACCF47" w14:textId="77777777" w:rsidR="00EC41FB" w:rsidRPr="00EC41FB" w:rsidRDefault="00EC41FB" w:rsidP="00F1725B">
            <w:pPr>
              <w:spacing w:before="120" w:after="120"/>
              <w:jc w:val="both"/>
              <w:rPr>
                <w:rFonts w:cs="Calibri"/>
                <w:sz w:val="16"/>
                <w:szCs w:val="16"/>
              </w:rPr>
            </w:pPr>
            <w:r w:rsidRPr="00EC41FB">
              <w:rPr>
                <w:rFonts w:cs="Calibri"/>
                <w:sz w:val="16"/>
                <w:szCs w:val="16"/>
              </w:rPr>
              <w:t xml:space="preserve">Aquí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estariamoas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como se di “en proceso”, adaptándose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pouco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 </w:t>
            </w:r>
            <w:proofErr w:type="spellStart"/>
            <w:r w:rsidRPr="00EC41FB">
              <w:rPr>
                <w:rFonts w:cs="Calibri"/>
                <w:sz w:val="16"/>
                <w:szCs w:val="16"/>
              </w:rPr>
              <w:t>pouco</w:t>
            </w:r>
            <w:proofErr w:type="spellEnd"/>
            <w:r w:rsidRPr="00EC41FB">
              <w:rPr>
                <w:rFonts w:cs="Calibri"/>
                <w:sz w:val="16"/>
                <w:szCs w:val="16"/>
              </w:rPr>
              <w:t xml:space="preserve"> a este cambios</w:t>
            </w:r>
          </w:p>
        </w:tc>
      </w:tr>
    </w:tbl>
    <w:p w14:paraId="2A507B7B" w14:textId="77777777" w:rsidR="00EC41FB" w:rsidRDefault="00EC41FB" w:rsidP="00EC41FB">
      <w:pPr>
        <w:pStyle w:val="Recurso"/>
        <w:spacing w:before="120" w:after="120"/>
        <w:jc w:val="left"/>
        <w:rPr>
          <w:rFonts w:cs="Calibri"/>
        </w:rPr>
      </w:pPr>
      <w:r>
        <w:t>iván hinojo sánchez</w:t>
      </w:r>
    </w:p>
    <w:p w14:paraId="6C9DDD25" w14:textId="77777777" w:rsidR="00EC41FB" w:rsidRDefault="00EC41FB" w:rsidP="00EC41FB">
      <w:pPr>
        <w:pStyle w:val="Recurso"/>
        <w:spacing w:before="120" w:after="120"/>
        <w:jc w:val="left"/>
        <w:rPr>
          <w:rFonts w:cs="Calibri"/>
        </w:rPr>
      </w:pPr>
    </w:p>
    <w:p w14:paraId="67E87A9C" w14:textId="77777777" w:rsidR="007F4590" w:rsidRPr="00F07C27" w:rsidRDefault="007F4590" w:rsidP="007F4590">
      <w:pPr>
        <w:pStyle w:val="Recurso"/>
        <w:spacing w:before="120" w:after="120"/>
        <w:rPr>
          <w:rFonts w:cs="Calibri"/>
        </w:rPr>
      </w:pPr>
      <w:r>
        <w:t>Cuestionario de impacto das ccbb no</w:t>
      </w:r>
      <w:r w:rsidRPr="00F07C27">
        <w:t xml:space="preserve"> currículo</w:t>
      </w:r>
    </w:p>
    <w:tbl>
      <w:tblPr>
        <w:tblpPr w:leftFromText="141" w:rightFromText="141" w:vertAnchor="text" w:horzAnchor="margin" w:tblpXSpec="center" w:tblpY="1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5"/>
        <w:gridCol w:w="359"/>
        <w:gridCol w:w="446"/>
        <w:gridCol w:w="359"/>
        <w:gridCol w:w="359"/>
        <w:gridCol w:w="3246"/>
      </w:tblGrid>
      <w:tr w:rsidR="007F4590" w:rsidRPr="001C6A2B" w14:paraId="1352FF9E" w14:textId="77777777" w:rsidTr="00F1725B">
        <w:trPr>
          <w:trHeight w:val="423"/>
        </w:trPr>
        <w:tc>
          <w:tcPr>
            <w:tcW w:w="2280" w:type="pct"/>
            <w:vMerge w:val="restart"/>
            <w:shd w:val="clear" w:color="auto" w:fill="4F81BD"/>
            <w:vAlign w:val="center"/>
          </w:tcPr>
          <w:p w14:paraId="5CB4A922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proofErr w:type="spellStart"/>
            <w:r>
              <w:rPr>
                <w:rFonts w:cs="Calibri"/>
                <w:b/>
                <w:bCs/>
                <w:color w:val="FFFFFF"/>
              </w:rPr>
              <w:t>Cuestión</w:t>
            </w:r>
            <w:r w:rsidRPr="001C6A2B">
              <w:rPr>
                <w:rFonts w:cs="Calibri"/>
                <w:b/>
                <w:bCs/>
                <w:color w:val="FFFFFF"/>
              </w:rPr>
              <w:t>s</w:t>
            </w:r>
            <w:proofErr w:type="spellEnd"/>
          </w:p>
        </w:tc>
        <w:tc>
          <w:tcPr>
            <w:tcW w:w="819" w:type="pct"/>
            <w:gridSpan w:val="4"/>
            <w:shd w:val="clear" w:color="auto" w:fill="4F81BD"/>
            <w:vAlign w:val="center"/>
          </w:tcPr>
          <w:p w14:paraId="19C95DDD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Valoración</w:t>
            </w:r>
          </w:p>
        </w:tc>
        <w:tc>
          <w:tcPr>
            <w:tcW w:w="1902" w:type="pct"/>
            <w:vMerge w:val="restart"/>
            <w:shd w:val="clear" w:color="auto" w:fill="4F81BD"/>
            <w:vAlign w:val="center"/>
          </w:tcPr>
          <w:p w14:paraId="5D2298F6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Describir brevemente 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cambio</w:t>
            </w:r>
          </w:p>
        </w:tc>
      </w:tr>
      <w:tr w:rsidR="007F4590" w:rsidRPr="001C6A2B" w14:paraId="3204E9B2" w14:textId="77777777" w:rsidTr="00F1725B">
        <w:trPr>
          <w:trHeight w:val="529"/>
        </w:trPr>
        <w:tc>
          <w:tcPr>
            <w:tcW w:w="2280" w:type="pct"/>
            <w:vMerge/>
            <w:shd w:val="clear" w:color="auto" w:fill="4F81BD"/>
            <w:vAlign w:val="center"/>
          </w:tcPr>
          <w:p w14:paraId="7225199A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  <w:tc>
          <w:tcPr>
            <w:tcW w:w="187" w:type="pct"/>
            <w:shd w:val="clear" w:color="auto" w:fill="4F81BD"/>
            <w:vAlign w:val="center"/>
          </w:tcPr>
          <w:p w14:paraId="1454148C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1</w:t>
            </w:r>
          </w:p>
        </w:tc>
        <w:tc>
          <w:tcPr>
            <w:tcW w:w="209" w:type="pct"/>
            <w:shd w:val="clear" w:color="auto" w:fill="4F81BD"/>
            <w:vAlign w:val="center"/>
          </w:tcPr>
          <w:p w14:paraId="78A4EC0A" w14:textId="77777777" w:rsidR="007F4590" w:rsidRPr="001C6A2B" w:rsidRDefault="007F4590" w:rsidP="00F1725B">
            <w:pPr>
              <w:spacing w:before="120" w:after="120"/>
              <w:ind w:left="87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2</w:t>
            </w:r>
          </w:p>
        </w:tc>
        <w:tc>
          <w:tcPr>
            <w:tcW w:w="206" w:type="pct"/>
            <w:shd w:val="clear" w:color="auto" w:fill="4F81BD"/>
            <w:vAlign w:val="center"/>
          </w:tcPr>
          <w:p w14:paraId="6A0029C6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 xml:space="preserve">3     </w:t>
            </w:r>
          </w:p>
        </w:tc>
        <w:tc>
          <w:tcPr>
            <w:tcW w:w="217" w:type="pct"/>
            <w:shd w:val="clear" w:color="auto" w:fill="4F81BD"/>
            <w:vAlign w:val="center"/>
          </w:tcPr>
          <w:p w14:paraId="234F91BC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4</w:t>
            </w:r>
          </w:p>
        </w:tc>
        <w:tc>
          <w:tcPr>
            <w:tcW w:w="1902" w:type="pct"/>
            <w:vMerge/>
            <w:shd w:val="clear" w:color="auto" w:fill="4F81BD"/>
            <w:vAlign w:val="center"/>
          </w:tcPr>
          <w:p w14:paraId="3E9695FD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</w:tr>
      <w:tr w:rsidR="007F4590" w:rsidRPr="001C6A2B" w14:paraId="0C4502F0" w14:textId="77777777" w:rsidTr="00F1725B">
        <w:trPr>
          <w:trHeight w:val="1374"/>
        </w:trPr>
        <w:tc>
          <w:tcPr>
            <w:tcW w:w="2280" w:type="pct"/>
            <w:shd w:val="clear" w:color="auto" w:fill="4F81BD"/>
            <w:vAlign w:val="center"/>
          </w:tcPr>
          <w:p w14:paraId="018622E4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1.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programar.</w:t>
            </w:r>
          </w:p>
        </w:tc>
        <w:tc>
          <w:tcPr>
            <w:tcW w:w="187" w:type="pct"/>
            <w:shd w:val="clear" w:color="auto" w:fill="D8D8D8"/>
          </w:tcPr>
          <w:p w14:paraId="11F53469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06E860BD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1BD3E14E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14" w:type="pct"/>
            <w:shd w:val="clear" w:color="auto" w:fill="D8D8D8"/>
          </w:tcPr>
          <w:p w14:paraId="2A7736BB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3A7B6768" w14:textId="77777777" w:rsidR="007F4590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Teño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máis</w:t>
            </w:r>
            <w:proofErr w:type="spellEnd"/>
            <w:r>
              <w:rPr>
                <w:rFonts w:cs="Calibri"/>
              </w:rPr>
              <w:t xml:space="preserve"> en </w:t>
            </w:r>
            <w:proofErr w:type="spellStart"/>
            <w:r>
              <w:rPr>
                <w:rFonts w:cs="Calibri"/>
              </w:rPr>
              <w:t>conta</w:t>
            </w:r>
            <w:proofErr w:type="spellEnd"/>
            <w:r>
              <w:rPr>
                <w:rFonts w:cs="Calibri"/>
              </w:rPr>
              <w:t xml:space="preserve"> a adquisición de competencias que os </w:t>
            </w:r>
            <w:proofErr w:type="spellStart"/>
            <w:r>
              <w:rPr>
                <w:rFonts w:cs="Calibri"/>
              </w:rPr>
              <w:t>contidos</w:t>
            </w:r>
            <w:proofErr w:type="spellEnd"/>
            <w:r>
              <w:rPr>
                <w:rFonts w:cs="Calibri"/>
              </w:rPr>
              <w:t>.</w:t>
            </w:r>
          </w:p>
          <w:p w14:paraId="2B3ADD35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7F4590" w:rsidRPr="001C6A2B" w14:paraId="6BC88BFB" w14:textId="77777777" w:rsidTr="00F1725B">
        <w:trPr>
          <w:trHeight w:val="1317"/>
        </w:trPr>
        <w:tc>
          <w:tcPr>
            <w:tcW w:w="2280" w:type="pct"/>
            <w:shd w:val="clear" w:color="auto" w:fill="4F81BD"/>
            <w:vAlign w:val="center"/>
          </w:tcPr>
          <w:p w14:paraId="4E8E6C01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2.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planificación do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centro.</w:t>
            </w:r>
          </w:p>
        </w:tc>
        <w:tc>
          <w:tcPr>
            <w:tcW w:w="187" w:type="pct"/>
          </w:tcPr>
          <w:p w14:paraId="48D252C1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47BDA1A3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50EEB6CA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14" w:type="pct"/>
          </w:tcPr>
          <w:p w14:paraId="70E755A5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75CD9B37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Mellorou</w:t>
            </w:r>
            <w:proofErr w:type="spellEnd"/>
            <w:r>
              <w:rPr>
                <w:rFonts w:cs="Calibri"/>
              </w:rPr>
              <w:t xml:space="preserve"> as </w:t>
            </w:r>
            <w:proofErr w:type="spellStart"/>
            <w:r>
              <w:rPr>
                <w:rFonts w:cs="Calibri"/>
              </w:rPr>
              <w:t>programaciónns</w:t>
            </w:r>
            <w:proofErr w:type="spellEnd"/>
            <w:r>
              <w:rPr>
                <w:rFonts w:cs="Calibri"/>
              </w:rPr>
              <w:t xml:space="preserve"> e </w:t>
            </w:r>
            <w:proofErr w:type="spellStart"/>
            <w:r>
              <w:rPr>
                <w:rFonts w:cs="Calibri"/>
              </w:rPr>
              <w:t>reflexionouse</w:t>
            </w:r>
            <w:proofErr w:type="spellEnd"/>
            <w:r>
              <w:rPr>
                <w:rFonts w:cs="Calibri"/>
              </w:rPr>
              <w:t xml:space="preserve"> sobre o tipo de </w:t>
            </w:r>
            <w:proofErr w:type="spellStart"/>
            <w:r>
              <w:rPr>
                <w:rFonts w:cs="Calibri"/>
              </w:rPr>
              <w:t>ensinaza</w:t>
            </w:r>
            <w:proofErr w:type="spellEnd"/>
            <w:r>
              <w:rPr>
                <w:rFonts w:cs="Calibri"/>
              </w:rPr>
              <w:t xml:space="preserve"> que realizamos. </w:t>
            </w:r>
          </w:p>
        </w:tc>
      </w:tr>
      <w:tr w:rsidR="007F4590" w:rsidRPr="001C6A2B" w14:paraId="45F5778D" w14:textId="77777777" w:rsidTr="00F1725B">
        <w:trPr>
          <w:trHeight w:val="1834"/>
        </w:trPr>
        <w:tc>
          <w:tcPr>
            <w:tcW w:w="2280" w:type="pct"/>
            <w:shd w:val="clear" w:color="auto" w:fill="4F81BD"/>
            <w:vAlign w:val="center"/>
          </w:tcPr>
          <w:p w14:paraId="07AF17E5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3.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metodoloxía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e</w:t>
            </w:r>
            <w:r w:rsidRPr="001C6A2B">
              <w:rPr>
                <w:rFonts w:cs="Calibri"/>
                <w:b/>
                <w:bCs/>
                <w:color w:val="FFFFFF"/>
              </w:rPr>
              <w:t>/</w:t>
            </w:r>
            <w:proofErr w:type="spellStart"/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r>
              <w:rPr>
                <w:rFonts w:cs="Calibri"/>
                <w:b/>
                <w:bCs/>
                <w:color w:val="FFFFFF"/>
              </w:rPr>
              <w:t>u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no tipo de actividades que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propoñ</w:t>
            </w:r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7" w:type="pct"/>
            <w:shd w:val="clear" w:color="auto" w:fill="D8D8D8"/>
          </w:tcPr>
          <w:p w14:paraId="63345B78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6AA5FC08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7CC2BF41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14" w:type="pct"/>
            <w:shd w:val="clear" w:color="auto" w:fill="D8D8D8"/>
          </w:tcPr>
          <w:p w14:paraId="56302696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104519A5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Fixen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melloras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na</w:t>
            </w:r>
            <w:proofErr w:type="spellEnd"/>
            <w:r>
              <w:rPr>
                <w:rFonts w:cs="Calibri"/>
              </w:rPr>
              <w:t xml:space="preserve"> planificación de </w:t>
            </w:r>
            <w:proofErr w:type="spellStart"/>
            <w:r>
              <w:rPr>
                <w:rFonts w:cs="Calibri"/>
              </w:rPr>
              <w:t>tarefas</w:t>
            </w:r>
            <w:proofErr w:type="spellEnd"/>
            <w:r>
              <w:rPr>
                <w:rFonts w:cs="Calibri"/>
              </w:rPr>
              <w:t>.</w:t>
            </w:r>
          </w:p>
        </w:tc>
      </w:tr>
      <w:tr w:rsidR="007F4590" w:rsidRPr="001C6A2B" w14:paraId="323E438A" w14:textId="77777777" w:rsidTr="00F1725B">
        <w:trPr>
          <w:trHeight w:val="1405"/>
        </w:trPr>
        <w:tc>
          <w:tcPr>
            <w:tcW w:w="2280" w:type="pct"/>
            <w:shd w:val="clear" w:color="auto" w:fill="4F81BD"/>
            <w:vAlign w:val="center"/>
          </w:tcPr>
          <w:p w14:paraId="74F8474B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4.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organizar</w:t>
            </w:r>
            <w:r>
              <w:rPr>
                <w:rFonts w:cs="Calibri"/>
                <w:b/>
                <w:bCs/>
                <w:color w:val="FFFFFF"/>
              </w:rPr>
              <w:t xml:space="preserve"> a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aula.</w:t>
            </w:r>
          </w:p>
        </w:tc>
        <w:tc>
          <w:tcPr>
            <w:tcW w:w="187" w:type="pct"/>
          </w:tcPr>
          <w:p w14:paraId="73D3F7BD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25D3F24A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</w:tcPr>
          <w:p w14:paraId="4F02D8A0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</w:tcPr>
          <w:p w14:paraId="3B3D4080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37E04831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O </w:t>
            </w:r>
            <w:proofErr w:type="spellStart"/>
            <w:r>
              <w:rPr>
                <w:rFonts w:cs="Calibri"/>
              </w:rPr>
              <w:t>proxecto</w:t>
            </w:r>
            <w:proofErr w:type="spellEnd"/>
            <w:r>
              <w:rPr>
                <w:rFonts w:cs="Calibri"/>
              </w:rPr>
              <w:t xml:space="preserve"> Abalar </w:t>
            </w:r>
            <w:proofErr w:type="spellStart"/>
            <w:r>
              <w:rPr>
                <w:rFonts w:cs="Calibri"/>
              </w:rPr>
              <w:t>xa</w:t>
            </w:r>
            <w:proofErr w:type="spellEnd"/>
            <w:r>
              <w:rPr>
                <w:rFonts w:cs="Calibri"/>
              </w:rPr>
              <w:t xml:space="preserve"> implicaba </w:t>
            </w:r>
            <w:proofErr w:type="spellStart"/>
            <w:r>
              <w:rPr>
                <w:rFonts w:cs="Calibri"/>
              </w:rPr>
              <w:t>moitos</w:t>
            </w:r>
            <w:proofErr w:type="spellEnd"/>
            <w:r>
              <w:rPr>
                <w:rFonts w:cs="Calibri"/>
              </w:rPr>
              <w:t xml:space="preserve"> cambios que  </w:t>
            </w:r>
            <w:proofErr w:type="spellStart"/>
            <w:r>
              <w:rPr>
                <w:rFonts w:cs="Calibri"/>
              </w:rPr>
              <w:t>ían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nesa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liña</w:t>
            </w:r>
            <w:proofErr w:type="spellEnd"/>
            <w:r>
              <w:rPr>
                <w:rFonts w:cs="Calibri"/>
              </w:rPr>
              <w:t xml:space="preserve">: uso das </w:t>
            </w:r>
            <w:proofErr w:type="spellStart"/>
            <w:r>
              <w:rPr>
                <w:rFonts w:cs="Calibri"/>
              </w:rPr>
              <w:t>tecnoloxías</w:t>
            </w:r>
            <w:proofErr w:type="spellEnd"/>
            <w:r>
              <w:rPr>
                <w:rFonts w:cs="Calibri"/>
              </w:rPr>
              <w:t xml:space="preserve"> da información, </w:t>
            </w:r>
            <w:proofErr w:type="spellStart"/>
            <w:r>
              <w:rPr>
                <w:rFonts w:cs="Calibri"/>
              </w:rPr>
              <w:t>traballo</w:t>
            </w:r>
            <w:proofErr w:type="spellEnd"/>
            <w:r>
              <w:rPr>
                <w:rFonts w:cs="Calibri"/>
              </w:rPr>
              <w:t xml:space="preserve"> en grupo, etc.</w:t>
            </w:r>
          </w:p>
        </w:tc>
      </w:tr>
      <w:tr w:rsidR="007F4590" w:rsidRPr="001C6A2B" w14:paraId="0421201A" w14:textId="77777777" w:rsidTr="00F1725B">
        <w:trPr>
          <w:trHeight w:val="1753"/>
        </w:trPr>
        <w:tc>
          <w:tcPr>
            <w:tcW w:w="2280" w:type="pct"/>
            <w:shd w:val="clear" w:color="auto" w:fill="4F81BD"/>
            <w:vAlign w:val="center"/>
          </w:tcPr>
          <w:p w14:paraId="19B1C067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5.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obter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información sobre 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aprendizax</w:t>
            </w:r>
            <w:r w:rsidRPr="001C6A2B">
              <w:rPr>
                <w:rFonts w:cs="Calibri"/>
                <w:b/>
                <w:bCs/>
                <w:color w:val="FFFFFF"/>
              </w:rPr>
              <w:t>es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7" w:type="pct"/>
            <w:shd w:val="clear" w:color="auto" w:fill="D8D8D8"/>
          </w:tcPr>
          <w:p w14:paraId="532EFCE5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4CA8AFFD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  <w:shd w:val="clear" w:color="auto" w:fill="D8D8D8"/>
          </w:tcPr>
          <w:p w14:paraId="7E744BBB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14" w:type="pct"/>
            <w:shd w:val="clear" w:color="auto" w:fill="D8D8D8"/>
          </w:tcPr>
          <w:p w14:paraId="4E8A486F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  <w:shd w:val="clear" w:color="auto" w:fill="D8D8D8"/>
          </w:tcPr>
          <w:p w14:paraId="2A099BC6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Pouco</w:t>
            </w:r>
            <w:proofErr w:type="spellEnd"/>
          </w:p>
          <w:p w14:paraId="4DA9BF6A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7F4590" w:rsidRPr="001C6A2B" w14:paraId="2A728C51" w14:textId="77777777" w:rsidTr="00F1725B">
        <w:trPr>
          <w:trHeight w:val="1922"/>
        </w:trPr>
        <w:tc>
          <w:tcPr>
            <w:tcW w:w="2280" w:type="pct"/>
            <w:shd w:val="clear" w:color="auto" w:fill="4F81BD"/>
            <w:vAlign w:val="center"/>
          </w:tcPr>
          <w:p w14:paraId="05D929B7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6.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utilizar os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criterios de evaluación.</w:t>
            </w:r>
          </w:p>
        </w:tc>
        <w:tc>
          <w:tcPr>
            <w:tcW w:w="187" w:type="pct"/>
          </w:tcPr>
          <w:p w14:paraId="772201A8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6EA6825D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04E41F34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14" w:type="pct"/>
          </w:tcPr>
          <w:p w14:paraId="3E8DB348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902" w:type="pct"/>
          </w:tcPr>
          <w:p w14:paraId="5D239D22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Si, </w:t>
            </w:r>
            <w:proofErr w:type="spellStart"/>
            <w:r>
              <w:rPr>
                <w:rFonts w:cs="Calibri"/>
              </w:rPr>
              <w:t>téndoos</w:t>
            </w:r>
            <w:proofErr w:type="spellEnd"/>
            <w:r>
              <w:rPr>
                <w:rFonts w:cs="Calibri"/>
              </w:rPr>
              <w:t xml:space="preserve"> en </w:t>
            </w:r>
            <w:proofErr w:type="spellStart"/>
            <w:r>
              <w:rPr>
                <w:rFonts w:cs="Calibri"/>
              </w:rPr>
              <w:t>conta</w:t>
            </w:r>
            <w:proofErr w:type="spellEnd"/>
            <w:r>
              <w:rPr>
                <w:rFonts w:cs="Calibri"/>
              </w:rPr>
              <w:t xml:space="preserve"> á hora de programar e non </w:t>
            </w:r>
            <w:proofErr w:type="spellStart"/>
            <w:r>
              <w:rPr>
                <w:rFonts w:cs="Calibri"/>
              </w:rPr>
              <w:t>só</w:t>
            </w:r>
            <w:proofErr w:type="spellEnd"/>
            <w:r>
              <w:rPr>
                <w:rFonts w:cs="Calibri"/>
              </w:rPr>
              <w:t xml:space="preserve"> para </w:t>
            </w:r>
            <w:proofErr w:type="spellStart"/>
            <w:r>
              <w:rPr>
                <w:rFonts w:cs="Calibri"/>
              </w:rPr>
              <w:t>avaliar</w:t>
            </w:r>
            <w:proofErr w:type="spellEnd"/>
            <w:r>
              <w:rPr>
                <w:rFonts w:cs="Calibri"/>
              </w:rPr>
              <w:t>.</w:t>
            </w:r>
          </w:p>
          <w:p w14:paraId="3A50023C" w14:textId="77777777" w:rsidR="007F4590" w:rsidRPr="001C6A2B" w:rsidRDefault="007F4590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</w:tbl>
    <w:p w14:paraId="077DD513" w14:textId="6FE640F6" w:rsidR="007F4590" w:rsidRDefault="007F4590" w:rsidP="007F4590">
      <w:pPr>
        <w:pStyle w:val="Recurso"/>
        <w:spacing w:before="120" w:after="120"/>
        <w:jc w:val="left"/>
        <w:rPr>
          <w:rFonts w:cs="Calibri"/>
        </w:rPr>
      </w:pPr>
      <w:r>
        <w:rPr>
          <w:rFonts w:cs="Calibri"/>
        </w:rPr>
        <w:t>ANA</w:t>
      </w:r>
      <w:r w:rsidR="00724982">
        <w:rPr>
          <w:rFonts w:cs="Calibri"/>
        </w:rPr>
        <w:t xml:space="preserve"> MARÍA RAMOS MONTERO</w:t>
      </w:r>
    </w:p>
    <w:p w14:paraId="0163DE9F" w14:textId="77777777" w:rsidR="007F4590" w:rsidRDefault="007F4590" w:rsidP="007F4590">
      <w:pPr>
        <w:pStyle w:val="Recurso"/>
        <w:spacing w:before="120" w:after="120"/>
        <w:jc w:val="left"/>
        <w:rPr>
          <w:rFonts w:cs="Calibri"/>
        </w:rPr>
      </w:pPr>
    </w:p>
    <w:p w14:paraId="6F602D62" w14:textId="77777777" w:rsidR="007F4590" w:rsidRDefault="007F4590" w:rsidP="007F4590">
      <w:pPr>
        <w:pStyle w:val="Recurso"/>
        <w:spacing w:before="120" w:after="120"/>
        <w:jc w:val="left"/>
        <w:rPr>
          <w:rFonts w:cs="Calibri"/>
        </w:rPr>
      </w:pPr>
    </w:p>
    <w:p w14:paraId="7F39CEDF" w14:textId="77777777" w:rsidR="00EC41FB" w:rsidRDefault="00EC41FB"/>
    <w:p w14:paraId="6F71A220" w14:textId="77777777" w:rsidR="00724982" w:rsidRDefault="00724982" w:rsidP="00724982">
      <w:pPr>
        <w:pStyle w:val="Recurso"/>
        <w:spacing w:before="120" w:after="120"/>
        <w:rPr>
          <w:rFonts w:cs="Calibri"/>
          <w:bCs/>
          <w:color w:val="FFFFFF"/>
        </w:rPr>
      </w:pPr>
      <w:r>
        <w:t>Cuestionario de impacto das ccbb no currículo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30"/>
        <w:gridCol w:w="405"/>
        <w:gridCol w:w="405"/>
        <w:gridCol w:w="405"/>
        <w:gridCol w:w="405"/>
        <w:gridCol w:w="4360"/>
      </w:tblGrid>
      <w:tr w:rsidR="00724982" w14:paraId="12CB6FAD" w14:textId="77777777" w:rsidTr="00F1725B">
        <w:trPr>
          <w:trHeight w:val="423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75659C9C" w14:textId="77777777" w:rsidR="00724982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proofErr w:type="spellStart"/>
            <w:r>
              <w:rPr>
                <w:rFonts w:cs="Calibri"/>
                <w:b/>
                <w:bCs/>
                <w:color w:val="FFFFFF"/>
              </w:rPr>
              <w:t>Cuestións</w:t>
            </w:r>
            <w:proofErr w:type="spellEnd"/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5635F798" w14:textId="77777777" w:rsidR="00724982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Valoración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6F6863D9" w14:textId="77777777" w:rsidR="00724982" w:rsidRDefault="00724982" w:rsidP="00F1725B">
            <w:pPr>
              <w:spacing w:before="120" w:after="120"/>
              <w:jc w:val="both"/>
            </w:pPr>
            <w:r>
              <w:rPr>
                <w:rFonts w:cs="Calibri"/>
                <w:b/>
                <w:bCs/>
                <w:color w:val="FFFFFF"/>
              </w:rPr>
              <w:t>Describir brevemente o cambio</w:t>
            </w:r>
          </w:p>
        </w:tc>
      </w:tr>
      <w:tr w:rsidR="00724982" w14:paraId="3DC37D58" w14:textId="77777777" w:rsidTr="00F1725B">
        <w:trPr>
          <w:trHeight w:val="529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2187EC6F" w14:textId="77777777" w:rsidR="00724982" w:rsidRDefault="00724982" w:rsidP="00F1725B"/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768614B8" w14:textId="77777777" w:rsidR="00724982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10D5D21B" w14:textId="77777777" w:rsidR="00724982" w:rsidRDefault="00724982" w:rsidP="00F1725B">
            <w:pPr>
              <w:spacing w:before="120" w:after="120"/>
              <w:ind w:left="87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2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75EA01A4" w14:textId="77777777" w:rsidR="00724982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3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2D4DD462" w14:textId="77777777" w:rsidR="00724982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1DD98B58" w14:textId="77777777" w:rsidR="00724982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</w:tr>
      <w:tr w:rsidR="00724982" w14:paraId="52E41F8A" w14:textId="77777777" w:rsidTr="00F1725B">
        <w:trPr>
          <w:trHeight w:val="137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0FAC72A9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1.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programar.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5B78121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BE1B09F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C41913D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A6DA3F4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B37BCD5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  <w:p w14:paraId="7453EE26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724982" w14:paraId="363E3FB8" w14:textId="77777777" w:rsidTr="00F1725B">
        <w:trPr>
          <w:trHeight w:val="131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149AD52A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2.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planificación do centro.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0728B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70082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B560A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09D2A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A44CD" w14:textId="77777777" w:rsidR="00724982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proofErr w:type="spellStart"/>
            <w:r>
              <w:rPr>
                <w:rFonts w:cs="Calibri"/>
              </w:rPr>
              <w:t>Máis</w:t>
            </w:r>
            <w:proofErr w:type="spellEnd"/>
            <w:r>
              <w:rPr>
                <w:rFonts w:cs="Calibri"/>
              </w:rPr>
              <w:t xml:space="preserve"> diálogo </w:t>
            </w:r>
            <w:proofErr w:type="spellStart"/>
            <w:r>
              <w:rPr>
                <w:rFonts w:cs="Calibri"/>
              </w:rPr>
              <w:t>cos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compañeiros</w:t>
            </w:r>
            <w:proofErr w:type="spellEnd"/>
            <w:r>
              <w:rPr>
                <w:rFonts w:cs="Calibri"/>
              </w:rPr>
              <w:t xml:space="preserve"> para o </w:t>
            </w:r>
            <w:proofErr w:type="spellStart"/>
            <w:r>
              <w:rPr>
                <w:rFonts w:cs="Calibri"/>
              </w:rPr>
              <w:t>deseño</w:t>
            </w:r>
            <w:proofErr w:type="spellEnd"/>
            <w:r>
              <w:rPr>
                <w:rFonts w:cs="Calibri"/>
              </w:rPr>
              <w:t xml:space="preserve"> de </w:t>
            </w:r>
            <w:proofErr w:type="spellStart"/>
            <w:r>
              <w:rPr>
                <w:rFonts w:cs="Calibri"/>
              </w:rPr>
              <w:t>tarefas</w:t>
            </w:r>
            <w:proofErr w:type="spellEnd"/>
          </w:p>
        </w:tc>
      </w:tr>
      <w:tr w:rsidR="00724982" w14:paraId="2F5B30BD" w14:textId="77777777" w:rsidTr="00F1725B">
        <w:trPr>
          <w:trHeight w:val="183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0D1F481E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3.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metodoloxía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e/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ou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no tipo de actividades que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propoño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41E6B50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1E078952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22BDD8A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7DECD4E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976D878" w14:textId="77777777" w:rsidR="00724982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proofErr w:type="spellStart"/>
            <w:r>
              <w:rPr>
                <w:rFonts w:cs="Calibri"/>
              </w:rPr>
              <w:t>Comezo</w:t>
            </w:r>
            <w:proofErr w:type="spellEnd"/>
            <w:r>
              <w:rPr>
                <w:rFonts w:cs="Calibri"/>
              </w:rPr>
              <w:t xml:space="preserve"> a </w:t>
            </w:r>
            <w:proofErr w:type="spellStart"/>
            <w:r>
              <w:rPr>
                <w:rFonts w:cs="Calibri"/>
              </w:rPr>
              <w:t>planficar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tarefas</w:t>
            </w:r>
            <w:proofErr w:type="spellEnd"/>
          </w:p>
        </w:tc>
      </w:tr>
      <w:tr w:rsidR="00724982" w14:paraId="296752AB" w14:textId="77777777" w:rsidTr="00F1725B">
        <w:trPr>
          <w:trHeight w:val="140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58697E87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4.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organizar a aula.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7DFE7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5791C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3F8FE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40F9A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74CEF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Moito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máis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traballo</w:t>
            </w:r>
            <w:proofErr w:type="spellEnd"/>
            <w:r>
              <w:rPr>
                <w:rFonts w:cs="Calibri"/>
              </w:rPr>
              <w:t xml:space="preserve"> en grupo</w:t>
            </w:r>
          </w:p>
          <w:p w14:paraId="1B5F12F7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724982" w14:paraId="6AC62B76" w14:textId="77777777" w:rsidTr="00F1725B">
        <w:trPr>
          <w:trHeight w:val="1753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7BDB21CA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5.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obter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información sobre 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aprendizaxes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0AC4104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B46E909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3A66A2AF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E7BF80E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4E7FAD1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Observacións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máis</w:t>
            </w:r>
            <w:proofErr w:type="spellEnd"/>
            <w:r>
              <w:rPr>
                <w:rFonts w:cs="Calibri"/>
              </w:rPr>
              <w:t xml:space="preserve"> directas sobre o que </w:t>
            </w:r>
            <w:proofErr w:type="spellStart"/>
            <w:r>
              <w:rPr>
                <w:rFonts w:cs="Calibri"/>
              </w:rPr>
              <w:t>fai</w:t>
            </w:r>
            <w:proofErr w:type="spellEnd"/>
            <w:r>
              <w:rPr>
                <w:rFonts w:cs="Calibri"/>
              </w:rPr>
              <w:t xml:space="preserve"> o alumnado.</w:t>
            </w:r>
          </w:p>
          <w:p w14:paraId="128DF394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724982" w14:paraId="58DBC861" w14:textId="77777777" w:rsidTr="00F1725B">
        <w:trPr>
          <w:trHeight w:val="192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4F7E3EA2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6.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utilizar os criterios de evaluación.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5B4ED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ACD66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6B214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A4B96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27450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Aínda</w:t>
            </w:r>
            <w:proofErr w:type="spellEnd"/>
            <w:r>
              <w:rPr>
                <w:rFonts w:cs="Calibri"/>
              </w:rPr>
              <w:t xml:space="preserve"> me queda </w:t>
            </w:r>
            <w:proofErr w:type="spellStart"/>
            <w:r>
              <w:rPr>
                <w:rFonts w:cs="Calibri"/>
              </w:rPr>
              <w:t>moito</w:t>
            </w:r>
            <w:proofErr w:type="spellEnd"/>
            <w:r>
              <w:rPr>
                <w:rFonts w:cs="Calibri"/>
              </w:rPr>
              <w:t xml:space="preserve"> por </w:t>
            </w:r>
            <w:proofErr w:type="spellStart"/>
            <w:r>
              <w:rPr>
                <w:rFonts w:cs="Calibri"/>
              </w:rPr>
              <w:t>facer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neste</w:t>
            </w:r>
            <w:proofErr w:type="spellEnd"/>
            <w:r>
              <w:rPr>
                <w:rFonts w:cs="Calibri"/>
              </w:rPr>
              <w:t xml:space="preserve"> aspecto.</w:t>
            </w:r>
          </w:p>
          <w:p w14:paraId="33A4EB18" w14:textId="77777777" w:rsidR="00724982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</w:tbl>
    <w:p w14:paraId="02A30C78" w14:textId="1607ACAC" w:rsidR="00724982" w:rsidRDefault="00724982" w:rsidP="00724982">
      <w:pPr>
        <w:pStyle w:val="Recurso"/>
        <w:spacing w:before="120" w:after="120"/>
        <w:jc w:val="left"/>
        <w:rPr>
          <w:rFonts w:cs="Calibri"/>
        </w:rPr>
      </w:pPr>
      <w:r>
        <w:rPr>
          <w:rFonts w:cs="Calibri"/>
        </w:rPr>
        <w:t>ANDRÉS MANUEL DÍAZ PRIETO</w:t>
      </w:r>
    </w:p>
    <w:p w14:paraId="4421FD82" w14:textId="77777777" w:rsidR="00724982" w:rsidRDefault="00724982" w:rsidP="00724982">
      <w:pPr>
        <w:pStyle w:val="Recurso"/>
        <w:spacing w:before="120" w:after="120"/>
        <w:jc w:val="left"/>
        <w:rPr>
          <w:rFonts w:cs="Calibri"/>
        </w:rPr>
      </w:pPr>
    </w:p>
    <w:p w14:paraId="67073A9F" w14:textId="77777777" w:rsidR="00724982" w:rsidRDefault="00724982" w:rsidP="00724982">
      <w:pPr>
        <w:pStyle w:val="Recurso"/>
        <w:spacing w:before="120" w:after="120"/>
        <w:jc w:val="left"/>
      </w:pPr>
    </w:p>
    <w:p w14:paraId="601A63C0" w14:textId="77777777" w:rsidR="00724982" w:rsidRDefault="00724982"/>
    <w:p w14:paraId="783FB4FB" w14:textId="77777777" w:rsidR="00724982" w:rsidRDefault="00724982"/>
    <w:p w14:paraId="3F0EFB3E" w14:textId="77777777" w:rsidR="00724982" w:rsidRDefault="00724982"/>
    <w:p w14:paraId="11F4AF72" w14:textId="77777777" w:rsidR="00724982" w:rsidRPr="00F07C27" w:rsidRDefault="00724982" w:rsidP="00724982">
      <w:pPr>
        <w:pStyle w:val="Recurso"/>
        <w:spacing w:before="120" w:after="120"/>
        <w:rPr>
          <w:rFonts w:cs="Calibri"/>
        </w:rPr>
      </w:pPr>
      <w:r>
        <w:t>Cuestionario de impacto das ccbb no</w:t>
      </w:r>
      <w:r w:rsidRPr="00F07C27">
        <w:t xml:space="preserve"> currículo</w:t>
      </w:r>
    </w:p>
    <w:tbl>
      <w:tblPr>
        <w:tblpPr w:leftFromText="141" w:rightFromText="141" w:vertAnchor="text" w:horzAnchor="margin" w:tblpXSpec="center" w:tblpY="151"/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359"/>
        <w:gridCol w:w="446"/>
        <w:gridCol w:w="359"/>
        <w:gridCol w:w="359"/>
        <w:gridCol w:w="3285"/>
      </w:tblGrid>
      <w:tr w:rsidR="00724982" w:rsidRPr="001C6A2B" w14:paraId="7DA010E4" w14:textId="77777777" w:rsidTr="00F1725B">
        <w:trPr>
          <w:trHeight w:val="391"/>
        </w:trPr>
        <w:tc>
          <w:tcPr>
            <w:tcW w:w="2272" w:type="pct"/>
            <w:vMerge w:val="restart"/>
            <w:shd w:val="clear" w:color="auto" w:fill="4F81BD"/>
            <w:vAlign w:val="center"/>
          </w:tcPr>
          <w:p w14:paraId="72FB53CB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proofErr w:type="spellStart"/>
            <w:r>
              <w:rPr>
                <w:rFonts w:cs="Calibri"/>
                <w:b/>
                <w:bCs/>
                <w:color w:val="FFFFFF"/>
              </w:rPr>
              <w:t>Cuestión</w:t>
            </w:r>
            <w:r w:rsidRPr="001C6A2B">
              <w:rPr>
                <w:rFonts w:cs="Calibri"/>
                <w:b/>
                <w:bCs/>
                <w:color w:val="FFFFFF"/>
              </w:rPr>
              <w:t>s</w:t>
            </w:r>
            <w:proofErr w:type="spellEnd"/>
          </w:p>
        </w:tc>
        <w:tc>
          <w:tcPr>
            <w:tcW w:w="837" w:type="pct"/>
            <w:gridSpan w:val="4"/>
            <w:shd w:val="clear" w:color="auto" w:fill="4F81BD"/>
            <w:vAlign w:val="center"/>
          </w:tcPr>
          <w:p w14:paraId="2ECA9978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Valoración</w:t>
            </w:r>
          </w:p>
        </w:tc>
        <w:tc>
          <w:tcPr>
            <w:tcW w:w="1891" w:type="pct"/>
            <w:vMerge w:val="restart"/>
            <w:shd w:val="clear" w:color="auto" w:fill="4F81BD"/>
            <w:vAlign w:val="center"/>
          </w:tcPr>
          <w:p w14:paraId="2D6E5AD9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Describir brevemente 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cambio</w:t>
            </w:r>
          </w:p>
        </w:tc>
      </w:tr>
      <w:tr w:rsidR="00724982" w:rsidRPr="001C6A2B" w14:paraId="1167D838" w14:textId="77777777" w:rsidTr="00F1725B">
        <w:trPr>
          <w:trHeight w:val="489"/>
        </w:trPr>
        <w:tc>
          <w:tcPr>
            <w:tcW w:w="2272" w:type="pct"/>
            <w:vMerge/>
            <w:shd w:val="clear" w:color="auto" w:fill="4F81BD"/>
            <w:vAlign w:val="center"/>
          </w:tcPr>
          <w:p w14:paraId="00B507C6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  <w:tc>
          <w:tcPr>
            <w:tcW w:w="188" w:type="pct"/>
            <w:shd w:val="clear" w:color="auto" w:fill="4F81BD"/>
            <w:vAlign w:val="center"/>
          </w:tcPr>
          <w:p w14:paraId="3BF7DDAB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1</w:t>
            </w:r>
          </w:p>
        </w:tc>
        <w:tc>
          <w:tcPr>
            <w:tcW w:w="238" w:type="pct"/>
            <w:shd w:val="clear" w:color="auto" w:fill="4F81BD"/>
            <w:vAlign w:val="center"/>
          </w:tcPr>
          <w:p w14:paraId="2EFFBF71" w14:textId="77777777" w:rsidR="00724982" w:rsidRPr="001C6A2B" w:rsidRDefault="00724982" w:rsidP="00F1725B">
            <w:pPr>
              <w:spacing w:before="120" w:after="120"/>
              <w:ind w:left="87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2</w:t>
            </w:r>
          </w:p>
        </w:tc>
        <w:tc>
          <w:tcPr>
            <w:tcW w:w="201" w:type="pct"/>
            <w:shd w:val="clear" w:color="auto" w:fill="4F81BD"/>
            <w:vAlign w:val="center"/>
          </w:tcPr>
          <w:p w14:paraId="24601A95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 xml:space="preserve">3     </w:t>
            </w:r>
          </w:p>
        </w:tc>
        <w:tc>
          <w:tcPr>
            <w:tcW w:w="209" w:type="pct"/>
            <w:shd w:val="clear" w:color="auto" w:fill="4F81BD"/>
            <w:vAlign w:val="center"/>
          </w:tcPr>
          <w:p w14:paraId="15E89961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 w:rsidRPr="001C6A2B">
              <w:rPr>
                <w:rFonts w:cs="Calibri"/>
                <w:b/>
                <w:bCs/>
                <w:color w:val="FFFFFF"/>
              </w:rPr>
              <w:t>4</w:t>
            </w:r>
          </w:p>
        </w:tc>
        <w:tc>
          <w:tcPr>
            <w:tcW w:w="1891" w:type="pct"/>
            <w:vMerge/>
            <w:shd w:val="clear" w:color="auto" w:fill="4F81BD"/>
            <w:vAlign w:val="center"/>
          </w:tcPr>
          <w:p w14:paraId="1750CA26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</w:p>
        </w:tc>
      </w:tr>
      <w:tr w:rsidR="00724982" w:rsidRPr="001C6A2B" w14:paraId="767AC275" w14:textId="77777777" w:rsidTr="00F1725B">
        <w:trPr>
          <w:trHeight w:val="1269"/>
        </w:trPr>
        <w:tc>
          <w:tcPr>
            <w:tcW w:w="2272" w:type="pct"/>
            <w:shd w:val="clear" w:color="auto" w:fill="4F81BD"/>
            <w:vAlign w:val="center"/>
          </w:tcPr>
          <w:p w14:paraId="57DE8999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1.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programar.</w:t>
            </w:r>
          </w:p>
        </w:tc>
        <w:tc>
          <w:tcPr>
            <w:tcW w:w="188" w:type="pct"/>
            <w:shd w:val="clear" w:color="auto" w:fill="D8D8D8"/>
          </w:tcPr>
          <w:p w14:paraId="0F51A7B3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38" w:type="pct"/>
            <w:shd w:val="clear" w:color="auto" w:fill="D8D8D8"/>
          </w:tcPr>
          <w:p w14:paraId="4A9B2DD5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1" w:type="pct"/>
            <w:shd w:val="clear" w:color="auto" w:fill="D8D8D8"/>
          </w:tcPr>
          <w:p w14:paraId="3E3A19DF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55FF6384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91" w:type="pct"/>
            <w:shd w:val="clear" w:color="auto" w:fill="D8D8D8"/>
          </w:tcPr>
          <w:p w14:paraId="4199A12F" w14:textId="77777777" w:rsidR="00724982" w:rsidRDefault="00724982" w:rsidP="00F1725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</w:pP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O cambio consistiu en que a partir da p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rogramación “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her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dada”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 que estaba a empregar, incluírlle 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n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un epígrafe e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 de 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xeito puramente teórico e testimonial, o desenvolvemento das CCBB. </w:t>
            </w:r>
          </w:p>
          <w:p w14:paraId="3DC966EF" w14:textId="77777777" w:rsidR="00724982" w:rsidRDefault="00724982" w:rsidP="00F1725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</w:pPr>
          </w:p>
          <w:p w14:paraId="727EB703" w14:textId="77777777" w:rsidR="00724982" w:rsidRDefault="00724982" w:rsidP="00F1725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</w:pP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Son totalmente consciente que non estou a programar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 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por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 competencias básicas,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 senón que como moito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 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estou analizando a aportación d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a programación a algun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h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a de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 elas, pero sin que iso supoña un xiro 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na educación 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cara un ensino</w:t>
            </w:r>
            <w:r w:rsidRPr="00647088"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 realmente</w:t>
            </w: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 xml:space="preserve"> competencial.</w:t>
            </w:r>
          </w:p>
          <w:p w14:paraId="023FE647" w14:textId="77777777" w:rsidR="00724982" w:rsidRDefault="00724982" w:rsidP="00F1725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</w:pPr>
          </w:p>
          <w:p w14:paraId="6871F2C1" w14:textId="77777777" w:rsidR="00724982" w:rsidRPr="00F407B7" w:rsidRDefault="00724982" w:rsidP="00F1725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</w:pPr>
            <w:r>
              <w:rPr>
                <w:rFonts w:ascii="Times New Roman" w:eastAsiaTheme="minorHAnsi" w:hAnsi="Times New Roman"/>
                <w:sz w:val="16"/>
                <w:szCs w:val="16"/>
                <w:lang w:val="gl-ES"/>
              </w:rPr>
              <w:t>A miña programación didáctica está baseada nos contidos.</w:t>
            </w:r>
          </w:p>
        </w:tc>
      </w:tr>
      <w:tr w:rsidR="00724982" w:rsidRPr="001C6A2B" w14:paraId="32EE4435" w14:textId="77777777" w:rsidTr="00F1725B">
        <w:trPr>
          <w:trHeight w:val="1217"/>
        </w:trPr>
        <w:tc>
          <w:tcPr>
            <w:tcW w:w="2272" w:type="pct"/>
            <w:shd w:val="clear" w:color="auto" w:fill="4F81BD"/>
            <w:vAlign w:val="center"/>
          </w:tcPr>
          <w:p w14:paraId="5E830C5F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2. As Competencias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planificación do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centro.</w:t>
            </w:r>
          </w:p>
        </w:tc>
        <w:tc>
          <w:tcPr>
            <w:tcW w:w="188" w:type="pct"/>
          </w:tcPr>
          <w:p w14:paraId="647E7ABE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38" w:type="pct"/>
          </w:tcPr>
          <w:p w14:paraId="6337A9E1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1" w:type="pct"/>
          </w:tcPr>
          <w:p w14:paraId="697D1B4A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7F8CDE10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91" w:type="pct"/>
          </w:tcPr>
          <w:p w14:paraId="5A301980" w14:textId="77777777" w:rsidR="00724982" w:rsidRDefault="00724982" w:rsidP="00F1725B">
            <w:pPr>
              <w:spacing w:before="120" w:after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35DEF">
              <w:rPr>
                <w:rFonts w:ascii="Times New Roman" w:hAnsi="Times New Roman"/>
                <w:sz w:val="16"/>
                <w:szCs w:val="16"/>
              </w:rPr>
              <w:t>A medias. En determinadas etapas sí.</w:t>
            </w:r>
          </w:p>
          <w:p w14:paraId="024F2FED" w14:textId="77777777" w:rsidR="00724982" w:rsidRPr="00035DEF" w:rsidRDefault="00724982" w:rsidP="00F1725B">
            <w:pPr>
              <w:spacing w:before="120" w:after="12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ensino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secundario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nin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a concreción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curicular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nin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ningunha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das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programacións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didácticas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nin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de aula  se planificaron para que o proceso de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ensino-aprendizaxe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artelle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en torno á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adqisición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das CCBB. Como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moito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, para a adquisición dos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contidos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teóricos.</w:t>
            </w:r>
          </w:p>
        </w:tc>
      </w:tr>
      <w:tr w:rsidR="00724982" w:rsidRPr="001C6A2B" w14:paraId="0A5F1863" w14:textId="77777777" w:rsidTr="00F1725B">
        <w:trPr>
          <w:trHeight w:val="1694"/>
        </w:trPr>
        <w:tc>
          <w:tcPr>
            <w:tcW w:w="2272" w:type="pct"/>
            <w:shd w:val="clear" w:color="auto" w:fill="4F81BD"/>
            <w:vAlign w:val="center"/>
          </w:tcPr>
          <w:p w14:paraId="79BB6611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3.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metodoloxía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e</w:t>
            </w:r>
            <w:r w:rsidRPr="001C6A2B">
              <w:rPr>
                <w:rFonts w:cs="Calibri"/>
                <w:b/>
                <w:bCs/>
                <w:color w:val="FFFFFF"/>
              </w:rPr>
              <w:t>/</w:t>
            </w:r>
            <w:proofErr w:type="spellStart"/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r>
              <w:rPr>
                <w:rFonts w:cs="Calibri"/>
                <w:b/>
                <w:bCs/>
                <w:color w:val="FFFFFF"/>
              </w:rPr>
              <w:t>u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no tipo de actividades que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propoñ</w:t>
            </w:r>
            <w:r w:rsidRPr="001C6A2B">
              <w:rPr>
                <w:rFonts w:cs="Calibri"/>
                <w:b/>
                <w:bCs/>
                <w:color w:val="FFFFFF"/>
              </w:rPr>
              <w:t>o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8" w:type="pct"/>
            <w:shd w:val="clear" w:color="auto" w:fill="D8D8D8"/>
          </w:tcPr>
          <w:p w14:paraId="25478F97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38" w:type="pct"/>
            <w:shd w:val="clear" w:color="auto" w:fill="D8D8D8"/>
          </w:tcPr>
          <w:p w14:paraId="455C5F9C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1" w:type="pct"/>
            <w:shd w:val="clear" w:color="auto" w:fill="D8D8D8"/>
          </w:tcPr>
          <w:p w14:paraId="03CCAFA7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9" w:type="pct"/>
            <w:shd w:val="clear" w:color="auto" w:fill="D8D8D8"/>
          </w:tcPr>
          <w:p w14:paraId="5E7B542F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91" w:type="pct"/>
            <w:shd w:val="clear" w:color="auto" w:fill="D8D8D8"/>
          </w:tcPr>
          <w:p w14:paraId="3C5989F5" w14:textId="77777777" w:rsidR="00724982" w:rsidRPr="0069065D" w:rsidRDefault="00724982" w:rsidP="00F1725B">
            <w:pPr>
              <w:spacing w:before="120" w:after="12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9065D">
              <w:rPr>
                <w:rFonts w:ascii="Times New Roman" w:hAnsi="Times New Roman"/>
                <w:sz w:val="16"/>
                <w:szCs w:val="16"/>
              </w:rPr>
              <w:t xml:space="preserve">Si.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Partindo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 da base de que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sen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 contexto non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hai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competecia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, as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tarefas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propostas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 en cada nivel está contextualizadas.</w:t>
            </w:r>
          </w:p>
          <w:p w14:paraId="520E51A5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 w:rsidRPr="0069065D">
              <w:rPr>
                <w:rFonts w:ascii="Times New Roman" w:hAnsi="Times New Roman"/>
                <w:sz w:val="16"/>
                <w:szCs w:val="16"/>
              </w:rPr>
              <w:t xml:space="preserve">Consisten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nun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 proceso, culminan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nun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 “producto”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tanxible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 e tratan de aglutinar </w:t>
            </w:r>
            <w:proofErr w:type="spellStart"/>
            <w:r w:rsidRPr="0069065D">
              <w:rPr>
                <w:rFonts w:ascii="Times New Roman" w:hAnsi="Times New Roman"/>
                <w:sz w:val="16"/>
                <w:szCs w:val="16"/>
              </w:rPr>
              <w:t>coñecementos</w:t>
            </w:r>
            <w:proofErr w:type="spellEnd"/>
            <w:r w:rsidRPr="0069065D">
              <w:rPr>
                <w:rFonts w:ascii="Times New Roman" w:hAnsi="Times New Roman"/>
                <w:sz w:val="16"/>
                <w:szCs w:val="16"/>
              </w:rPr>
              <w:t xml:space="preserve"> multidisciplinares.</w:t>
            </w:r>
          </w:p>
        </w:tc>
      </w:tr>
      <w:tr w:rsidR="00724982" w:rsidRPr="001C6A2B" w14:paraId="4D42BC97" w14:textId="77777777" w:rsidTr="00F1725B">
        <w:trPr>
          <w:trHeight w:val="1298"/>
        </w:trPr>
        <w:tc>
          <w:tcPr>
            <w:tcW w:w="2272" w:type="pct"/>
            <w:shd w:val="clear" w:color="auto" w:fill="4F81BD"/>
            <w:vAlign w:val="center"/>
          </w:tcPr>
          <w:p w14:paraId="7D374196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4.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organizar</w:t>
            </w:r>
            <w:r>
              <w:rPr>
                <w:rFonts w:cs="Calibri"/>
                <w:b/>
                <w:bCs/>
                <w:color w:val="FFFFFF"/>
              </w:rPr>
              <w:t xml:space="preserve"> a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aula.</w:t>
            </w:r>
          </w:p>
        </w:tc>
        <w:tc>
          <w:tcPr>
            <w:tcW w:w="188" w:type="pct"/>
          </w:tcPr>
          <w:p w14:paraId="4BDC1D77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38" w:type="pct"/>
          </w:tcPr>
          <w:p w14:paraId="56632F60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01" w:type="pct"/>
          </w:tcPr>
          <w:p w14:paraId="361D6B37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21A6E1B1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91" w:type="pct"/>
          </w:tcPr>
          <w:p w14:paraId="1A2D0C6F" w14:textId="77777777" w:rsidR="00724982" w:rsidRPr="00A5396A" w:rsidRDefault="00724982" w:rsidP="00F1725B">
            <w:pPr>
              <w:spacing w:before="120" w:after="120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5396A">
              <w:rPr>
                <w:rFonts w:ascii="Times New Roman" w:hAnsi="Times New Roman"/>
                <w:sz w:val="16"/>
                <w:szCs w:val="16"/>
              </w:rPr>
              <w:t>Na</w:t>
            </w:r>
            <w:proofErr w:type="spellEnd"/>
            <w:r w:rsidRPr="00A5396A">
              <w:rPr>
                <w:rFonts w:ascii="Times New Roman" w:hAnsi="Times New Roman"/>
                <w:sz w:val="16"/>
                <w:szCs w:val="16"/>
              </w:rPr>
              <w:t xml:space="preserve"> medida do posible trato de fomentar o </w:t>
            </w:r>
            <w:proofErr w:type="spellStart"/>
            <w:r w:rsidRPr="00A5396A">
              <w:rPr>
                <w:rFonts w:ascii="Times New Roman" w:hAnsi="Times New Roman"/>
                <w:sz w:val="16"/>
                <w:szCs w:val="16"/>
              </w:rPr>
              <w:t>traballo</w:t>
            </w:r>
            <w:proofErr w:type="spellEnd"/>
            <w:r w:rsidRPr="00A5396A">
              <w:rPr>
                <w:rFonts w:ascii="Times New Roman" w:hAnsi="Times New Roman"/>
                <w:sz w:val="16"/>
                <w:szCs w:val="16"/>
              </w:rPr>
              <w:t xml:space="preserve"> cooperativo e en grupo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aproveitando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ao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máximo os recursos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dispoñibles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724982" w:rsidRPr="001C6A2B" w14:paraId="25D9E12F" w14:textId="77777777" w:rsidTr="00F1725B">
        <w:trPr>
          <w:trHeight w:val="1619"/>
        </w:trPr>
        <w:tc>
          <w:tcPr>
            <w:tcW w:w="2272" w:type="pct"/>
            <w:shd w:val="clear" w:color="auto" w:fill="4F81BD"/>
            <w:vAlign w:val="center"/>
          </w:tcPr>
          <w:p w14:paraId="1449C486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5.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 xml:space="preserve"> forma de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obter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información sobre 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aprendizax</w:t>
            </w:r>
            <w:r w:rsidRPr="001C6A2B">
              <w:rPr>
                <w:rFonts w:cs="Calibri"/>
                <w:b/>
                <w:bCs/>
                <w:color w:val="FFFFFF"/>
              </w:rPr>
              <w:t>es</w:t>
            </w:r>
            <w:proofErr w:type="spellEnd"/>
            <w:r w:rsidRPr="001C6A2B">
              <w:rPr>
                <w:rFonts w:cs="Calibri"/>
                <w:b/>
                <w:bCs/>
                <w:color w:val="FFFFFF"/>
              </w:rPr>
              <w:t>.</w:t>
            </w:r>
          </w:p>
        </w:tc>
        <w:tc>
          <w:tcPr>
            <w:tcW w:w="188" w:type="pct"/>
            <w:shd w:val="clear" w:color="auto" w:fill="D8D8D8"/>
          </w:tcPr>
          <w:p w14:paraId="6D051015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38" w:type="pct"/>
            <w:shd w:val="clear" w:color="auto" w:fill="D8D8D8"/>
          </w:tcPr>
          <w:p w14:paraId="7646F9CD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1" w:type="pct"/>
            <w:shd w:val="clear" w:color="auto" w:fill="D8D8D8"/>
          </w:tcPr>
          <w:p w14:paraId="1BEA1733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  <w:shd w:val="clear" w:color="auto" w:fill="D8D8D8"/>
          </w:tcPr>
          <w:p w14:paraId="7E88BE64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91" w:type="pct"/>
            <w:shd w:val="clear" w:color="auto" w:fill="D8D8D8"/>
          </w:tcPr>
          <w:p w14:paraId="5EFCEB60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  <w:p w14:paraId="27DEB531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  <w:tr w:rsidR="00724982" w:rsidRPr="001C6A2B" w14:paraId="2B4D96AC" w14:textId="77777777" w:rsidTr="00F1725B">
        <w:trPr>
          <w:trHeight w:val="1776"/>
        </w:trPr>
        <w:tc>
          <w:tcPr>
            <w:tcW w:w="2272" w:type="pct"/>
            <w:shd w:val="clear" w:color="auto" w:fill="4F81BD"/>
            <w:vAlign w:val="center"/>
          </w:tcPr>
          <w:p w14:paraId="32A08D62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6. As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Co</w:t>
            </w:r>
            <w:r>
              <w:rPr>
                <w:rFonts w:cs="Calibri"/>
                <w:b/>
                <w:bCs/>
                <w:color w:val="FFFFFF"/>
              </w:rPr>
              <w:t xml:space="preserve">mpetencias Básicas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produciron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un cambio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na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color w:val="FFFFFF"/>
              </w:rPr>
              <w:t>miña</w:t>
            </w:r>
            <w:proofErr w:type="spellEnd"/>
            <w:r>
              <w:rPr>
                <w:rFonts w:cs="Calibri"/>
                <w:b/>
                <w:bCs/>
                <w:color w:val="FFFFFF"/>
              </w:rPr>
              <w:t xml:space="preserve"> forma de utilizar os</w:t>
            </w:r>
            <w:r w:rsidRPr="001C6A2B">
              <w:rPr>
                <w:rFonts w:cs="Calibri"/>
                <w:b/>
                <w:bCs/>
                <w:color w:val="FFFFFF"/>
              </w:rPr>
              <w:t xml:space="preserve"> criterios de evaluación.</w:t>
            </w:r>
          </w:p>
        </w:tc>
        <w:tc>
          <w:tcPr>
            <w:tcW w:w="188" w:type="pct"/>
          </w:tcPr>
          <w:p w14:paraId="545CC31D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x</w:t>
            </w:r>
          </w:p>
        </w:tc>
        <w:tc>
          <w:tcPr>
            <w:tcW w:w="238" w:type="pct"/>
          </w:tcPr>
          <w:p w14:paraId="05B61990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1" w:type="pct"/>
          </w:tcPr>
          <w:p w14:paraId="35FF5D9D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209" w:type="pct"/>
          </w:tcPr>
          <w:p w14:paraId="20B721A2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  <w:tc>
          <w:tcPr>
            <w:tcW w:w="1891" w:type="pct"/>
          </w:tcPr>
          <w:p w14:paraId="2C921646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  <w:p w14:paraId="7B6D4DC6" w14:textId="77777777" w:rsidR="00724982" w:rsidRPr="001C6A2B" w:rsidRDefault="00724982" w:rsidP="00F1725B">
            <w:pPr>
              <w:spacing w:before="120" w:after="120"/>
              <w:jc w:val="both"/>
              <w:rPr>
                <w:rFonts w:cs="Calibri"/>
              </w:rPr>
            </w:pPr>
          </w:p>
        </w:tc>
      </w:tr>
    </w:tbl>
    <w:p w14:paraId="5A9A1422" w14:textId="544D0A24" w:rsidR="00724982" w:rsidRDefault="00724982" w:rsidP="00724982">
      <w:pPr>
        <w:pStyle w:val="Recurso"/>
        <w:spacing w:before="120" w:after="120"/>
        <w:jc w:val="left"/>
        <w:rPr>
          <w:rFonts w:cs="Calibri"/>
        </w:rPr>
      </w:pPr>
      <w:r>
        <w:rPr>
          <w:rFonts w:cs="Calibri"/>
        </w:rPr>
        <w:t>DAVID EIROA OUVIÑA</w:t>
      </w:r>
    </w:p>
    <w:p w14:paraId="3CC94F51" w14:textId="77777777" w:rsidR="00724982" w:rsidRDefault="00724982"/>
    <w:p w14:paraId="7389E3F3" w14:textId="77777777" w:rsidR="00F1725B" w:rsidRDefault="00F1725B">
      <w:pPr>
        <w:sectPr w:rsidR="00F1725B" w:rsidSect="00DC4314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621688C0" w14:textId="363A3833" w:rsidR="00F1725B" w:rsidRDefault="00F1725B">
      <w:r>
        <w:rPr>
          <w:noProof/>
          <w:lang w:val="es-ES"/>
        </w:rPr>
        <w:drawing>
          <wp:inline distT="0" distB="0" distL="0" distR="0" wp14:anchorId="5E455154" wp14:editId="278EBED1">
            <wp:extent cx="8891701" cy="62833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914" cy="62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0DBC" w14:textId="6A8ECFFE" w:rsidR="00F1725B" w:rsidRDefault="00D57AA4">
      <w:r>
        <w:rPr>
          <w:noProof/>
          <w:lang w:val="es-ES"/>
        </w:rPr>
        <w:drawing>
          <wp:inline distT="0" distB="0" distL="0" distR="0" wp14:anchorId="389FFA73" wp14:editId="2F256C46">
            <wp:extent cx="8877935" cy="6278811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E0B2EC" w14:textId="1FF19FED" w:rsidR="00F1725B" w:rsidRDefault="00CA70AB">
      <w:r w:rsidRPr="00CA70AB"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266F900A" wp14:editId="1390F7BB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8877935" cy="6283325"/>
            <wp:effectExtent l="0" t="0" r="12065" b="0"/>
            <wp:wrapThrough wrapText="bothSides">
              <wp:wrapPolygon edited="0">
                <wp:start x="0" y="0"/>
                <wp:lineTo x="0" y="21480"/>
                <wp:lineTo x="21568" y="21480"/>
                <wp:lineTo x="21568" y="0"/>
                <wp:lineTo x="0" y="0"/>
              </wp:wrapPolygon>
            </wp:wrapThrough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CE877" w14:textId="44B47217" w:rsidR="00F1725B" w:rsidRDefault="00CA70AB"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4C7385C6" wp14:editId="5989B78B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8877935" cy="6283325"/>
            <wp:effectExtent l="0" t="0" r="12065" b="0"/>
            <wp:wrapThrough wrapText="bothSides">
              <wp:wrapPolygon edited="0">
                <wp:start x="0" y="0"/>
                <wp:lineTo x="0" y="21480"/>
                <wp:lineTo x="21568" y="21480"/>
                <wp:lineTo x="21568" y="0"/>
                <wp:lineTo x="0" y="0"/>
              </wp:wrapPolygon>
            </wp:wrapThrough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F0A2D" w14:textId="0DE27BCF" w:rsidR="00F1725B" w:rsidRDefault="00F1725B"/>
    <w:p w14:paraId="5D263E3B" w14:textId="77777777" w:rsidR="00F1725B" w:rsidRDefault="00F1725B"/>
    <w:p w14:paraId="1F2E4E21" w14:textId="77777777" w:rsidR="00F1725B" w:rsidRDefault="00F1725B"/>
    <w:p w14:paraId="4E7802A8" w14:textId="77777777" w:rsidR="00F1725B" w:rsidRDefault="00F1725B"/>
    <w:p w14:paraId="6D0AC97C" w14:textId="77777777" w:rsidR="00F1725B" w:rsidRDefault="00F1725B"/>
    <w:p w14:paraId="51E08DCF" w14:textId="77777777" w:rsidR="00F1725B" w:rsidRDefault="00F1725B"/>
    <w:p w14:paraId="2EAD3077" w14:textId="77777777" w:rsidR="00F1725B" w:rsidRDefault="00F1725B"/>
    <w:p w14:paraId="45291F25" w14:textId="77777777" w:rsidR="00F1725B" w:rsidRDefault="00F1725B"/>
    <w:p w14:paraId="559CA715" w14:textId="77777777" w:rsidR="00F1725B" w:rsidRDefault="00F1725B"/>
    <w:p w14:paraId="75C2A5E5" w14:textId="77777777" w:rsidR="00F1725B" w:rsidRDefault="00F1725B"/>
    <w:p w14:paraId="47633728" w14:textId="77777777" w:rsidR="00F1725B" w:rsidRDefault="00F1725B"/>
    <w:p w14:paraId="4447C1D6" w14:textId="77777777" w:rsidR="00F1725B" w:rsidRDefault="00F1725B"/>
    <w:p w14:paraId="0FE41373" w14:textId="77777777" w:rsidR="00F1725B" w:rsidRDefault="00F1725B"/>
    <w:p w14:paraId="3BCADB0D" w14:textId="77777777" w:rsidR="00F1725B" w:rsidRDefault="00F1725B"/>
    <w:p w14:paraId="70424501" w14:textId="77777777" w:rsidR="00F1725B" w:rsidRDefault="00F1725B"/>
    <w:p w14:paraId="395E3BEA" w14:textId="77777777" w:rsidR="00F1725B" w:rsidRDefault="00F1725B"/>
    <w:p w14:paraId="6F2D3FEB" w14:textId="77777777" w:rsidR="00F1725B" w:rsidRDefault="00F1725B"/>
    <w:p w14:paraId="35FA1840" w14:textId="77777777" w:rsidR="00F1725B" w:rsidRDefault="00F1725B"/>
    <w:p w14:paraId="56812F15" w14:textId="77777777" w:rsidR="00F1725B" w:rsidRDefault="00F1725B"/>
    <w:p w14:paraId="34F81EAF" w14:textId="77777777" w:rsidR="00F1725B" w:rsidRDefault="00F1725B"/>
    <w:p w14:paraId="2DBDE230" w14:textId="77777777" w:rsidR="00F1725B" w:rsidRDefault="00F1725B"/>
    <w:p w14:paraId="689B1145" w14:textId="77777777" w:rsidR="00F1725B" w:rsidRDefault="00F1725B"/>
    <w:p w14:paraId="1FF268FF" w14:textId="77777777" w:rsidR="00F1725B" w:rsidRDefault="00F1725B"/>
    <w:p w14:paraId="31B2CBD0" w14:textId="77777777" w:rsidR="00F1725B" w:rsidRDefault="00F1725B"/>
    <w:p w14:paraId="3341C7D9" w14:textId="77777777" w:rsidR="00F1725B" w:rsidRDefault="00F1725B"/>
    <w:p w14:paraId="7D9CAF23" w14:textId="77777777" w:rsidR="00F1725B" w:rsidRDefault="00F1725B"/>
    <w:p w14:paraId="7EF7D3B6" w14:textId="77777777" w:rsidR="00F1725B" w:rsidRDefault="00F1725B"/>
    <w:p w14:paraId="0481F305" w14:textId="77777777" w:rsidR="00F1725B" w:rsidRDefault="00F1725B"/>
    <w:p w14:paraId="0854AAB6" w14:textId="77777777" w:rsidR="00F1725B" w:rsidRDefault="00F1725B"/>
    <w:p w14:paraId="3325BBD2" w14:textId="77777777" w:rsidR="00F1725B" w:rsidRDefault="00F1725B"/>
    <w:p w14:paraId="49A32781" w14:textId="77777777" w:rsidR="00F1725B" w:rsidRDefault="00F1725B"/>
    <w:p w14:paraId="132F4CE5" w14:textId="77777777" w:rsidR="00F1725B" w:rsidRDefault="00F1725B"/>
    <w:p w14:paraId="18A5962E" w14:textId="77777777" w:rsidR="00F1725B" w:rsidRDefault="00F1725B"/>
    <w:p w14:paraId="237F23E7" w14:textId="77777777" w:rsidR="00F1725B" w:rsidRDefault="00F1725B"/>
    <w:p w14:paraId="5F910971" w14:textId="0639629B" w:rsidR="00F1725B" w:rsidRDefault="004F7F0D">
      <w:r>
        <w:rPr>
          <w:noProof/>
          <w:lang w:val="es-ES"/>
        </w:rPr>
        <w:drawing>
          <wp:inline distT="0" distB="0" distL="0" distR="0" wp14:anchorId="397C926B" wp14:editId="7C4975E1">
            <wp:extent cx="8877935" cy="6283470"/>
            <wp:effectExtent l="0" t="0" r="12065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1A8D" w14:textId="0C4D01F1" w:rsidR="00F1725B" w:rsidRDefault="00271A30">
      <w:r>
        <w:rPr>
          <w:noProof/>
          <w:lang w:val="es-ES"/>
        </w:rPr>
        <w:drawing>
          <wp:inline distT="0" distB="0" distL="0" distR="0" wp14:anchorId="4458C259" wp14:editId="27AEBEAE">
            <wp:extent cx="8877935" cy="6283470"/>
            <wp:effectExtent l="0" t="0" r="12065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7FA5" w14:textId="7F336A91" w:rsidR="00F1725B" w:rsidRDefault="004A2A86">
      <w:r>
        <w:rPr>
          <w:noProof/>
          <w:lang w:val="es-ES"/>
        </w:rPr>
        <w:drawing>
          <wp:inline distT="0" distB="0" distL="0" distR="0" wp14:anchorId="6028433E" wp14:editId="6774BB0E">
            <wp:extent cx="8877935" cy="6283470"/>
            <wp:effectExtent l="0" t="0" r="1206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B069" w14:textId="51D48A8B" w:rsidR="00F1725B" w:rsidRDefault="00A75ADC">
      <w:r>
        <w:rPr>
          <w:noProof/>
          <w:lang w:val="es-ES"/>
        </w:rPr>
        <w:drawing>
          <wp:inline distT="0" distB="0" distL="0" distR="0" wp14:anchorId="74674F98" wp14:editId="7B015DAA">
            <wp:extent cx="8877935" cy="6283470"/>
            <wp:effectExtent l="0" t="0" r="1206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9353" w14:textId="1B5D9B2A" w:rsidR="00F1725B" w:rsidRDefault="005630DA">
      <w:r>
        <w:rPr>
          <w:noProof/>
          <w:lang w:val="es-ES"/>
        </w:rPr>
        <w:drawing>
          <wp:inline distT="0" distB="0" distL="0" distR="0" wp14:anchorId="222B16CC" wp14:editId="20342C2F">
            <wp:extent cx="8877935" cy="6283470"/>
            <wp:effectExtent l="0" t="0" r="1206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8F33" w14:textId="30320608" w:rsidR="00F1725B" w:rsidRDefault="00F55B40">
      <w:r>
        <w:rPr>
          <w:noProof/>
          <w:lang w:val="es-ES"/>
        </w:rPr>
        <w:drawing>
          <wp:inline distT="0" distB="0" distL="0" distR="0" wp14:anchorId="6AE55F2E" wp14:editId="0A032172">
            <wp:extent cx="8877935" cy="6283470"/>
            <wp:effectExtent l="0" t="0" r="12065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6C45" w14:textId="42A8B01D" w:rsidR="00F1725B" w:rsidRDefault="00D35488">
      <w:r>
        <w:rPr>
          <w:noProof/>
          <w:lang w:val="es-ES"/>
        </w:rPr>
        <w:drawing>
          <wp:inline distT="0" distB="0" distL="0" distR="0" wp14:anchorId="31E2C1A1" wp14:editId="76FE056D">
            <wp:extent cx="8877935" cy="6283470"/>
            <wp:effectExtent l="0" t="0" r="12065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7D9D" w14:textId="55C028DA" w:rsidR="00F1725B" w:rsidRDefault="008B4C27">
      <w:r>
        <w:rPr>
          <w:noProof/>
          <w:lang w:val="es-ES"/>
        </w:rPr>
        <w:drawing>
          <wp:inline distT="0" distB="0" distL="0" distR="0" wp14:anchorId="53EEA200" wp14:editId="37359295">
            <wp:extent cx="8877935" cy="6283470"/>
            <wp:effectExtent l="0" t="0" r="12065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D543" w14:textId="6F6A42E5" w:rsidR="00F1725B" w:rsidRDefault="00954C45">
      <w:r>
        <w:rPr>
          <w:noProof/>
          <w:lang w:val="es-ES"/>
        </w:rPr>
        <w:drawing>
          <wp:inline distT="0" distB="0" distL="0" distR="0" wp14:anchorId="6A597287" wp14:editId="7A25CDB9">
            <wp:extent cx="8877935" cy="6283470"/>
            <wp:effectExtent l="0" t="0" r="12065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5478" w14:textId="11A06309" w:rsidR="00F1725B" w:rsidRDefault="00954C45">
      <w:r>
        <w:rPr>
          <w:noProof/>
          <w:lang w:val="es-ES"/>
        </w:rPr>
        <w:drawing>
          <wp:inline distT="0" distB="0" distL="0" distR="0" wp14:anchorId="4C1CB302" wp14:editId="1BBC9DDF">
            <wp:extent cx="8877935" cy="6283470"/>
            <wp:effectExtent l="0" t="0" r="12065" b="0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80" w:rightFromText="180" w:vertAnchor="page" w:horzAnchor="margin" w:tblpY="1256"/>
        <w:tblW w:w="5069" w:type="pct"/>
        <w:tblLook w:val="04A0" w:firstRow="1" w:lastRow="0" w:firstColumn="1" w:lastColumn="0" w:noHBand="0" w:noVBand="1"/>
      </w:tblPr>
      <w:tblGrid>
        <w:gridCol w:w="3200"/>
        <w:gridCol w:w="132"/>
        <w:gridCol w:w="2578"/>
        <w:gridCol w:w="2702"/>
        <w:gridCol w:w="776"/>
        <w:gridCol w:w="2964"/>
        <w:gridCol w:w="2065"/>
      </w:tblGrid>
      <w:tr w:rsidR="00A9173C" w14:paraId="5B666F47" w14:textId="77777777" w:rsidTr="001E69C1">
        <w:trPr>
          <w:trHeight w:val="266"/>
        </w:trPr>
        <w:tc>
          <w:tcPr>
            <w:tcW w:w="1110" w:type="pct"/>
            <w:tcBorders>
              <w:top w:val="single" w:sz="4" w:space="0" w:color="auto"/>
              <w:left w:val="thickThinMediumGap" w:sz="48" w:space="0" w:color="4F6228" w:themeColor="accent3" w:themeShade="80"/>
            </w:tcBorders>
            <w:shd w:val="clear" w:color="auto" w:fill="FFFFCC"/>
          </w:tcPr>
          <w:p w14:paraId="068D9FAB" w14:textId="77777777" w:rsidR="00A9173C" w:rsidRPr="00D77AC4" w:rsidRDefault="00A9173C" w:rsidP="001E69C1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 w:rsidRPr="00D77AC4">
              <w:rPr>
                <w:b/>
                <w:color w:val="76923C" w:themeColor="accent3" w:themeShade="BF"/>
                <w:sz w:val="24"/>
                <w:szCs w:val="24"/>
              </w:rPr>
              <w:t>ETAPA:</w:t>
            </w:r>
            <w:r>
              <w:rPr>
                <w:b/>
                <w:color w:val="76923C" w:themeColor="accent3" w:themeShade="BF"/>
                <w:sz w:val="24"/>
                <w:szCs w:val="24"/>
              </w:rPr>
              <w:t xml:space="preserve"> Secundaria</w:t>
            </w:r>
          </w:p>
        </w:tc>
        <w:tc>
          <w:tcPr>
            <w:tcW w:w="940" w:type="pct"/>
            <w:gridSpan w:val="2"/>
            <w:shd w:val="clear" w:color="auto" w:fill="FFFFCC"/>
          </w:tcPr>
          <w:p w14:paraId="023323CA" w14:textId="77777777" w:rsidR="00A9173C" w:rsidRPr="00D77AC4" w:rsidRDefault="00A9173C" w:rsidP="001E69C1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 w:rsidRPr="00D77AC4">
              <w:rPr>
                <w:b/>
                <w:color w:val="76923C" w:themeColor="accent3" w:themeShade="BF"/>
                <w:sz w:val="24"/>
                <w:szCs w:val="24"/>
              </w:rPr>
              <w:t>CICLO:</w:t>
            </w:r>
            <w:r>
              <w:rPr>
                <w:b/>
                <w:color w:val="76923C" w:themeColor="accent3" w:themeShade="BF"/>
                <w:sz w:val="24"/>
                <w:szCs w:val="24"/>
              </w:rPr>
              <w:t xml:space="preserve"> 2º</w:t>
            </w:r>
          </w:p>
        </w:tc>
        <w:tc>
          <w:tcPr>
            <w:tcW w:w="937" w:type="pct"/>
            <w:shd w:val="clear" w:color="auto" w:fill="FFFFCC"/>
          </w:tcPr>
          <w:p w14:paraId="7EF0A67D" w14:textId="77777777" w:rsidR="00A9173C" w:rsidRPr="00D77AC4" w:rsidRDefault="00A9173C" w:rsidP="001E69C1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 w:rsidRPr="00D77AC4">
              <w:rPr>
                <w:b/>
                <w:color w:val="76923C" w:themeColor="accent3" w:themeShade="BF"/>
                <w:sz w:val="24"/>
                <w:szCs w:val="24"/>
              </w:rPr>
              <w:t>NIVEL:</w:t>
            </w:r>
            <w:r>
              <w:rPr>
                <w:b/>
                <w:color w:val="76923C" w:themeColor="accent3" w:themeShade="BF"/>
                <w:sz w:val="24"/>
                <w:szCs w:val="24"/>
              </w:rPr>
              <w:t xml:space="preserve"> 3º ESO</w:t>
            </w:r>
          </w:p>
        </w:tc>
        <w:tc>
          <w:tcPr>
            <w:tcW w:w="2013" w:type="pct"/>
            <w:gridSpan w:val="3"/>
            <w:tcBorders>
              <w:right w:val="thickThinMediumGap" w:sz="48" w:space="0" w:color="4F6228" w:themeColor="accent3" w:themeShade="80"/>
            </w:tcBorders>
            <w:shd w:val="clear" w:color="auto" w:fill="FFFFCC"/>
          </w:tcPr>
          <w:p w14:paraId="71300CC2" w14:textId="77777777" w:rsidR="00A9173C" w:rsidRPr="00D77AC4" w:rsidRDefault="00A9173C" w:rsidP="001E69C1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 w:rsidRPr="00D77AC4">
              <w:rPr>
                <w:b/>
                <w:color w:val="76923C" w:themeColor="accent3" w:themeShade="BF"/>
                <w:sz w:val="24"/>
                <w:szCs w:val="24"/>
              </w:rPr>
              <w:t>PROFESOR:</w:t>
            </w:r>
            <w:r>
              <w:rPr>
                <w:b/>
                <w:color w:val="76923C" w:themeColor="accent3" w:themeShade="BF"/>
                <w:sz w:val="24"/>
                <w:szCs w:val="24"/>
              </w:rPr>
              <w:t xml:space="preserve"> Tania Mª Ruanova Suárez</w:t>
            </w:r>
          </w:p>
        </w:tc>
      </w:tr>
      <w:tr w:rsidR="00A9173C" w14:paraId="2500187D" w14:textId="77777777" w:rsidTr="001E69C1">
        <w:trPr>
          <w:trHeight w:val="681"/>
        </w:trPr>
        <w:tc>
          <w:tcPr>
            <w:tcW w:w="5000" w:type="pct"/>
            <w:gridSpan w:val="7"/>
            <w:tcBorders>
              <w:left w:val="thickThinMediumGap" w:sz="48" w:space="0" w:color="4F6228" w:themeColor="accent3" w:themeShade="80"/>
              <w:bottom w:val="single" w:sz="4" w:space="0" w:color="auto"/>
              <w:right w:val="thickThinMediumGap" w:sz="48" w:space="0" w:color="4F6228" w:themeColor="accent3" w:themeShade="80"/>
            </w:tcBorders>
            <w:shd w:val="clear" w:color="auto" w:fill="FFFFCC"/>
          </w:tcPr>
          <w:p w14:paraId="03C7D9ED" w14:textId="77777777" w:rsidR="00A9173C" w:rsidRPr="00D77AC4" w:rsidRDefault="00A9173C" w:rsidP="001E69C1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 w:rsidRPr="00D77AC4">
              <w:rPr>
                <w:b/>
                <w:color w:val="76923C" w:themeColor="accent3" w:themeShade="BF"/>
                <w:sz w:val="24"/>
                <w:szCs w:val="24"/>
              </w:rPr>
              <w:t>BREVE DESCRIPCIÓN:</w:t>
            </w:r>
            <w:r>
              <w:rPr>
                <w:b/>
                <w:color w:val="76923C" w:themeColor="accent3" w:themeShade="BF"/>
                <w:sz w:val="24"/>
                <w:szCs w:val="24"/>
              </w:rPr>
              <w:t xml:space="preserve"> A finalidade desta tarefa é que o alumno elabore un biscoito como aplicación práctica do estudo dunha parte importante da química de 3º de ESO intentando así que o alumno aprenda a analizar e interpretar os fenómenos do mundo natural dun xeito máis rigoroso e científico.</w:t>
            </w:r>
          </w:p>
        </w:tc>
      </w:tr>
      <w:tr w:rsidR="00A9173C" w:rsidRPr="00E44312" w14:paraId="7B5FC1DA" w14:textId="77777777" w:rsidTr="001E69C1">
        <w:trPr>
          <w:trHeight w:val="557"/>
        </w:trPr>
        <w:tc>
          <w:tcPr>
            <w:tcW w:w="1156" w:type="pct"/>
            <w:gridSpan w:val="2"/>
            <w:tcBorders>
              <w:left w:val="thickThinMediumGap" w:sz="48" w:space="0" w:color="4F6228" w:themeColor="accent3" w:themeShade="80"/>
            </w:tcBorders>
            <w:shd w:val="clear" w:color="auto" w:fill="FFFFCC"/>
          </w:tcPr>
          <w:p w14:paraId="0FB84084" w14:textId="77777777" w:rsidR="00A9173C" w:rsidRPr="00E44312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OBXECTIVOS:</w:t>
            </w:r>
          </w:p>
          <w:p w14:paraId="2A8FB7E9" w14:textId="77777777" w:rsidR="00A9173C" w:rsidRPr="00E44312" w:rsidRDefault="00A9173C" w:rsidP="001E69C1">
            <w:pPr>
              <w:jc w:val="both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Coñecer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o ámbito de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estudo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da química como algo próximo á vida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cotiá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668F22B6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•Observar o medio que os rodea de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xeito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crítico e analítico.</w:t>
            </w:r>
          </w:p>
          <w:p w14:paraId="1C337B62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Distinguir as distintas etapas do método científico e saber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recoñecelas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en distintos aspectos da vida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cotiá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7E111B37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Elaborar un informe científico.</w:t>
            </w:r>
          </w:p>
          <w:p w14:paraId="714E0B28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Saber distinguir o que é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unha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magnitude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do que non o é e asociar as unidades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correspondentes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a cada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magnitude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5A0EF93D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Aprender a utilizar instrumentos básicos de medida: balanza de cocina, probeta…</w:t>
            </w:r>
          </w:p>
          <w:p w14:paraId="0B7C6ECF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Coñecer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 usar correctamente as unidades do SI.</w:t>
            </w:r>
          </w:p>
          <w:p w14:paraId="3FB39FEA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Interconverter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unha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unidade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noutra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mediante factores de conversión.</w:t>
            </w:r>
          </w:p>
          <w:p w14:paraId="690AADFF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Saber expresar os resultados en notación científica.</w:t>
            </w:r>
          </w:p>
          <w:p w14:paraId="59C1EF3E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Saber que todas as medidas están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suxeitas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a erros 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coñecelos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0004150A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Distinguir os termos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exactitude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, precisión 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sensibilidade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37A7C93F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Diferenciar entre propiedades intensivas e extensivas da materia.</w:t>
            </w:r>
          </w:p>
          <w:p w14:paraId="3AE03A99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•Distinguir os diferentes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xeitos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en que pode presentarse a materia e os cambios de estado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correspondentes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.</w:t>
            </w:r>
          </w:p>
          <w:p w14:paraId="4734D693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Saber elaborar a gráfica de cambio de estado da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auga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51189AD2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</w:t>
            </w:r>
            <w:r w:rsidRPr="00E44312">
              <w:rPr>
                <w:sz w:val="16"/>
                <w:szCs w:val="16"/>
                <w:lang w:val="es-ES"/>
              </w:rPr>
              <w:t xml:space="preserve">istinguir os conceptos de mestura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homoxénea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e mestura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heteroxénea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37F846D4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Coñecer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distintas técnicas de separación de sustancias puras que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compoñen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unha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mestura: filtración, decantación…</w:t>
            </w:r>
          </w:p>
          <w:p w14:paraId="4AC1F301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•Saber expresar a concentración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dunha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disolución en g/L, % en peso</w:t>
            </w:r>
            <w:r w:rsidRPr="00E44312">
              <w:rPr>
                <w:sz w:val="16"/>
                <w:szCs w:val="16"/>
                <w:lang w:val="es-ES"/>
              </w:rPr>
              <w:t>, % en volumen</w:t>
            </w: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.</w:t>
            </w:r>
          </w:p>
          <w:p w14:paraId="0D944BDA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•Distinguir un cambio químico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doutro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físico </w:t>
            </w:r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0D2E9F8C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•Describir a influencia de diversos factores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velocidade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de reacción.</w:t>
            </w:r>
          </w:p>
          <w:p w14:paraId="50AB7DEC" w14:textId="77777777" w:rsidR="00A9173C" w:rsidRPr="00E44312" w:rsidRDefault="00A9173C" w:rsidP="001E69C1">
            <w:pPr>
              <w:jc w:val="both"/>
              <w:rPr>
                <w:b/>
                <w:color w:val="76923C" w:themeColor="accent3" w:themeShade="BF"/>
                <w:sz w:val="16"/>
                <w:szCs w:val="16"/>
                <w:lang w:val="es-ES"/>
              </w:rPr>
            </w:pPr>
          </w:p>
          <w:p w14:paraId="5E0AAC30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894" w:type="pct"/>
            <w:shd w:val="clear" w:color="auto" w:fill="FFFFCC"/>
          </w:tcPr>
          <w:p w14:paraId="5A7C8507" w14:textId="77777777" w:rsidR="00A9173C" w:rsidRPr="00E44312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CONTIDOS:</w:t>
            </w:r>
          </w:p>
          <w:p w14:paraId="76084457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traballo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científico: O campo de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traballo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da ciencia. Os pasos do método científico. O informe científico.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imaxe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dos científicos.</w:t>
            </w:r>
          </w:p>
          <w:p w14:paraId="3632C5E7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</w:p>
          <w:p w14:paraId="54DEF1FA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•A medida: Magnitudes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fundamentais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 derivadas. O sistema Internacional de Unidades (SI). Factores de conversión. A notación científica. Expresión de resultados e redondeo. </w:t>
            </w:r>
          </w:p>
          <w:p w14:paraId="07F5F378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</w:p>
          <w:p w14:paraId="0189E870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•A materia: Criterios de clasifi</w:t>
            </w:r>
            <w:r w:rsidRPr="00E44312">
              <w:rPr>
                <w:sz w:val="16"/>
                <w:szCs w:val="16"/>
                <w:lang w:val="es-ES"/>
              </w:rPr>
              <w:t>cación da materia.</w:t>
            </w: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Estados de agregación. Cambios de estado. Mesturas e substancias puras. Técnicas de separación en mesturas.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Disolucións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: expresión da concentración 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solubilidade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.</w:t>
            </w:r>
          </w:p>
          <w:p w14:paraId="22A6B9C0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</w:p>
          <w:p w14:paraId="7130C2E8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</w:p>
          <w:p w14:paraId="76B2208C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  <w:lang w:val="es-ES"/>
              </w:rPr>
            </w:pPr>
          </w:p>
        </w:tc>
        <w:tc>
          <w:tcPr>
            <w:tcW w:w="1206" w:type="pct"/>
            <w:gridSpan w:val="2"/>
            <w:shd w:val="clear" w:color="auto" w:fill="FFFFCC"/>
          </w:tcPr>
          <w:p w14:paraId="2A97906C" w14:textId="77777777" w:rsidR="00A9173C" w:rsidRPr="00E44312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CRITERIOS AVALIACIÓN:</w:t>
            </w:r>
          </w:p>
          <w:p w14:paraId="138C58ED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Valorarase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que o alumno identifique o mundo que nos rodea como o ámbito de estudio da ciencia e que esta so se dedica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estudar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aquilo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que se poda demostrar. </w:t>
            </w:r>
          </w:p>
          <w:p w14:paraId="0A3C3FD6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Tamén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é importante que distinga a observación, a toma de datos, a emisión de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hipótese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, a experimentación e a interpretación de resultados como os pasos que normalmente se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seguen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nunha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investigación científica. 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Saberá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redactar un informe científico e asociará á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actividade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científica</w:t>
            </w:r>
            <w:r w:rsidRPr="00E44312">
              <w:rPr>
                <w:sz w:val="16"/>
                <w:szCs w:val="16"/>
                <w:lang w:val="es-ES"/>
              </w:rPr>
              <w:t xml:space="preserve"> a</w:t>
            </w: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calidades como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rigorosidade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,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curiosidade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,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obxectividade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, 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traballo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en equipo,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claridade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exposición de ideas,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verosimilitude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dos datos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empregados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investigación, etc. </w:t>
            </w:r>
          </w:p>
          <w:p w14:paraId="4469B003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V</w:t>
            </w: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alorarase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tamén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actitude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positiva do alumno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fronte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á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imaxe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-tipo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dun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científico,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desbotando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ideas discriminatorias por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razóns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de sexo, raza,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relixión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, etc. </w:t>
            </w:r>
          </w:p>
          <w:p w14:paraId="25923091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Distinguiranse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os diferentes tipos de magnitudes 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saberanse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expresar coa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súa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unidade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correspondente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facendo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especial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fincapé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aquelas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que se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recomendan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no SI. 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Empregaranse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os factores de conversión para transformar o resultado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dunha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medida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dunha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unidade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outra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. 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Farase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uso da notación científica para expresar cantidades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moi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grandes 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moi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pequenas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. 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Expresaranse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os resultados das medidas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número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axeitado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decimais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. </w:t>
            </w:r>
          </w:p>
          <w:p w14:paraId="745DFD78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•Distinguir diferentes tipos de substancias en función do estado de agregación no que se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atope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ou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as características dos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seus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compoñentes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. </w:t>
            </w:r>
          </w:p>
          <w:p w14:paraId="54D1D9C8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Coñecer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os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nomes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dos procesos que transforman o estado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dunha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substancia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noutro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. </w:t>
            </w:r>
          </w:p>
          <w:p w14:paraId="119CAACC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•Saber que a temperatura permanece constante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nun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cambio de estado. </w:t>
            </w:r>
          </w:p>
          <w:p w14:paraId="4250FF1E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•Asignar 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nome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de calor latente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ao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posto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en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xogo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nun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cambio de estado. •Distinguir entre substancias puras e mesturas, tanto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homoxéneas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como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heteroxéneas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. </w:t>
            </w:r>
          </w:p>
          <w:p w14:paraId="385805C7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Coñecer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algunhas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técnicas de separación de m</w:t>
            </w:r>
            <w:r w:rsidRPr="00E44312">
              <w:rPr>
                <w:sz w:val="16"/>
                <w:szCs w:val="16"/>
                <w:lang w:val="es-ES"/>
              </w:rPr>
              <w:t xml:space="preserve">esturas: filtración, </w:t>
            </w: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evaporación, decanta</w:t>
            </w:r>
            <w:r w:rsidRPr="00E44312">
              <w:rPr>
                <w:sz w:val="16"/>
                <w:szCs w:val="16"/>
                <w:lang w:val="es-ES"/>
              </w:rPr>
              <w:t>ción</w:t>
            </w: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. </w:t>
            </w:r>
          </w:p>
          <w:p w14:paraId="23E28201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•Saber o que é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unha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disolución e os conceptos de soluto e disolvente. </w:t>
            </w:r>
          </w:p>
          <w:p w14:paraId="43A22A9E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•Expresar a concentración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dunha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disolución en g/L e % en peso. </w:t>
            </w:r>
          </w:p>
          <w:p w14:paraId="3F49C976" w14:textId="77777777" w:rsidR="00A9173C" w:rsidRPr="00E44312" w:rsidRDefault="00A9173C" w:rsidP="001E69C1">
            <w:pPr>
              <w:jc w:val="both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Coñecer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o concepto de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solubilidade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e interpretar 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súa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variación coa temperatura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nas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gráficas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correspondentes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.</w:t>
            </w:r>
          </w:p>
        </w:tc>
        <w:tc>
          <w:tcPr>
            <w:tcW w:w="1028" w:type="pct"/>
            <w:shd w:val="clear" w:color="auto" w:fill="FFFFCC"/>
          </w:tcPr>
          <w:p w14:paraId="0CC29A73" w14:textId="77777777" w:rsidR="00A9173C" w:rsidRPr="00E44312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INDICADORES (CCBB):</w:t>
            </w:r>
          </w:p>
          <w:p w14:paraId="20ABD471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Comproba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que a química ten como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obxeto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estudo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sistemas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materiais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7B01C266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Comprende as características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fundamentais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do método científico.</w:t>
            </w:r>
          </w:p>
          <w:p w14:paraId="0D8BAA9C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Coñece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a importancia do uso adecuado da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linguaxe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científica 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exercita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habilidade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para a redacción de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conclusións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421CD759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Identifica as etapas do método científico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nunha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investigación científica.</w:t>
            </w:r>
          </w:p>
          <w:p w14:paraId="677E3F68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Realiza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operacións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con distintas magnitudes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fundamentais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71535CF5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Favorece o cálculo matemático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manexando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potencias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na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notación científica e os factores de conversión.</w:t>
            </w:r>
          </w:p>
          <w:p w14:paraId="26221D97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Escolle os instrumentos de medida adecuados en función do fin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desexado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05D5E3A1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Valora 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calidade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das medidas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sendo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consciente de que todas levan asociadas un erro.</w:t>
            </w:r>
          </w:p>
          <w:p w14:paraId="798A4CAF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Toma conciencia do uso adecuado da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linguaxe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científica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na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comunicación dos resultados científicos.</w:t>
            </w:r>
          </w:p>
          <w:p w14:paraId="49ACD46D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Recoñece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os diferentes estados nos que se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atopa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a materia.</w:t>
            </w:r>
          </w:p>
          <w:p w14:paraId="065E475F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Describe os cambios de estado e utiliza de forma correcta os términos científicos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atendendo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ós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nomes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dos diferentes cambios de estado.</w:t>
            </w:r>
          </w:p>
          <w:p w14:paraId="69E4BEF5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Comprende a información que ofrece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unha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gráfica de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quecemento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e sabe deducir dela o estado de agregación e a temperatura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nun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determinado instante.</w:t>
            </w:r>
          </w:p>
          <w:p w14:paraId="077EA6BB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Sabe que 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maioría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das sustancias puras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atópanse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na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natureza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formando mesturas.</w:t>
            </w:r>
          </w:p>
          <w:p w14:paraId="20CF12BA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Deseña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técnicas de separación de mesturas.</w:t>
            </w:r>
          </w:p>
          <w:p w14:paraId="430E254A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Manexa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con soltura a expresión da concentración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dunha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disolución, ben en unidades de masa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ou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en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volumes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  <w:p w14:paraId="10B958CF" w14:textId="77777777" w:rsidR="00A9173C" w:rsidRPr="00E44312" w:rsidRDefault="00A9173C" w:rsidP="001E69C1">
            <w:pPr>
              <w:jc w:val="both"/>
              <w:rPr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Manexa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as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proporcións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correctamente e comprende e usa o concepto de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porcentaxe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correctamente.</w:t>
            </w:r>
          </w:p>
          <w:p w14:paraId="3190B745" w14:textId="77777777" w:rsidR="00A9173C" w:rsidRPr="00E44312" w:rsidRDefault="00A9173C" w:rsidP="001E69C1">
            <w:pPr>
              <w:jc w:val="both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</w:t>
            </w:r>
            <w:r w:rsidRPr="00E44312">
              <w:rPr>
                <w:sz w:val="16"/>
                <w:szCs w:val="16"/>
                <w:lang w:val="es-ES"/>
              </w:rPr>
              <w:t xml:space="preserve"> Relaciona a variación da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solubilidade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 xml:space="preserve"> coa temperatura en aspectos relacionados con procesos </w:t>
            </w:r>
            <w:proofErr w:type="spellStart"/>
            <w:r w:rsidRPr="00E44312">
              <w:rPr>
                <w:sz w:val="16"/>
                <w:szCs w:val="16"/>
                <w:lang w:val="es-ES"/>
              </w:rPr>
              <w:t>naturais</w:t>
            </w:r>
            <w:proofErr w:type="spellEnd"/>
            <w:r w:rsidRPr="00E44312">
              <w:rPr>
                <w:sz w:val="16"/>
                <w:szCs w:val="16"/>
                <w:lang w:val="es-ES"/>
              </w:rPr>
              <w:t>.</w:t>
            </w:r>
          </w:p>
        </w:tc>
        <w:tc>
          <w:tcPr>
            <w:tcW w:w="715" w:type="pct"/>
            <w:tcBorders>
              <w:right w:val="thickThinMediumGap" w:sz="48" w:space="0" w:color="4F6228" w:themeColor="accent3" w:themeShade="80"/>
            </w:tcBorders>
            <w:shd w:val="clear" w:color="auto" w:fill="FFFFCC"/>
          </w:tcPr>
          <w:p w14:paraId="17D3A324" w14:textId="77777777" w:rsidR="00A9173C" w:rsidRPr="00E44312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INSTRUMENTOS AVALIACIÓN:</w:t>
            </w:r>
          </w:p>
          <w:p w14:paraId="2D266416" w14:textId="77777777" w:rsidR="00A9173C" w:rsidRPr="00E44312" w:rsidRDefault="00A9173C" w:rsidP="001E69C1">
            <w:pPr>
              <w:pStyle w:val="Prrafodelista"/>
              <w:ind w:hanging="685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 Observación directa.</w:t>
            </w:r>
          </w:p>
          <w:p w14:paraId="34DA68D3" w14:textId="77777777" w:rsidR="00A9173C" w:rsidRPr="00E44312" w:rsidRDefault="00A9173C" w:rsidP="001E69C1">
            <w:pPr>
              <w:pStyle w:val="Prrafodelista"/>
              <w:ind w:left="176" w:hanging="141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 A propia elaboración do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biscoito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.</w:t>
            </w:r>
          </w:p>
          <w:p w14:paraId="39F42F69" w14:textId="77777777" w:rsidR="00A9173C" w:rsidRPr="00E44312" w:rsidRDefault="00A9173C" w:rsidP="001E69C1">
            <w:pPr>
              <w:pStyle w:val="Prrafodelista"/>
              <w:ind w:left="176" w:hanging="141"/>
              <w:rPr>
                <w:rFonts w:eastAsia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• Elaboración de gráficas.</w:t>
            </w:r>
          </w:p>
          <w:p w14:paraId="67CB90EE" w14:textId="77777777" w:rsidR="00A9173C" w:rsidRPr="00E44312" w:rsidRDefault="00A9173C" w:rsidP="001E69C1">
            <w:pPr>
              <w:pStyle w:val="Prrafodelista"/>
              <w:ind w:left="176" w:hanging="141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>Manexo</w:t>
            </w:r>
            <w:proofErr w:type="spellEnd"/>
            <w:r w:rsidRPr="00E44312">
              <w:rPr>
                <w:rFonts w:eastAsia="Calibri" w:cs="Times New Roman"/>
                <w:sz w:val="16"/>
                <w:szCs w:val="16"/>
                <w:lang w:val="es-ES"/>
              </w:rPr>
              <w:t xml:space="preserve"> do material habitual no laboratorio.</w:t>
            </w:r>
          </w:p>
          <w:p w14:paraId="0783E6BC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  <w:p w14:paraId="6A377FD4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  <w:p w14:paraId="6E2FD76E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  <w:p w14:paraId="3C689AFC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  <w:p w14:paraId="140E917D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  <w:p w14:paraId="0DF01705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  <w:p w14:paraId="4EAFCD8B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  <w:p w14:paraId="496D2636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</w:tc>
      </w:tr>
      <w:tr w:rsidR="00A9173C" w14:paraId="184A048A" w14:textId="77777777" w:rsidTr="001E69C1">
        <w:trPr>
          <w:trHeight w:val="4125"/>
        </w:trPr>
        <w:tc>
          <w:tcPr>
            <w:tcW w:w="1156" w:type="pct"/>
            <w:gridSpan w:val="2"/>
            <w:tcBorders>
              <w:left w:val="thickThinMediumGap" w:sz="48" w:space="0" w:color="4F6228" w:themeColor="accent3" w:themeShade="80"/>
              <w:bottom w:val="thickThinMediumGap" w:sz="48" w:space="0" w:color="4F6228" w:themeColor="accent3" w:themeShade="80"/>
            </w:tcBorders>
            <w:shd w:val="clear" w:color="auto" w:fill="FFFFCC"/>
          </w:tcPr>
          <w:p w14:paraId="239CB90A" w14:textId="77777777" w:rsidR="00A9173C" w:rsidRPr="00E44312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ACTIVIDADES:</w:t>
            </w:r>
          </w:p>
          <w:p w14:paraId="4E737D63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O alumnado debe buscar a información de cómo se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fai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un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biscoito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e levar á práctica a información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recollida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.</w:t>
            </w:r>
          </w:p>
          <w:p w14:paraId="3F9E271E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Elaboración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dun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mapa conceptual coas distintas etapas do método científico.</w:t>
            </w:r>
          </w:p>
          <w:p w14:paraId="314F6FCF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No laboratorio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empregará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diferentes instrumentos de medida en función da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magnitude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que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desexe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medir.</w:t>
            </w:r>
          </w:p>
          <w:p w14:paraId="4F811DBB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Realizar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unha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montaxe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no laboratorio para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obter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a gráfica de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quecemento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dunha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 sustancia.</w:t>
            </w:r>
          </w:p>
          <w:p w14:paraId="275E7E5B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Realizar diferentes prácticas de laboratorio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onde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se visualicen os  distintos cambios de estado.</w:t>
            </w:r>
          </w:p>
          <w:p w14:paraId="6F22205A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Deseñar</w:t>
            </w:r>
            <w:proofErr w:type="spellEnd"/>
            <w: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de forma autónoma pequen</w:t>
            </w: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as prácticas no laboratorio para separar os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compoñentes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dunha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mezcla.</w:t>
            </w:r>
          </w:p>
          <w:p w14:paraId="0B401ED9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Preparación de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disolucións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de distinta concentración de forma correcta no laboratorio.</w:t>
            </w:r>
          </w:p>
          <w:p w14:paraId="35EC31F1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894" w:type="pct"/>
            <w:tcBorders>
              <w:bottom w:val="thickThinMediumGap" w:sz="48" w:space="0" w:color="4F6228" w:themeColor="accent3" w:themeShade="80"/>
            </w:tcBorders>
            <w:shd w:val="clear" w:color="auto" w:fill="FFFFCC"/>
          </w:tcPr>
          <w:p w14:paraId="4144AC7D" w14:textId="77777777" w:rsidR="00A9173C" w:rsidRPr="00E44312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EXERCICIOS:</w:t>
            </w:r>
          </w:p>
          <w:p w14:paraId="029A0B42" w14:textId="77777777" w:rsidR="00A9173C" w:rsidRPr="00E44312" w:rsidRDefault="00A9173C" w:rsidP="001E69C1">
            <w:pPr>
              <w:jc w:val="both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Búsqueda en internet de 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receitas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dun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biscoito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.</w:t>
            </w:r>
          </w:p>
          <w:p w14:paraId="6AAEA044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Realizar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boletíns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de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exercicios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sobre cambios de unidades, cálculo de erros, expresión de cantidades en notación científica.</w:t>
            </w:r>
          </w:p>
          <w:p w14:paraId="484740DF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Lectura de textos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onde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se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amosen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as consecuencias que pode ter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unha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interconversión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errónea de unidades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na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vida real.</w:t>
            </w:r>
          </w:p>
          <w:p w14:paraId="709098A1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Realizar  a gráfica de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quecemento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cos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datos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obtidos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na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montaxe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anterior.</w:t>
            </w:r>
          </w:p>
          <w:p w14:paraId="763C4EB9" w14:textId="77777777" w:rsidR="00A9173C" w:rsidRPr="00E44312" w:rsidRDefault="00A9173C" w:rsidP="001E69C1">
            <w:pPr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Calcular concentración de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disolucións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en g/l, % en masa e % en volumen.</w:t>
            </w:r>
          </w:p>
          <w:p w14:paraId="02A50154" w14:textId="77777777" w:rsidR="00A9173C" w:rsidRPr="00E44312" w:rsidRDefault="00A9173C" w:rsidP="001E69C1">
            <w:pPr>
              <w:jc w:val="both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Manexo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da calculadora.</w:t>
            </w:r>
          </w:p>
        </w:tc>
        <w:tc>
          <w:tcPr>
            <w:tcW w:w="1206" w:type="pct"/>
            <w:gridSpan w:val="2"/>
            <w:tcBorders>
              <w:bottom w:val="thickThinMediumGap" w:sz="48" w:space="0" w:color="4F6228" w:themeColor="accent3" w:themeShade="80"/>
            </w:tcBorders>
            <w:shd w:val="clear" w:color="auto" w:fill="FFFFCC"/>
          </w:tcPr>
          <w:p w14:paraId="0F309935" w14:textId="77777777" w:rsidR="00A9173C" w:rsidRPr="00E44312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MODOS PENSAMENTO:</w:t>
            </w:r>
          </w:p>
          <w:p w14:paraId="567247BE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Pensamento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reflexivo.</w:t>
            </w:r>
          </w:p>
          <w:p w14:paraId="79372B6C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14:paraId="5489C18C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Pensamento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analítico.</w:t>
            </w:r>
          </w:p>
          <w:p w14:paraId="43D306AE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14:paraId="11B40D7E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Pensamento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lóxico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.</w:t>
            </w:r>
          </w:p>
          <w:p w14:paraId="43764ACD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14:paraId="2C2084DF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Pensamento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crítico.</w:t>
            </w:r>
          </w:p>
          <w:p w14:paraId="76963626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14:paraId="7BA85985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Pensamento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sistemático.</w:t>
            </w:r>
          </w:p>
          <w:p w14:paraId="047F3E21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14:paraId="207F2060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•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Pensamento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deliberativo.</w:t>
            </w:r>
          </w:p>
          <w:p w14:paraId="4809D90B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14:paraId="3CD8507D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Pensamento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práctico.</w:t>
            </w:r>
          </w:p>
        </w:tc>
        <w:tc>
          <w:tcPr>
            <w:tcW w:w="1028" w:type="pct"/>
            <w:tcBorders>
              <w:bottom w:val="thickThinMediumGap" w:sz="48" w:space="0" w:color="4F6228" w:themeColor="accent3" w:themeShade="80"/>
            </w:tcBorders>
            <w:shd w:val="clear" w:color="auto" w:fill="FFFFCC"/>
          </w:tcPr>
          <w:p w14:paraId="5194AEEA" w14:textId="77777777" w:rsidR="00A9173C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MODELOS ENSINANZA (METODOLOXÍA):</w:t>
            </w:r>
          </w:p>
          <w:p w14:paraId="5007293D" w14:textId="77777777" w:rsidR="00A9173C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</w:p>
          <w:p w14:paraId="3DC5E805" w14:textId="77777777" w:rsidR="00A9173C" w:rsidRPr="00E44312" w:rsidRDefault="00A9173C" w:rsidP="00A9173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E44312">
              <w:rPr>
                <w:sz w:val="16"/>
                <w:szCs w:val="16"/>
              </w:rPr>
              <w:t>Conductual</w:t>
            </w:r>
          </w:p>
          <w:p w14:paraId="6C62E001" w14:textId="77777777" w:rsidR="00A9173C" w:rsidRPr="00E44312" w:rsidRDefault="00A9173C" w:rsidP="00A9173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Cognitiva</w:t>
            </w:r>
          </w:p>
          <w:p w14:paraId="28387E8D" w14:textId="77777777" w:rsidR="00A9173C" w:rsidRPr="00E44312" w:rsidRDefault="00A9173C" w:rsidP="00A9173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Persoal</w:t>
            </w:r>
            <w:proofErr w:type="spellEnd"/>
          </w:p>
          <w:p w14:paraId="1A5BA830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14:paraId="494FFF6C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14:paraId="1D069EBD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715" w:type="pct"/>
            <w:tcBorders>
              <w:bottom w:val="thickThinMediumGap" w:sz="48" w:space="0" w:color="4F6228" w:themeColor="accent3" w:themeShade="80"/>
              <w:right w:val="thickThinMediumGap" w:sz="48" w:space="0" w:color="4F6228" w:themeColor="accent3" w:themeShade="80"/>
            </w:tcBorders>
            <w:shd w:val="clear" w:color="auto" w:fill="FFFFCC"/>
          </w:tcPr>
          <w:p w14:paraId="22047D99" w14:textId="77777777" w:rsidR="00A9173C" w:rsidRPr="00E44312" w:rsidRDefault="00A9173C" w:rsidP="001E69C1">
            <w:pPr>
              <w:jc w:val="center"/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b/>
                <w:color w:val="76923C" w:themeColor="accent3" w:themeShade="BF"/>
                <w:sz w:val="16"/>
                <w:szCs w:val="16"/>
              </w:rPr>
              <w:t>RECURSOS:</w:t>
            </w:r>
          </w:p>
          <w:p w14:paraId="21530E42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</w:p>
          <w:p w14:paraId="0A56ABE2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Material de uso habitual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nas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cociñas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das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nosas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casas.</w:t>
            </w:r>
          </w:p>
          <w:p w14:paraId="3A0CAF87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• Acceso a internet.</w:t>
            </w:r>
          </w:p>
          <w:p w14:paraId="13B6B140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• Libros de texto.</w:t>
            </w:r>
          </w:p>
          <w:p w14:paraId="62BAAA9B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• Textos científicos.</w:t>
            </w:r>
          </w:p>
          <w:p w14:paraId="2E2FEBA7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• Papel milimetrado.</w:t>
            </w:r>
          </w:p>
          <w:p w14:paraId="7F703C5B" w14:textId="77777777" w:rsidR="00A9173C" w:rsidRPr="00E44312" w:rsidRDefault="00A9173C" w:rsidP="001E69C1">
            <w:pPr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• Calculadora.</w:t>
            </w:r>
          </w:p>
          <w:p w14:paraId="0FC87555" w14:textId="77777777" w:rsidR="00A9173C" w:rsidRPr="00E44312" w:rsidRDefault="00A9173C" w:rsidP="001E69C1">
            <w:pPr>
              <w:rPr>
                <w:b/>
                <w:color w:val="76923C" w:themeColor="accent3" w:themeShade="BF"/>
                <w:sz w:val="16"/>
                <w:szCs w:val="16"/>
              </w:rPr>
            </w:pPr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• </w:t>
            </w:r>
            <w:proofErr w:type="spellStart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Artigos</w:t>
            </w:r>
            <w:proofErr w:type="spellEnd"/>
            <w:r w:rsidRPr="00E44312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de prensa.</w:t>
            </w:r>
          </w:p>
        </w:tc>
      </w:tr>
    </w:tbl>
    <w:p w14:paraId="6A9CE09F" w14:textId="77777777" w:rsidR="00A9173C" w:rsidRDefault="00A9173C" w:rsidP="001E69C1"/>
    <w:p w14:paraId="6A6E2CFF" w14:textId="77777777" w:rsidR="00F1725B" w:rsidRDefault="00F1725B"/>
    <w:p w14:paraId="24ABC100" w14:textId="77777777" w:rsidR="005A51FA" w:rsidRDefault="005A51FA"/>
    <w:p w14:paraId="6C17D4BF" w14:textId="77777777" w:rsidR="005A51FA" w:rsidRDefault="005A51FA"/>
    <w:p w14:paraId="6949829E" w14:textId="77777777" w:rsidR="005A51FA" w:rsidRDefault="005A51FA"/>
    <w:p w14:paraId="4424E281" w14:textId="77777777" w:rsidR="005A51FA" w:rsidRDefault="005A51FA"/>
    <w:p w14:paraId="56125969" w14:textId="77777777" w:rsidR="005A51FA" w:rsidRDefault="005A51FA"/>
    <w:p w14:paraId="18FCF63A" w14:textId="77777777" w:rsidR="005A51FA" w:rsidRDefault="005A51FA"/>
    <w:p w14:paraId="3B7EC3D2" w14:textId="77777777" w:rsidR="005A51FA" w:rsidRDefault="005A51FA"/>
    <w:p w14:paraId="092B2456" w14:textId="77777777" w:rsidR="005A51FA" w:rsidRDefault="005A51FA"/>
    <w:p w14:paraId="571DB0F0" w14:textId="77777777" w:rsidR="005A51FA" w:rsidRDefault="005A51FA"/>
    <w:p w14:paraId="2919BBC9" w14:textId="77777777" w:rsidR="005A51FA" w:rsidRDefault="005A51FA"/>
    <w:p w14:paraId="5B45C444" w14:textId="77777777" w:rsidR="005A51FA" w:rsidRDefault="005A51FA"/>
    <w:p w14:paraId="1E875207" w14:textId="77777777" w:rsidR="005A51FA" w:rsidRDefault="005A51FA"/>
    <w:p w14:paraId="48628A8B" w14:textId="77777777" w:rsidR="005A51FA" w:rsidRDefault="005A51FA"/>
    <w:p w14:paraId="0769D296" w14:textId="77777777" w:rsidR="005A51FA" w:rsidRDefault="005A51FA"/>
    <w:p w14:paraId="01C0810A" w14:textId="11748B9B" w:rsidR="005A51FA" w:rsidRDefault="00A9173C">
      <w:r>
        <w:rPr>
          <w:noProof/>
          <w:lang w:val="es-ES"/>
        </w:rPr>
        <w:drawing>
          <wp:inline distT="0" distB="0" distL="0" distR="0" wp14:anchorId="36855574" wp14:editId="77DB1C4C">
            <wp:extent cx="8877935" cy="6283470"/>
            <wp:effectExtent l="0" t="0" r="1206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80" w:rightFromText="180" w:vertAnchor="page" w:horzAnchor="margin" w:tblpY="1256"/>
        <w:tblW w:w="5069" w:type="pct"/>
        <w:tblLook w:val="04A0" w:firstRow="1" w:lastRow="0" w:firstColumn="1" w:lastColumn="0" w:noHBand="0" w:noVBand="1"/>
      </w:tblPr>
      <w:tblGrid>
        <w:gridCol w:w="2828"/>
        <w:gridCol w:w="299"/>
        <w:gridCol w:w="3645"/>
        <w:gridCol w:w="2196"/>
        <w:gridCol w:w="530"/>
        <w:gridCol w:w="2335"/>
        <w:gridCol w:w="2584"/>
      </w:tblGrid>
      <w:tr w:rsidR="001E69C1" w14:paraId="381E08CD" w14:textId="77777777" w:rsidTr="001E69C1">
        <w:trPr>
          <w:trHeight w:val="717"/>
        </w:trPr>
        <w:tc>
          <w:tcPr>
            <w:tcW w:w="5000" w:type="pct"/>
            <w:gridSpan w:val="7"/>
            <w:tcBorders>
              <w:top w:val="thickThinMediumGap" w:sz="48" w:space="0" w:color="4F6228" w:themeColor="accent3" w:themeShade="80"/>
              <w:left w:val="thickThinMediumGap" w:sz="48" w:space="0" w:color="4F6228" w:themeColor="accent3" w:themeShade="80"/>
              <w:right w:val="thickThinMediumGap" w:sz="48" w:space="0" w:color="4F6228" w:themeColor="accent3" w:themeShade="80"/>
            </w:tcBorders>
            <w:shd w:val="clear" w:color="auto" w:fill="FFFF99"/>
            <w:vAlign w:val="center"/>
          </w:tcPr>
          <w:p w14:paraId="33AE1365" w14:textId="437508FD" w:rsidR="001E69C1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28"/>
                <w:szCs w:val="28"/>
              </w:rPr>
            </w:pPr>
            <w:r w:rsidRPr="001E69C1">
              <w:rPr>
                <w:rFonts w:ascii="Arial" w:hAnsi="Arial" w:cs="Arial"/>
                <w:b/>
                <w:noProof/>
                <w:color w:val="76923C" w:themeColor="accent3" w:themeShade="BF"/>
                <w:sz w:val="28"/>
                <w:szCs w:val="28"/>
                <w:lang w:val="es-ES"/>
              </w:rPr>
              <w:drawing>
                <wp:anchor distT="0" distB="0" distL="114300" distR="114300" simplePos="0" relativeHeight="251661312" behindDoc="0" locked="0" layoutInCell="1" allowOverlap="1" wp14:anchorId="0C7E60E9" wp14:editId="5CEA2451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-462915</wp:posOffset>
                  </wp:positionV>
                  <wp:extent cx="601345" cy="803910"/>
                  <wp:effectExtent l="50800" t="50800" r="59055" b="59690"/>
                  <wp:wrapNone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PI ATIOS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8039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2AD1C6" w14:textId="129A45D0" w:rsidR="001E69C1" w:rsidRDefault="001E69C1" w:rsidP="001E69C1">
            <w:pPr>
              <w:jc w:val="center"/>
              <w:rPr>
                <w:b/>
                <w:sz w:val="28"/>
                <w:szCs w:val="28"/>
              </w:rPr>
            </w:pPr>
            <w:r w:rsidRPr="001E69C1">
              <w:rPr>
                <w:rFonts w:ascii="Arial" w:hAnsi="Arial" w:cs="Arial"/>
                <w:b/>
                <w:color w:val="76923C" w:themeColor="accent3" w:themeShade="BF"/>
                <w:sz w:val="28"/>
                <w:szCs w:val="28"/>
              </w:rPr>
              <w:t xml:space="preserve">TÍTULO TAREFA: </w:t>
            </w:r>
            <w:r w:rsidRPr="001E69C1">
              <w:rPr>
                <w:rFonts w:ascii="Arial" w:eastAsia="Times New Roman" w:hAnsi="Arial" w:cs="Arial"/>
                <w:bCs/>
                <w:sz w:val="28"/>
                <w:szCs w:val="28"/>
                <w:lang w:eastAsia="es-ES"/>
              </w:rPr>
              <w:t xml:space="preserve"> </w:t>
            </w:r>
            <w:r w:rsidRPr="001E69C1">
              <w:rPr>
                <w:b/>
                <w:sz w:val="28"/>
                <w:szCs w:val="28"/>
              </w:rPr>
              <w:t xml:space="preserve"> TAREFA:  “AS NOSAS FEST</w:t>
            </w:r>
            <w:r>
              <w:rPr>
                <w:b/>
                <w:sz w:val="28"/>
                <w:szCs w:val="28"/>
              </w:rPr>
              <w:t>AS “ ASALTO AO CASTELO DE MOECHE</w:t>
            </w:r>
          </w:p>
          <w:p w14:paraId="379A5E3D" w14:textId="4BD13369" w:rsidR="001E69C1" w:rsidRPr="001E69C1" w:rsidRDefault="001E69C1" w:rsidP="001E69C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69C1" w14:paraId="2B600F7F" w14:textId="77777777" w:rsidTr="00DD6B42">
        <w:trPr>
          <w:trHeight w:val="266"/>
        </w:trPr>
        <w:tc>
          <w:tcPr>
            <w:tcW w:w="1110" w:type="pct"/>
            <w:gridSpan w:val="2"/>
            <w:tcBorders>
              <w:top w:val="single" w:sz="4" w:space="0" w:color="auto"/>
              <w:left w:val="thickThinMediumGap" w:sz="48" w:space="0" w:color="4F6228" w:themeColor="accent3" w:themeShade="80"/>
            </w:tcBorders>
            <w:shd w:val="clear" w:color="auto" w:fill="FFFFCC"/>
            <w:vAlign w:val="center"/>
          </w:tcPr>
          <w:p w14:paraId="7344749D" w14:textId="77777777" w:rsidR="001E69C1" w:rsidRPr="00786242" w:rsidRDefault="001E69C1" w:rsidP="00DD6B42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 xml:space="preserve">ETAPA: </w:t>
            </w:r>
            <w:r w:rsidRPr="007900A3">
              <w:rPr>
                <w:rFonts w:ascii="Arial" w:hAnsi="Arial" w:cs="Arial"/>
                <w:b/>
                <w:sz w:val="16"/>
                <w:szCs w:val="16"/>
              </w:rPr>
              <w:t xml:space="preserve"> ESO</w:t>
            </w:r>
          </w:p>
        </w:tc>
        <w:tc>
          <w:tcPr>
            <w:tcW w:w="1877" w:type="pct"/>
            <w:gridSpan w:val="2"/>
            <w:shd w:val="clear" w:color="auto" w:fill="FFFFCC"/>
            <w:vAlign w:val="center"/>
          </w:tcPr>
          <w:p w14:paraId="243AAA91" w14:textId="77777777" w:rsidR="001E69C1" w:rsidRPr="00786242" w:rsidRDefault="001E69C1" w:rsidP="00DD6B42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 xml:space="preserve">NIVEL: </w:t>
            </w:r>
            <w:r w:rsidRPr="007900A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7900A3">
              <w:rPr>
                <w:rFonts w:ascii="Arial" w:hAnsi="Arial" w:cs="Arial"/>
                <w:sz w:val="16"/>
                <w:szCs w:val="16"/>
              </w:rPr>
              <w:t>SEGUNDO</w:t>
            </w:r>
          </w:p>
        </w:tc>
        <w:tc>
          <w:tcPr>
            <w:tcW w:w="2013" w:type="pct"/>
            <w:gridSpan w:val="3"/>
            <w:tcBorders>
              <w:right w:val="thickThinMediumGap" w:sz="48" w:space="0" w:color="4F6228" w:themeColor="accent3" w:themeShade="80"/>
            </w:tcBorders>
            <w:shd w:val="clear" w:color="auto" w:fill="FFFFCC"/>
            <w:vAlign w:val="center"/>
          </w:tcPr>
          <w:p w14:paraId="79AE3625" w14:textId="77777777" w:rsidR="001E69C1" w:rsidRPr="00786242" w:rsidRDefault="001E69C1" w:rsidP="00DD6B42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 xml:space="preserve">PROFESOR: </w:t>
            </w:r>
            <w:r w:rsidRPr="007900A3">
              <w:rPr>
                <w:rFonts w:ascii="Arial" w:hAnsi="Arial" w:cs="Arial"/>
                <w:sz w:val="16"/>
                <w:szCs w:val="16"/>
              </w:rPr>
              <w:t>MAR VILLARES e ANTONIO CEBREIRO</w:t>
            </w:r>
          </w:p>
        </w:tc>
      </w:tr>
      <w:tr w:rsidR="001E69C1" w14:paraId="58367453" w14:textId="77777777" w:rsidTr="00DD6B42">
        <w:trPr>
          <w:trHeight w:val="532"/>
        </w:trPr>
        <w:tc>
          <w:tcPr>
            <w:tcW w:w="5000" w:type="pct"/>
            <w:gridSpan w:val="7"/>
            <w:tcBorders>
              <w:left w:val="thickThinMediumGap" w:sz="48" w:space="0" w:color="4F6228" w:themeColor="accent3" w:themeShade="80"/>
              <w:bottom w:val="single" w:sz="4" w:space="0" w:color="auto"/>
              <w:right w:val="thickThinMediumGap" w:sz="48" w:space="0" w:color="4F6228" w:themeColor="accent3" w:themeShade="80"/>
            </w:tcBorders>
            <w:shd w:val="clear" w:color="auto" w:fill="FFFFCC"/>
            <w:vAlign w:val="center"/>
          </w:tcPr>
          <w:p w14:paraId="1F3F3DE6" w14:textId="77777777" w:rsidR="001E69C1" w:rsidRPr="007900A3" w:rsidRDefault="001E69C1" w:rsidP="00DD6B42">
            <w:pPr>
              <w:rPr>
                <w:rFonts w:ascii="Arial" w:hAnsi="Arial" w:cs="Arial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BREVE DESCRIPCIÓN</w:t>
            </w:r>
            <w:r w:rsidRPr="007900A3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 xml:space="preserve">:  </w:t>
            </w:r>
            <w:r w:rsidRPr="007900A3">
              <w:rPr>
                <w:rFonts w:ascii="Arial" w:hAnsi="Arial" w:cs="Arial"/>
                <w:sz w:val="16"/>
                <w:szCs w:val="16"/>
              </w:rPr>
              <w:t xml:space="preserve"> Esta tarefa está diseñada para que o alumnado entenda a presenza da historia nos diferentes ámbitos da súa vida, evitando un ensino puramente memorístico que deixe paso a outras habilidades máis reflexivas e creativas. Ademais o alumnado a que terá una visión positiva da aplicación da historia no seu contorno máis próximo</w:t>
            </w:r>
          </w:p>
        </w:tc>
      </w:tr>
      <w:tr w:rsidR="001E69C1" w14:paraId="2070267F" w14:textId="77777777" w:rsidTr="001E69C1">
        <w:trPr>
          <w:trHeight w:val="2777"/>
        </w:trPr>
        <w:tc>
          <w:tcPr>
            <w:tcW w:w="1022" w:type="pct"/>
            <w:tcBorders>
              <w:left w:val="thickThinMediumGap" w:sz="48" w:space="0" w:color="4F6228" w:themeColor="accent3" w:themeShade="80"/>
            </w:tcBorders>
            <w:shd w:val="clear" w:color="auto" w:fill="FFFFCC"/>
          </w:tcPr>
          <w:p w14:paraId="3C1970D7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OBXECTIVOS:</w:t>
            </w:r>
          </w:p>
          <w:p w14:paraId="370AB608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30F62726" w14:textId="77777777" w:rsidR="001E69C1" w:rsidRPr="007900A3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900A3">
              <w:rPr>
                <w:rFonts w:ascii="Arial" w:hAnsi="Arial" w:cs="Arial"/>
                <w:b/>
                <w:sz w:val="16"/>
                <w:szCs w:val="16"/>
              </w:rPr>
              <w:t>1,6,10,12,14 e15</w:t>
            </w:r>
          </w:p>
          <w:p w14:paraId="6E48B944" w14:textId="77777777" w:rsidR="001E69C1" w:rsidRPr="007900A3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6F84515" w14:textId="77777777" w:rsidR="001E69C1" w:rsidRPr="00786242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900A3">
              <w:rPr>
                <w:rFonts w:ascii="Arial" w:hAnsi="Arial" w:cs="Arial"/>
                <w:b/>
                <w:sz w:val="16"/>
                <w:szCs w:val="16"/>
              </w:rPr>
              <w:t>Ver lista de obxectivos ao final do documento *</w:t>
            </w:r>
          </w:p>
        </w:tc>
        <w:tc>
          <w:tcPr>
            <w:tcW w:w="1162" w:type="pct"/>
            <w:gridSpan w:val="2"/>
            <w:shd w:val="clear" w:color="auto" w:fill="FFFFCC"/>
          </w:tcPr>
          <w:p w14:paraId="2D7F3FAD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CONTIDOS:</w:t>
            </w:r>
          </w:p>
          <w:p w14:paraId="05BA8BDE" w14:textId="77777777" w:rsidR="001E69C1" w:rsidRPr="00786242" w:rsidRDefault="001E69C1" w:rsidP="001E69C1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948A14" w14:textId="77777777" w:rsidR="001E69C1" w:rsidRPr="00267C96" w:rsidRDefault="001E69C1" w:rsidP="001E69C1">
            <w:pPr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267C96">
              <w:rPr>
                <w:rFonts w:ascii="Arial" w:eastAsia="Calibri" w:hAnsi="Arial" w:cs="Arial"/>
                <w:color w:val="231F20"/>
                <w:sz w:val="16"/>
                <w:szCs w:val="16"/>
              </w:rPr>
              <w:t>Localización no tempo e no espazo de períodos e acontecementos históricos. Nocións de simultaneidade e  evolución. Representación gráfica de secuencias temporais.</w:t>
            </w:r>
          </w:p>
          <w:p w14:paraId="3D821794" w14:textId="77777777" w:rsidR="001E69C1" w:rsidRPr="00267C96" w:rsidRDefault="001E69C1" w:rsidP="001E69C1">
            <w:pPr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267C96">
              <w:rPr>
                <w:rFonts w:ascii="Arial" w:eastAsia="Calibri" w:hAnsi="Arial" w:cs="Arial"/>
                <w:color w:val="231F20"/>
                <w:sz w:val="16"/>
                <w:szCs w:val="16"/>
              </w:rPr>
              <w:t>Recoñecemento de causas e consecuencias nos feitos e procesos históricos distinguindo a súa natureza. Identificación da multiplicidade causal nos feitos sociais. Valoración do papel dos homes e as mulleres como  suxeitos da historia.</w:t>
            </w:r>
          </w:p>
          <w:p w14:paraId="42CF5B56" w14:textId="77777777" w:rsidR="001E69C1" w:rsidRPr="00267C96" w:rsidRDefault="001E69C1" w:rsidP="001E69C1">
            <w:pPr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267C96">
              <w:rPr>
                <w:rFonts w:ascii="Arial" w:eastAsia="Calibri" w:hAnsi="Arial" w:cs="Arial"/>
                <w:color w:val="231F20"/>
                <w:sz w:val="16"/>
                <w:szCs w:val="16"/>
              </w:rPr>
              <w:t>Busca, obtención e selección de información do contorno, de fontes escritas, iconográficas, gráficas, audiovisuais e proporcionadas polas tecnoloxías da información. Elaboración escrita da información obtida. Transformación de información estatística en gráficos.</w:t>
            </w:r>
          </w:p>
          <w:p w14:paraId="27EFD287" w14:textId="77777777" w:rsidR="001E69C1" w:rsidRDefault="001E69C1" w:rsidP="001E69C1">
            <w:pPr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267C96">
              <w:rPr>
                <w:rFonts w:ascii="Arial" w:eastAsia="Calibri" w:hAnsi="Arial" w:cs="Arial"/>
                <w:color w:val="231F20"/>
                <w:sz w:val="16"/>
                <w:szCs w:val="16"/>
              </w:rPr>
              <w:t>Recoñecemento de elementos básicos que caracterizan os estilos artísticos e interpretación de obras significativas considerando o seu contexto. Valoración da herdanza cultural e do patrimonio artístico como riqueza que hai que preservar e colaborar na súa conservación</w:t>
            </w:r>
          </w:p>
          <w:p w14:paraId="366C482E" w14:textId="77777777" w:rsidR="001E69C1" w:rsidRPr="00267C96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267C96">
              <w:rPr>
                <w:rFonts w:ascii="Arial" w:eastAsia="Calibri" w:hAnsi="Arial" w:cs="Arial"/>
                <w:color w:val="231F20"/>
                <w:sz w:val="16"/>
                <w:szCs w:val="16"/>
              </w:rPr>
              <w:t>Os séculos medievais. Orixe e expansión do Islam. A sociedade, a economía e o poder na Europa feudal.O rexurdir das vilas, da cidade e o intercambio comercial.A cultura e a arte medieval.</w:t>
            </w:r>
          </w:p>
          <w:p w14:paraId="7319DCF5" w14:textId="77777777" w:rsidR="001E69C1" w:rsidRDefault="001E69C1" w:rsidP="001E69C1">
            <w:pPr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267C96">
              <w:rPr>
                <w:rFonts w:ascii="Arial" w:eastAsia="Calibri" w:hAnsi="Arial" w:cs="Arial"/>
                <w:color w:val="231F20"/>
                <w:sz w:val="16"/>
                <w:szCs w:val="16"/>
              </w:rPr>
              <w:t>Galicia na Idade Media: a era compostelá e as crises baixomedievais</w:t>
            </w:r>
          </w:p>
          <w:p w14:paraId="423E9173" w14:textId="77777777" w:rsidR="001E69C1" w:rsidRDefault="001E69C1" w:rsidP="001E69C1">
            <w:pPr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</w:p>
          <w:p w14:paraId="755EB8B9" w14:textId="77777777" w:rsidR="001E69C1" w:rsidRPr="00786242" w:rsidRDefault="001E69C1" w:rsidP="001E69C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8" w:type="pct"/>
            <w:gridSpan w:val="2"/>
            <w:shd w:val="clear" w:color="auto" w:fill="FFFFCC"/>
          </w:tcPr>
          <w:p w14:paraId="4DE18A24" w14:textId="77777777" w:rsidR="001E69C1" w:rsidRPr="00786242" w:rsidRDefault="001E69C1" w:rsidP="001E69C1">
            <w:pPr>
              <w:rPr>
                <w:rFonts w:ascii="Arial" w:hAnsi="Arial" w:cs="Arial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CRITERIOS AVALIACIÓN:</w:t>
            </w:r>
            <w:r w:rsidRPr="00786242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607D6782" w14:textId="77777777" w:rsidR="001E69C1" w:rsidRPr="00786242" w:rsidRDefault="001E69C1" w:rsidP="001E69C1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F8DDAA" w14:textId="77777777" w:rsidR="001E69C1" w:rsidRPr="00755176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755176">
              <w:rPr>
                <w:rFonts w:ascii="Arial" w:eastAsia="Calibri" w:hAnsi="Arial" w:cs="Arial"/>
                <w:color w:val="231F20"/>
                <w:sz w:val="16"/>
                <w:szCs w:val="16"/>
              </w:rPr>
              <w:t>1. Describir os trazos sociais, económicos, políticos, culturais e artísticos que caracterizan a Europa medieval a  partir das funcións desempeñadas pola nobreza, o clero e o campesiñado e recoñecer a súa evolución ata a  aparición do Estado moderno.</w:t>
            </w:r>
          </w:p>
          <w:p w14:paraId="775C8AC3" w14:textId="77777777" w:rsidR="001E69C1" w:rsidRPr="00755176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755176">
              <w:rPr>
                <w:rFonts w:ascii="Arial" w:hAnsi="Arial" w:cs="Arial"/>
                <w:color w:val="231F20"/>
                <w:sz w:val="16"/>
                <w:szCs w:val="16"/>
              </w:rPr>
              <w:t>3.</w:t>
            </w:r>
            <w:r w:rsidRPr="00755176">
              <w:rPr>
                <w:rFonts w:ascii="Arial" w:eastAsia="Calibri" w:hAnsi="Arial" w:cs="Arial"/>
                <w:color w:val="231F20"/>
                <w:sz w:val="16"/>
                <w:szCs w:val="16"/>
              </w:rPr>
              <w:t>Valorar a identidade do período medieval galego nos seus momentos fundamentais, destacando o papel hexemónico que exerce a Igrexa na economía, na cultura ou na articulación do poboamento e establecendo unha  relación entre as súas crises sociais e a xeral do feudalismo.</w:t>
            </w:r>
          </w:p>
          <w:p w14:paraId="34444A09" w14:textId="77777777" w:rsidR="001E69C1" w:rsidRPr="00755176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231F20"/>
                <w:sz w:val="16"/>
                <w:szCs w:val="16"/>
              </w:rPr>
            </w:pPr>
            <w:r w:rsidRPr="00755176">
              <w:rPr>
                <w:rFonts w:ascii="Arial" w:hAnsi="Arial" w:cs="Arial"/>
                <w:color w:val="231F20"/>
                <w:sz w:val="16"/>
                <w:szCs w:val="16"/>
              </w:rPr>
              <w:t>5.</w:t>
            </w:r>
            <w:r w:rsidRPr="00755176">
              <w:rPr>
                <w:rFonts w:ascii="Arial" w:eastAsia="Calibri" w:hAnsi="Arial" w:cs="Arial"/>
                <w:color w:val="231F20"/>
                <w:sz w:val="16"/>
                <w:szCs w:val="16"/>
              </w:rPr>
              <w:t>Identificar e localizar os principais estilos artísticos do Medievo e da Idade Moderna, e aplicar ese coñecemento á análise dalgunhas obras e autores representativos destes estilos</w:t>
            </w:r>
          </w:p>
          <w:p w14:paraId="3AD90407" w14:textId="77777777" w:rsidR="001E69C1" w:rsidRPr="00755176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755176">
              <w:rPr>
                <w:rFonts w:ascii="Arial" w:eastAsia="Calibri" w:hAnsi="Arial" w:cs="Arial"/>
                <w:color w:val="231F20"/>
                <w:sz w:val="16"/>
                <w:szCs w:val="16"/>
              </w:rPr>
              <w:t xml:space="preserve">9. Realizar de forma individual e tamén en grupo, coa axuda do profesor, un traballo sinxelo de carácter descritivo sobre algún pazo ou mosteiro da comarca, utilizando fontes diversas (prensa, bibliografía, páxinas web, etc.), seleccionando a información máis relevante, integrándoa nun esquema ou guión e comunicando os  resultados do estudo de forma intelixible. </w:t>
            </w:r>
          </w:p>
          <w:p w14:paraId="327C4255" w14:textId="77777777" w:rsidR="001E69C1" w:rsidRPr="00786242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4097CC9" w14:textId="77777777" w:rsidR="001E69C1" w:rsidRPr="00786242" w:rsidRDefault="001E69C1" w:rsidP="001E69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86242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B0516EA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FFFFCC"/>
          </w:tcPr>
          <w:p w14:paraId="6D4CFE6C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INDICADORES (CCBB):</w:t>
            </w:r>
          </w:p>
          <w:p w14:paraId="3DC97942" w14:textId="77777777" w:rsidR="001E69C1" w:rsidRPr="00786242" w:rsidRDefault="001E69C1" w:rsidP="001E69C1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es-ES"/>
              </w:rPr>
            </w:pPr>
          </w:p>
          <w:p w14:paraId="753DB4E9" w14:textId="77777777" w:rsidR="001E69C1" w:rsidRPr="00D751AD" w:rsidRDefault="001E69C1" w:rsidP="001E69C1">
            <w:pPr>
              <w:rPr>
                <w:rFonts w:ascii="Arial" w:hAnsi="Arial" w:cs="Arial"/>
                <w:sz w:val="16"/>
                <w:szCs w:val="16"/>
              </w:rPr>
            </w:pPr>
            <w:r w:rsidRPr="00D751AD">
              <w:rPr>
                <w:rFonts w:ascii="Arial" w:hAnsi="Arial" w:cs="Arial"/>
                <w:sz w:val="16"/>
                <w:szCs w:val="16"/>
              </w:rPr>
              <w:t>Identifica os rasgos básicos do feudalismo.</w:t>
            </w:r>
          </w:p>
          <w:p w14:paraId="5B5249FA" w14:textId="77777777" w:rsidR="001E69C1" w:rsidRPr="00D751AD" w:rsidRDefault="001E69C1" w:rsidP="001E69C1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D751AD">
              <w:rPr>
                <w:rFonts w:ascii="Arial" w:hAnsi="Arial" w:cs="Arial"/>
                <w:sz w:val="16"/>
                <w:szCs w:val="16"/>
              </w:rPr>
              <w:t xml:space="preserve">Recoñece o papel social dos distintos estamentos e as relacións entre señores e campesiños </w:t>
            </w:r>
            <w:r w:rsidRPr="00D751AD">
              <w:rPr>
                <w:rFonts w:ascii="Arial" w:hAnsi="Arial" w:cs="Arial"/>
                <w:sz w:val="16"/>
                <w:szCs w:val="16"/>
              </w:rPr>
              <w:br/>
              <w:t>Situa non tempo e valora o momento de auxe do Reino de Galicia.</w:t>
            </w:r>
            <w:r w:rsidRPr="00D751AD">
              <w:rPr>
                <w:rFonts w:ascii="Arial" w:hAnsi="Arial" w:cs="Arial"/>
                <w:sz w:val="16"/>
                <w:szCs w:val="16"/>
              </w:rPr>
              <w:br/>
              <w:t xml:space="preserve">Coñece a significación particular do movemento irmandiño. </w:t>
            </w:r>
            <w:r w:rsidRPr="00D751AD">
              <w:rPr>
                <w:rFonts w:ascii="Arial" w:hAnsi="Arial" w:cs="Arial"/>
                <w:sz w:val="16"/>
                <w:szCs w:val="16"/>
              </w:rPr>
              <w:br/>
              <w:t xml:space="preserve">Analiza algún aspecto da sociedade medieval e/ou compara con algún feito da actualidade </w:t>
            </w:r>
            <w:r w:rsidRPr="00D751AD">
              <w:rPr>
                <w:rFonts w:ascii="Arial" w:hAnsi="Arial" w:cs="Arial"/>
                <w:sz w:val="16"/>
                <w:szCs w:val="16"/>
              </w:rPr>
              <w:br/>
              <w:t xml:space="preserve">Identifica as características principais do románico e o gótico </w:t>
            </w:r>
            <w:r w:rsidRPr="00D751AD">
              <w:rPr>
                <w:rFonts w:ascii="Arial" w:hAnsi="Arial" w:cs="Arial"/>
                <w:sz w:val="16"/>
                <w:szCs w:val="16"/>
              </w:rPr>
              <w:br/>
              <w:t xml:space="preserve">Planifica, estrutura e realiza un traballo de síntese ou indagación </w:t>
            </w:r>
            <w:r w:rsidRPr="00D751AD">
              <w:rPr>
                <w:rFonts w:ascii="Arial" w:hAnsi="Arial" w:cs="Arial"/>
                <w:sz w:val="16"/>
                <w:szCs w:val="16"/>
              </w:rPr>
              <w:br/>
              <w:t>Asume responsabilidade nas tarefas, tanto en traballo individual como en grupo</w:t>
            </w:r>
          </w:p>
          <w:p w14:paraId="7EECD50E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5EB68719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1B69C498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43A7AE05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12CBD581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30CA679E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5FF5E340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771BF9B2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07470DA4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4BE2F650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5D103B92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52CA2814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30707184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64BF9E28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26235021" w14:textId="77777777" w:rsidR="001E69C1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078AEB84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937" w:type="pct"/>
            <w:tcBorders>
              <w:right w:val="thickThinMediumGap" w:sz="48" w:space="0" w:color="4F6228" w:themeColor="accent3" w:themeShade="80"/>
            </w:tcBorders>
            <w:shd w:val="clear" w:color="auto" w:fill="FFFFCC"/>
          </w:tcPr>
          <w:p w14:paraId="7779D5B5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INSTRUMENTOS AVALIACIÓN:</w:t>
            </w:r>
          </w:p>
          <w:p w14:paraId="180867C8" w14:textId="77777777" w:rsidR="001E69C1" w:rsidRPr="00786242" w:rsidRDefault="001E69C1" w:rsidP="001E69C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86242">
              <w:rPr>
                <w:rFonts w:ascii="Arial" w:hAnsi="Arial" w:cs="Arial"/>
                <w:bCs/>
                <w:sz w:val="16"/>
                <w:szCs w:val="16"/>
              </w:rPr>
              <w:br/>
              <w:t>· Elaboración de eixes cronolóxicos e mapas explicativos.</w:t>
            </w:r>
            <w:r w:rsidRPr="00786242">
              <w:rPr>
                <w:rFonts w:ascii="Arial" w:hAnsi="Arial" w:cs="Arial"/>
                <w:bCs/>
                <w:sz w:val="16"/>
                <w:szCs w:val="16"/>
              </w:rPr>
              <w:br/>
              <w:t xml:space="preserve">· Intervencións do alumnado en clase </w:t>
            </w:r>
            <w:r w:rsidRPr="00786242">
              <w:rPr>
                <w:rFonts w:ascii="Arial" w:hAnsi="Arial" w:cs="Arial"/>
                <w:bCs/>
                <w:sz w:val="16"/>
                <w:szCs w:val="16"/>
              </w:rPr>
              <w:br/>
              <w:t xml:space="preserve">· Actividades de aplicación dos contidos e presentación da tarefa na aula. </w:t>
            </w:r>
            <w:r w:rsidRPr="00786242">
              <w:rPr>
                <w:rFonts w:ascii="Arial" w:hAnsi="Arial" w:cs="Arial"/>
                <w:bCs/>
                <w:sz w:val="16"/>
                <w:szCs w:val="16"/>
              </w:rPr>
              <w:br/>
              <w:t xml:space="preserve">· Observación dos hábitos no manexo do material didáctico. </w:t>
            </w:r>
            <w:r w:rsidRPr="00786242">
              <w:rPr>
                <w:rFonts w:ascii="Arial" w:hAnsi="Arial" w:cs="Arial"/>
                <w:bCs/>
                <w:sz w:val="16"/>
                <w:szCs w:val="16"/>
              </w:rPr>
              <w:br/>
              <w:t>· Probas de comprobación do grado de adquisición dos contidos, que inclúan aspectos relacionados coas destrezas e habilidades, e cos valores</w:t>
            </w:r>
          </w:p>
          <w:p w14:paraId="15823435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3F1992D8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53234E25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0C79CDF1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37DE4AA0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65E1BF2E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</w:tc>
      </w:tr>
      <w:tr w:rsidR="001E69C1" w14:paraId="361D444C" w14:textId="77777777" w:rsidTr="001E69C1">
        <w:trPr>
          <w:trHeight w:val="1519"/>
        </w:trPr>
        <w:tc>
          <w:tcPr>
            <w:tcW w:w="1022" w:type="pct"/>
            <w:tcBorders>
              <w:left w:val="thickThinMediumGap" w:sz="48" w:space="0" w:color="4F6228" w:themeColor="accent3" w:themeShade="80"/>
            </w:tcBorders>
            <w:shd w:val="clear" w:color="auto" w:fill="FFFFCC"/>
          </w:tcPr>
          <w:p w14:paraId="0981A75D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ACTIVIDADES:</w:t>
            </w:r>
          </w:p>
          <w:p w14:paraId="4DFE4A5D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2F77B8BD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i/>
                <w:sz w:val="16"/>
                <w:szCs w:val="16"/>
              </w:rPr>
              <w:t xml:space="preserve">Coa axuda dos recursos que ofrece as novas tecnoloxías , recoller información e elaborar </w:t>
            </w:r>
            <w:r>
              <w:rPr>
                <w:rFonts w:ascii="Arial" w:hAnsi="Arial" w:cs="Arial"/>
                <w:i/>
                <w:sz w:val="16"/>
                <w:szCs w:val="16"/>
              </w:rPr>
              <w:t>un estudio sobre a quen pertenecía nesta época o  castelo de Moeche e cales erán as posesións dosdonos do castelo nesta zona.</w:t>
            </w:r>
          </w:p>
        </w:tc>
        <w:tc>
          <w:tcPr>
            <w:tcW w:w="1162" w:type="pct"/>
            <w:gridSpan w:val="2"/>
            <w:vMerge w:val="restart"/>
            <w:shd w:val="clear" w:color="auto" w:fill="FFFFCC"/>
          </w:tcPr>
          <w:p w14:paraId="1EF6F42B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EXERCICIOS:</w:t>
            </w:r>
          </w:p>
          <w:p w14:paraId="0301D05E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77A36935" w14:textId="77777777" w:rsidR="001E69C1" w:rsidRDefault="001E69C1" w:rsidP="001E69C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sz w:val="16"/>
                <w:szCs w:val="16"/>
              </w:rPr>
              <w:t xml:space="preserve">Ex.1 </w:t>
            </w:r>
            <w:r w:rsidRPr="00F1574C">
              <w:rPr>
                <w:rFonts w:ascii="Arial" w:hAnsi="Arial" w:cs="Arial"/>
                <w:sz w:val="16"/>
                <w:szCs w:val="16"/>
              </w:rPr>
              <w:t>Definir os seguinte termos históricos: Feudalismo, Estamento, Irmandiños,</w:t>
            </w:r>
            <w:r>
              <w:rPr>
                <w:rFonts w:ascii="Arial" w:hAnsi="Arial" w:cs="Arial"/>
                <w:sz w:val="16"/>
                <w:szCs w:val="16"/>
              </w:rPr>
              <w:t xml:space="preserve"> Heráldica e</w:t>
            </w:r>
            <w:r w:rsidRPr="00F1574C">
              <w:rPr>
                <w:rFonts w:ascii="Arial" w:hAnsi="Arial" w:cs="Arial"/>
                <w:sz w:val="16"/>
                <w:szCs w:val="16"/>
              </w:rPr>
              <w:t xml:space="preserve"> Fidalgo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30805E6" w14:textId="77777777" w:rsidR="001E69C1" w:rsidRPr="00F1574C" w:rsidRDefault="001E69C1" w:rsidP="001E69C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Ex.2 </w:t>
            </w:r>
            <w:r w:rsidRPr="00F1574C">
              <w:rPr>
                <w:rFonts w:ascii="Arial" w:hAnsi="Arial" w:cs="Arial"/>
                <w:sz w:val="16"/>
                <w:szCs w:val="16"/>
              </w:rPr>
              <w:t>Confeccionar una liña de tempo da Idade Media</w:t>
            </w:r>
          </w:p>
          <w:p w14:paraId="75D72BD5" w14:textId="77777777" w:rsidR="001E69C1" w:rsidRDefault="001E69C1" w:rsidP="001E69C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sz w:val="16"/>
                <w:szCs w:val="16"/>
              </w:rPr>
              <w:t xml:space="preserve">Ex.3 </w:t>
            </w:r>
            <w:r w:rsidRPr="00F1574C">
              <w:rPr>
                <w:rFonts w:ascii="Arial" w:hAnsi="Arial" w:cs="Arial"/>
                <w:sz w:val="16"/>
                <w:szCs w:val="16"/>
              </w:rPr>
              <w:t>Identificar as partes dun castelo  o seu estilo arquitectónico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14:paraId="5AB97E11" w14:textId="77777777" w:rsidR="001E69C1" w:rsidRDefault="001E69C1" w:rsidP="001E69C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Ex.4 </w:t>
            </w:r>
            <w:r w:rsidRPr="00F1574C">
              <w:rPr>
                <w:rFonts w:ascii="Arial" w:hAnsi="Arial" w:cs="Arial"/>
                <w:sz w:val="16"/>
                <w:szCs w:val="16"/>
              </w:rPr>
              <w:t>Ordea correctamente os grupos que conforman a sociedade feudal</w:t>
            </w:r>
          </w:p>
          <w:p w14:paraId="19263D67" w14:textId="77777777" w:rsidR="001E69C1" w:rsidRPr="00786242" w:rsidRDefault="001E69C1" w:rsidP="001E69C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Ex.5.</w:t>
            </w:r>
            <w:r w:rsidRPr="0078624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Busca na seguinte páxina </w:t>
            </w:r>
            <w:r w:rsidRPr="007425AD">
              <w:rPr>
                <w:rFonts w:ascii="Arial" w:hAnsi="Arial" w:cs="Arial"/>
                <w:sz w:val="16"/>
                <w:szCs w:val="16"/>
              </w:rPr>
              <w:t>http://www.castillosnet.org/programs/castillosnet.php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8624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información sobre os castelos da zona.</w:t>
            </w:r>
          </w:p>
          <w:p w14:paraId="6B0E491E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sz w:val="16"/>
                <w:szCs w:val="16"/>
              </w:rPr>
              <w:t>Ex</w:t>
            </w:r>
            <w:r>
              <w:rPr>
                <w:rFonts w:ascii="Arial" w:hAnsi="Arial" w:cs="Arial"/>
                <w:b/>
                <w:sz w:val="16"/>
                <w:szCs w:val="16"/>
              </w:rPr>
              <w:t>.6</w:t>
            </w:r>
            <w:r w:rsidRPr="00F1574C">
              <w:rPr>
                <w:rFonts w:ascii="Arial" w:hAnsi="Arial" w:cs="Arial"/>
                <w:sz w:val="16"/>
                <w:szCs w:val="16"/>
              </w:rPr>
              <w:t>. Analizar textos históricos e localiza</w:t>
            </w:r>
            <w:r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F1574C">
              <w:rPr>
                <w:rFonts w:ascii="Arial" w:hAnsi="Arial" w:cs="Arial"/>
                <w:sz w:val="16"/>
                <w:szCs w:val="16"/>
              </w:rPr>
              <w:t xml:space="preserve"> as principais ideas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028" w:type="pct"/>
            <w:gridSpan w:val="2"/>
            <w:shd w:val="clear" w:color="auto" w:fill="FFFFCC"/>
          </w:tcPr>
          <w:p w14:paraId="1E1806A7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MODOS PENSAMENTO:</w:t>
            </w:r>
          </w:p>
          <w:p w14:paraId="1AC3E6CC" w14:textId="77777777" w:rsidR="001E69C1" w:rsidRPr="00786242" w:rsidRDefault="001E69C1" w:rsidP="001E69C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  <w:p w14:paraId="6879E770" w14:textId="77777777" w:rsidR="001E69C1" w:rsidRPr="00786242" w:rsidRDefault="001E69C1" w:rsidP="001E69C1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6242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27B0B0E5" w14:textId="77777777" w:rsidR="001E69C1" w:rsidRPr="00786242" w:rsidRDefault="001E69C1" w:rsidP="001E69C1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Reflexivo, </w:t>
            </w:r>
            <w:r w:rsidRPr="00786242">
              <w:rPr>
                <w:rFonts w:ascii="Arial" w:hAnsi="Arial" w:cs="Arial"/>
                <w:sz w:val="16"/>
                <w:szCs w:val="16"/>
              </w:rPr>
              <w:t>Analítico ,Lóxico, Sistemático e Práctico</w:t>
            </w:r>
          </w:p>
        </w:tc>
        <w:tc>
          <w:tcPr>
            <w:tcW w:w="851" w:type="pct"/>
            <w:shd w:val="clear" w:color="auto" w:fill="FFFFCC"/>
          </w:tcPr>
          <w:p w14:paraId="407F08AC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MODELOS ENSINANZA (METODOLOXÍA):</w:t>
            </w:r>
          </w:p>
          <w:p w14:paraId="647C9343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2A56F2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sz w:val="16"/>
                <w:szCs w:val="16"/>
              </w:rPr>
              <w:t>Cognitiva e Persoal</w:t>
            </w:r>
          </w:p>
        </w:tc>
        <w:tc>
          <w:tcPr>
            <w:tcW w:w="937" w:type="pct"/>
            <w:vMerge w:val="restart"/>
            <w:tcBorders>
              <w:right w:val="thickThinMediumGap" w:sz="48" w:space="0" w:color="4F6228" w:themeColor="accent3" w:themeShade="80"/>
            </w:tcBorders>
            <w:shd w:val="clear" w:color="auto" w:fill="FFFFCC"/>
          </w:tcPr>
          <w:p w14:paraId="65564114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  <w:r w:rsidRPr="00786242"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  <w:t>RECURSOS:</w:t>
            </w:r>
          </w:p>
          <w:p w14:paraId="390B7AD3" w14:textId="77777777" w:rsidR="001E69C1" w:rsidRPr="00786242" w:rsidRDefault="001E69C1" w:rsidP="001E69C1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0873D356" w14:textId="77777777" w:rsidR="001E69C1" w:rsidRPr="00786242" w:rsidRDefault="001E69C1" w:rsidP="001E69C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5E7F462F" w14:textId="77777777" w:rsidR="001E69C1" w:rsidRPr="00786242" w:rsidRDefault="001E69C1" w:rsidP="001E69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  <w:r w:rsidRPr="00786242">
              <w:rPr>
                <w:rFonts w:ascii="Arial" w:hAnsi="Arial" w:cs="Arial"/>
                <w:sz w:val="16"/>
                <w:szCs w:val="16"/>
              </w:rPr>
              <w:t>Atlas xeográfico e histórico</w:t>
            </w:r>
          </w:p>
          <w:p w14:paraId="53B45EE7" w14:textId="77777777" w:rsidR="001E69C1" w:rsidRPr="00786242" w:rsidRDefault="001E69C1" w:rsidP="001E69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  <w:r w:rsidRPr="00786242">
              <w:rPr>
                <w:rFonts w:ascii="Arial" w:eastAsia="Calibri" w:hAnsi="Arial" w:cs="Arial"/>
                <w:sz w:val="16"/>
                <w:szCs w:val="16"/>
              </w:rPr>
              <w:t>Aula virtual</w:t>
            </w:r>
          </w:p>
          <w:p w14:paraId="49A997FD" w14:textId="77777777" w:rsidR="001E69C1" w:rsidRPr="00786242" w:rsidRDefault="001E69C1" w:rsidP="001E69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  <w:r w:rsidRPr="00786242">
              <w:rPr>
                <w:rFonts w:ascii="Arial" w:eastAsia="Calibri" w:hAnsi="Arial" w:cs="Arial"/>
                <w:sz w:val="16"/>
                <w:szCs w:val="16"/>
              </w:rPr>
              <w:t>Enlaces de internet</w:t>
            </w:r>
          </w:p>
          <w:p w14:paraId="0A38971C" w14:textId="77777777" w:rsidR="001E69C1" w:rsidRDefault="001E69C1" w:rsidP="001E69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  <w:r w:rsidRPr="00786242">
              <w:rPr>
                <w:rFonts w:ascii="Arial" w:eastAsia="Calibri" w:hAnsi="Arial" w:cs="Arial"/>
                <w:sz w:val="16"/>
                <w:szCs w:val="16"/>
              </w:rPr>
              <w:t>Gráficos, cadros cronolóxicos, liñas do tempo, etcétera.</w:t>
            </w:r>
          </w:p>
          <w:p w14:paraId="3809CA9D" w14:textId="77777777" w:rsidR="001E69C1" w:rsidRDefault="001E69C1" w:rsidP="001E69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Libro de texto.</w:t>
            </w:r>
          </w:p>
          <w:p w14:paraId="6AAEC0C6" w14:textId="77777777" w:rsidR="001E69C1" w:rsidRDefault="001E69C1" w:rsidP="001E69C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Textos históricos</w:t>
            </w:r>
          </w:p>
          <w:p w14:paraId="4D2660AB" w14:textId="77777777" w:rsidR="001E69C1" w:rsidRPr="00786242" w:rsidRDefault="001E69C1" w:rsidP="001E69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  <w:p w14:paraId="545759CF" w14:textId="77777777" w:rsidR="001E69C1" w:rsidRPr="00786242" w:rsidRDefault="001E69C1" w:rsidP="001E69C1">
            <w:pPr>
              <w:rPr>
                <w:rFonts w:ascii="Arial" w:hAnsi="Arial" w:cs="Arial"/>
                <w:b/>
                <w:color w:val="76923C" w:themeColor="accent3" w:themeShade="BF"/>
                <w:sz w:val="16"/>
                <w:szCs w:val="16"/>
              </w:rPr>
            </w:pPr>
          </w:p>
        </w:tc>
      </w:tr>
      <w:tr w:rsidR="001E69C1" w14:paraId="04BE1EBE" w14:textId="77777777" w:rsidTr="001E69C1">
        <w:trPr>
          <w:trHeight w:val="1031"/>
        </w:trPr>
        <w:tc>
          <w:tcPr>
            <w:tcW w:w="1022" w:type="pct"/>
            <w:tcBorders>
              <w:left w:val="thickThinMediumGap" w:sz="48" w:space="0" w:color="4F6228" w:themeColor="accent3" w:themeShade="80"/>
            </w:tcBorders>
            <w:shd w:val="clear" w:color="auto" w:fill="FFFFCC"/>
          </w:tcPr>
          <w:p w14:paraId="1BD1F93E" w14:textId="77777777" w:rsidR="001E69C1" w:rsidRPr="00D77AC4" w:rsidRDefault="001E69C1" w:rsidP="001E69C1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 w:rsidRPr="00F97FED">
              <w:rPr>
                <w:rFonts w:ascii="Arial" w:hAnsi="Arial" w:cs="Arial"/>
                <w:i/>
                <w:sz w:val="18"/>
                <w:szCs w:val="18"/>
              </w:rPr>
              <w:t xml:space="preserve">O alumnado debe organizar a información recopilada </w:t>
            </w:r>
            <w:r>
              <w:rPr>
                <w:rFonts w:ascii="Arial" w:hAnsi="Arial" w:cs="Arial"/>
                <w:i/>
                <w:sz w:val="18"/>
                <w:szCs w:val="18"/>
              </w:rPr>
              <w:t>e tentar recrear o modo de vida de Roi Xordo</w:t>
            </w:r>
          </w:p>
        </w:tc>
        <w:tc>
          <w:tcPr>
            <w:tcW w:w="1162" w:type="pct"/>
            <w:gridSpan w:val="2"/>
            <w:vMerge/>
            <w:shd w:val="clear" w:color="auto" w:fill="FFFFCC"/>
          </w:tcPr>
          <w:p w14:paraId="61538CFF" w14:textId="77777777" w:rsidR="001E69C1" w:rsidRPr="00D77AC4" w:rsidRDefault="001E69C1" w:rsidP="001E69C1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</w:p>
        </w:tc>
        <w:tc>
          <w:tcPr>
            <w:tcW w:w="1028" w:type="pct"/>
            <w:gridSpan w:val="2"/>
            <w:shd w:val="clear" w:color="auto" w:fill="FFFFCC"/>
          </w:tcPr>
          <w:p w14:paraId="5D550BCB" w14:textId="77777777" w:rsidR="001E69C1" w:rsidRPr="00D77AC4" w:rsidRDefault="001E69C1" w:rsidP="001E69C1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Reflexivo, Analítico ,Lóxico</w:t>
            </w:r>
            <w:r w:rsidRPr="003F7AEF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Analóxico, Sistemático,</w:t>
            </w:r>
            <w:r w:rsidRPr="003F7AEF">
              <w:rPr>
                <w:rFonts w:ascii="Arial" w:hAnsi="Arial" w:cs="Arial"/>
                <w:sz w:val="18"/>
                <w:szCs w:val="18"/>
              </w:rPr>
              <w:t xml:space="preserve"> Práctic</w:t>
            </w:r>
            <w:r>
              <w:rPr>
                <w:rFonts w:ascii="Arial" w:hAnsi="Arial" w:cs="Arial"/>
                <w:sz w:val="18"/>
                <w:szCs w:val="18"/>
              </w:rPr>
              <w:t>o e Creativo.</w:t>
            </w:r>
          </w:p>
        </w:tc>
        <w:tc>
          <w:tcPr>
            <w:tcW w:w="851" w:type="pct"/>
            <w:shd w:val="clear" w:color="auto" w:fill="FFFFCC"/>
          </w:tcPr>
          <w:p w14:paraId="22B25FF0" w14:textId="77777777" w:rsidR="001E69C1" w:rsidRPr="00D77AC4" w:rsidRDefault="001E69C1" w:rsidP="001E69C1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Cognitiva, </w:t>
            </w:r>
            <w:r w:rsidRPr="003F7AEF">
              <w:rPr>
                <w:rFonts w:ascii="Arial" w:hAnsi="Arial" w:cs="Arial"/>
                <w:sz w:val="18"/>
                <w:szCs w:val="18"/>
              </w:rPr>
              <w:t>Persoal</w:t>
            </w:r>
            <w:r>
              <w:rPr>
                <w:rFonts w:ascii="Arial" w:hAnsi="Arial" w:cs="Arial"/>
                <w:sz w:val="18"/>
                <w:szCs w:val="18"/>
              </w:rPr>
              <w:t xml:space="preserve"> e Conductual</w:t>
            </w:r>
          </w:p>
        </w:tc>
        <w:tc>
          <w:tcPr>
            <w:tcW w:w="937" w:type="pct"/>
            <w:vMerge/>
            <w:tcBorders>
              <w:right w:val="thickThinMediumGap" w:sz="48" w:space="0" w:color="4F6228" w:themeColor="accent3" w:themeShade="80"/>
            </w:tcBorders>
            <w:shd w:val="clear" w:color="auto" w:fill="FFFFCC"/>
          </w:tcPr>
          <w:p w14:paraId="301730F6" w14:textId="77777777" w:rsidR="001E69C1" w:rsidRPr="00D77AC4" w:rsidRDefault="001E69C1" w:rsidP="001E69C1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</w:p>
        </w:tc>
      </w:tr>
      <w:tr w:rsidR="001E69C1" w14:paraId="68A01AF7" w14:textId="77777777" w:rsidTr="001E69C1">
        <w:trPr>
          <w:trHeight w:val="1031"/>
        </w:trPr>
        <w:tc>
          <w:tcPr>
            <w:tcW w:w="1022" w:type="pct"/>
            <w:tcBorders>
              <w:left w:val="thickThinMediumGap" w:sz="48" w:space="0" w:color="4F6228" w:themeColor="accent3" w:themeShade="80"/>
            </w:tcBorders>
            <w:shd w:val="clear" w:color="auto" w:fill="FFFFCC"/>
          </w:tcPr>
          <w:p w14:paraId="0CAE1C8B" w14:textId="77777777" w:rsidR="001E69C1" w:rsidRPr="00D77AC4" w:rsidRDefault="001E69C1" w:rsidP="001E69C1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O alumnado organizarase en grupos e realizara un estudo sobre a heráldica. Coa finalidade de elaborar o seu propio escudo medieval.</w:t>
            </w:r>
          </w:p>
        </w:tc>
        <w:tc>
          <w:tcPr>
            <w:tcW w:w="1162" w:type="pct"/>
            <w:gridSpan w:val="2"/>
            <w:vMerge/>
            <w:shd w:val="clear" w:color="auto" w:fill="FFFFCC"/>
          </w:tcPr>
          <w:p w14:paraId="0E89B8D8" w14:textId="77777777" w:rsidR="001E69C1" w:rsidRPr="00D77AC4" w:rsidRDefault="001E69C1" w:rsidP="001E69C1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</w:p>
        </w:tc>
        <w:tc>
          <w:tcPr>
            <w:tcW w:w="1028" w:type="pct"/>
            <w:gridSpan w:val="2"/>
            <w:shd w:val="clear" w:color="auto" w:fill="FFFFCC"/>
          </w:tcPr>
          <w:p w14:paraId="548500B9" w14:textId="77777777" w:rsidR="001E69C1" w:rsidRPr="00D77AC4" w:rsidRDefault="001E69C1" w:rsidP="001E69C1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Reflexivo, Analítico ,Lóxico</w:t>
            </w:r>
            <w:r w:rsidRPr="003F7AEF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Crítico,Analóxico, Sistemático,</w:t>
            </w:r>
            <w:r w:rsidRPr="003F7AEF">
              <w:rPr>
                <w:rFonts w:ascii="Arial" w:hAnsi="Arial" w:cs="Arial"/>
                <w:sz w:val="18"/>
                <w:szCs w:val="18"/>
              </w:rPr>
              <w:t xml:space="preserve"> Práctic</w:t>
            </w:r>
            <w:r>
              <w:rPr>
                <w:rFonts w:ascii="Arial" w:hAnsi="Arial" w:cs="Arial"/>
                <w:sz w:val="18"/>
                <w:szCs w:val="18"/>
              </w:rPr>
              <w:t>o e Creativo.</w:t>
            </w:r>
          </w:p>
        </w:tc>
        <w:tc>
          <w:tcPr>
            <w:tcW w:w="851" w:type="pct"/>
            <w:shd w:val="clear" w:color="auto" w:fill="FFFFCC"/>
          </w:tcPr>
          <w:p w14:paraId="0D799346" w14:textId="77777777" w:rsidR="001E69C1" w:rsidRPr="00D77AC4" w:rsidRDefault="001E69C1" w:rsidP="001E69C1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Cognitiva, </w:t>
            </w:r>
            <w:r w:rsidRPr="003F7AEF">
              <w:rPr>
                <w:rFonts w:ascii="Arial" w:hAnsi="Arial" w:cs="Arial"/>
                <w:sz w:val="18"/>
                <w:szCs w:val="18"/>
              </w:rPr>
              <w:t>Persoal</w:t>
            </w:r>
            <w:r>
              <w:rPr>
                <w:rFonts w:ascii="Arial" w:hAnsi="Arial" w:cs="Arial"/>
                <w:sz w:val="18"/>
                <w:szCs w:val="18"/>
              </w:rPr>
              <w:t xml:space="preserve"> .Conductual e Social</w:t>
            </w:r>
          </w:p>
        </w:tc>
        <w:tc>
          <w:tcPr>
            <w:tcW w:w="937" w:type="pct"/>
            <w:vMerge/>
            <w:tcBorders>
              <w:right w:val="thickThinMediumGap" w:sz="48" w:space="0" w:color="4F6228" w:themeColor="accent3" w:themeShade="80"/>
            </w:tcBorders>
            <w:shd w:val="clear" w:color="auto" w:fill="FFFFCC"/>
          </w:tcPr>
          <w:p w14:paraId="0C13A4A6" w14:textId="77777777" w:rsidR="001E69C1" w:rsidRPr="00D77AC4" w:rsidRDefault="001E69C1" w:rsidP="001E69C1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</w:p>
        </w:tc>
      </w:tr>
      <w:tr w:rsidR="001E69C1" w14:paraId="57D5105D" w14:textId="77777777" w:rsidTr="001E69C1">
        <w:trPr>
          <w:trHeight w:val="635"/>
        </w:trPr>
        <w:tc>
          <w:tcPr>
            <w:tcW w:w="1022" w:type="pct"/>
            <w:tcBorders>
              <w:left w:val="thickThinMediumGap" w:sz="48" w:space="0" w:color="4F6228" w:themeColor="accent3" w:themeShade="80"/>
              <w:bottom w:val="thickThinMediumGap" w:sz="48" w:space="0" w:color="4F6228" w:themeColor="accent3" w:themeShade="80"/>
            </w:tcBorders>
            <w:shd w:val="clear" w:color="auto" w:fill="FFFFCC"/>
          </w:tcPr>
          <w:p w14:paraId="61376B71" w14:textId="77777777" w:rsidR="001E69C1" w:rsidRDefault="001E69C1" w:rsidP="001E69C1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Visita guiada ao castelo de Moeche na que os alumnos poidan poñer en práctica  toda a información recollida.</w:t>
            </w:r>
          </w:p>
        </w:tc>
        <w:tc>
          <w:tcPr>
            <w:tcW w:w="1162" w:type="pct"/>
            <w:gridSpan w:val="2"/>
            <w:tcBorders>
              <w:bottom w:val="thickThinMediumGap" w:sz="48" w:space="0" w:color="4F6228" w:themeColor="accent3" w:themeShade="80"/>
            </w:tcBorders>
            <w:shd w:val="clear" w:color="auto" w:fill="FFFFCC"/>
          </w:tcPr>
          <w:p w14:paraId="2621B59B" w14:textId="77777777" w:rsidR="001E69C1" w:rsidRPr="00D77AC4" w:rsidRDefault="001E69C1" w:rsidP="001E69C1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</w:p>
        </w:tc>
        <w:tc>
          <w:tcPr>
            <w:tcW w:w="1028" w:type="pct"/>
            <w:gridSpan w:val="2"/>
            <w:tcBorders>
              <w:bottom w:val="thickThinMediumGap" w:sz="48" w:space="0" w:color="4F6228" w:themeColor="accent3" w:themeShade="80"/>
            </w:tcBorders>
            <w:shd w:val="clear" w:color="auto" w:fill="FFFFCC"/>
          </w:tcPr>
          <w:p w14:paraId="7640AFD5" w14:textId="77777777" w:rsidR="001E69C1" w:rsidRDefault="001E69C1" w:rsidP="001E69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Reflexivo, Analítico ,Lóxico</w:t>
            </w:r>
            <w:r w:rsidRPr="003F7AEF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Crítico,Analóxico, Sistemático,</w:t>
            </w:r>
            <w:r w:rsidRPr="003F7AEF">
              <w:rPr>
                <w:rFonts w:ascii="Arial" w:hAnsi="Arial" w:cs="Arial"/>
                <w:sz w:val="18"/>
                <w:szCs w:val="18"/>
              </w:rPr>
              <w:t xml:space="preserve"> Práctic</w:t>
            </w:r>
            <w:r>
              <w:rPr>
                <w:rFonts w:ascii="Arial" w:hAnsi="Arial" w:cs="Arial"/>
                <w:sz w:val="18"/>
                <w:szCs w:val="18"/>
              </w:rPr>
              <w:t>o e Creativo.</w:t>
            </w:r>
          </w:p>
        </w:tc>
        <w:tc>
          <w:tcPr>
            <w:tcW w:w="851" w:type="pct"/>
            <w:tcBorders>
              <w:bottom w:val="thickThinMediumGap" w:sz="48" w:space="0" w:color="4F6228" w:themeColor="accent3" w:themeShade="80"/>
            </w:tcBorders>
            <w:shd w:val="clear" w:color="auto" w:fill="FFFFCC"/>
          </w:tcPr>
          <w:p w14:paraId="2AA664E2" w14:textId="77777777" w:rsidR="001E69C1" w:rsidRDefault="001E69C1" w:rsidP="001E69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Cognitiva, </w:t>
            </w:r>
            <w:r w:rsidRPr="003F7AEF">
              <w:rPr>
                <w:rFonts w:ascii="Arial" w:hAnsi="Arial" w:cs="Arial"/>
                <w:sz w:val="18"/>
                <w:szCs w:val="18"/>
              </w:rPr>
              <w:t>Persoal</w:t>
            </w:r>
            <w:r>
              <w:rPr>
                <w:rFonts w:ascii="Arial" w:hAnsi="Arial" w:cs="Arial"/>
                <w:sz w:val="18"/>
                <w:szCs w:val="18"/>
              </w:rPr>
              <w:t xml:space="preserve"> .Conductual e Social</w:t>
            </w:r>
          </w:p>
        </w:tc>
        <w:tc>
          <w:tcPr>
            <w:tcW w:w="937" w:type="pct"/>
            <w:tcBorders>
              <w:bottom w:val="thickThinMediumGap" w:sz="48" w:space="0" w:color="4F6228" w:themeColor="accent3" w:themeShade="80"/>
              <w:right w:val="thickThinMediumGap" w:sz="48" w:space="0" w:color="4F6228" w:themeColor="accent3" w:themeShade="80"/>
            </w:tcBorders>
            <w:shd w:val="clear" w:color="auto" w:fill="FFFFCC"/>
          </w:tcPr>
          <w:p w14:paraId="4C78F829" w14:textId="77777777" w:rsidR="001E69C1" w:rsidRPr="00D77AC4" w:rsidRDefault="001E69C1" w:rsidP="001E69C1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</w:p>
        </w:tc>
      </w:tr>
    </w:tbl>
    <w:p w14:paraId="23E1A6F7" w14:textId="77777777" w:rsidR="001E69C1" w:rsidRDefault="001E69C1" w:rsidP="001E69C1">
      <w:pPr>
        <w:pStyle w:val="Sangradetdecuerpo"/>
        <w:ind w:firstLine="0"/>
        <w:rPr>
          <w:szCs w:val="22"/>
        </w:rPr>
      </w:pPr>
    </w:p>
    <w:p w14:paraId="22CF09C7" w14:textId="77777777" w:rsidR="001E69C1" w:rsidRPr="0022642D" w:rsidRDefault="001E69C1" w:rsidP="001E69C1">
      <w:pPr>
        <w:pStyle w:val="Sangradetdecuerpo"/>
        <w:ind w:firstLine="0"/>
        <w:rPr>
          <w:szCs w:val="22"/>
        </w:rPr>
      </w:pPr>
      <w:r>
        <w:rPr>
          <w:szCs w:val="22"/>
        </w:rPr>
        <w:t>*</w:t>
      </w:r>
      <w:proofErr w:type="spellStart"/>
      <w:r>
        <w:rPr>
          <w:szCs w:val="22"/>
        </w:rPr>
        <w:t>Obxectivos</w:t>
      </w:r>
      <w:proofErr w:type="spellEnd"/>
      <w:r>
        <w:rPr>
          <w:szCs w:val="22"/>
        </w:rPr>
        <w:t>:</w:t>
      </w:r>
    </w:p>
    <w:p w14:paraId="7BB6EC09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CF6A2C">
        <w:rPr>
          <w:rFonts w:ascii="Arial" w:hAnsi="Arial" w:cs="Arial"/>
          <w:sz w:val="20"/>
          <w:szCs w:val="20"/>
          <w:lang w:val="es-ES"/>
        </w:rPr>
        <w:t>1.</w:t>
      </w:r>
      <w:r w:rsidRPr="00CF6A2C">
        <w:rPr>
          <w:rFonts w:ascii="Arial" w:hAnsi="Arial" w:cs="Arial"/>
          <w:sz w:val="20"/>
          <w:szCs w:val="20"/>
        </w:rPr>
        <w:t xml:space="preserve">Promover o sentimento de pertenza á comunidade galega e ás outras entidades políticas, sociais e culturais en que se integra, participando nelas con plena conciencia dos seus dereitos e deberes, desde posicións solidarias e respectuosas con outras comunidades, estados e culturas </w:t>
      </w:r>
    </w:p>
    <w:p w14:paraId="3389FFD2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027DA27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CF6A2C">
        <w:rPr>
          <w:rFonts w:ascii="Arial" w:hAnsi="Arial" w:cs="Arial"/>
          <w:sz w:val="20"/>
          <w:szCs w:val="20"/>
        </w:rPr>
        <w:t xml:space="preserve">6.Identificar e localizar no tempo e no espazo os procesos e acontecementos máis relevantes na historia do mundo, de Europa, de España e de Galicia, identificando as súas causas e consecuencia, para adquirir unha perspectiva global da evolución da humanidade, e para conseguir ser capaces de elaborar unha interpretación dinámica desta que permita comprender a pluralidade de comunidades en que se distribúen os seres humanos e, de xeito particular, a propia </w:t>
      </w:r>
    </w:p>
    <w:p w14:paraId="23E8F338" w14:textId="77777777" w:rsidR="001E69C1" w:rsidRPr="00CF6A2C" w:rsidRDefault="001E69C1" w:rsidP="001E69C1">
      <w:pPr>
        <w:pStyle w:val="Sangradetdecuerpo"/>
        <w:ind w:firstLine="0"/>
        <w:rPr>
          <w:sz w:val="20"/>
          <w:szCs w:val="20"/>
        </w:rPr>
      </w:pPr>
    </w:p>
    <w:p w14:paraId="3AC77825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CF6A2C">
        <w:rPr>
          <w:rFonts w:cs="Arial"/>
          <w:sz w:val="20"/>
          <w:szCs w:val="20"/>
        </w:rPr>
        <w:t>10-Comprender a singularidade do patrimonio natural, histórico, cultural e lingüístico galego, participando activamente na súa conservación e mellora.</w:t>
      </w:r>
    </w:p>
    <w:p w14:paraId="11590440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14:paraId="1F04D8CE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CF6A2C">
        <w:rPr>
          <w:rFonts w:cs="Arial"/>
          <w:sz w:val="20"/>
          <w:szCs w:val="20"/>
        </w:rPr>
        <w:t>12-Obter, comprender e relacionar información verbal, escrita, gráfica, icónica, estatística e cartográfica procedente de fontes diversas, incluídas as que corresponden ao contorno físico e social, aos medios de comunicación e ás tecnoloxías da información. Aprender a tratala de xeito autónomo e crítico de acordo co fin perseguido, e comunicala aos demais de maneira organizada e inteligible.</w:t>
      </w:r>
    </w:p>
    <w:p w14:paraId="17FE0A3D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14:paraId="07DB90DE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14:paraId="0D514BCD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CF6A2C">
        <w:rPr>
          <w:rFonts w:cs="Arial"/>
          <w:sz w:val="20"/>
          <w:szCs w:val="20"/>
        </w:rPr>
        <w:t xml:space="preserve">14-Realizar tarefas en grupo e participar en debates cunha actitude construtiva, crítica e tolerante, fundamentando adecuadamente as opinións e valorando o diálogo como unha vía necesaria para a solución dos problemas humanos e sociais </w:t>
      </w:r>
    </w:p>
    <w:p w14:paraId="02D59EF7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14:paraId="584012A4" w14:textId="77777777" w:rsidR="001E69C1" w:rsidRPr="00CF6A2C" w:rsidRDefault="001E69C1" w:rsidP="001E69C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CF6A2C">
        <w:rPr>
          <w:rFonts w:cs="Arial"/>
          <w:sz w:val="20"/>
          <w:szCs w:val="20"/>
        </w:rPr>
        <w:t xml:space="preserve">15-Resolver problemas e levar cabo estudos e investigacións escolares aplicando os instrumentos conceptuais, as técnicas e os procedementos básicos da indagación característicos das ciencias sociais </w:t>
      </w:r>
    </w:p>
    <w:p w14:paraId="2D17FE2A" w14:textId="62B7F33B" w:rsidR="001E69C1" w:rsidRDefault="00DD6B42" w:rsidP="001E69C1">
      <w:r>
        <w:rPr>
          <w:noProof/>
          <w:lang w:val="es-ES"/>
        </w:rPr>
        <w:drawing>
          <wp:inline distT="0" distB="0" distL="0" distR="0" wp14:anchorId="39BDF42E" wp14:editId="48136634">
            <wp:extent cx="8877935" cy="6283470"/>
            <wp:effectExtent l="0" t="0" r="1206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1" w:rightFromText="181" w:horzAnchor="margin" w:tblpXSpec="center" w:tblpY="1"/>
        <w:tblW w:w="5031" w:type="pct"/>
        <w:tblBorders>
          <w:top w:val="thickThinMediumGap" w:sz="48" w:space="0" w:color="4F6228"/>
          <w:left w:val="thickThinMediumGap" w:sz="48" w:space="0" w:color="4F6228"/>
          <w:bottom w:val="thickThinMediumGap" w:sz="48" w:space="0" w:color="4F6228"/>
          <w:right w:val="thickThinMediumGap" w:sz="48" w:space="0" w:color="4F6228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3091"/>
        <w:gridCol w:w="135"/>
        <w:gridCol w:w="2702"/>
        <w:gridCol w:w="263"/>
        <w:gridCol w:w="2315"/>
        <w:gridCol w:w="521"/>
        <w:gridCol w:w="2578"/>
        <w:gridCol w:w="2704"/>
      </w:tblGrid>
      <w:tr w:rsidR="00C74091" w:rsidRPr="0076440E" w14:paraId="1C3D8099" w14:textId="77777777" w:rsidTr="002345F4">
        <w:trPr>
          <w:trHeight w:val="328"/>
        </w:trPr>
        <w:tc>
          <w:tcPr>
            <w:tcW w:w="5000" w:type="pct"/>
            <w:gridSpan w:val="8"/>
            <w:shd w:val="clear" w:color="auto" w:fill="FFFF99"/>
            <w:vAlign w:val="center"/>
          </w:tcPr>
          <w:p w14:paraId="0936F40E" w14:textId="77777777" w:rsidR="00C74091" w:rsidRPr="004F4F57" w:rsidRDefault="00D57AA4" w:rsidP="002345F4">
            <w:pPr>
              <w:ind w:left="720"/>
              <w:rPr>
                <w:b/>
                <w:color w:val="76923C"/>
                <w:sz w:val="36"/>
                <w:szCs w:val="36"/>
              </w:rPr>
            </w:pPr>
            <w:r>
              <w:rPr>
                <w:noProof/>
                <w:lang w:val="es-ES"/>
              </w:rPr>
              <w:pict w14:anchorId="304CB1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6" type="#_x0000_t75" style="position:absolute;left:0;text-align:left;margin-left:632.2pt;margin-top:-41.45pt;width:48.75pt;height:63.9pt;z-index:251663360;visibility:visible" stroked="t" strokecolor="#4f6228" strokeweight="3pt">
                  <v:imagedata r:id="rId26" o:title=""/>
                </v:shape>
              </w:pict>
            </w:r>
            <w:r w:rsidR="00C74091" w:rsidRPr="004F4F57">
              <w:rPr>
                <w:b/>
                <w:color w:val="76923C"/>
                <w:sz w:val="36"/>
                <w:szCs w:val="36"/>
              </w:rPr>
              <w:t>TÍTULO TAREFA: OBRA DE TÍTERES</w:t>
            </w:r>
          </w:p>
        </w:tc>
      </w:tr>
      <w:tr w:rsidR="00C74091" w:rsidRPr="0076440E" w14:paraId="26894230" w14:textId="77777777" w:rsidTr="002345F4">
        <w:trPr>
          <w:trHeight w:val="266"/>
        </w:trPr>
        <w:tc>
          <w:tcPr>
            <w:tcW w:w="1080" w:type="pct"/>
            <w:shd w:val="clear" w:color="auto" w:fill="FFFFCC"/>
          </w:tcPr>
          <w:p w14:paraId="7E7B3A4E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 xml:space="preserve">ETAPA: primaria </w:t>
            </w:r>
          </w:p>
        </w:tc>
        <w:tc>
          <w:tcPr>
            <w:tcW w:w="991" w:type="pct"/>
            <w:gridSpan w:val="2"/>
            <w:shd w:val="clear" w:color="auto" w:fill="FFFFCC"/>
          </w:tcPr>
          <w:p w14:paraId="5878C289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CICLO: 1º ciclo</w:t>
            </w:r>
          </w:p>
        </w:tc>
        <w:tc>
          <w:tcPr>
            <w:tcW w:w="901" w:type="pct"/>
            <w:gridSpan w:val="2"/>
            <w:shd w:val="clear" w:color="auto" w:fill="FFFFCC"/>
          </w:tcPr>
          <w:p w14:paraId="2BCBF9E2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NIVEL:  1º</w:t>
            </w:r>
          </w:p>
        </w:tc>
        <w:tc>
          <w:tcPr>
            <w:tcW w:w="2028" w:type="pct"/>
            <w:gridSpan w:val="3"/>
            <w:shd w:val="clear" w:color="auto" w:fill="FFFFCC"/>
          </w:tcPr>
          <w:p w14:paraId="4B3E0D19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PROFESOR:  Sita</w:t>
            </w:r>
          </w:p>
        </w:tc>
      </w:tr>
      <w:tr w:rsidR="00C74091" w:rsidRPr="0076440E" w14:paraId="3FC66AB4" w14:textId="77777777" w:rsidTr="002345F4">
        <w:trPr>
          <w:trHeight w:val="817"/>
        </w:trPr>
        <w:tc>
          <w:tcPr>
            <w:tcW w:w="5000" w:type="pct"/>
            <w:gridSpan w:val="8"/>
            <w:shd w:val="clear" w:color="auto" w:fill="FFFFCC"/>
          </w:tcPr>
          <w:p w14:paraId="7ABCF790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 xml:space="preserve">BREVE DESCRIPCIÓN: </w:t>
            </w:r>
            <w:r>
              <w:rPr>
                <w:b/>
                <w:color w:val="76923C"/>
              </w:rPr>
              <w:t>Elaboración dunha obra teatral de  monicreques coa intención de perfeccionar a linguaxe, a expresión e os hábitos sociais; desenvolvendo a creatividade,  tolerancia, memorización, capacidad de atención, e mesmo a educación en valores.</w:t>
            </w:r>
          </w:p>
          <w:p w14:paraId="3E723E22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</w:tc>
      </w:tr>
      <w:tr w:rsidR="00C74091" w:rsidRPr="0076440E" w14:paraId="0C9EC2C2" w14:textId="77777777" w:rsidTr="002345F4">
        <w:trPr>
          <w:trHeight w:val="4187"/>
        </w:trPr>
        <w:tc>
          <w:tcPr>
            <w:tcW w:w="1127" w:type="pct"/>
            <w:gridSpan w:val="2"/>
            <w:shd w:val="clear" w:color="auto" w:fill="FFFFCC"/>
          </w:tcPr>
          <w:p w14:paraId="39F858C1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OBXECTIVOS</w:t>
            </w:r>
          </w:p>
          <w:p w14:paraId="0771A408" w14:textId="77777777" w:rsidR="00C74091" w:rsidRDefault="00C74091" w:rsidP="002345F4">
            <w:pPr>
              <w:jc w:val="both"/>
              <w:rPr>
                <w:rFonts w:ascii="RotisSansSerif-Light" w:hAnsi="RotisSansSerif-Light" w:cs="RotisSansSerif-Light"/>
              </w:rPr>
            </w:pPr>
            <w:r>
              <w:rPr>
                <w:rFonts w:ascii="Arial" w:hAnsi="Arial" w:cs="Arial"/>
              </w:rPr>
              <w:t>*</w:t>
            </w:r>
            <w:r w:rsidRPr="0076440E">
              <w:rPr>
                <w:rFonts w:ascii="Arial" w:hAnsi="Arial" w:cs="Arial"/>
              </w:rPr>
              <w:t xml:space="preserve"> Utilizar adecuadamente a biblioteca e os seus diferentes departamentos como fonte de recursos variados para o desfrute e o pracer de ler, así como para a obtención de informacións variada</w:t>
            </w:r>
            <w:r>
              <w:rPr>
                <w:rFonts w:ascii="RotisSansSerif-Light" w:hAnsi="RotisSansSerif-Light" w:cs="RotisSansSerif-Light"/>
              </w:rPr>
              <w:t>.</w:t>
            </w:r>
          </w:p>
          <w:p w14:paraId="2DAE7810" w14:textId="77777777" w:rsidR="00C74091" w:rsidRPr="001B55EA" w:rsidRDefault="00C74091" w:rsidP="002345F4">
            <w:pPr>
              <w:jc w:val="both"/>
              <w:rPr>
                <w:rFonts w:ascii="RotisSansSerif-Light" w:hAnsi="RotisSansSerif-Light" w:cs="RotisSansSerif-Light"/>
              </w:rPr>
            </w:pPr>
            <w:r>
              <w:rPr>
                <w:rFonts w:ascii="RotisSansSerif-Light" w:hAnsi="RotisSansSerif-Light" w:cs="RotisSansSerif-Light"/>
              </w:rPr>
              <w:t xml:space="preserve">* </w:t>
            </w:r>
            <w:r w:rsidRPr="001B55EA">
              <w:rPr>
                <w:rFonts w:ascii="RotisSansSerif-Light" w:hAnsi="RotisSansSerif-Light" w:cs="RotisSansSerif-Light"/>
              </w:rPr>
              <w:t>Utilizar os medios de comunicación social e as tecnoloxías da</w:t>
            </w:r>
            <w:r>
              <w:rPr>
                <w:rFonts w:ascii="RotisSansSerif-Light" w:hAnsi="RotisSansSerif-Light" w:cs="RotisSansSerif-Light"/>
              </w:rPr>
              <w:t xml:space="preserve"> </w:t>
            </w:r>
            <w:r w:rsidRPr="001B55EA">
              <w:rPr>
                <w:rFonts w:ascii="RotisSansSerif-Light" w:hAnsi="RotisSansSerif-Light" w:cs="RotisSansSerif-Light"/>
              </w:rPr>
              <w:t>información e da comunicación para obter, interpretar e valorar informacións</w:t>
            </w:r>
            <w:r>
              <w:rPr>
                <w:rFonts w:ascii="RotisSansSerif-Light" w:hAnsi="RotisSansSerif-Light" w:cs="RotisSansSerif-Light"/>
              </w:rPr>
              <w:t xml:space="preserve"> </w:t>
            </w:r>
            <w:r w:rsidRPr="001B55EA">
              <w:rPr>
                <w:rFonts w:ascii="RotisSansSerif-Light" w:hAnsi="RotisSansSerif-Light" w:cs="RotisSansSerif-Light"/>
              </w:rPr>
              <w:t>e opinións diferentes.</w:t>
            </w:r>
          </w:p>
          <w:p w14:paraId="1940B749" w14:textId="77777777" w:rsidR="00C74091" w:rsidRPr="0076440E" w:rsidRDefault="00C74091" w:rsidP="002345F4">
            <w:pPr>
              <w:jc w:val="both"/>
              <w:rPr>
                <w:rFonts w:ascii="RotisSansSerif-Light" w:hAnsi="RotisSansSerif-Light" w:cs="RotisSansSerif-Light"/>
              </w:rPr>
            </w:pPr>
            <w:r w:rsidRPr="0076440E">
              <w:rPr>
                <w:rFonts w:ascii="RotisSansSerif-Light" w:hAnsi="RotisSansSerif-Light" w:cs="RotisSansSerif-Light"/>
              </w:rPr>
              <w:t>* Comprender textos literarios de xéneros diversos procedentes da literatura infantil e xuvenil galega adecuados en canto á temática e complexidade e iniciarse no coñecemento das convencións específicas da linguaxe</w:t>
            </w:r>
            <w:r>
              <w:rPr>
                <w:rFonts w:ascii="RotisSansSerif-Light" w:hAnsi="RotisSansSerif-Light" w:cs="RotisSansSerif-Light"/>
              </w:rPr>
              <w:t xml:space="preserve"> </w:t>
            </w:r>
            <w:r w:rsidRPr="0076440E">
              <w:rPr>
                <w:rFonts w:ascii="RotisSansSerif-Light" w:hAnsi="RotisSansSerif-Light" w:cs="RotisSansSerif-Light"/>
              </w:rPr>
              <w:t>literaria.</w:t>
            </w:r>
          </w:p>
          <w:p w14:paraId="62C42B35" w14:textId="77777777" w:rsidR="00C74091" w:rsidRDefault="00C74091" w:rsidP="002345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76440E">
              <w:rPr>
                <w:rFonts w:ascii="Arial" w:hAnsi="Arial" w:cs="Arial"/>
              </w:rPr>
              <w:t xml:space="preserve"> Valorar e estimar a lingua galega como lingua propia como mostra de identidade de Galicia e recoñecer a existencia da diversidade lingüística como feito cultural enriquecedor.</w:t>
            </w:r>
          </w:p>
          <w:p w14:paraId="1ABA793B" w14:textId="77777777" w:rsidR="00C74091" w:rsidRPr="002345F4" w:rsidRDefault="00C74091" w:rsidP="002345F4">
            <w:pPr>
              <w:jc w:val="both"/>
              <w:rPr>
                <w:rFonts w:ascii="RotisSansSerif-Light" w:hAnsi="RotisSansSerif-Light" w:cs="RotisSansSerif-Light"/>
              </w:rPr>
            </w:pPr>
            <w:r>
              <w:rPr>
                <w:rFonts w:ascii="Arial" w:hAnsi="Arial" w:cs="Arial"/>
              </w:rPr>
              <w:t xml:space="preserve">* </w:t>
            </w:r>
            <w:r w:rsidRPr="001B55EA">
              <w:rPr>
                <w:rFonts w:ascii="RotisSansSerif-Light" w:hAnsi="RotisSansSerif-Light" w:cs="RotisSansSerif-Light"/>
              </w:rPr>
              <w:t xml:space="preserve"> Facer uso dos coñecementos sobre a lingua e sobre as normas de</w:t>
            </w:r>
            <w:r>
              <w:rPr>
                <w:rFonts w:ascii="RotisSansSerif-Light" w:hAnsi="RotisSansSerif-Light" w:cs="RotisSansSerif-Light"/>
              </w:rPr>
              <w:t xml:space="preserve"> </w:t>
            </w:r>
            <w:r w:rsidRPr="001B55EA">
              <w:rPr>
                <w:rFonts w:ascii="RotisSansSerif-Light" w:hAnsi="RotisSansSerif-Light" w:cs="RotisSansSerif-Light"/>
              </w:rPr>
              <w:t>uso lingüístico para escribir e falar de maneira adecuada, coherente e</w:t>
            </w:r>
            <w:r>
              <w:rPr>
                <w:rFonts w:ascii="RotisSansSerif-Light" w:hAnsi="RotisSansSerif-Light" w:cs="RotisSansSerif-Light"/>
              </w:rPr>
              <w:t xml:space="preserve"> </w:t>
            </w:r>
            <w:r w:rsidRPr="001B55EA">
              <w:rPr>
                <w:rFonts w:ascii="RotisSansSerif-Light" w:hAnsi="RotisSansSerif-Light" w:cs="RotisSansSerif-Light"/>
              </w:rPr>
              <w:t>correcta e para comprender textos orais e escritos.</w:t>
            </w:r>
          </w:p>
        </w:tc>
        <w:tc>
          <w:tcPr>
            <w:tcW w:w="1036" w:type="pct"/>
            <w:gridSpan w:val="2"/>
            <w:shd w:val="clear" w:color="auto" w:fill="FFFFCC"/>
          </w:tcPr>
          <w:p w14:paraId="7EC99243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CONTIDOS:</w:t>
            </w:r>
          </w:p>
          <w:p w14:paraId="15FD1FA2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76923C"/>
              </w:rPr>
            </w:pPr>
            <w:r w:rsidRPr="0076440E">
              <w:rPr>
                <w:rFonts w:ascii="Arial" w:hAnsi="Arial" w:cs="Arial"/>
                <w:b/>
                <w:color w:val="76923C"/>
              </w:rPr>
              <w:t>Bloque 1</w:t>
            </w:r>
          </w:p>
          <w:p w14:paraId="2AB3571B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RotisSansSerif-Light" w:hAnsi="RotisSansSerif-Light" w:cs="RotisSansSerif-Light"/>
              </w:rPr>
              <w:t>*</w:t>
            </w:r>
            <w:r w:rsidRPr="0076440E">
              <w:rPr>
                <w:rFonts w:ascii="Arial" w:hAnsi="Arial" w:cs="Arial"/>
              </w:rPr>
              <w:t>Comprensión de informacións audiovisuais procedentes de diferentes</w:t>
            </w:r>
            <w:r>
              <w:rPr>
                <w:rFonts w:ascii="Arial" w:hAnsi="Arial" w:cs="Arial"/>
              </w:rPr>
              <w:t xml:space="preserve"> </w:t>
            </w:r>
            <w:r w:rsidRPr="0076440E">
              <w:rPr>
                <w:rFonts w:ascii="Arial" w:hAnsi="Arial" w:cs="Arial"/>
              </w:rPr>
              <w:t>soportes establecendo relacións de identificación, de clasificación e</w:t>
            </w:r>
            <w:r>
              <w:rPr>
                <w:rFonts w:ascii="Arial" w:hAnsi="Arial" w:cs="Arial"/>
              </w:rPr>
              <w:t xml:space="preserve"> de compración entre elas.</w:t>
            </w:r>
          </w:p>
          <w:p w14:paraId="3D2164B3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 xml:space="preserve">* </w:t>
            </w:r>
            <w:r w:rsidRPr="0076440E">
              <w:rPr>
                <w:rFonts w:ascii="RotisSansSerif-Light" w:hAnsi="RotisSansSerif-Light" w:cs="RotisSansSerif-Light"/>
              </w:rPr>
              <w:t xml:space="preserve"> </w:t>
            </w:r>
            <w:r w:rsidRPr="0076440E">
              <w:rPr>
                <w:rFonts w:ascii="Arial" w:hAnsi="Arial" w:cs="Arial"/>
              </w:rPr>
              <w:t>Escoita de textos procedentes da literatura oral galega.</w:t>
            </w:r>
          </w:p>
          <w:p w14:paraId="45210237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RotisSansSerif-Light" w:hAnsi="RotisSansSerif-Light" w:cs="RotisSansSerif-Light"/>
              </w:rPr>
              <w:t xml:space="preserve">* </w:t>
            </w:r>
            <w:r w:rsidRPr="0076440E">
              <w:rPr>
                <w:rFonts w:ascii="Arial" w:hAnsi="Arial" w:cs="Arial"/>
              </w:rPr>
              <w:t>Comprensión, memorización e recitado de poemas co ritmo, pronuncia e entoación adecuados</w:t>
            </w:r>
          </w:p>
          <w:p w14:paraId="1E5ED3FF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RotisSansSerif-Light" w:hAnsi="RotisSansSerif-Light" w:cs="RotisSansSerif-Light"/>
              </w:rPr>
            </w:pPr>
            <w:r w:rsidRPr="0076440E">
              <w:rPr>
                <w:rFonts w:ascii="Arial" w:hAnsi="Arial" w:cs="Arial"/>
              </w:rPr>
              <w:t xml:space="preserve">* </w:t>
            </w:r>
            <w:r w:rsidRPr="0076440E">
              <w:rPr>
                <w:rFonts w:ascii="RotisSansSerif-Light" w:hAnsi="RotisSansSerif-Light" w:cs="RotisSansSerif-Light"/>
              </w:rPr>
              <w:t xml:space="preserve"> Dramatización de situacións presentadas en textos literarios.</w:t>
            </w:r>
          </w:p>
          <w:p w14:paraId="36F79336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RotisSansSerif-Light" w:hAnsi="RotisSansSerif-Light" w:cs="RotisSansSerif-Light"/>
              </w:rPr>
              <w:t xml:space="preserve">*  </w:t>
            </w:r>
            <w:r w:rsidRPr="0076440E">
              <w:rPr>
                <w:rFonts w:ascii="Arial" w:hAnsi="Arial" w:cs="Arial"/>
              </w:rPr>
              <w:t>Interese por expresarse oralmente con pronuncia e entoación adecuadas.</w:t>
            </w:r>
          </w:p>
          <w:p w14:paraId="52D75396" w14:textId="77777777" w:rsidR="00C74091" w:rsidRPr="0076440E" w:rsidRDefault="00C74091" w:rsidP="002345F4">
            <w:pPr>
              <w:jc w:val="both"/>
              <w:rPr>
                <w:rFonts w:ascii="Arial" w:hAnsi="Arial" w:cs="Arial"/>
                <w:b/>
                <w:color w:val="76923C"/>
              </w:rPr>
            </w:pPr>
            <w:r w:rsidRPr="0076440E">
              <w:rPr>
                <w:rFonts w:ascii="Arial" w:hAnsi="Arial" w:cs="Arial"/>
                <w:b/>
                <w:color w:val="76923C"/>
              </w:rPr>
              <w:t>Bloque 2</w:t>
            </w:r>
          </w:p>
          <w:p w14:paraId="29AE7A95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RotisSansSerif-Light" w:hAnsi="RotisSansSerif-Light" w:cs="RotisSansSerif-Light"/>
              </w:rPr>
            </w:pPr>
            <w:r w:rsidRPr="0076440E">
              <w:rPr>
                <w:rFonts w:ascii="Arial" w:hAnsi="Arial" w:cs="Arial"/>
                <w:b/>
              </w:rPr>
              <w:t xml:space="preserve">* </w:t>
            </w:r>
            <w:r w:rsidRPr="0076440E">
              <w:rPr>
                <w:rFonts w:ascii="RotisSansSerif-Light" w:hAnsi="RotisSansSerif-Light" w:cs="RotisSansSerif-Light"/>
              </w:rPr>
              <w:t xml:space="preserve"> Iniciación ao uso dirixido das tecnoloxías da información e da comunicación como instrumento cotián de busca de información e fonte </w:t>
            </w:r>
          </w:p>
          <w:p w14:paraId="25A17ED9" w14:textId="77777777" w:rsidR="00C74091" w:rsidRPr="0076440E" w:rsidRDefault="00C74091" w:rsidP="002345F4">
            <w:pPr>
              <w:jc w:val="both"/>
              <w:rPr>
                <w:rFonts w:ascii="RotisSansSerif-Light" w:hAnsi="RotisSansSerif-Light" w:cs="RotisSansSerif-Light"/>
              </w:rPr>
            </w:pPr>
            <w:r w:rsidRPr="0076440E">
              <w:rPr>
                <w:rFonts w:ascii="RotisSansSerif-Light" w:hAnsi="RotisSansSerif-Light" w:cs="RotisSansSerif-Light"/>
              </w:rPr>
              <w:t>de recursos textuais diversos.</w:t>
            </w:r>
          </w:p>
          <w:p w14:paraId="3F8C00B5" w14:textId="77777777" w:rsidR="00C74091" w:rsidRPr="0076440E" w:rsidRDefault="00C74091" w:rsidP="002345F4">
            <w:pPr>
              <w:jc w:val="both"/>
              <w:rPr>
                <w:rFonts w:ascii="RotisSansSerif-Light" w:hAnsi="RotisSansSerif-Light" w:cs="RotisSansSerif-Light"/>
              </w:rPr>
            </w:pPr>
          </w:p>
          <w:p w14:paraId="7903EA3B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* Recreación e reescritura de textos narrativos (contos) e de carácter poético (adiviñas, refráns, trabalinguas, cantigas, xogos de sortes...)</w:t>
            </w:r>
          </w:p>
          <w:p w14:paraId="263DC868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usando modelos.</w:t>
            </w:r>
          </w:p>
          <w:p w14:paraId="2B3DF1B5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*  Adquisición progresiva das convencións do código escrito.</w:t>
            </w:r>
          </w:p>
          <w:p w14:paraId="026E81E0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4792F09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RotisSansSerif-Light" w:hAnsi="RotisSansSerif-Light" w:cs="RotisSansSerif-Light"/>
              </w:rPr>
            </w:pPr>
            <w:r w:rsidRPr="0076440E">
              <w:rPr>
                <w:rFonts w:ascii="RotisSansSerif-Light" w:hAnsi="RotisSansSerif-Light" w:cs="RotisSansSerif-Light"/>
              </w:rPr>
              <w:t>*  Interese pola presentación coidada e polo uso de normas ortográficas en textos escritos.</w:t>
            </w:r>
          </w:p>
          <w:p w14:paraId="180E631C" w14:textId="77777777" w:rsidR="00C74091" w:rsidRPr="0076440E" w:rsidRDefault="00C74091" w:rsidP="002345F4">
            <w:pPr>
              <w:jc w:val="both"/>
              <w:rPr>
                <w:rFonts w:ascii="Arial" w:hAnsi="Arial" w:cs="Arial"/>
                <w:color w:val="76923C"/>
              </w:rPr>
            </w:pPr>
            <w:r w:rsidRPr="0076440E">
              <w:rPr>
                <w:rFonts w:ascii="Arial" w:hAnsi="Arial" w:cs="Arial"/>
                <w:color w:val="76923C"/>
              </w:rPr>
              <w:t>Bloque 3</w:t>
            </w:r>
          </w:p>
          <w:p w14:paraId="7AFCF6CB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</w:p>
          <w:p w14:paraId="5594D0D7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>
              <w:rPr>
                <w:rFonts w:ascii="Arial" w:hAnsi="Arial" w:cs="Arial"/>
              </w:rPr>
              <w:t>*</w:t>
            </w:r>
            <w:r w:rsidRPr="0076440E">
              <w:rPr>
                <w:rFonts w:ascii="Arial" w:hAnsi="Arial" w:cs="Arial"/>
              </w:rPr>
              <w:t xml:space="preserve"> Recoñecemento do papel das situacións sociais como factor condicionante dos intercambios comunicativos</w:t>
            </w:r>
          </w:p>
        </w:tc>
        <w:tc>
          <w:tcPr>
            <w:tcW w:w="991" w:type="pct"/>
            <w:gridSpan w:val="2"/>
            <w:shd w:val="clear" w:color="auto" w:fill="FFFFCC"/>
          </w:tcPr>
          <w:p w14:paraId="491CB520" w14:textId="77777777" w:rsidR="00C74091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CRITERIOS AVALIACIÓN:</w:t>
            </w:r>
          </w:p>
          <w:p w14:paraId="6D5D717A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  <w:p w14:paraId="34D741E4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*  Ler textos diversos dos traballados e creados na aula, con descodificación e entoación axeitada, coa finalidade de desfrutar e/ou aprender cao  escoita lectora.</w:t>
            </w:r>
          </w:p>
          <w:p w14:paraId="4107A94F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DF7219A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* Producir e reescribir textos diferentes e diversos con variados obxectivos comunicativos, seguindo modelos e observando estratexias de</w:t>
            </w:r>
            <w:r>
              <w:rPr>
                <w:rFonts w:ascii="Arial" w:hAnsi="Arial" w:cs="Arial"/>
              </w:rPr>
              <w:t xml:space="preserve"> </w:t>
            </w:r>
            <w:r w:rsidRPr="0076440E">
              <w:rPr>
                <w:rFonts w:ascii="Arial" w:hAnsi="Arial" w:cs="Arial"/>
              </w:rPr>
              <w:t>planificación, textualización (coidando as normas ortográficas elementais</w:t>
            </w:r>
          </w:p>
          <w:p w14:paraId="6CD0EBFB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e os aspectos básicos da organización textual).</w:t>
            </w:r>
          </w:p>
          <w:p w14:paraId="25F9F0A0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090E818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*  Identificar intuitivamente texto, enunciado, palabra, nome común, nome propio, masculino e feminino, singular e plural en actividades relacionadas</w:t>
            </w:r>
          </w:p>
          <w:p w14:paraId="52249C83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coa produción e comprensión de textos.</w:t>
            </w:r>
          </w:p>
          <w:p w14:paraId="6195257B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 xml:space="preserve"> * Coñecer e reproducir textos de literatura oral, especialmente a popular</w:t>
            </w:r>
          </w:p>
          <w:p w14:paraId="31CBC776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71AFC34B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</w:p>
          <w:p w14:paraId="7EE414BF" w14:textId="77777777" w:rsidR="00C74091" w:rsidRDefault="00C74091" w:rsidP="002345F4">
            <w:pPr>
              <w:jc w:val="both"/>
              <w:rPr>
                <w:b/>
                <w:color w:val="76923C"/>
              </w:rPr>
            </w:pPr>
          </w:p>
          <w:p w14:paraId="0EFCD103" w14:textId="77777777" w:rsidR="00C74091" w:rsidRPr="002345F4" w:rsidRDefault="00C74091" w:rsidP="002345F4"/>
          <w:p w14:paraId="13EB09AE" w14:textId="77777777" w:rsidR="00C74091" w:rsidRPr="002345F4" w:rsidRDefault="00C74091" w:rsidP="002345F4"/>
          <w:p w14:paraId="3ADF046B" w14:textId="77777777" w:rsidR="00C74091" w:rsidRPr="002345F4" w:rsidRDefault="00C74091" w:rsidP="002345F4"/>
          <w:p w14:paraId="18B95D28" w14:textId="77777777" w:rsidR="00C74091" w:rsidRPr="002345F4" w:rsidRDefault="00C74091" w:rsidP="002345F4"/>
        </w:tc>
        <w:tc>
          <w:tcPr>
            <w:tcW w:w="901" w:type="pct"/>
            <w:shd w:val="clear" w:color="auto" w:fill="FFFFCC"/>
          </w:tcPr>
          <w:p w14:paraId="1A378AAB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INDICADORES (CCBB):</w:t>
            </w:r>
          </w:p>
          <w:p w14:paraId="5FCF925E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  <w:p w14:paraId="392F0E98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* Elabora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unha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historia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tendo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en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conta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a sucesión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cronolóxica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dos feitos </w:t>
            </w:r>
          </w:p>
          <w:p w14:paraId="5D4FAD04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14:paraId="54AD5D73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*Intenta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empregar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mecanismos de coherencia e cohesión nos escritos.</w:t>
            </w:r>
          </w:p>
          <w:p w14:paraId="19E6ED4E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>.</w:t>
            </w:r>
          </w:p>
          <w:p w14:paraId="4B2A8BB9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*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Recoñece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categorías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gramaticais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básicas,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nomes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propios,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comúns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,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artigos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>, verbos…</w:t>
            </w:r>
          </w:p>
          <w:p w14:paraId="3A3F0F80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14:paraId="20426C6E" w14:textId="77777777" w:rsidR="00C74091" w:rsidRPr="0076440E" w:rsidRDefault="00C74091" w:rsidP="002345F4">
            <w:pPr>
              <w:jc w:val="both"/>
            </w:pPr>
            <w:r w:rsidRPr="0076440E">
              <w:rPr>
                <w:b/>
              </w:rPr>
              <w:t xml:space="preserve">* </w:t>
            </w:r>
            <w:r w:rsidRPr="0076440E">
              <w:t>Emprega as tics e a biblioteca como medio de búsqueda e selección de información.</w:t>
            </w:r>
          </w:p>
          <w:p w14:paraId="2F468404" w14:textId="77777777" w:rsidR="00C74091" w:rsidRPr="0076440E" w:rsidRDefault="00C74091" w:rsidP="002345F4">
            <w:pPr>
              <w:jc w:val="both"/>
            </w:pPr>
          </w:p>
          <w:p w14:paraId="3F434EF1" w14:textId="77777777" w:rsidR="00C74091" w:rsidRPr="0076440E" w:rsidRDefault="00C74091" w:rsidP="002345F4">
            <w:pPr>
              <w:jc w:val="both"/>
            </w:pPr>
            <w:r w:rsidRPr="0076440E">
              <w:t xml:space="preserve">* Mantén unha actitude dialogante, respetando as opinións dos demais, </w:t>
            </w:r>
          </w:p>
          <w:p w14:paraId="143843F4" w14:textId="77777777" w:rsidR="00C74091" w:rsidRPr="0076440E" w:rsidRDefault="00C74091" w:rsidP="002345F4">
            <w:pPr>
              <w:jc w:val="both"/>
            </w:pPr>
          </w:p>
          <w:p w14:paraId="4D93974B" w14:textId="77777777" w:rsidR="00C74091" w:rsidRPr="0076440E" w:rsidRDefault="00C74091" w:rsidP="002345F4">
            <w:pPr>
              <w:jc w:val="both"/>
            </w:pPr>
          </w:p>
        </w:tc>
        <w:tc>
          <w:tcPr>
            <w:tcW w:w="945" w:type="pct"/>
            <w:shd w:val="clear" w:color="auto" w:fill="FFFFCC"/>
          </w:tcPr>
          <w:p w14:paraId="3220062B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INSTRUMENTOS AVALIACIÓN:</w:t>
            </w:r>
          </w:p>
          <w:p w14:paraId="11996502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  <w:p w14:paraId="44C4B8D8" w14:textId="77777777" w:rsidR="00C74091" w:rsidRPr="0076440E" w:rsidRDefault="00C74091" w:rsidP="002345F4">
            <w:pPr>
              <w:jc w:val="both"/>
              <w:rPr>
                <w:b/>
              </w:rPr>
            </w:pPr>
          </w:p>
          <w:p w14:paraId="49F41C5F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>- Observación directa</w:t>
            </w:r>
          </w:p>
          <w:p w14:paraId="34F1438D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-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Traballos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escritos</w:t>
            </w:r>
          </w:p>
          <w:p w14:paraId="26B9464D" w14:textId="77777777" w:rsidR="00C74091" w:rsidRPr="0076440E" w:rsidRDefault="00C74091" w:rsidP="002345F4">
            <w:pPr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-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Exposicións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orais</w:t>
            </w:r>
            <w:proofErr w:type="spellEnd"/>
          </w:p>
          <w:p w14:paraId="2CCAB5CA" w14:textId="77777777" w:rsidR="00C74091" w:rsidRPr="0076440E" w:rsidRDefault="00C74091" w:rsidP="002345F4">
            <w:pPr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>- Forma de argumentar en equipo e individualmente.</w:t>
            </w:r>
          </w:p>
          <w:p w14:paraId="77ACDA99" w14:textId="77777777" w:rsidR="00C74091" w:rsidRPr="0076440E" w:rsidRDefault="00C74091" w:rsidP="002345F4">
            <w:pPr>
              <w:jc w:val="both"/>
              <w:rPr>
                <w:rFonts w:ascii="Arial" w:hAnsi="Arial" w:cs="Arial"/>
                <w:b/>
              </w:rPr>
            </w:pPr>
          </w:p>
          <w:p w14:paraId="3D4B2614" w14:textId="77777777" w:rsidR="00C74091" w:rsidRPr="0076440E" w:rsidRDefault="00C74091" w:rsidP="002345F4">
            <w:pPr>
              <w:jc w:val="both"/>
              <w:rPr>
                <w:rFonts w:ascii="Arial" w:hAnsi="Arial" w:cs="Arial"/>
                <w:b/>
              </w:rPr>
            </w:pPr>
          </w:p>
          <w:p w14:paraId="0700A8E8" w14:textId="77777777" w:rsidR="00C74091" w:rsidRPr="0076440E" w:rsidRDefault="00C74091" w:rsidP="002345F4">
            <w:pPr>
              <w:jc w:val="both"/>
              <w:rPr>
                <w:rFonts w:ascii="Arial" w:hAnsi="Arial" w:cs="Arial"/>
                <w:b/>
              </w:rPr>
            </w:pPr>
          </w:p>
          <w:p w14:paraId="3F5C8561" w14:textId="77777777" w:rsidR="00C74091" w:rsidRPr="0076440E" w:rsidRDefault="00C74091" w:rsidP="002345F4">
            <w:pPr>
              <w:jc w:val="both"/>
              <w:rPr>
                <w:rFonts w:ascii="Arial" w:hAnsi="Arial" w:cs="Arial"/>
                <w:b/>
                <w:color w:val="76923C"/>
              </w:rPr>
            </w:pPr>
          </w:p>
          <w:p w14:paraId="5B759D73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  <w:p w14:paraId="4A261BFE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  <w:p w14:paraId="330CC999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</w:tc>
      </w:tr>
      <w:tr w:rsidR="00C74091" w:rsidRPr="0076440E" w14:paraId="053EDF7B" w14:textId="77777777" w:rsidTr="002345F4">
        <w:trPr>
          <w:trHeight w:val="4125"/>
        </w:trPr>
        <w:tc>
          <w:tcPr>
            <w:tcW w:w="1127" w:type="pct"/>
            <w:gridSpan w:val="2"/>
            <w:shd w:val="clear" w:color="auto" w:fill="FFFFCC"/>
          </w:tcPr>
          <w:p w14:paraId="41A24D97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ACTIVIDADES:</w:t>
            </w:r>
          </w:p>
          <w:p w14:paraId="0A876DC7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  <w:r w:rsidRPr="0076440E">
              <w:t xml:space="preserve">* </w:t>
            </w:r>
            <w:r w:rsidRPr="0076440E">
              <w:rPr>
                <w:rFonts w:ascii="Arial" w:hAnsi="Arial" w:cs="Arial"/>
              </w:rPr>
              <w:t>Buscar na Biblioteca e nas redes</w:t>
            </w:r>
            <w:r>
              <w:rPr>
                <w:rFonts w:ascii="Arial" w:hAnsi="Arial" w:cs="Arial"/>
              </w:rPr>
              <w:t xml:space="preserve"> de  información </w:t>
            </w:r>
            <w:r w:rsidRPr="0076440E">
              <w:rPr>
                <w:rFonts w:ascii="Arial" w:hAnsi="Arial" w:cs="Arial"/>
              </w:rPr>
              <w:t xml:space="preserve"> como </w:t>
            </w:r>
            <w:r>
              <w:rPr>
                <w:rFonts w:ascii="Arial" w:hAnsi="Arial" w:cs="Arial"/>
              </w:rPr>
              <w:t>se desenvolve unha obra de teatro.</w:t>
            </w:r>
            <w:r w:rsidRPr="0076440E">
              <w:rPr>
                <w:rFonts w:ascii="Arial" w:hAnsi="Arial" w:cs="Arial"/>
              </w:rPr>
              <w:t>.</w:t>
            </w:r>
          </w:p>
          <w:p w14:paraId="088B2F8E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</w:p>
          <w:p w14:paraId="5EAC2045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  <w:b/>
              </w:rPr>
              <w:t xml:space="preserve">* </w:t>
            </w:r>
            <w:r w:rsidRPr="0076440E">
              <w:rPr>
                <w:rFonts w:ascii="Arial" w:hAnsi="Arial" w:cs="Arial"/>
              </w:rPr>
              <w:t>Elaborar entre todos a his</w:t>
            </w:r>
            <w:r>
              <w:rPr>
                <w:rFonts w:ascii="Arial" w:hAnsi="Arial" w:cs="Arial"/>
              </w:rPr>
              <w:t>toria que se vai a interpretar, mostrando a creatividade e imaxinación dos alumnos.</w:t>
            </w:r>
          </w:p>
          <w:p w14:paraId="0C5ECE10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</w:p>
          <w:p w14:paraId="2C13EADE" w14:textId="77777777" w:rsidR="00C74091" w:rsidRDefault="00C74091" w:rsidP="002345F4">
            <w:pPr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* Ela</w:t>
            </w:r>
            <w:r>
              <w:rPr>
                <w:rFonts w:ascii="Arial" w:hAnsi="Arial" w:cs="Arial"/>
              </w:rPr>
              <w:t>borar en equipo os moni</w:t>
            </w:r>
            <w:r w:rsidRPr="0076440E">
              <w:rPr>
                <w:rFonts w:ascii="Arial" w:hAnsi="Arial" w:cs="Arial"/>
              </w:rPr>
              <w:t>creques, protagonistas da historia que se levará a cabo.</w:t>
            </w:r>
          </w:p>
          <w:p w14:paraId="13262330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</w:p>
          <w:p w14:paraId="3920A86D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.</w:t>
            </w:r>
          </w:p>
          <w:p w14:paraId="34EA3C15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</w:tc>
        <w:tc>
          <w:tcPr>
            <w:tcW w:w="1036" w:type="pct"/>
            <w:gridSpan w:val="2"/>
            <w:shd w:val="clear" w:color="auto" w:fill="FFFFCC"/>
          </w:tcPr>
          <w:p w14:paraId="190FCD58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EXERCICIOS:</w:t>
            </w:r>
          </w:p>
          <w:p w14:paraId="0E456909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  <w:r w:rsidRPr="0076440E">
              <w:rPr>
                <w:b/>
              </w:rPr>
              <w:t xml:space="preserve"> </w:t>
            </w:r>
            <w:r w:rsidRPr="0076440E">
              <w:rPr>
                <w:rFonts w:ascii="Arial" w:hAnsi="Arial" w:cs="Arial"/>
              </w:rPr>
              <w:t>* Realizar xogos que busquen a desinhibición individual e colectiva, a expresión oral, corporal...</w:t>
            </w:r>
          </w:p>
          <w:p w14:paraId="17DB3D5D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</w:p>
          <w:p w14:paraId="50CDCA03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*Elaborar a obra tendo en conta todas as aportacións dos alumnos.</w:t>
            </w:r>
          </w:p>
          <w:p w14:paraId="01CBBBE5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</w:p>
          <w:p w14:paraId="7FF3FBC1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* Analizar</w:t>
            </w:r>
            <w:r>
              <w:rPr>
                <w:rFonts w:ascii="Arial" w:hAnsi="Arial" w:cs="Arial"/>
              </w:rPr>
              <w:t xml:space="preserve"> os perso</w:t>
            </w:r>
            <w:r w:rsidRPr="0076440E">
              <w:rPr>
                <w:rFonts w:ascii="Arial" w:hAnsi="Arial" w:cs="Arial"/>
              </w:rPr>
              <w:t>axes,  a trama e a secuenciación da historia.</w:t>
            </w:r>
          </w:p>
          <w:p w14:paraId="4E0E2AD4" w14:textId="77777777" w:rsidR="00C74091" w:rsidRPr="002E150E" w:rsidRDefault="00C74091" w:rsidP="002345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 Memorizar o texto que corresponda a cada persoaxe.</w:t>
            </w:r>
          </w:p>
          <w:p w14:paraId="108DE069" w14:textId="77777777" w:rsidR="00C74091" w:rsidRPr="0076440E" w:rsidRDefault="00C74091" w:rsidP="002345F4">
            <w:pPr>
              <w:jc w:val="both"/>
              <w:rPr>
                <w:rFonts w:ascii="Arial" w:hAnsi="Arial" w:cs="Arial"/>
              </w:rPr>
            </w:pPr>
            <w:r w:rsidRPr="0076440E">
              <w:rPr>
                <w:rFonts w:ascii="Arial" w:hAnsi="Arial" w:cs="Arial"/>
              </w:rPr>
              <w:t>* Empregar a lingua galega como canle de comunicación. Sinalando as categorías gramaticais básicas: nomes, artigos e verbos que aparecen nos textos.</w:t>
            </w:r>
          </w:p>
          <w:p w14:paraId="2DE6C402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</w:tc>
        <w:tc>
          <w:tcPr>
            <w:tcW w:w="991" w:type="pct"/>
            <w:gridSpan w:val="2"/>
            <w:shd w:val="clear" w:color="auto" w:fill="FFFFCC"/>
          </w:tcPr>
          <w:p w14:paraId="08FA4C7C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MODOS PENSAMENTO:</w:t>
            </w:r>
          </w:p>
          <w:p w14:paraId="0554D6AA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"/>
              </w:rPr>
            </w:pPr>
            <w:r w:rsidRPr="0076440E">
              <w:rPr>
                <w:rFonts w:ascii="Wingdings-Regular" w:eastAsia="Wingdings-Regular" w:hAnsi="ArialMT" w:cs="Wingdings-Regular"/>
                <w:lang w:val="es-ES"/>
              </w:rPr>
              <w:t xml:space="preserve">*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Pensamento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analítico: comparando diversas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fontes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que se van a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empregar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. </w:t>
            </w:r>
          </w:p>
          <w:p w14:paraId="22BBF247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"/>
              </w:rPr>
            </w:pPr>
            <w:r w:rsidRPr="0076440E">
              <w:rPr>
                <w:rFonts w:ascii="Wingdings-Regular" w:eastAsia="Wingdings-Regular" w:hAnsi="ArialMT" w:cs="Wingdings-Regular"/>
                <w:lang w:val="es-ES"/>
              </w:rPr>
              <w:t xml:space="preserve">*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Pensamento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lóxico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: Aplicando a coherencia a hora de elaborar un texto. </w:t>
            </w:r>
          </w:p>
          <w:p w14:paraId="1F4A6250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"/>
              </w:rPr>
            </w:pPr>
            <w:r w:rsidRPr="0076440E">
              <w:rPr>
                <w:rFonts w:ascii="Wingdings-Regular" w:eastAsia="Wingdings-Regular" w:hAnsi="ArialMT" w:cs="Wingdings-Regular"/>
                <w:lang w:val="es-ES"/>
              </w:rPr>
              <w:t xml:space="preserve">* 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Pensamento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crítico: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establecendo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criterios de selección da información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recollida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>.</w:t>
            </w:r>
          </w:p>
          <w:p w14:paraId="03AA6CB6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"/>
              </w:rPr>
            </w:pPr>
            <w:r w:rsidRPr="0076440E">
              <w:rPr>
                <w:rFonts w:ascii="Wingdings-Regular" w:eastAsia="Wingdings-Regular" w:hAnsi="ArialMT" w:cs="Wingdings-Regular"/>
                <w:lang w:val="es-ES"/>
              </w:rPr>
              <w:t xml:space="preserve">*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Pensamento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sistémico: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establecendo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relacións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de coherencia entre os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persoaxes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>.</w:t>
            </w:r>
          </w:p>
          <w:p w14:paraId="3C1926D5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"/>
              </w:rPr>
            </w:pPr>
            <w:r w:rsidRPr="0076440E">
              <w:rPr>
                <w:rFonts w:ascii="Wingdings-Regular" w:eastAsia="Wingdings-Regular" w:hAnsi="ArialMT" w:cs="Wingdings-Regular"/>
                <w:lang w:val="es-ES"/>
              </w:rPr>
              <w:t xml:space="preserve">*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Pensamento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deliberativo: Decide o texto asociado a cada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persoaxe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>.</w:t>
            </w:r>
          </w:p>
          <w:p w14:paraId="2BF3935F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"/>
              </w:rPr>
            </w:pPr>
            <w:r w:rsidRPr="0076440E">
              <w:rPr>
                <w:rFonts w:ascii="Wingdings-Regular" w:eastAsia="Wingdings-Regular" w:hAnsi="ArialMT" w:cs="Wingdings-Regular"/>
                <w:lang w:val="es-ES"/>
              </w:rPr>
              <w:t xml:space="preserve">*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Pensamento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prático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: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Montaxe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da obra.</w:t>
            </w:r>
          </w:p>
          <w:p w14:paraId="3A695CC2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rFonts w:ascii="Wingdings-Regular" w:eastAsia="Wingdings-Regular" w:hAnsi="ArialMT" w:cs="Wingdings-Regular"/>
                <w:lang w:val="es-ES"/>
              </w:rPr>
              <w:t xml:space="preserve">*  </w:t>
            </w:r>
            <w:proofErr w:type="spellStart"/>
            <w:r w:rsidRPr="0076440E">
              <w:rPr>
                <w:rFonts w:ascii="ArialMT" w:hAnsi="ArialMT" w:cs="ArialMT"/>
                <w:lang w:val="es-ES"/>
              </w:rPr>
              <w:t>Pensamento</w:t>
            </w:r>
            <w:proofErr w:type="spellEnd"/>
            <w:r w:rsidRPr="0076440E">
              <w:rPr>
                <w:rFonts w:ascii="ArialMT" w:hAnsi="ArialMT" w:cs="ArialMT"/>
                <w:lang w:val="es-ES"/>
              </w:rPr>
              <w:t xml:space="preserve"> creativo: elaborando un texto.</w:t>
            </w:r>
          </w:p>
        </w:tc>
        <w:tc>
          <w:tcPr>
            <w:tcW w:w="901" w:type="pct"/>
            <w:shd w:val="clear" w:color="auto" w:fill="FFFFCC"/>
          </w:tcPr>
          <w:p w14:paraId="77184F9F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MODELOS ENSINANZA (METODOLOXÍA):</w:t>
            </w:r>
          </w:p>
          <w:p w14:paraId="7AB37C19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76923C"/>
              </w:rPr>
            </w:pPr>
          </w:p>
          <w:p w14:paraId="52ACB64E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>*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Cognitivos:Procesamento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da información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obtida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>.</w:t>
            </w:r>
          </w:p>
          <w:p w14:paraId="46DAA57A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14:paraId="4D0B1CAD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* Conductual: conducta observable en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tarefas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e métodos claramente definidos.</w:t>
            </w:r>
          </w:p>
          <w:p w14:paraId="3E57ED24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14:paraId="4E31652E" w14:textId="77777777" w:rsidR="00C74091" w:rsidRPr="0076440E" w:rsidRDefault="00C74091" w:rsidP="002345F4">
            <w:pPr>
              <w:jc w:val="both"/>
            </w:pPr>
            <w:r w:rsidRPr="0076440E">
              <w:t>* Persoal: Desenvolve modelos de pensamento tales como a creación e a expresión persoal.</w:t>
            </w:r>
          </w:p>
          <w:p w14:paraId="58036D27" w14:textId="77777777" w:rsidR="00C74091" w:rsidRPr="0076440E" w:rsidRDefault="00C74091" w:rsidP="002345F4">
            <w:pPr>
              <w:jc w:val="both"/>
            </w:pPr>
          </w:p>
          <w:p w14:paraId="167F4A09" w14:textId="77777777" w:rsidR="00C74091" w:rsidRPr="0076440E" w:rsidRDefault="00C74091" w:rsidP="002345F4">
            <w:pPr>
              <w:jc w:val="both"/>
            </w:pPr>
            <w:r w:rsidRPr="0076440E">
              <w:t xml:space="preserve"> *Social:  Discusión e análisis dos persoaxes e a trama da historia.</w:t>
            </w:r>
          </w:p>
        </w:tc>
        <w:tc>
          <w:tcPr>
            <w:tcW w:w="945" w:type="pct"/>
            <w:shd w:val="clear" w:color="auto" w:fill="FFFFCC"/>
          </w:tcPr>
          <w:p w14:paraId="2C47FF15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  <w:r w:rsidRPr="0076440E">
              <w:rPr>
                <w:b/>
                <w:color w:val="76923C"/>
              </w:rPr>
              <w:t>RECURSOS:</w:t>
            </w:r>
          </w:p>
          <w:p w14:paraId="61118ADD" w14:textId="77777777" w:rsidR="00C74091" w:rsidRPr="0076440E" w:rsidRDefault="00C74091" w:rsidP="002345F4">
            <w:pPr>
              <w:jc w:val="both"/>
              <w:rPr>
                <w:b/>
                <w:color w:val="76923C"/>
              </w:rPr>
            </w:pPr>
          </w:p>
          <w:p w14:paraId="79093000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* Bibliotecas, distintos software informático,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páxinas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Web.</w:t>
            </w:r>
          </w:p>
          <w:p w14:paraId="70836988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* Os propios da aula: pizarra, folios, bolígrafo, libretas,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tesoiras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, cartulinas, </w:t>
            </w:r>
          </w:p>
          <w:p w14:paraId="7C747838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*material para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facer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 os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monecreques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: como: cola,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xornáis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 xml:space="preserve">, </w:t>
            </w:r>
            <w:proofErr w:type="spellStart"/>
            <w:r w:rsidRPr="0076440E">
              <w:rPr>
                <w:rFonts w:ascii="Arial" w:hAnsi="Arial" w:cs="Arial"/>
                <w:lang w:val="es-ES"/>
              </w:rPr>
              <w:t>pinceis</w:t>
            </w:r>
            <w:proofErr w:type="spellEnd"/>
            <w:r w:rsidRPr="0076440E">
              <w:rPr>
                <w:rFonts w:ascii="Arial" w:hAnsi="Arial" w:cs="Arial"/>
                <w:lang w:val="es-ES"/>
              </w:rPr>
              <w:t>, pinturas, telas…..</w:t>
            </w:r>
          </w:p>
          <w:p w14:paraId="1B34F940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76440E">
              <w:rPr>
                <w:rFonts w:ascii="Arial" w:hAnsi="Arial" w:cs="Arial"/>
                <w:lang w:val="es-ES"/>
              </w:rPr>
              <w:t xml:space="preserve"> </w:t>
            </w:r>
          </w:p>
          <w:p w14:paraId="5A4ADE4C" w14:textId="77777777" w:rsidR="00C74091" w:rsidRPr="0076440E" w:rsidRDefault="00C74091" w:rsidP="002345F4">
            <w:pPr>
              <w:autoSpaceDE w:val="0"/>
              <w:autoSpaceDN w:val="0"/>
              <w:adjustRightInd w:val="0"/>
              <w:jc w:val="both"/>
              <w:rPr>
                <w:b/>
                <w:color w:val="76923C"/>
                <w:lang w:val="es-ES"/>
              </w:rPr>
            </w:pPr>
          </w:p>
        </w:tc>
      </w:tr>
    </w:tbl>
    <w:p w14:paraId="58102B4D" w14:textId="77777777" w:rsidR="00C74091" w:rsidRPr="0076440E" w:rsidRDefault="00C74091" w:rsidP="00BD6326">
      <w:pPr>
        <w:jc w:val="both"/>
      </w:pPr>
    </w:p>
    <w:p w14:paraId="5123071E" w14:textId="77777777" w:rsidR="005A51FA" w:rsidRDefault="005A51FA"/>
    <w:p w14:paraId="2F693DBE" w14:textId="77777777" w:rsidR="001E69C1" w:rsidRDefault="001E69C1"/>
    <w:p w14:paraId="73725E57" w14:textId="77777777" w:rsidR="001E69C1" w:rsidRDefault="001E69C1"/>
    <w:p w14:paraId="059A11EA" w14:textId="77777777" w:rsidR="001E69C1" w:rsidRDefault="001E69C1"/>
    <w:p w14:paraId="02ADFD7A" w14:textId="77777777" w:rsidR="001E69C1" w:rsidRDefault="001E69C1"/>
    <w:p w14:paraId="67E1DF06" w14:textId="77777777" w:rsidR="001E69C1" w:rsidRDefault="001E69C1"/>
    <w:p w14:paraId="458842B5" w14:textId="671137CC" w:rsidR="00CA70AB" w:rsidRDefault="00C74091">
      <w:r>
        <w:rPr>
          <w:noProof/>
          <w:lang w:val="es-ES"/>
        </w:rPr>
        <w:drawing>
          <wp:inline distT="0" distB="0" distL="0" distR="0" wp14:anchorId="359E004D" wp14:editId="1F1B0C6D">
            <wp:extent cx="8877935" cy="6283470"/>
            <wp:effectExtent l="0" t="0" r="1206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0AB" w:rsidSect="00F1725B">
      <w:pgSz w:w="16817" w:h="11901" w:orient="landscape"/>
      <w:pgMar w:top="1135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4991209" w14:textId="77777777" w:rsidR="00DD6B42" w:rsidRDefault="00DD6B42" w:rsidP="00A75ADC">
      <w:r>
        <w:separator/>
      </w:r>
    </w:p>
  </w:endnote>
  <w:endnote w:type="continuationSeparator" w:id="0">
    <w:p w14:paraId="643F8F94" w14:textId="77777777" w:rsidR="00DD6B42" w:rsidRDefault="00DD6B42" w:rsidP="00A7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tisSansSerif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altName w:val="Wingding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2E4764A" w14:textId="77777777" w:rsidR="00DD6B42" w:rsidRDefault="00DD6B42" w:rsidP="00A75ADC">
      <w:r>
        <w:separator/>
      </w:r>
    </w:p>
  </w:footnote>
  <w:footnote w:type="continuationSeparator" w:id="0">
    <w:p w14:paraId="51DD6033" w14:textId="77777777" w:rsidR="00DD6B42" w:rsidRDefault="00DD6B42" w:rsidP="00A75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5A59440D"/>
    <w:multiLevelType w:val="hybridMultilevel"/>
    <w:tmpl w:val="F02211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A0A"/>
    <w:rsid w:val="001E69C1"/>
    <w:rsid w:val="00271A30"/>
    <w:rsid w:val="00341BF6"/>
    <w:rsid w:val="004A2A86"/>
    <w:rsid w:val="004F7F0D"/>
    <w:rsid w:val="005630DA"/>
    <w:rsid w:val="005A51FA"/>
    <w:rsid w:val="00724982"/>
    <w:rsid w:val="00746A0A"/>
    <w:rsid w:val="007F4590"/>
    <w:rsid w:val="008B4C27"/>
    <w:rsid w:val="00954C45"/>
    <w:rsid w:val="00A75ADC"/>
    <w:rsid w:val="00A86642"/>
    <w:rsid w:val="00A9173C"/>
    <w:rsid w:val="00AF6CCB"/>
    <w:rsid w:val="00C74091"/>
    <w:rsid w:val="00CA70AB"/>
    <w:rsid w:val="00D35488"/>
    <w:rsid w:val="00D57AA4"/>
    <w:rsid w:val="00DC4314"/>
    <w:rsid w:val="00DD6B42"/>
    <w:rsid w:val="00EC41FB"/>
    <w:rsid w:val="00F1725B"/>
    <w:rsid w:val="00F55B40"/>
    <w:rsid w:val="00FF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2D39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curso">
    <w:name w:val="Recurso"/>
    <w:basedOn w:val="Normal"/>
    <w:link w:val="RecursoCar"/>
    <w:uiPriority w:val="99"/>
    <w:qFormat/>
    <w:rsid w:val="00746A0A"/>
    <w:pPr>
      <w:pBdr>
        <w:bottom w:val="single" w:sz="12" w:space="1" w:color="000000"/>
      </w:pBdr>
      <w:spacing w:after="200" w:line="276" w:lineRule="auto"/>
      <w:jc w:val="center"/>
    </w:pPr>
    <w:rPr>
      <w:rFonts w:ascii="Calibri" w:eastAsia="Calibri" w:hAnsi="Calibri" w:cs="Times New Roman"/>
      <w:b/>
      <w:smallCaps/>
      <w:sz w:val="28"/>
      <w:szCs w:val="32"/>
      <w:lang w:val="es-ES" w:eastAsia="en-US"/>
    </w:rPr>
  </w:style>
  <w:style w:type="character" w:customStyle="1" w:styleId="RecursoCar">
    <w:name w:val="Recurso Car"/>
    <w:basedOn w:val="Fuentedeprrafopredeter"/>
    <w:link w:val="Recurso"/>
    <w:uiPriority w:val="99"/>
    <w:locked/>
    <w:rsid w:val="00746A0A"/>
    <w:rPr>
      <w:rFonts w:ascii="Calibri" w:eastAsia="Calibri" w:hAnsi="Calibri" w:cs="Times New Roman"/>
      <w:b/>
      <w:smallCaps/>
      <w:sz w:val="28"/>
      <w:szCs w:val="32"/>
      <w:lang w:val="es-ES" w:eastAsia="en-US"/>
    </w:rPr>
  </w:style>
  <w:style w:type="table" w:styleId="Tablaconcuadrcula">
    <w:name w:val="Table Grid"/>
    <w:basedOn w:val="Tablanormal"/>
    <w:uiPriority w:val="59"/>
    <w:rsid w:val="00F1725B"/>
    <w:rPr>
      <w:rFonts w:eastAsiaTheme="minorHAnsi"/>
      <w:sz w:val="22"/>
      <w:szCs w:val="22"/>
      <w:lang w:val="gl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725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725B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5A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5ADC"/>
  </w:style>
  <w:style w:type="paragraph" w:styleId="Piedepgina">
    <w:name w:val="footer"/>
    <w:basedOn w:val="Normal"/>
    <w:link w:val="PiedepginaCar"/>
    <w:uiPriority w:val="99"/>
    <w:unhideWhenUsed/>
    <w:rsid w:val="00A75A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ADC"/>
  </w:style>
  <w:style w:type="paragraph" w:styleId="Prrafodelista">
    <w:name w:val="List Paragraph"/>
    <w:basedOn w:val="Normal"/>
    <w:uiPriority w:val="34"/>
    <w:qFormat/>
    <w:rsid w:val="00A9173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gl-ES" w:eastAsia="en-US"/>
    </w:rPr>
  </w:style>
  <w:style w:type="paragraph" w:styleId="Sangradetdecuerpo">
    <w:name w:val="Body Text Indent"/>
    <w:basedOn w:val="Normal"/>
    <w:link w:val="SangradetdecuerpoCar"/>
    <w:rsid w:val="001E69C1"/>
    <w:pPr>
      <w:suppressAutoHyphens/>
      <w:ind w:firstLine="708"/>
      <w:jc w:val="both"/>
    </w:pPr>
    <w:rPr>
      <w:rFonts w:ascii="Arial" w:eastAsia="Times New Roman" w:hAnsi="Arial" w:cs="Arial"/>
      <w:bCs/>
      <w:sz w:val="22"/>
      <w:lang w:val="es-ES"/>
    </w:rPr>
  </w:style>
  <w:style w:type="character" w:customStyle="1" w:styleId="SangradetdecuerpoCar">
    <w:name w:val="Sangría de t. de cuerpo Car"/>
    <w:basedOn w:val="Fuentedeprrafopredeter"/>
    <w:link w:val="Sangradetdecuerpo"/>
    <w:rsid w:val="001E69C1"/>
    <w:rPr>
      <w:rFonts w:ascii="Arial" w:eastAsia="Times New Roman" w:hAnsi="Arial" w:cs="Arial"/>
      <w:bCs/>
      <w:sz w:val="22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curso">
    <w:name w:val="Recurso"/>
    <w:basedOn w:val="Normal"/>
    <w:link w:val="RecursoCar"/>
    <w:uiPriority w:val="99"/>
    <w:qFormat/>
    <w:rsid w:val="00746A0A"/>
    <w:pPr>
      <w:pBdr>
        <w:bottom w:val="single" w:sz="12" w:space="1" w:color="000000"/>
      </w:pBdr>
      <w:spacing w:after="200" w:line="276" w:lineRule="auto"/>
      <w:jc w:val="center"/>
    </w:pPr>
    <w:rPr>
      <w:rFonts w:ascii="Calibri" w:eastAsia="Calibri" w:hAnsi="Calibri" w:cs="Times New Roman"/>
      <w:b/>
      <w:smallCaps/>
      <w:sz w:val="28"/>
      <w:szCs w:val="32"/>
      <w:lang w:val="es-ES" w:eastAsia="en-US"/>
    </w:rPr>
  </w:style>
  <w:style w:type="character" w:customStyle="1" w:styleId="RecursoCar">
    <w:name w:val="Recurso Car"/>
    <w:basedOn w:val="Fuentedeprrafopredeter"/>
    <w:link w:val="Recurso"/>
    <w:uiPriority w:val="99"/>
    <w:locked/>
    <w:rsid w:val="00746A0A"/>
    <w:rPr>
      <w:rFonts w:ascii="Calibri" w:eastAsia="Calibri" w:hAnsi="Calibri" w:cs="Times New Roman"/>
      <w:b/>
      <w:smallCaps/>
      <w:sz w:val="28"/>
      <w:szCs w:val="32"/>
      <w:lang w:val="es-ES" w:eastAsia="en-US"/>
    </w:rPr>
  </w:style>
  <w:style w:type="table" w:styleId="Tablaconcuadrcula">
    <w:name w:val="Table Grid"/>
    <w:basedOn w:val="Tablanormal"/>
    <w:uiPriority w:val="59"/>
    <w:rsid w:val="00F1725B"/>
    <w:rPr>
      <w:rFonts w:eastAsiaTheme="minorHAnsi"/>
      <w:sz w:val="22"/>
      <w:szCs w:val="22"/>
      <w:lang w:val="gl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725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725B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5A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5ADC"/>
  </w:style>
  <w:style w:type="paragraph" w:styleId="Piedepgina">
    <w:name w:val="footer"/>
    <w:basedOn w:val="Normal"/>
    <w:link w:val="PiedepginaCar"/>
    <w:uiPriority w:val="99"/>
    <w:unhideWhenUsed/>
    <w:rsid w:val="00A75A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ADC"/>
  </w:style>
  <w:style w:type="paragraph" w:styleId="Prrafodelista">
    <w:name w:val="List Paragraph"/>
    <w:basedOn w:val="Normal"/>
    <w:uiPriority w:val="34"/>
    <w:qFormat/>
    <w:rsid w:val="00A9173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gl-ES" w:eastAsia="en-US"/>
    </w:rPr>
  </w:style>
  <w:style w:type="paragraph" w:styleId="Sangradetdecuerpo">
    <w:name w:val="Body Text Indent"/>
    <w:basedOn w:val="Normal"/>
    <w:link w:val="SangradetdecuerpoCar"/>
    <w:rsid w:val="001E69C1"/>
    <w:pPr>
      <w:suppressAutoHyphens/>
      <w:ind w:firstLine="708"/>
      <w:jc w:val="both"/>
    </w:pPr>
    <w:rPr>
      <w:rFonts w:ascii="Arial" w:eastAsia="Times New Roman" w:hAnsi="Arial" w:cs="Arial"/>
      <w:bCs/>
      <w:sz w:val="22"/>
      <w:lang w:val="es-ES"/>
    </w:rPr>
  </w:style>
  <w:style w:type="character" w:customStyle="1" w:styleId="SangradetdecuerpoCar">
    <w:name w:val="Sangría de t. de cuerpo Car"/>
    <w:basedOn w:val="Fuentedeprrafopredeter"/>
    <w:link w:val="Sangradetdecuerpo"/>
    <w:rsid w:val="001E69C1"/>
    <w:rPr>
      <w:rFonts w:ascii="Arial" w:eastAsia="Times New Roman" w:hAnsi="Arial" w:cs="Arial"/>
      <w:bCs/>
      <w:sz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F79431-01B1-BE47-9C38-DA3FE74BA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31</Pages>
  <Words>4722</Words>
  <Characters>25976</Characters>
  <Application>Microsoft Macintosh Word</Application>
  <DocSecurity>0</DocSecurity>
  <Lines>216</Lines>
  <Paragraphs>61</Paragraphs>
  <ScaleCrop>false</ScaleCrop>
  <Company/>
  <LinksUpToDate>false</LinksUpToDate>
  <CharactersWithSpaces>30637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Ramón Alonso García</dc:creator>
  <cp:keywords/>
  <dc:description/>
  <cp:lastModifiedBy>Juan Ramón Alonso García</cp:lastModifiedBy>
  <cp:revision>19</cp:revision>
  <dcterms:created xsi:type="dcterms:W3CDTF">2014-01-13T15:47:00Z</dcterms:created>
  <dcterms:modified xsi:type="dcterms:W3CDTF">2014-01-23T06:57:00Z</dcterms:modified>
</cp:coreProperties>
</file>