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29" w:rsidRDefault="000E4829" w:rsidP="000E4829">
      <w:pPr>
        <w:jc w:val="center"/>
        <w:rPr>
          <w:b/>
          <w:sz w:val="28"/>
          <w:szCs w:val="28"/>
          <w:lang w:val="gl-ES"/>
        </w:rPr>
      </w:pPr>
      <w:r w:rsidRPr="000E4829">
        <w:rPr>
          <w:b/>
          <w:sz w:val="28"/>
          <w:szCs w:val="28"/>
          <w:lang w:val="gl-ES"/>
        </w:rPr>
        <w:t>PREGUNTAS SOBRE EL TEMA DE SALUD Y ENFERMEDAD</w:t>
      </w:r>
    </w:p>
    <w:p w:rsidR="000E4829" w:rsidRDefault="000E4829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la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salud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según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la OMS?.</w:t>
      </w:r>
    </w:p>
    <w:p w:rsidR="000E4829" w:rsidRDefault="000E4829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factores son determinantes en la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salud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29114F" w:rsidRDefault="0029114F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son los síntomas?. Pon algún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ejemplo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29114F" w:rsidRDefault="0029114F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¿Y los signos?. Indica algún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ejemplo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¿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Cuántos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tipos 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tratamientos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hay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 Explícalos.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llamamos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Haz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un esquema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donde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vean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los distintos tipos 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enfemedades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hay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según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los distintos criterios.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Enumera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algunos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agentes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infecciosos que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conozcas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tratamiento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se debe de utilizar para tratar una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infecciosa provocada por bacterias?. ¿Todas las bacterias producen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Los virus, ¿son organismos vivos?. ¿Por qué?.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Haz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un esquema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donde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clasifiques las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no infecciosas.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un transplante?. ¿De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cúantas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formas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ser?.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llamamos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sistema inmune?.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son las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barreras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de defensa?.</w:t>
      </w:r>
    </w:p>
    <w:p w:rsidR="00445DFD" w:rsidRDefault="00554413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llamamos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inmunidad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inespecífica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un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antígeno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son los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anticuerpos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se le llama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inmunidad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específica?.</w:t>
      </w: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se le llama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inmunidad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natural?. ¿Qué tipos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hay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la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inmunidad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artificial?.</w:t>
      </w: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una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vacuna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cuántas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formas se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llevar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a cabo la prevención 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llamamos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hábitos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saludables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la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profilaxis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</w:t>
      </w: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Enumera medidas de prevención 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DB444D" w:rsidRDefault="00DB444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Realiza la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siguiente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actividad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yendo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a este enlace:</w:t>
      </w:r>
    </w:p>
    <w:p w:rsidR="00DB444D" w:rsidRDefault="00DB444D" w:rsidP="00DB444D">
      <w:pPr>
        <w:pStyle w:val="Prrafodelista"/>
        <w:jc w:val="both"/>
      </w:pPr>
      <w:hyperlink r:id="rId5" w:history="1">
        <w:r w:rsidRPr="00DB444D">
          <w:rPr>
            <w:rStyle w:val="Hipervnculo"/>
            <w:lang w:val="gl-ES"/>
          </w:rPr>
          <w:t>http://almez.pntic.mec.es/~jrem0000/dpbg/3eso/tema3/enf-v-f.htm</w:t>
        </w:r>
      </w:hyperlink>
    </w:p>
    <w:p w:rsidR="00FF55BE" w:rsidRDefault="00FF55BE" w:rsidP="00DB444D">
      <w:pPr>
        <w:pStyle w:val="Prrafodelista"/>
        <w:jc w:val="both"/>
      </w:pPr>
    </w:p>
    <w:p w:rsidR="00FF55BE" w:rsidRPr="00411E13" w:rsidRDefault="00FF55BE" w:rsidP="00411E13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0C566E" w:rsidRPr="000C566E" w:rsidRDefault="000C566E" w:rsidP="000C566E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sectPr w:rsidR="000C566E" w:rsidRPr="000C566E" w:rsidSect="00313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B22BB"/>
    <w:multiLevelType w:val="hybridMultilevel"/>
    <w:tmpl w:val="D4BE1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829"/>
    <w:rsid w:val="000C566E"/>
    <w:rsid w:val="000E4829"/>
    <w:rsid w:val="0029114F"/>
    <w:rsid w:val="00313E37"/>
    <w:rsid w:val="00411E13"/>
    <w:rsid w:val="00445DFD"/>
    <w:rsid w:val="00554413"/>
    <w:rsid w:val="00DB444D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482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B44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mez.pntic.mec.es/~jrem0000/dpbg/3eso/tema3/enf-v-f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2020-03-20T15:40:00Z</dcterms:created>
  <dcterms:modified xsi:type="dcterms:W3CDTF">2020-03-20T16:36:00Z</dcterms:modified>
</cp:coreProperties>
</file>