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D5B0D7" w14:textId="46362C26" w:rsidR="000B0804" w:rsidRPr="009D7192" w:rsidRDefault="00E60DF1" w:rsidP="009117B2">
      <w:pPr>
        <w:jc w:val="both"/>
        <w:rPr>
          <w:rFonts w:ascii="Xunta Sans" w:hAnsi="Xunta Sans"/>
          <w:b/>
          <w:bCs/>
        </w:rPr>
      </w:pPr>
      <w:r w:rsidRPr="009D7192">
        <w:rPr>
          <w:rFonts w:ascii="Xunta Sans" w:hAnsi="Xunta Sans"/>
          <w:b/>
          <w:bCs/>
        </w:rPr>
        <w:t xml:space="preserve">Alumnado en prácticas do </w:t>
      </w:r>
      <w:r w:rsidR="00A54D76">
        <w:rPr>
          <w:rFonts w:ascii="Xunta Sans" w:hAnsi="Xunta Sans"/>
          <w:b/>
          <w:bCs/>
        </w:rPr>
        <w:t xml:space="preserve">máster </w:t>
      </w:r>
      <w:r w:rsidRPr="009D7192">
        <w:rPr>
          <w:rFonts w:ascii="Xunta Sans" w:hAnsi="Xunta Sans"/>
          <w:b/>
          <w:bCs/>
        </w:rPr>
        <w:t>profesorado</w:t>
      </w:r>
      <w:r w:rsidR="00A54D76">
        <w:rPr>
          <w:rFonts w:ascii="Xunta Sans" w:hAnsi="Xunta Sans"/>
          <w:b/>
          <w:bCs/>
        </w:rPr>
        <w:t xml:space="preserve"> ou curso de especialización de FP</w:t>
      </w:r>
      <w:r w:rsidRPr="009D7192">
        <w:rPr>
          <w:rFonts w:ascii="Xunta Sans" w:hAnsi="Xunta Sans"/>
          <w:b/>
          <w:bCs/>
        </w:rPr>
        <w:t>:</w:t>
      </w:r>
    </w:p>
    <w:p w14:paraId="0704F343" w14:textId="220FE68B" w:rsidR="00A54D76" w:rsidRDefault="00A54D76" w:rsidP="009117B2">
      <w:pPr>
        <w:jc w:val="both"/>
        <w:rPr>
          <w:rFonts w:ascii="Xunta Sans" w:hAnsi="Xunta Sans"/>
        </w:rPr>
      </w:pPr>
      <w:r>
        <w:rPr>
          <w:rFonts w:ascii="Xunta Sans" w:hAnsi="Xunta Sans"/>
        </w:rPr>
        <w:t>Como complemento do xa indicado na guía do prácticum, relacionase unha cornoloxía de referencia sobre a actividade no centro:</w:t>
      </w:r>
    </w:p>
    <w:p w14:paraId="78D029E7" w14:textId="7D74DDE4" w:rsidR="00E60DF1" w:rsidRPr="00E60DF1" w:rsidRDefault="00E60DF1" w:rsidP="009117B2">
      <w:pPr>
        <w:pStyle w:val="Prrafodelista"/>
        <w:numPr>
          <w:ilvl w:val="0"/>
          <w:numId w:val="7"/>
        </w:numPr>
        <w:jc w:val="both"/>
        <w:rPr>
          <w:rFonts w:ascii="Xunta Sans" w:hAnsi="Xunta Sans"/>
        </w:rPr>
      </w:pPr>
      <w:r>
        <w:rPr>
          <w:rFonts w:ascii="Xunta Sans" w:hAnsi="Xunta Sans"/>
        </w:rPr>
        <w:t>C</w:t>
      </w:r>
      <w:r w:rsidRPr="00E60DF1">
        <w:rPr>
          <w:rFonts w:ascii="Xunta Sans" w:hAnsi="Xunta Sans"/>
        </w:rPr>
        <w:t>oñecer á persoa titora</w:t>
      </w:r>
      <w:r w:rsidR="00086698">
        <w:rPr>
          <w:rFonts w:ascii="Xunta Sans" w:hAnsi="Xunta Sans"/>
        </w:rPr>
        <w:t xml:space="preserve"> e a persoa coordinadora das prácticas.</w:t>
      </w:r>
    </w:p>
    <w:p w14:paraId="00BC78AB" w14:textId="658A2CB4" w:rsidR="00E60DF1" w:rsidRDefault="00E60DF1" w:rsidP="009117B2">
      <w:pPr>
        <w:pStyle w:val="Prrafodelista"/>
        <w:numPr>
          <w:ilvl w:val="0"/>
          <w:numId w:val="7"/>
        </w:numPr>
        <w:jc w:val="both"/>
        <w:rPr>
          <w:rFonts w:ascii="Xunta Sans" w:hAnsi="Xunta Sans"/>
        </w:rPr>
      </w:pPr>
      <w:r>
        <w:rPr>
          <w:rFonts w:ascii="Xunta Sans" w:hAnsi="Xunta Sans"/>
        </w:rPr>
        <w:t>Acordar horario</w:t>
      </w:r>
    </w:p>
    <w:p w14:paraId="00E1DB13" w14:textId="24F7541C" w:rsidR="00E60DF1" w:rsidRDefault="00E60DF1" w:rsidP="009117B2">
      <w:pPr>
        <w:pStyle w:val="Prrafodelista"/>
        <w:numPr>
          <w:ilvl w:val="1"/>
          <w:numId w:val="7"/>
        </w:numPr>
        <w:jc w:val="both"/>
        <w:rPr>
          <w:rFonts w:ascii="Xunta Sans" w:hAnsi="Xunta Sans"/>
        </w:rPr>
      </w:pPr>
      <w:r>
        <w:rPr>
          <w:rFonts w:ascii="Xunta Sans" w:hAnsi="Xunta Sans"/>
        </w:rPr>
        <w:t>No transcurso das prácticas poderá acordarse o acompañamento a outras clases con outros</w:t>
      </w:r>
      <w:r w:rsidR="00377679">
        <w:rPr>
          <w:rFonts w:ascii="Xunta Sans" w:hAnsi="Xunta Sans"/>
        </w:rPr>
        <w:t>/as</w:t>
      </w:r>
      <w:r>
        <w:rPr>
          <w:rFonts w:ascii="Xunta Sans" w:hAnsi="Xunta Sans"/>
        </w:rPr>
        <w:t xml:space="preserve"> profesores/as</w:t>
      </w:r>
    </w:p>
    <w:p w14:paraId="35FE8071" w14:textId="6842B78D" w:rsidR="00E60DF1" w:rsidRDefault="00E60DF1" w:rsidP="009117B2">
      <w:pPr>
        <w:pStyle w:val="Prrafodelista"/>
        <w:numPr>
          <w:ilvl w:val="1"/>
          <w:numId w:val="7"/>
        </w:numPr>
        <w:jc w:val="both"/>
        <w:rPr>
          <w:rFonts w:ascii="Xunta Sans" w:hAnsi="Xunta Sans"/>
        </w:rPr>
      </w:pPr>
      <w:r>
        <w:rPr>
          <w:rFonts w:ascii="Xunta Sans" w:hAnsi="Xunta Sans"/>
        </w:rPr>
        <w:t>Asistencia a reunións (equipos docentes por exemplo)</w:t>
      </w:r>
      <w:r w:rsidR="00515FB9">
        <w:rPr>
          <w:rFonts w:ascii="Xunta Sans" w:hAnsi="Xunta Sans"/>
        </w:rPr>
        <w:t>,</w:t>
      </w:r>
      <w:r>
        <w:rPr>
          <w:rFonts w:ascii="Xunta Sans" w:hAnsi="Xunta Sans"/>
        </w:rPr>
        <w:t xml:space="preserve"> sempre que </w:t>
      </w:r>
      <w:r w:rsidR="00515FB9">
        <w:rPr>
          <w:rFonts w:ascii="Xunta Sans" w:hAnsi="Xunta Sans"/>
        </w:rPr>
        <w:t xml:space="preserve">o coordinador correspondete da reunión e os asistentes </w:t>
      </w:r>
      <w:r w:rsidR="00377679">
        <w:rPr>
          <w:rFonts w:ascii="Xunta Sans" w:hAnsi="Xunta Sans"/>
        </w:rPr>
        <w:t>estean preavisados</w:t>
      </w:r>
      <w:r w:rsidR="00515FB9">
        <w:rPr>
          <w:rFonts w:ascii="Xunta Sans" w:hAnsi="Xunta Sans"/>
        </w:rPr>
        <w:t>.</w:t>
      </w:r>
    </w:p>
    <w:p w14:paraId="26DEF38C" w14:textId="1A80BADA" w:rsidR="00515FB9" w:rsidRDefault="00515FB9" w:rsidP="009117B2">
      <w:pPr>
        <w:pStyle w:val="Prrafodelista"/>
        <w:numPr>
          <w:ilvl w:val="1"/>
          <w:numId w:val="7"/>
        </w:numPr>
        <w:jc w:val="both"/>
        <w:rPr>
          <w:rFonts w:ascii="Xunta Sans" w:hAnsi="Xunta Sans"/>
        </w:rPr>
      </w:pPr>
      <w:r>
        <w:rPr>
          <w:rFonts w:ascii="Xunta Sans" w:hAnsi="Xunta Sans"/>
        </w:rPr>
        <w:t>Asistir e colaborar en demais actividades que o titor leva a cabo ou en outras que se permita.</w:t>
      </w:r>
    </w:p>
    <w:p w14:paraId="578CFE02" w14:textId="415B5FF5" w:rsidR="00515FB9" w:rsidRDefault="00515FB9" w:rsidP="009117B2">
      <w:pPr>
        <w:pStyle w:val="Prrafodelista"/>
        <w:numPr>
          <w:ilvl w:val="0"/>
          <w:numId w:val="7"/>
        </w:numPr>
        <w:jc w:val="both"/>
        <w:rPr>
          <w:rFonts w:ascii="Xunta Sans" w:hAnsi="Xunta Sans"/>
        </w:rPr>
      </w:pPr>
      <w:r>
        <w:rPr>
          <w:rFonts w:ascii="Xunta Sans" w:hAnsi="Xunta Sans"/>
        </w:rPr>
        <w:t>Coñecer o centro nos espazos principais a utilizar</w:t>
      </w:r>
    </w:p>
    <w:p w14:paraId="697D1E7B" w14:textId="3B9F8D92" w:rsidR="00515FB9" w:rsidRDefault="00515FB9" w:rsidP="009117B2">
      <w:pPr>
        <w:pStyle w:val="Prrafodelista"/>
        <w:numPr>
          <w:ilvl w:val="0"/>
          <w:numId w:val="7"/>
        </w:numPr>
        <w:jc w:val="both"/>
        <w:rPr>
          <w:rFonts w:ascii="Xunta Sans" w:hAnsi="Xunta Sans"/>
        </w:rPr>
      </w:pPr>
      <w:r>
        <w:rPr>
          <w:rFonts w:ascii="Xunta Sans" w:hAnsi="Xunta Sans"/>
        </w:rPr>
        <w:t>Coñecer a xefatura d</w:t>
      </w:r>
      <w:r w:rsidR="00086698">
        <w:rPr>
          <w:rFonts w:ascii="Xunta Sans" w:hAnsi="Xunta Sans"/>
        </w:rPr>
        <w:t>o</w:t>
      </w:r>
      <w:r>
        <w:rPr>
          <w:rFonts w:ascii="Xunta Sans" w:hAnsi="Xunta Sans"/>
        </w:rPr>
        <w:t xml:space="preserve"> departamento correspondente</w:t>
      </w:r>
    </w:p>
    <w:p w14:paraId="17B98997" w14:textId="22B1D65A" w:rsidR="00515FB9" w:rsidRDefault="00CD0D97" w:rsidP="009117B2">
      <w:pPr>
        <w:pStyle w:val="Prrafodelista"/>
        <w:numPr>
          <w:ilvl w:val="0"/>
          <w:numId w:val="7"/>
        </w:numPr>
        <w:jc w:val="both"/>
        <w:rPr>
          <w:rFonts w:ascii="Xunta Sans" w:hAnsi="Xunta Sans"/>
        </w:rPr>
      </w:pPr>
      <w:r>
        <w:rPr>
          <w:rFonts w:ascii="Xunta Sans" w:hAnsi="Xunta Sans"/>
        </w:rPr>
        <w:t>Coñecer a estrutura organizativa da centro. Así como a oferta educativa e de aoutras actividades asociadas ao centro.</w:t>
      </w:r>
    </w:p>
    <w:p w14:paraId="6F004881" w14:textId="01087A61" w:rsidR="00CD0D97" w:rsidRDefault="00CD0D97" w:rsidP="009117B2">
      <w:pPr>
        <w:pStyle w:val="Prrafodelista"/>
        <w:numPr>
          <w:ilvl w:val="0"/>
          <w:numId w:val="7"/>
        </w:numPr>
        <w:jc w:val="both"/>
        <w:rPr>
          <w:rFonts w:ascii="Xunta Sans" w:hAnsi="Xunta Sans"/>
        </w:rPr>
      </w:pPr>
      <w:r>
        <w:rPr>
          <w:rFonts w:ascii="Xunta Sans" w:hAnsi="Xunta Sans"/>
        </w:rPr>
        <w:t>Entregar todos os documentos correspondentes e favorecer o seguimento da actividade de practicas pola persoa titora</w:t>
      </w:r>
    </w:p>
    <w:p w14:paraId="3D4B7EAE" w14:textId="08FB923A" w:rsidR="00CD0D97" w:rsidRDefault="00086698" w:rsidP="009117B2">
      <w:pPr>
        <w:pStyle w:val="Prrafodelista"/>
        <w:numPr>
          <w:ilvl w:val="0"/>
          <w:numId w:val="7"/>
        </w:numPr>
        <w:jc w:val="both"/>
        <w:rPr>
          <w:rFonts w:ascii="Xunta Sans" w:hAnsi="Xunta Sans"/>
        </w:rPr>
      </w:pPr>
      <w:r>
        <w:rPr>
          <w:rFonts w:ascii="Xunta Sans" w:hAnsi="Xunta Sans"/>
        </w:rPr>
        <w:t>Para a coñecer o contexto e descrición do centro:</w:t>
      </w:r>
    </w:p>
    <w:p w14:paraId="36257058" w14:textId="7277807E" w:rsidR="00086698" w:rsidRDefault="00086698" w:rsidP="009117B2">
      <w:pPr>
        <w:pStyle w:val="Prrafodelista"/>
        <w:numPr>
          <w:ilvl w:val="1"/>
          <w:numId w:val="7"/>
        </w:numPr>
        <w:jc w:val="both"/>
        <w:rPr>
          <w:rFonts w:ascii="Xunta Sans" w:hAnsi="Xunta Sans"/>
        </w:rPr>
      </w:pPr>
      <w:r>
        <w:rPr>
          <w:rFonts w:ascii="Xunta Sans" w:hAnsi="Xunta Sans"/>
        </w:rPr>
        <w:t xml:space="preserve">Web do centro: </w:t>
      </w:r>
      <w:hyperlink r:id="rId8" w:history="1">
        <w:r w:rsidR="006B2447" w:rsidRPr="00D17742">
          <w:rPr>
            <w:rStyle w:val="Hipervnculo"/>
            <w:rFonts w:ascii="Xunta Sans" w:hAnsi="Xunta Sans"/>
          </w:rPr>
          <w:t>https://www.edu.xunta.gal/centros/cifppazandrade/</w:t>
        </w:r>
      </w:hyperlink>
      <w:r w:rsidR="006B2447">
        <w:rPr>
          <w:rFonts w:ascii="Xunta Sans" w:hAnsi="Xunta Sans"/>
        </w:rPr>
        <w:t xml:space="preserve"> . O centro. Contén documentación do centro (descrición, oferta, entrono...)</w:t>
      </w:r>
      <w:r w:rsidR="00D6323D">
        <w:rPr>
          <w:rFonts w:ascii="Xunta Sans" w:hAnsi="Xunta Sans"/>
        </w:rPr>
        <w:t xml:space="preserve"> (preguntar por actualizacións dalgún documento)</w:t>
      </w:r>
    </w:p>
    <w:p w14:paraId="17F5CFE9" w14:textId="1CE15F00" w:rsidR="00086698" w:rsidRDefault="00086698" w:rsidP="009117B2">
      <w:pPr>
        <w:pStyle w:val="Prrafodelista"/>
        <w:numPr>
          <w:ilvl w:val="1"/>
          <w:numId w:val="7"/>
        </w:numPr>
        <w:jc w:val="both"/>
        <w:rPr>
          <w:rFonts w:ascii="Xunta Sans" w:hAnsi="Xunta Sans"/>
        </w:rPr>
      </w:pPr>
      <w:r>
        <w:rPr>
          <w:rFonts w:ascii="Xunta Sans" w:hAnsi="Xunta Sans"/>
        </w:rPr>
        <w:t>Aula virtual</w:t>
      </w:r>
      <w:r w:rsidR="00FE2A33">
        <w:rPr>
          <w:rFonts w:ascii="Xunta Sans" w:hAnsi="Xunta Sans"/>
        </w:rPr>
        <w:t xml:space="preserve"> (cursos de apoio didáctico a módulos e información</w:t>
      </w:r>
      <w:r w:rsidR="00DB3C4A">
        <w:rPr>
          <w:rFonts w:ascii="Xunta Sans" w:hAnsi="Xunta Sans"/>
        </w:rPr>
        <w:t xml:space="preserve"> de actividades</w:t>
      </w:r>
      <w:r w:rsidR="00FE2A33">
        <w:rPr>
          <w:rFonts w:ascii="Xunta Sans" w:hAnsi="Xunta Sans"/>
        </w:rPr>
        <w:t xml:space="preserve">: </w:t>
      </w:r>
      <w:hyperlink r:id="rId9" w:history="1">
        <w:r w:rsidR="00FE2A33" w:rsidRPr="00D17742">
          <w:rPr>
            <w:rStyle w:val="Hipervnculo"/>
            <w:rFonts w:ascii="Xunta Sans" w:hAnsi="Xunta Sans"/>
          </w:rPr>
          <w:t>https://www.edu.xunta.gal/centros/cifppazandrade/aulavirtual/</w:t>
        </w:r>
      </w:hyperlink>
      <w:r w:rsidR="00FE2A33">
        <w:rPr>
          <w:rFonts w:ascii="Xunta Sans" w:hAnsi="Xunta Sans"/>
        </w:rPr>
        <w:t xml:space="preserve"> </w:t>
      </w:r>
    </w:p>
    <w:p w14:paraId="76CB3707" w14:textId="570C1479" w:rsidR="00FE2A33" w:rsidRDefault="00FE2A33" w:rsidP="009117B2">
      <w:pPr>
        <w:pStyle w:val="Prrafodelista"/>
        <w:numPr>
          <w:ilvl w:val="2"/>
          <w:numId w:val="7"/>
        </w:numPr>
        <w:rPr>
          <w:rFonts w:ascii="Xunta Sans" w:hAnsi="Xunta Sans"/>
        </w:rPr>
      </w:pPr>
      <w:r>
        <w:rPr>
          <w:rFonts w:ascii="Xunta Sans" w:hAnsi="Xunta Sans"/>
        </w:rPr>
        <w:t>Espazo específico para información de profesorado:</w:t>
      </w:r>
      <w:r w:rsidRPr="00FE2A33">
        <w:t xml:space="preserve"> </w:t>
      </w:r>
      <w:hyperlink r:id="rId10" w:history="1">
        <w:r w:rsidRPr="00D17742">
          <w:rPr>
            <w:rStyle w:val="Hipervnculo"/>
            <w:rFonts w:ascii="Xunta Sans" w:hAnsi="Xunta Sans"/>
          </w:rPr>
          <w:t>https://www.edu.xunta.gal/centros/cifppazandrade/aulavirtual/course/view.php?id=731</w:t>
        </w:r>
      </w:hyperlink>
      <w:r>
        <w:rPr>
          <w:rFonts w:ascii="Xunta Sans" w:hAnsi="Xunta Sans"/>
        </w:rPr>
        <w:t xml:space="preserve"> </w:t>
      </w:r>
      <w:r w:rsidR="009117B2">
        <w:rPr>
          <w:rFonts w:ascii="Xunta Sans" w:hAnsi="Xunta Sans"/>
        </w:rPr>
        <w:t xml:space="preserve"> (chave para convidado: “prácticas”)</w:t>
      </w:r>
    </w:p>
    <w:p w14:paraId="7F7327B1" w14:textId="58F74DD7" w:rsidR="003754A1" w:rsidRPr="003754A1" w:rsidRDefault="00A54D76" w:rsidP="003754A1">
      <w:pPr>
        <w:pStyle w:val="Prrafodelista"/>
        <w:numPr>
          <w:ilvl w:val="0"/>
          <w:numId w:val="7"/>
        </w:numPr>
        <w:jc w:val="both"/>
        <w:rPr>
          <w:rFonts w:ascii="Xunta Sans" w:hAnsi="Xunta Sans"/>
        </w:rPr>
      </w:pPr>
      <w:r>
        <w:rPr>
          <w:rFonts w:ascii="Xunta Sans" w:hAnsi="Xunta Sans"/>
        </w:rPr>
        <w:t>Ter unha intervención</w:t>
      </w:r>
      <w:r w:rsidR="003C70E6">
        <w:rPr>
          <w:rFonts w:ascii="Xunta Sans" w:hAnsi="Xunta Sans"/>
        </w:rPr>
        <w:t xml:space="preserve"> instructiva dentro dalgún módulo</w:t>
      </w:r>
      <w:r>
        <w:rPr>
          <w:rFonts w:ascii="Xunta Sans" w:hAnsi="Xunta Sans"/>
        </w:rPr>
        <w:t xml:space="preserve"> </w:t>
      </w:r>
      <w:r w:rsidR="003C70E6">
        <w:rPr>
          <w:rFonts w:ascii="Xunta Sans" w:hAnsi="Xunta Sans"/>
        </w:rPr>
        <w:t>nalgún grupo de alumnado coa supervisión do profesor/a titular, para obter aquela información necesaria para completar o documento da memoria final de prácticas.</w:t>
      </w:r>
    </w:p>
    <w:p w14:paraId="23E7F77D" w14:textId="22720D45" w:rsidR="003754A1" w:rsidRDefault="003754A1" w:rsidP="003754A1">
      <w:pPr>
        <w:pStyle w:val="Prrafodelista"/>
        <w:numPr>
          <w:ilvl w:val="1"/>
          <w:numId w:val="7"/>
        </w:numPr>
        <w:jc w:val="both"/>
        <w:rPr>
          <w:rFonts w:ascii="Xunta Sans" w:hAnsi="Xunta Sans"/>
        </w:rPr>
      </w:pPr>
      <w:r>
        <w:rPr>
          <w:rFonts w:ascii="Xunta Sans" w:hAnsi="Xunta Sans"/>
        </w:rPr>
        <w:t>Identificación do módulo, do grupo, do ciclo e grao (réxime), familia profesional. Competencias e perfil profesional do ciclo, etc.</w:t>
      </w:r>
    </w:p>
    <w:p w14:paraId="0C73D395" w14:textId="3930943B" w:rsidR="003754A1" w:rsidRDefault="003754A1" w:rsidP="003754A1">
      <w:pPr>
        <w:pStyle w:val="Prrafodelista"/>
        <w:numPr>
          <w:ilvl w:val="1"/>
          <w:numId w:val="7"/>
        </w:numPr>
        <w:jc w:val="both"/>
        <w:rPr>
          <w:rFonts w:ascii="Xunta Sans" w:hAnsi="Xunta Sans"/>
        </w:rPr>
      </w:pPr>
      <w:r>
        <w:rPr>
          <w:rFonts w:ascii="Xunta Sans" w:hAnsi="Xunta Sans"/>
        </w:rPr>
        <w:t xml:space="preserve">Descrición da intervención. Situación </w:t>
      </w:r>
      <w:r w:rsidR="00DF1AEE">
        <w:rPr>
          <w:rFonts w:ascii="Xunta Sans" w:hAnsi="Xunta Sans"/>
        </w:rPr>
        <w:t>relativa dentro dunha programación, actividade de avaliación relacionada, materiais utilizados, alcance dos obxectivos, etc.</w:t>
      </w:r>
    </w:p>
    <w:p w14:paraId="4894FB9B" w14:textId="0890FD42" w:rsidR="00D6323D" w:rsidRDefault="00D6323D" w:rsidP="009117B2">
      <w:pPr>
        <w:pStyle w:val="Prrafodelista"/>
        <w:numPr>
          <w:ilvl w:val="0"/>
          <w:numId w:val="7"/>
        </w:numPr>
        <w:jc w:val="both"/>
        <w:rPr>
          <w:rFonts w:ascii="Xunta Sans" w:hAnsi="Xunta Sans"/>
        </w:rPr>
      </w:pPr>
      <w:r>
        <w:rPr>
          <w:rFonts w:ascii="Xunta Sans" w:hAnsi="Xunta Sans"/>
        </w:rPr>
        <w:t xml:space="preserve">Para coñecer mellor a actividade asocida ao centro, poden ser necesarias  entrevistas con persoas que ocupan diferentes funcións. Para estes casos intentarase realizar unha entrevista conxunta do alumnado en prácticas con cada coordinacióin, departamento, etc. </w:t>
      </w:r>
      <w:r w:rsidR="00377679">
        <w:rPr>
          <w:rFonts w:ascii="Xunta Sans" w:hAnsi="Xunta Sans"/>
        </w:rPr>
        <w:t>D</w:t>
      </w:r>
      <w:r>
        <w:rPr>
          <w:rFonts w:ascii="Xunta Sans" w:hAnsi="Xunta Sans"/>
        </w:rPr>
        <w:t>e non ser así, cada persoa deber informarse dos horarios de atención correspondentes e solicitar cita</w:t>
      </w:r>
      <w:r w:rsidR="00377679">
        <w:rPr>
          <w:rFonts w:ascii="Xunta Sans" w:hAnsi="Xunta Sans"/>
        </w:rPr>
        <w:t xml:space="preserve"> se o necesita.</w:t>
      </w:r>
    </w:p>
    <w:p w14:paraId="632892E3" w14:textId="6609C3BF" w:rsidR="009117B2" w:rsidRDefault="009117B2" w:rsidP="009117B2">
      <w:pPr>
        <w:pStyle w:val="Prrafodelista"/>
        <w:numPr>
          <w:ilvl w:val="0"/>
          <w:numId w:val="7"/>
        </w:numPr>
        <w:jc w:val="both"/>
        <w:rPr>
          <w:rFonts w:ascii="Xunta Sans" w:hAnsi="Xunta Sans"/>
        </w:rPr>
      </w:pPr>
      <w:r>
        <w:rPr>
          <w:rFonts w:ascii="Xunta Sans" w:hAnsi="Xunta Sans"/>
        </w:rPr>
        <w:t>A persoas titora, coa supervisión da persoa coordinadora, rexistrará a asitencia co fin de verificar o cumprimento das 150 horas de prácticas no centro.</w:t>
      </w:r>
    </w:p>
    <w:p w14:paraId="1FA767AE" w14:textId="4D24FD2D" w:rsidR="009117B2" w:rsidRPr="009D7192" w:rsidRDefault="00305A7D" w:rsidP="009D7192">
      <w:pPr>
        <w:pStyle w:val="Prrafodelista"/>
        <w:numPr>
          <w:ilvl w:val="0"/>
          <w:numId w:val="7"/>
        </w:numPr>
        <w:jc w:val="both"/>
        <w:rPr>
          <w:rFonts w:ascii="Xunta Sans" w:hAnsi="Xunta Sans"/>
        </w:rPr>
      </w:pPr>
      <w:r>
        <w:rPr>
          <w:rFonts w:ascii="Xunta Sans" w:hAnsi="Xunta Sans"/>
        </w:rPr>
        <w:t>A través da persoa titora, ou directamente á persoa coordinadora das prácticas no centro, se lle entregarán asinados os anexos</w:t>
      </w:r>
      <w:r w:rsidR="009D7192">
        <w:rPr>
          <w:rFonts w:ascii="Xunta Sans" w:hAnsi="Xunta Sans"/>
        </w:rPr>
        <w:t xml:space="preserve"> III e IV (compromiso de confidencialidade e certificado de delitos de natureza sexual) así como o parte de control (Anecxo V) </w:t>
      </w:r>
      <w:r w:rsidR="009D7192" w:rsidRPr="009D7192">
        <w:rPr>
          <w:rFonts w:ascii="Xunta Sans" w:hAnsi="Xunta Sans"/>
        </w:rPr>
        <w:t>á persoa titora para obter o rexistro final de asistencia.</w:t>
      </w:r>
    </w:p>
    <w:sectPr w:rsidR="009117B2" w:rsidRPr="009D7192" w:rsidSect="00431324">
      <w:headerReference w:type="default" r:id="rId11"/>
      <w:footerReference w:type="default" r:id="rId12"/>
      <w:pgSz w:w="11900" w:h="16840"/>
      <w:pgMar w:top="1856" w:right="1077" w:bottom="1236" w:left="1701" w:header="782"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9211D7" w14:textId="77777777" w:rsidR="00D6561C" w:rsidRDefault="00D6561C" w:rsidP="007865E4">
      <w:pPr>
        <w:spacing w:before="0" w:after="0" w:line="240" w:lineRule="auto"/>
      </w:pPr>
      <w:r>
        <w:separator/>
      </w:r>
    </w:p>
  </w:endnote>
  <w:endnote w:type="continuationSeparator" w:id="0">
    <w:p w14:paraId="161E5B63" w14:textId="77777777" w:rsidR="00D6561C" w:rsidRDefault="00D6561C" w:rsidP="007865E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Xunta Sans">
    <w:altName w:val="﷽﷽﷽﷽﷽﷽﷽﷽ns"/>
    <w:panose1 w:val="020B0604020202020204"/>
    <w:charset w:val="4D"/>
    <w:family w:val="auto"/>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4455B" w14:textId="1D3E12B8" w:rsidR="00012199" w:rsidRDefault="00732765" w:rsidP="00012199">
    <w:pPr>
      <w:pStyle w:val="Piedepgina"/>
      <w:ind w:right="200"/>
      <w:jc w:val="right"/>
      <w:rPr>
        <w:rFonts w:ascii="Xunta Sans" w:hAnsi="Xunta Sans"/>
        <w:i/>
        <w:iCs/>
        <w:sz w:val="13"/>
        <w:szCs w:val="6"/>
      </w:rPr>
    </w:pPr>
    <w:r w:rsidRPr="00732765">
      <w:rPr>
        <w:rFonts w:ascii="Xunta Sans" w:hAnsi="Xunta Sans"/>
        <w:i/>
        <w:iCs/>
        <w:sz w:val="13"/>
        <w:szCs w:val="6"/>
      </w:rPr>
      <w:t xml:space="preserve">Páxina </w:t>
    </w:r>
    <w:r w:rsidRPr="00732765">
      <w:rPr>
        <w:rFonts w:ascii="Xunta Sans" w:hAnsi="Xunta Sans"/>
        <w:i/>
        <w:iCs/>
        <w:sz w:val="13"/>
        <w:szCs w:val="6"/>
      </w:rPr>
      <w:fldChar w:fldCharType="begin"/>
    </w:r>
    <w:r w:rsidRPr="00732765">
      <w:rPr>
        <w:rFonts w:ascii="Xunta Sans" w:hAnsi="Xunta Sans"/>
        <w:i/>
        <w:iCs/>
        <w:sz w:val="13"/>
        <w:szCs w:val="6"/>
      </w:rPr>
      <w:instrText xml:space="preserve"> PAGE </w:instrText>
    </w:r>
    <w:r w:rsidRPr="00732765">
      <w:rPr>
        <w:rFonts w:ascii="Xunta Sans" w:hAnsi="Xunta Sans"/>
        <w:i/>
        <w:iCs/>
        <w:sz w:val="13"/>
        <w:szCs w:val="6"/>
      </w:rPr>
      <w:fldChar w:fldCharType="separate"/>
    </w:r>
    <w:r w:rsidR="001742DE">
      <w:rPr>
        <w:rFonts w:ascii="Xunta Sans" w:hAnsi="Xunta Sans"/>
        <w:i/>
        <w:iCs/>
        <w:sz w:val="13"/>
        <w:szCs w:val="6"/>
      </w:rPr>
      <w:t>1</w:t>
    </w:r>
    <w:r w:rsidRPr="00732765">
      <w:rPr>
        <w:rFonts w:ascii="Xunta Sans" w:hAnsi="Xunta Sans"/>
        <w:i/>
        <w:iCs/>
        <w:sz w:val="13"/>
        <w:szCs w:val="6"/>
      </w:rPr>
      <w:fldChar w:fldCharType="end"/>
    </w:r>
    <w:r w:rsidRPr="00732765">
      <w:rPr>
        <w:rFonts w:ascii="Xunta Sans" w:hAnsi="Xunta Sans"/>
        <w:i/>
        <w:iCs/>
        <w:sz w:val="13"/>
        <w:szCs w:val="6"/>
      </w:rPr>
      <w:t xml:space="preserve"> de </w:t>
    </w:r>
    <w:r w:rsidRPr="00732765">
      <w:rPr>
        <w:rFonts w:ascii="Xunta Sans" w:hAnsi="Xunta Sans"/>
        <w:i/>
        <w:iCs/>
        <w:sz w:val="13"/>
        <w:szCs w:val="6"/>
      </w:rPr>
      <w:fldChar w:fldCharType="begin"/>
    </w:r>
    <w:r w:rsidRPr="00732765">
      <w:rPr>
        <w:rFonts w:ascii="Xunta Sans" w:hAnsi="Xunta Sans"/>
        <w:i/>
        <w:iCs/>
        <w:sz w:val="13"/>
        <w:szCs w:val="6"/>
      </w:rPr>
      <w:instrText xml:space="preserve"> NUMPAGES </w:instrText>
    </w:r>
    <w:r w:rsidRPr="00732765">
      <w:rPr>
        <w:rFonts w:ascii="Xunta Sans" w:hAnsi="Xunta Sans"/>
        <w:i/>
        <w:iCs/>
        <w:sz w:val="13"/>
        <w:szCs w:val="6"/>
      </w:rPr>
      <w:fldChar w:fldCharType="separate"/>
    </w:r>
    <w:r w:rsidR="001742DE">
      <w:rPr>
        <w:rFonts w:ascii="Xunta Sans" w:hAnsi="Xunta Sans"/>
        <w:i/>
        <w:iCs/>
        <w:sz w:val="13"/>
        <w:szCs w:val="6"/>
      </w:rPr>
      <w:t>1</w:t>
    </w:r>
    <w:r w:rsidRPr="00732765">
      <w:rPr>
        <w:rFonts w:ascii="Xunta Sans" w:hAnsi="Xunta Sans"/>
        <w:i/>
        <w:iCs/>
        <w:sz w:val="13"/>
        <w:szCs w:val="6"/>
      </w:rPr>
      <w:fldChar w:fldCharType="end"/>
    </w:r>
  </w:p>
  <w:tbl>
    <w:tblPr>
      <w:tblW w:w="9072" w:type="dxa"/>
      <w:tblBorders>
        <w:top w:val="single" w:sz="4" w:space="0" w:color="auto"/>
      </w:tblBorders>
      <w:tblLayout w:type="fixed"/>
      <w:tblCellMar>
        <w:left w:w="10" w:type="dxa"/>
        <w:right w:w="10" w:type="dxa"/>
      </w:tblCellMar>
      <w:tblLook w:val="0000" w:firstRow="0" w:lastRow="0" w:firstColumn="0" w:lastColumn="0" w:noHBand="0" w:noVBand="0"/>
    </w:tblPr>
    <w:tblGrid>
      <w:gridCol w:w="2880"/>
      <w:gridCol w:w="4350"/>
      <w:gridCol w:w="708"/>
      <w:gridCol w:w="1134"/>
    </w:tblGrid>
    <w:tr w:rsidR="00012199" w14:paraId="4F0AD797" w14:textId="77777777" w:rsidTr="00AB6686">
      <w:trPr>
        <w:trHeight w:val="680"/>
      </w:trPr>
      <w:tc>
        <w:tcPr>
          <w:tcW w:w="2880" w:type="dxa"/>
          <w:shd w:val="clear" w:color="auto" w:fill="auto"/>
          <w:tcMar>
            <w:top w:w="28" w:type="dxa"/>
            <w:left w:w="28" w:type="dxa"/>
            <w:bottom w:w="28" w:type="dxa"/>
            <w:right w:w="6" w:type="dxa"/>
          </w:tcMar>
        </w:tcPr>
        <w:p w14:paraId="0E05A4FB" w14:textId="77777777" w:rsidR="00012199" w:rsidRDefault="00012199" w:rsidP="00012199">
          <w:pPr>
            <w:pStyle w:val="tta6"/>
          </w:pPr>
          <w:r>
            <w:rPr>
              <w:lang w:eastAsia="gl-ES"/>
            </w:rPr>
            <w:drawing>
              <wp:anchor distT="0" distB="0" distL="114300" distR="114300" simplePos="0" relativeHeight="251660288" behindDoc="0" locked="0" layoutInCell="1" allowOverlap="1" wp14:anchorId="6DFD8BCD" wp14:editId="07AF2091">
                <wp:simplePos x="0" y="0"/>
                <wp:positionH relativeFrom="column">
                  <wp:posOffset>31972</wp:posOffset>
                </wp:positionH>
                <wp:positionV relativeFrom="paragraph">
                  <wp:posOffset>93448</wp:posOffset>
                </wp:positionV>
                <wp:extent cx="1598930" cy="291465"/>
                <wp:effectExtent l="0" t="0" r="1270" b="635"/>
                <wp:wrapNone/>
                <wp:docPr id="13" name="Imagen 1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598930" cy="291465"/>
                        </a:xfrm>
                        <a:prstGeom prst="rect">
                          <a:avLst/>
                        </a:prstGeom>
                      </pic:spPr>
                    </pic:pic>
                  </a:graphicData>
                </a:graphic>
                <wp14:sizeRelH relativeFrom="page">
                  <wp14:pctWidth>0</wp14:pctWidth>
                </wp14:sizeRelH>
                <wp14:sizeRelV relativeFrom="page">
                  <wp14:pctHeight>0</wp14:pctHeight>
                </wp14:sizeRelV>
              </wp:anchor>
            </w:drawing>
          </w:r>
        </w:p>
      </w:tc>
      <w:tc>
        <w:tcPr>
          <w:tcW w:w="4350" w:type="dxa"/>
          <w:shd w:val="clear" w:color="auto" w:fill="auto"/>
          <w:tcMar>
            <w:top w:w="28" w:type="dxa"/>
            <w:left w:w="28" w:type="dxa"/>
            <w:bottom w:w="28" w:type="dxa"/>
            <w:right w:w="6" w:type="dxa"/>
          </w:tcMar>
          <w:vAlign w:val="bottom"/>
        </w:tcPr>
        <w:p w14:paraId="0996DA66" w14:textId="77777777" w:rsidR="00012199" w:rsidRPr="00012199" w:rsidRDefault="00012199" w:rsidP="00012199">
          <w:pPr>
            <w:pStyle w:val="NormalWeb"/>
            <w:spacing w:before="0" w:after="0"/>
            <w:ind w:left="-30"/>
            <w:jc w:val="center"/>
            <w:rPr>
              <w:rFonts w:ascii="Xunta Sans" w:hAnsi="Xunta Sans"/>
              <w:b/>
              <w:bCs/>
              <w:sz w:val="12"/>
              <w:szCs w:val="12"/>
            </w:rPr>
          </w:pPr>
          <w:r w:rsidRPr="00012199">
            <w:rPr>
              <w:rFonts w:ascii="Xunta Sans" w:hAnsi="Xunta Sans"/>
              <w:b/>
              <w:bCs/>
              <w:sz w:val="12"/>
              <w:szCs w:val="12"/>
              <w:lang w:val="gl-ES"/>
            </w:rPr>
            <w:t>CIFP Valentín Paz Andrade</w:t>
          </w:r>
        </w:p>
        <w:p w14:paraId="7B452AC8" w14:textId="77777777" w:rsidR="00012199" w:rsidRPr="00732765" w:rsidRDefault="00012199" w:rsidP="00012199">
          <w:pPr>
            <w:pStyle w:val="NormalWeb"/>
            <w:spacing w:before="0" w:after="0"/>
            <w:ind w:left="-30"/>
            <w:jc w:val="center"/>
            <w:rPr>
              <w:rFonts w:ascii="Xunta Sans" w:hAnsi="Xunta Sans"/>
              <w:sz w:val="12"/>
              <w:szCs w:val="12"/>
            </w:rPr>
          </w:pPr>
          <w:r w:rsidRPr="00732765">
            <w:rPr>
              <w:rFonts w:ascii="Xunta Sans" w:hAnsi="Xunta Sans"/>
              <w:sz w:val="12"/>
              <w:szCs w:val="12"/>
              <w:lang w:val="gl-ES"/>
            </w:rPr>
            <w:t>Estrada vella de Madrid, 160. 36214 VIGO</w:t>
          </w:r>
        </w:p>
        <w:p w14:paraId="27872F8C" w14:textId="77777777" w:rsidR="00012199" w:rsidRPr="00732765" w:rsidRDefault="00012199" w:rsidP="00012199">
          <w:pPr>
            <w:pStyle w:val="NormalWeb"/>
            <w:spacing w:before="0" w:after="0"/>
            <w:ind w:left="-30"/>
            <w:jc w:val="center"/>
            <w:rPr>
              <w:rFonts w:ascii="Xunta Sans" w:hAnsi="Xunta Sans"/>
              <w:sz w:val="12"/>
              <w:szCs w:val="12"/>
            </w:rPr>
          </w:pPr>
          <w:r w:rsidRPr="00732765">
            <w:rPr>
              <w:rFonts w:ascii="Xunta Sans" w:hAnsi="Xunta Sans"/>
              <w:sz w:val="12"/>
              <w:szCs w:val="12"/>
              <w:lang w:val="gl-ES"/>
            </w:rPr>
            <w:t>Tfno. 886110857, Fax 886110878</w:t>
          </w:r>
        </w:p>
        <w:p w14:paraId="0837CF20" w14:textId="76055275" w:rsidR="00012199" w:rsidRDefault="00012199" w:rsidP="00012199">
          <w:pPr>
            <w:pStyle w:val="NormalWeb"/>
            <w:spacing w:before="0" w:after="0"/>
            <w:ind w:left="-30"/>
            <w:jc w:val="center"/>
          </w:pPr>
          <w:r w:rsidRPr="00732765">
            <w:rPr>
              <w:rStyle w:val="Internetlink"/>
              <w:rFonts w:ascii="Xunta Sans" w:hAnsi="Xunta Sans"/>
              <w:sz w:val="12"/>
              <w:szCs w:val="12"/>
              <w:lang w:val="gl-ES"/>
            </w:rPr>
            <w:t>cifp.paz.andrade@edu.xunta.es</w:t>
          </w:r>
          <w:r w:rsidRPr="00732765">
            <w:rPr>
              <w:rFonts w:ascii="Xunta Sans" w:hAnsi="Xunta Sans"/>
              <w:sz w:val="12"/>
              <w:szCs w:val="12"/>
              <w:lang w:val="gl-ES"/>
            </w:rPr>
            <w:t xml:space="preserve"> </w:t>
          </w:r>
          <w:r>
            <w:rPr>
              <w:rFonts w:ascii="Xunta Sans" w:hAnsi="Xunta Sans"/>
              <w:sz w:val="12"/>
              <w:szCs w:val="12"/>
              <w:lang w:val="gl-ES"/>
            </w:rPr>
            <w:t xml:space="preserve">     </w:t>
          </w:r>
          <w:r w:rsidRPr="00732765">
            <w:rPr>
              <w:rStyle w:val="Internetlink"/>
              <w:rFonts w:ascii="Xunta Sans" w:hAnsi="Xunta Sans"/>
              <w:sz w:val="12"/>
              <w:szCs w:val="12"/>
              <w:lang w:val="gl-ES"/>
            </w:rPr>
            <w:t>www.cifpvalentinpazandrade.es</w:t>
          </w:r>
        </w:p>
      </w:tc>
      <w:tc>
        <w:tcPr>
          <w:tcW w:w="708" w:type="dxa"/>
          <w:shd w:val="clear" w:color="auto" w:fill="auto"/>
          <w:tcMar>
            <w:top w:w="28" w:type="dxa"/>
            <w:left w:w="28" w:type="dxa"/>
            <w:bottom w:w="28" w:type="dxa"/>
            <w:right w:w="6" w:type="dxa"/>
          </w:tcMar>
          <w:vAlign w:val="bottom"/>
        </w:tcPr>
        <w:p w14:paraId="6011BA1E" w14:textId="77777777" w:rsidR="00012199" w:rsidRDefault="00012199" w:rsidP="00012199">
          <w:pPr>
            <w:pStyle w:val="tta6"/>
          </w:pPr>
        </w:p>
      </w:tc>
      <w:tc>
        <w:tcPr>
          <w:tcW w:w="1134" w:type="dxa"/>
          <w:shd w:val="clear" w:color="auto" w:fill="auto"/>
          <w:tcMar>
            <w:top w:w="28" w:type="dxa"/>
            <w:left w:w="28" w:type="dxa"/>
            <w:bottom w:w="28" w:type="dxa"/>
            <w:right w:w="6" w:type="dxa"/>
          </w:tcMar>
          <w:vAlign w:val="center"/>
        </w:tcPr>
        <w:p w14:paraId="231DF348" w14:textId="62C207AE" w:rsidR="00012199" w:rsidRDefault="00012199" w:rsidP="00012199">
          <w:pPr>
            <w:pStyle w:val="tta6"/>
            <w:jc w:val="center"/>
            <w:rPr>
              <w:szCs w:val="12"/>
            </w:rPr>
          </w:pPr>
          <w:r w:rsidRPr="00732765">
            <w:rPr>
              <w:rFonts w:ascii="Xunta Sans" w:hAnsi="Xunta Sans"/>
              <w:i/>
              <w:iCs/>
              <w:szCs w:val="12"/>
              <w:lang w:eastAsia="gl-ES"/>
            </w:rPr>
            <w:drawing>
              <wp:anchor distT="0" distB="0" distL="114300" distR="114300" simplePos="0" relativeHeight="251662336" behindDoc="0" locked="0" layoutInCell="1" allowOverlap="1" wp14:anchorId="48AD8DA1" wp14:editId="64810C47">
                <wp:simplePos x="0" y="0"/>
                <wp:positionH relativeFrom="column">
                  <wp:posOffset>133985</wp:posOffset>
                </wp:positionH>
                <wp:positionV relativeFrom="paragraph">
                  <wp:posOffset>44450</wp:posOffset>
                </wp:positionV>
                <wp:extent cx="466725" cy="375920"/>
                <wp:effectExtent l="0" t="0" r="3175" b="5080"/>
                <wp:wrapNone/>
                <wp:docPr id="14" name="Imagen 14"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Forma&#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466725" cy="375920"/>
                        </a:xfrm>
                        <a:prstGeom prst="rect">
                          <a:avLst/>
                        </a:prstGeom>
                      </pic:spPr>
                    </pic:pic>
                  </a:graphicData>
                </a:graphic>
                <wp14:sizeRelH relativeFrom="page">
                  <wp14:pctWidth>0</wp14:pctWidth>
                </wp14:sizeRelH>
                <wp14:sizeRelV relativeFrom="page">
                  <wp14:pctHeight>0</wp14:pctHeight>
                </wp14:sizeRelV>
              </wp:anchor>
            </w:drawing>
          </w:r>
        </w:p>
      </w:tc>
    </w:tr>
  </w:tbl>
  <w:p w14:paraId="20E775AD" w14:textId="0DE8638D" w:rsidR="00732765" w:rsidRPr="00012199" w:rsidRDefault="00732765" w:rsidP="00012199">
    <w:pPr>
      <w:pStyle w:val="Piedepgina"/>
      <w:ind w:right="198"/>
      <w:rPr>
        <w:rFonts w:ascii="Xunta Sans" w:hAnsi="Xunta Sans"/>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D88DB6" w14:textId="77777777" w:rsidR="00D6561C" w:rsidRDefault="00D6561C" w:rsidP="007865E4">
      <w:pPr>
        <w:spacing w:before="0" w:after="0" w:line="240" w:lineRule="auto"/>
      </w:pPr>
      <w:r>
        <w:separator/>
      </w:r>
    </w:p>
  </w:footnote>
  <w:footnote w:type="continuationSeparator" w:id="0">
    <w:p w14:paraId="5958CB56" w14:textId="77777777" w:rsidR="00D6561C" w:rsidRDefault="00D6561C" w:rsidP="007865E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27051" w14:textId="3E517B8A" w:rsidR="007865E4" w:rsidRDefault="00826F70">
    <w:pPr>
      <w:pStyle w:val="Encabezado"/>
    </w:pPr>
    <w:r>
      <w:rPr>
        <w:lang w:eastAsia="gl-ES"/>
      </w:rPr>
      <w:drawing>
        <wp:anchor distT="0" distB="0" distL="114300" distR="114300" simplePos="0" relativeHeight="251664384" behindDoc="0" locked="0" layoutInCell="1" allowOverlap="1" wp14:anchorId="56FD26B6" wp14:editId="1924EA13">
          <wp:simplePos x="0" y="0"/>
          <wp:positionH relativeFrom="page">
            <wp:align>center</wp:align>
          </wp:positionH>
          <wp:positionV relativeFrom="paragraph">
            <wp:posOffset>-300355</wp:posOffset>
          </wp:positionV>
          <wp:extent cx="6427470" cy="53467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2022 Nome - Logo - Rede CIFP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27470" cy="5346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84232C"/>
    <w:multiLevelType w:val="hybridMultilevel"/>
    <w:tmpl w:val="06A8C34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37B27175"/>
    <w:multiLevelType w:val="multilevel"/>
    <w:tmpl w:val="040A001D"/>
    <w:styleLink w:val="Estilo1"/>
    <w:lvl w:ilvl="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EA26EC5"/>
    <w:multiLevelType w:val="hybridMultilevel"/>
    <w:tmpl w:val="AC908CDC"/>
    <w:lvl w:ilvl="0" w:tplc="7A08FBDA">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4EB377BC"/>
    <w:multiLevelType w:val="hybridMultilevel"/>
    <w:tmpl w:val="54F80094"/>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6E17328D"/>
    <w:multiLevelType w:val="hybridMultilevel"/>
    <w:tmpl w:val="FABC83E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6E1C000B"/>
    <w:multiLevelType w:val="hybridMultilevel"/>
    <w:tmpl w:val="F24A86B0"/>
    <w:lvl w:ilvl="0" w:tplc="6C823EF6">
      <w:start w:val="1"/>
      <w:numFmt w:val="bullet"/>
      <w:lvlText w:val="à"/>
      <w:lvlJc w:val="left"/>
      <w:pPr>
        <w:ind w:left="720" w:hanging="360"/>
      </w:pPr>
      <w:rPr>
        <w:rFonts w:ascii="Wingdings" w:hAnsi="Wingdings" w:hint="default"/>
      </w:rPr>
    </w:lvl>
    <w:lvl w:ilvl="1" w:tplc="04560003">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6" w15:restartNumberingAfterBreak="0">
    <w:nsid w:val="72614831"/>
    <w:multiLevelType w:val="hybridMultilevel"/>
    <w:tmpl w:val="A3A4374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6"/>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E01"/>
    <w:rsid w:val="00012199"/>
    <w:rsid w:val="0002256C"/>
    <w:rsid w:val="00085856"/>
    <w:rsid w:val="00086698"/>
    <w:rsid w:val="000B0804"/>
    <w:rsid w:val="00107B62"/>
    <w:rsid w:val="001705A2"/>
    <w:rsid w:val="001742DE"/>
    <w:rsid w:val="0019686B"/>
    <w:rsid w:val="001F3BA0"/>
    <w:rsid w:val="00213074"/>
    <w:rsid w:val="002B05F0"/>
    <w:rsid w:val="00305A7D"/>
    <w:rsid w:val="00305CD9"/>
    <w:rsid w:val="00330130"/>
    <w:rsid w:val="003754A1"/>
    <w:rsid w:val="00377679"/>
    <w:rsid w:val="00386188"/>
    <w:rsid w:val="003C70E6"/>
    <w:rsid w:val="00431324"/>
    <w:rsid w:val="004736C1"/>
    <w:rsid w:val="00502570"/>
    <w:rsid w:val="00515FB9"/>
    <w:rsid w:val="00572A6E"/>
    <w:rsid w:val="00593A4C"/>
    <w:rsid w:val="005A07F1"/>
    <w:rsid w:val="006A7007"/>
    <w:rsid w:val="006B2447"/>
    <w:rsid w:val="006C40CB"/>
    <w:rsid w:val="00727077"/>
    <w:rsid w:val="00732765"/>
    <w:rsid w:val="007865E4"/>
    <w:rsid w:val="007A551D"/>
    <w:rsid w:val="00826F70"/>
    <w:rsid w:val="00884C92"/>
    <w:rsid w:val="00890D8A"/>
    <w:rsid w:val="009117B2"/>
    <w:rsid w:val="00987E23"/>
    <w:rsid w:val="009D7192"/>
    <w:rsid w:val="00A413B9"/>
    <w:rsid w:val="00A54D76"/>
    <w:rsid w:val="00A70417"/>
    <w:rsid w:val="00A92ABC"/>
    <w:rsid w:val="00AB6686"/>
    <w:rsid w:val="00B53E5C"/>
    <w:rsid w:val="00B62A58"/>
    <w:rsid w:val="00B83814"/>
    <w:rsid w:val="00BE0860"/>
    <w:rsid w:val="00BE09D5"/>
    <w:rsid w:val="00C62D3F"/>
    <w:rsid w:val="00C83770"/>
    <w:rsid w:val="00CA703D"/>
    <w:rsid w:val="00CD0D97"/>
    <w:rsid w:val="00D6323D"/>
    <w:rsid w:val="00D6561C"/>
    <w:rsid w:val="00D900D4"/>
    <w:rsid w:val="00DB3C4A"/>
    <w:rsid w:val="00DF1AEE"/>
    <w:rsid w:val="00E11E01"/>
    <w:rsid w:val="00E60DF1"/>
    <w:rsid w:val="00E61AED"/>
    <w:rsid w:val="00E83047"/>
    <w:rsid w:val="00E95C90"/>
    <w:rsid w:val="00EE4ADC"/>
    <w:rsid w:val="00F71B96"/>
    <w:rsid w:val="00F97533"/>
    <w:rsid w:val="00FE2A33"/>
  </w:rsids>
  <m:mathPr>
    <m:mathFont m:val="Cambria Math"/>
    <m:brkBin m:val="before"/>
    <m:brkBinSub m:val="--"/>
    <m:smallFrac m:val="0"/>
    <m:dispDef/>
    <m:lMargin m:val="0"/>
    <m:rMargin m:val="0"/>
    <m:defJc m:val="centerGroup"/>
    <m:wrapIndent m:val="1440"/>
    <m:intLim m:val="subSup"/>
    <m:naryLim m:val="undOvr"/>
  </m:mathPr>
  <w:themeFontLang w:val="gl-E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991290"/>
  <w15:chartTrackingRefBased/>
  <w15:docId w15:val="{FD24CD37-4942-834A-B94F-301EC88C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0D4"/>
    <w:rPr>
      <w:noProof/>
      <w:sz w:val="20"/>
      <w:szCs w:val="20"/>
      <w:lang w:val="gl-ES"/>
    </w:rPr>
  </w:style>
  <w:style w:type="paragraph" w:styleId="Ttulo1">
    <w:name w:val="heading 1"/>
    <w:basedOn w:val="Normal"/>
    <w:next w:val="Normal"/>
    <w:link w:val="Ttulo1Car"/>
    <w:uiPriority w:val="9"/>
    <w:qFormat/>
    <w:rsid w:val="00D900D4"/>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b/>
      <w:bCs/>
      <w:caps/>
      <w:color w:val="FFFFFF" w:themeColor="background1"/>
      <w:spacing w:val="15"/>
      <w:sz w:val="22"/>
      <w:szCs w:val="22"/>
    </w:rPr>
  </w:style>
  <w:style w:type="paragraph" w:styleId="Ttulo2">
    <w:name w:val="heading 2"/>
    <w:basedOn w:val="Normal"/>
    <w:next w:val="Normal"/>
    <w:link w:val="Ttulo2Car"/>
    <w:uiPriority w:val="9"/>
    <w:unhideWhenUsed/>
    <w:qFormat/>
    <w:rsid w:val="00D900D4"/>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sz w:val="22"/>
      <w:szCs w:val="22"/>
    </w:rPr>
  </w:style>
  <w:style w:type="paragraph" w:styleId="Ttulo3">
    <w:name w:val="heading 3"/>
    <w:basedOn w:val="Normal"/>
    <w:next w:val="Normal"/>
    <w:link w:val="Ttulo3Car"/>
    <w:uiPriority w:val="9"/>
    <w:unhideWhenUsed/>
    <w:qFormat/>
    <w:rsid w:val="00D900D4"/>
    <w:pPr>
      <w:pBdr>
        <w:top w:val="single" w:sz="6" w:space="2" w:color="5B9BD5" w:themeColor="accent1"/>
        <w:left w:val="single" w:sz="6" w:space="2" w:color="5B9BD5" w:themeColor="accent1"/>
      </w:pBdr>
      <w:spacing w:before="300" w:after="0"/>
      <w:outlineLvl w:val="2"/>
    </w:pPr>
    <w:rPr>
      <w:caps/>
      <w:color w:val="1F4D78" w:themeColor="accent1" w:themeShade="7F"/>
      <w:spacing w:val="15"/>
      <w:sz w:val="22"/>
      <w:szCs w:val="22"/>
    </w:rPr>
  </w:style>
  <w:style w:type="paragraph" w:styleId="Ttulo4">
    <w:name w:val="heading 4"/>
    <w:basedOn w:val="Normal"/>
    <w:next w:val="Normal"/>
    <w:link w:val="Ttulo4Car"/>
    <w:uiPriority w:val="9"/>
    <w:unhideWhenUsed/>
    <w:qFormat/>
    <w:rsid w:val="00D900D4"/>
    <w:pPr>
      <w:pBdr>
        <w:top w:val="dotted" w:sz="6" w:space="2" w:color="5B9BD5" w:themeColor="accent1"/>
        <w:left w:val="dotted" w:sz="6" w:space="2" w:color="5B9BD5" w:themeColor="accent1"/>
      </w:pBdr>
      <w:spacing w:before="300" w:after="0"/>
      <w:outlineLvl w:val="3"/>
    </w:pPr>
    <w:rPr>
      <w:caps/>
      <w:color w:val="2E74B5" w:themeColor="accent1" w:themeShade="BF"/>
      <w:spacing w:val="10"/>
      <w:sz w:val="22"/>
      <w:szCs w:val="22"/>
    </w:rPr>
  </w:style>
  <w:style w:type="paragraph" w:styleId="Ttulo5">
    <w:name w:val="heading 5"/>
    <w:basedOn w:val="Normal"/>
    <w:next w:val="Normal"/>
    <w:link w:val="Ttulo5Car"/>
    <w:uiPriority w:val="9"/>
    <w:unhideWhenUsed/>
    <w:qFormat/>
    <w:rsid w:val="00D900D4"/>
    <w:pPr>
      <w:pBdr>
        <w:bottom w:val="single" w:sz="6" w:space="1" w:color="5B9BD5" w:themeColor="accent1"/>
      </w:pBdr>
      <w:spacing w:before="300" w:after="0"/>
      <w:outlineLvl w:val="4"/>
    </w:pPr>
    <w:rPr>
      <w:caps/>
      <w:color w:val="2E74B5" w:themeColor="accent1" w:themeShade="BF"/>
      <w:spacing w:val="10"/>
      <w:sz w:val="22"/>
      <w:szCs w:val="22"/>
    </w:rPr>
  </w:style>
  <w:style w:type="paragraph" w:styleId="Ttulo6">
    <w:name w:val="heading 6"/>
    <w:basedOn w:val="Normal"/>
    <w:next w:val="Normal"/>
    <w:link w:val="Ttulo6Car"/>
    <w:uiPriority w:val="9"/>
    <w:unhideWhenUsed/>
    <w:qFormat/>
    <w:rsid w:val="00D900D4"/>
    <w:pPr>
      <w:pBdr>
        <w:bottom w:val="dotted" w:sz="6" w:space="1" w:color="5B9BD5" w:themeColor="accent1"/>
      </w:pBdr>
      <w:spacing w:before="300" w:after="0"/>
      <w:outlineLvl w:val="5"/>
    </w:pPr>
    <w:rPr>
      <w:caps/>
      <w:color w:val="2E74B5" w:themeColor="accent1" w:themeShade="BF"/>
      <w:spacing w:val="10"/>
      <w:sz w:val="22"/>
      <w:szCs w:val="22"/>
    </w:rPr>
  </w:style>
  <w:style w:type="paragraph" w:styleId="Ttulo7">
    <w:name w:val="heading 7"/>
    <w:basedOn w:val="Normal"/>
    <w:next w:val="Normal"/>
    <w:link w:val="Ttulo7Car"/>
    <w:uiPriority w:val="9"/>
    <w:unhideWhenUsed/>
    <w:qFormat/>
    <w:rsid w:val="00D900D4"/>
    <w:pPr>
      <w:spacing w:before="300" w:after="0"/>
      <w:outlineLvl w:val="6"/>
    </w:pPr>
    <w:rPr>
      <w:caps/>
      <w:color w:val="2E74B5" w:themeColor="accent1" w:themeShade="BF"/>
      <w:spacing w:val="10"/>
      <w:sz w:val="22"/>
      <w:szCs w:val="22"/>
    </w:rPr>
  </w:style>
  <w:style w:type="paragraph" w:styleId="Ttulo8">
    <w:name w:val="heading 8"/>
    <w:basedOn w:val="Normal"/>
    <w:next w:val="Normal"/>
    <w:link w:val="Ttulo8Car"/>
    <w:uiPriority w:val="9"/>
    <w:unhideWhenUsed/>
    <w:qFormat/>
    <w:rsid w:val="00D900D4"/>
    <w:pPr>
      <w:spacing w:before="300" w:after="0"/>
      <w:outlineLvl w:val="7"/>
    </w:pPr>
    <w:rPr>
      <w:caps/>
      <w:spacing w:val="10"/>
      <w:sz w:val="18"/>
      <w:szCs w:val="18"/>
    </w:rPr>
  </w:style>
  <w:style w:type="paragraph" w:styleId="Ttulo9">
    <w:name w:val="heading 9"/>
    <w:basedOn w:val="Normal"/>
    <w:next w:val="Normal"/>
    <w:link w:val="Ttulo9Car"/>
    <w:uiPriority w:val="9"/>
    <w:unhideWhenUsed/>
    <w:qFormat/>
    <w:rsid w:val="00D900D4"/>
    <w:pPr>
      <w:spacing w:before="300" w:after="0"/>
      <w:outlineLvl w:val="8"/>
    </w:pPr>
    <w:rPr>
      <w:i/>
      <w:caps/>
      <w:spacing w:val="1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1">
    <w:name w:val="tt1"/>
    <w:qFormat/>
    <w:rsid w:val="00D900D4"/>
    <w:pPr>
      <w:spacing w:before="20" w:after="20"/>
    </w:pPr>
    <w:rPr>
      <w:rFonts w:eastAsia="Times New Roman" w:cs="Helvetica"/>
      <w:sz w:val="16"/>
      <w:szCs w:val="16"/>
    </w:rPr>
  </w:style>
  <w:style w:type="paragraph" w:customStyle="1" w:styleId="tta6">
    <w:name w:val="tta6"/>
    <w:basedOn w:val="Normal"/>
    <w:qFormat/>
    <w:rsid w:val="00D900D4"/>
    <w:pPr>
      <w:spacing w:after="28"/>
    </w:pPr>
    <w:rPr>
      <w:sz w:val="12"/>
      <w:szCs w:val="22"/>
    </w:rPr>
  </w:style>
  <w:style w:type="character" w:customStyle="1" w:styleId="Ttulo1Car">
    <w:name w:val="Título 1 Car"/>
    <w:basedOn w:val="Fuentedeprrafopredeter"/>
    <w:link w:val="Ttulo1"/>
    <w:uiPriority w:val="9"/>
    <w:rsid w:val="00D900D4"/>
    <w:rPr>
      <w:b/>
      <w:bCs/>
      <w:caps/>
      <w:color w:val="FFFFFF" w:themeColor="background1"/>
      <w:spacing w:val="15"/>
      <w:shd w:val="clear" w:color="auto" w:fill="5B9BD5" w:themeFill="accent1"/>
    </w:rPr>
  </w:style>
  <w:style w:type="character" w:customStyle="1" w:styleId="Ttulo2Car">
    <w:name w:val="Título 2 Car"/>
    <w:basedOn w:val="Fuentedeprrafopredeter"/>
    <w:link w:val="Ttulo2"/>
    <w:uiPriority w:val="9"/>
    <w:rsid w:val="00D900D4"/>
    <w:rPr>
      <w:caps/>
      <w:spacing w:val="15"/>
      <w:shd w:val="clear" w:color="auto" w:fill="DEEAF6" w:themeFill="accent1" w:themeFillTint="33"/>
    </w:rPr>
  </w:style>
  <w:style w:type="character" w:customStyle="1" w:styleId="Ttulo3Car">
    <w:name w:val="Título 3 Car"/>
    <w:basedOn w:val="Fuentedeprrafopredeter"/>
    <w:link w:val="Ttulo3"/>
    <w:uiPriority w:val="9"/>
    <w:rsid w:val="00D900D4"/>
    <w:rPr>
      <w:caps/>
      <w:color w:val="1F4D78" w:themeColor="accent1" w:themeShade="7F"/>
      <w:spacing w:val="15"/>
    </w:rPr>
  </w:style>
  <w:style w:type="character" w:customStyle="1" w:styleId="Ttulo4Car">
    <w:name w:val="Título 4 Car"/>
    <w:basedOn w:val="Fuentedeprrafopredeter"/>
    <w:link w:val="Ttulo4"/>
    <w:uiPriority w:val="9"/>
    <w:rsid w:val="00D900D4"/>
    <w:rPr>
      <w:caps/>
      <w:color w:val="2E74B5" w:themeColor="accent1" w:themeShade="BF"/>
      <w:spacing w:val="10"/>
    </w:rPr>
  </w:style>
  <w:style w:type="character" w:customStyle="1" w:styleId="Ttulo5Car">
    <w:name w:val="Título 5 Car"/>
    <w:basedOn w:val="Fuentedeprrafopredeter"/>
    <w:link w:val="Ttulo5"/>
    <w:uiPriority w:val="9"/>
    <w:rsid w:val="00D900D4"/>
    <w:rPr>
      <w:caps/>
      <w:color w:val="2E74B5" w:themeColor="accent1" w:themeShade="BF"/>
      <w:spacing w:val="10"/>
    </w:rPr>
  </w:style>
  <w:style w:type="character" w:customStyle="1" w:styleId="Ttulo6Car">
    <w:name w:val="Título 6 Car"/>
    <w:basedOn w:val="Fuentedeprrafopredeter"/>
    <w:link w:val="Ttulo6"/>
    <w:uiPriority w:val="9"/>
    <w:rsid w:val="00D900D4"/>
    <w:rPr>
      <w:caps/>
      <w:color w:val="2E74B5" w:themeColor="accent1" w:themeShade="BF"/>
      <w:spacing w:val="10"/>
    </w:rPr>
  </w:style>
  <w:style w:type="character" w:customStyle="1" w:styleId="Ttulo7Car">
    <w:name w:val="Título 7 Car"/>
    <w:basedOn w:val="Fuentedeprrafopredeter"/>
    <w:link w:val="Ttulo7"/>
    <w:uiPriority w:val="9"/>
    <w:rsid w:val="00D900D4"/>
    <w:rPr>
      <w:caps/>
      <w:color w:val="2E74B5" w:themeColor="accent1" w:themeShade="BF"/>
      <w:spacing w:val="10"/>
    </w:rPr>
  </w:style>
  <w:style w:type="character" w:customStyle="1" w:styleId="Ttulo8Car">
    <w:name w:val="Título 8 Car"/>
    <w:basedOn w:val="Fuentedeprrafopredeter"/>
    <w:link w:val="Ttulo8"/>
    <w:uiPriority w:val="9"/>
    <w:rsid w:val="00D900D4"/>
    <w:rPr>
      <w:caps/>
      <w:spacing w:val="10"/>
      <w:sz w:val="18"/>
      <w:szCs w:val="18"/>
    </w:rPr>
  </w:style>
  <w:style w:type="character" w:customStyle="1" w:styleId="Ttulo9Car">
    <w:name w:val="Título 9 Car"/>
    <w:basedOn w:val="Fuentedeprrafopredeter"/>
    <w:link w:val="Ttulo9"/>
    <w:uiPriority w:val="9"/>
    <w:rsid w:val="00D900D4"/>
    <w:rPr>
      <w:i/>
      <w:caps/>
      <w:spacing w:val="10"/>
      <w:sz w:val="18"/>
      <w:szCs w:val="18"/>
    </w:rPr>
  </w:style>
  <w:style w:type="paragraph" w:styleId="Descripcin">
    <w:name w:val="caption"/>
    <w:basedOn w:val="Normal"/>
    <w:next w:val="Normal"/>
    <w:uiPriority w:val="35"/>
    <w:unhideWhenUsed/>
    <w:qFormat/>
    <w:rsid w:val="00D900D4"/>
    <w:rPr>
      <w:b/>
      <w:bCs/>
      <w:color w:val="2E74B5" w:themeColor="accent1" w:themeShade="BF"/>
      <w:sz w:val="16"/>
      <w:szCs w:val="16"/>
    </w:rPr>
  </w:style>
  <w:style w:type="paragraph" w:styleId="Ttulo">
    <w:name w:val="Title"/>
    <w:basedOn w:val="Normal"/>
    <w:next w:val="Normal"/>
    <w:link w:val="TtuloCar"/>
    <w:uiPriority w:val="10"/>
    <w:qFormat/>
    <w:rsid w:val="00D900D4"/>
    <w:pPr>
      <w:spacing w:before="720"/>
    </w:pPr>
    <w:rPr>
      <w:caps/>
      <w:color w:val="5B9BD5" w:themeColor="accent1"/>
      <w:spacing w:val="10"/>
      <w:kern w:val="28"/>
      <w:sz w:val="52"/>
      <w:szCs w:val="52"/>
    </w:rPr>
  </w:style>
  <w:style w:type="character" w:customStyle="1" w:styleId="TtuloCar">
    <w:name w:val="Título Car"/>
    <w:basedOn w:val="Fuentedeprrafopredeter"/>
    <w:link w:val="Ttulo"/>
    <w:uiPriority w:val="10"/>
    <w:rsid w:val="00D900D4"/>
    <w:rPr>
      <w:caps/>
      <w:color w:val="5B9BD5" w:themeColor="accent1"/>
      <w:spacing w:val="10"/>
      <w:kern w:val="28"/>
      <w:sz w:val="52"/>
      <w:szCs w:val="52"/>
    </w:rPr>
  </w:style>
  <w:style w:type="paragraph" w:styleId="Subttulo">
    <w:name w:val="Subtitle"/>
    <w:basedOn w:val="Normal"/>
    <w:next w:val="Normal"/>
    <w:link w:val="SubttuloCar"/>
    <w:uiPriority w:val="11"/>
    <w:qFormat/>
    <w:rsid w:val="00D900D4"/>
    <w:pPr>
      <w:spacing w:after="1000" w:line="240" w:lineRule="auto"/>
    </w:pPr>
    <w:rPr>
      <w:caps/>
      <w:color w:val="595959" w:themeColor="text1" w:themeTint="A6"/>
      <w:spacing w:val="10"/>
      <w:sz w:val="24"/>
      <w:szCs w:val="24"/>
    </w:rPr>
  </w:style>
  <w:style w:type="character" w:customStyle="1" w:styleId="SubttuloCar">
    <w:name w:val="Subtítulo Car"/>
    <w:basedOn w:val="Fuentedeprrafopredeter"/>
    <w:link w:val="Subttulo"/>
    <w:uiPriority w:val="11"/>
    <w:rsid w:val="00D900D4"/>
    <w:rPr>
      <w:caps/>
      <w:color w:val="595959" w:themeColor="text1" w:themeTint="A6"/>
      <w:spacing w:val="10"/>
      <w:sz w:val="24"/>
      <w:szCs w:val="24"/>
    </w:rPr>
  </w:style>
  <w:style w:type="character" w:styleId="Textoennegrita">
    <w:name w:val="Strong"/>
    <w:uiPriority w:val="22"/>
    <w:qFormat/>
    <w:rsid w:val="00D900D4"/>
    <w:rPr>
      <w:b/>
      <w:bCs/>
    </w:rPr>
  </w:style>
  <w:style w:type="character" w:styleId="nfasis">
    <w:name w:val="Emphasis"/>
    <w:uiPriority w:val="20"/>
    <w:qFormat/>
    <w:rsid w:val="00D900D4"/>
    <w:rPr>
      <w:caps/>
      <w:color w:val="1F4D78" w:themeColor="accent1" w:themeShade="7F"/>
      <w:spacing w:val="5"/>
    </w:rPr>
  </w:style>
  <w:style w:type="paragraph" w:styleId="Sinespaciado">
    <w:name w:val="No Spacing"/>
    <w:basedOn w:val="Normal"/>
    <w:link w:val="SinespaciadoCar"/>
    <w:uiPriority w:val="1"/>
    <w:qFormat/>
    <w:rsid w:val="00D900D4"/>
    <w:pPr>
      <w:spacing w:before="0" w:after="0" w:line="240" w:lineRule="auto"/>
    </w:pPr>
  </w:style>
  <w:style w:type="character" w:customStyle="1" w:styleId="SinespaciadoCar">
    <w:name w:val="Sin espaciado Car"/>
    <w:basedOn w:val="Fuentedeprrafopredeter"/>
    <w:link w:val="Sinespaciado"/>
    <w:uiPriority w:val="1"/>
    <w:rsid w:val="00D900D4"/>
    <w:rPr>
      <w:sz w:val="20"/>
      <w:szCs w:val="20"/>
    </w:rPr>
  </w:style>
  <w:style w:type="paragraph" w:styleId="Prrafodelista">
    <w:name w:val="List Paragraph"/>
    <w:basedOn w:val="Normal"/>
    <w:uiPriority w:val="34"/>
    <w:qFormat/>
    <w:rsid w:val="00D900D4"/>
    <w:pPr>
      <w:ind w:left="720"/>
      <w:contextualSpacing/>
    </w:pPr>
  </w:style>
  <w:style w:type="paragraph" w:styleId="Cita">
    <w:name w:val="Quote"/>
    <w:basedOn w:val="Normal"/>
    <w:next w:val="Normal"/>
    <w:link w:val="CitaCar"/>
    <w:uiPriority w:val="29"/>
    <w:qFormat/>
    <w:rsid w:val="00D900D4"/>
    <w:rPr>
      <w:i/>
      <w:iCs/>
    </w:rPr>
  </w:style>
  <w:style w:type="character" w:customStyle="1" w:styleId="CitaCar">
    <w:name w:val="Cita Car"/>
    <w:basedOn w:val="Fuentedeprrafopredeter"/>
    <w:link w:val="Cita"/>
    <w:uiPriority w:val="29"/>
    <w:rsid w:val="00D900D4"/>
    <w:rPr>
      <w:i/>
      <w:iCs/>
      <w:sz w:val="20"/>
      <w:szCs w:val="20"/>
    </w:rPr>
  </w:style>
  <w:style w:type="paragraph" w:styleId="Citadestacada">
    <w:name w:val="Intense Quote"/>
    <w:basedOn w:val="Normal"/>
    <w:next w:val="Normal"/>
    <w:link w:val="CitadestacadaCar"/>
    <w:uiPriority w:val="30"/>
    <w:qFormat/>
    <w:rsid w:val="00D900D4"/>
    <w:pPr>
      <w:pBdr>
        <w:top w:val="single" w:sz="4" w:space="10" w:color="5B9BD5" w:themeColor="accent1"/>
        <w:left w:val="single" w:sz="4" w:space="10" w:color="5B9BD5" w:themeColor="accent1"/>
      </w:pBdr>
      <w:spacing w:after="0"/>
      <w:ind w:left="1296" w:right="1152"/>
      <w:jc w:val="both"/>
    </w:pPr>
    <w:rPr>
      <w:i/>
      <w:iCs/>
      <w:color w:val="5B9BD5" w:themeColor="accent1"/>
    </w:rPr>
  </w:style>
  <w:style w:type="character" w:customStyle="1" w:styleId="CitadestacadaCar">
    <w:name w:val="Cita destacada Car"/>
    <w:basedOn w:val="Fuentedeprrafopredeter"/>
    <w:link w:val="Citadestacada"/>
    <w:uiPriority w:val="30"/>
    <w:rsid w:val="00D900D4"/>
    <w:rPr>
      <w:i/>
      <w:iCs/>
      <w:color w:val="5B9BD5" w:themeColor="accent1"/>
      <w:sz w:val="20"/>
      <w:szCs w:val="20"/>
    </w:rPr>
  </w:style>
  <w:style w:type="character" w:styleId="nfasissutil">
    <w:name w:val="Subtle Emphasis"/>
    <w:uiPriority w:val="19"/>
    <w:qFormat/>
    <w:rsid w:val="00D900D4"/>
    <w:rPr>
      <w:i/>
      <w:iCs/>
      <w:color w:val="1F4D78" w:themeColor="accent1" w:themeShade="7F"/>
    </w:rPr>
  </w:style>
  <w:style w:type="character" w:styleId="nfasisintenso">
    <w:name w:val="Intense Emphasis"/>
    <w:uiPriority w:val="21"/>
    <w:qFormat/>
    <w:rsid w:val="00D900D4"/>
    <w:rPr>
      <w:b/>
      <w:bCs/>
      <w:caps/>
      <w:color w:val="1F4D78" w:themeColor="accent1" w:themeShade="7F"/>
      <w:spacing w:val="10"/>
    </w:rPr>
  </w:style>
  <w:style w:type="character" w:styleId="Referenciasutil">
    <w:name w:val="Subtle Reference"/>
    <w:uiPriority w:val="31"/>
    <w:qFormat/>
    <w:rsid w:val="00D900D4"/>
    <w:rPr>
      <w:b/>
      <w:bCs/>
      <w:color w:val="5B9BD5" w:themeColor="accent1"/>
    </w:rPr>
  </w:style>
  <w:style w:type="character" w:styleId="Referenciaintensa">
    <w:name w:val="Intense Reference"/>
    <w:uiPriority w:val="32"/>
    <w:qFormat/>
    <w:rsid w:val="00D900D4"/>
    <w:rPr>
      <w:b/>
      <w:bCs/>
      <w:i/>
      <w:iCs/>
      <w:caps/>
      <w:color w:val="5B9BD5" w:themeColor="accent1"/>
    </w:rPr>
  </w:style>
  <w:style w:type="character" w:styleId="Ttulodellibro">
    <w:name w:val="Book Title"/>
    <w:uiPriority w:val="33"/>
    <w:qFormat/>
    <w:rsid w:val="00D900D4"/>
    <w:rPr>
      <w:b/>
      <w:bCs/>
      <w:i/>
      <w:iCs/>
      <w:spacing w:val="9"/>
    </w:rPr>
  </w:style>
  <w:style w:type="paragraph" w:styleId="TtuloTDC">
    <w:name w:val="TOC Heading"/>
    <w:basedOn w:val="Ttulo1"/>
    <w:next w:val="Normal"/>
    <w:uiPriority w:val="39"/>
    <w:semiHidden/>
    <w:unhideWhenUsed/>
    <w:qFormat/>
    <w:rsid w:val="00D900D4"/>
    <w:pPr>
      <w:outlineLvl w:val="9"/>
    </w:pPr>
  </w:style>
  <w:style w:type="paragraph" w:customStyle="1" w:styleId="Estilo1puntottulo">
    <w:name w:val="Estilo1 punto) título"/>
    <w:basedOn w:val="Normal"/>
    <w:qFormat/>
    <w:rsid w:val="00A413B9"/>
    <w:pPr>
      <w:spacing w:before="60" w:after="60" w:line="240" w:lineRule="auto"/>
      <w:jc w:val="center"/>
    </w:pPr>
    <w:rPr>
      <w:rFonts w:ascii="Arial" w:eastAsia="Times New Roman" w:hAnsi="Arial" w:cs="Arial"/>
      <w:b/>
      <w:bCs/>
      <w:sz w:val="22"/>
      <w:szCs w:val="22"/>
      <w:lang w:eastAsia="es-ES_tradnl"/>
    </w:rPr>
  </w:style>
  <w:style w:type="numbering" w:customStyle="1" w:styleId="Estilo1">
    <w:name w:val="Estilo1"/>
    <w:basedOn w:val="Sinlista"/>
    <w:uiPriority w:val="99"/>
    <w:rsid w:val="00A413B9"/>
    <w:pPr>
      <w:numPr>
        <w:numId w:val="1"/>
      </w:numPr>
    </w:pPr>
  </w:style>
  <w:style w:type="paragraph" w:styleId="Encabezado">
    <w:name w:val="header"/>
    <w:basedOn w:val="Normal"/>
    <w:link w:val="EncabezadoCar"/>
    <w:uiPriority w:val="99"/>
    <w:unhideWhenUsed/>
    <w:rsid w:val="007865E4"/>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7865E4"/>
    <w:rPr>
      <w:sz w:val="20"/>
      <w:szCs w:val="20"/>
      <w:lang w:val="gl-ES"/>
    </w:rPr>
  </w:style>
  <w:style w:type="paragraph" w:styleId="Piedepgina">
    <w:name w:val="footer"/>
    <w:basedOn w:val="Normal"/>
    <w:link w:val="PiedepginaCar"/>
    <w:uiPriority w:val="99"/>
    <w:unhideWhenUsed/>
    <w:rsid w:val="007865E4"/>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7865E4"/>
    <w:rPr>
      <w:sz w:val="20"/>
      <w:szCs w:val="20"/>
      <w:lang w:val="gl-ES"/>
    </w:rPr>
  </w:style>
  <w:style w:type="paragraph" w:styleId="NormalWeb">
    <w:name w:val="Normal (Web)"/>
    <w:basedOn w:val="Normal"/>
    <w:rsid w:val="00732765"/>
    <w:pPr>
      <w:suppressAutoHyphens/>
      <w:autoSpaceDN w:val="0"/>
      <w:spacing w:before="100" w:after="100" w:line="240" w:lineRule="auto"/>
    </w:pPr>
    <w:rPr>
      <w:rFonts w:ascii="Arial" w:eastAsia="SimSun" w:hAnsi="Arial" w:cs="Times New Roman"/>
      <w:kern w:val="3"/>
      <w:sz w:val="24"/>
      <w:szCs w:val="24"/>
      <w:lang w:val="es-ES" w:eastAsia="es-ES"/>
    </w:rPr>
  </w:style>
  <w:style w:type="character" w:customStyle="1" w:styleId="Internetlink">
    <w:name w:val="Internet link"/>
    <w:rsid w:val="00732765"/>
    <w:rPr>
      <w:color w:val="0000FF"/>
      <w:u w:val="single"/>
    </w:rPr>
  </w:style>
  <w:style w:type="table" w:styleId="Tablaconcuadrcula">
    <w:name w:val="Table Grid"/>
    <w:basedOn w:val="Tablanormal"/>
    <w:uiPriority w:val="39"/>
    <w:rsid w:val="006A700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97533"/>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97533"/>
    <w:rPr>
      <w:rFonts w:ascii="Segoe UI" w:hAnsi="Segoe UI" w:cs="Segoe UI"/>
      <w:noProof/>
      <w:sz w:val="18"/>
      <w:szCs w:val="18"/>
      <w:lang w:val="gl-ES"/>
    </w:rPr>
  </w:style>
  <w:style w:type="character" w:styleId="Hipervnculo">
    <w:name w:val="Hyperlink"/>
    <w:basedOn w:val="Fuentedeprrafopredeter"/>
    <w:uiPriority w:val="99"/>
    <w:unhideWhenUsed/>
    <w:rsid w:val="00FE2A33"/>
    <w:rPr>
      <w:color w:val="0563C1" w:themeColor="hyperlink"/>
      <w:u w:val="single"/>
    </w:rPr>
  </w:style>
  <w:style w:type="character" w:styleId="Mencinsinresolver">
    <w:name w:val="Unresolved Mention"/>
    <w:basedOn w:val="Fuentedeprrafopredeter"/>
    <w:uiPriority w:val="99"/>
    <w:semiHidden/>
    <w:unhideWhenUsed/>
    <w:rsid w:val="00FE2A33"/>
    <w:rPr>
      <w:color w:val="605E5C"/>
      <w:shd w:val="clear" w:color="auto" w:fill="E1DFDD"/>
    </w:rPr>
  </w:style>
  <w:style w:type="character" w:styleId="Hipervnculovisitado">
    <w:name w:val="FollowedHyperlink"/>
    <w:basedOn w:val="Fuentedeprrafopredeter"/>
    <w:uiPriority w:val="99"/>
    <w:semiHidden/>
    <w:unhideWhenUsed/>
    <w:rsid w:val="00FE2A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xunta.gal/centros/cifppazandra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du.xunta.gal/centros/cifppazandrade/aulavirtual/course/view.php?id=731" TargetMode="External"/><Relationship Id="rId4" Type="http://schemas.openxmlformats.org/officeDocument/2006/relationships/settings" Target="settings.xml"/><Relationship Id="rId9" Type="http://schemas.openxmlformats.org/officeDocument/2006/relationships/hyperlink" Target="https://www.edu.xunta.gal/centros/cifppazandrade/aulavirtua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37B4A-429C-49F4-B213-317CE0FFE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478</Words>
  <Characters>2635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gonzález</dc:creator>
  <cp:keywords/>
  <dc:description/>
  <cp:lastModifiedBy>josé gonzález</cp:lastModifiedBy>
  <cp:revision>3</cp:revision>
  <cp:lastPrinted>2022-09-02T10:08:00Z</cp:lastPrinted>
  <dcterms:created xsi:type="dcterms:W3CDTF">2022-11-26T18:02:00Z</dcterms:created>
  <dcterms:modified xsi:type="dcterms:W3CDTF">2022-11-28T08:42:00Z</dcterms:modified>
</cp:coreProperties>
</file>