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5C51" w14:textId="097E2E4D" w:rsidR="00493FDC" w:rsidRPr="00493FDC" w:rsidRDefault="00493FDC" w:rsidP="00493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 xml:space="preserve">Comprensión y </w:t>
      </w:r>
      <w:proofErr w:type="spellStart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>razonamiento</w:t>
      </w:r>
      <w:proofErr w:type="spellEnd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 xml:space="preserve"> sobre las competencias </w:t>
      </w:r>
      <w:proofErr w:type="spellStart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>personales</w:t>
      </w:r>
      <w:proofErr w:type="spellEnd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 xml:space="preserve">, </w:t>
      </w:r>
      <w:proofErr w:type="spellStart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>sociales</w:t>
      </w:r>
      <w:proofErr w:type="spellEnd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 xml:space="preserve"> y </w:t>
      </w:r>
      <w:proofErr w:type="spellStart"/>
      <w:r w:rsidRPr="00493F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gl-ES"/>
        </w:rPr>
        <w:t>emocionales</w:t>
      </w:r>
      <w:proofErr w:type="spellEnd"/>
    </w:p>
    <w:p w14:paraId="7E658A9B" w14:textId="77777777" w:rsidR="00493FDC" w:rsidRPr="00493FDC" w:rsidRDefault="00493FDC" w:rsidP="0049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</w:p>
    <w:p w14:paraId="18834DD4" w14:textId="77777777" w:rsidR="00493FDC" w:rsidRPr="00493FDC" w:rsidRDefault="00493FDC" w:rsidP="0049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Instrucciones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:</w:t>
      </w:r>
    </w:p>
    <w:p w14:paraId="004D78B0" w14:textId="77777777" w:rsidR="00493FDC" w:rsidRPr="00493FDC" w:rsidRDefault="00493FDC" w:rsidP="0049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Responde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razonando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tus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respuestas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. No basta con copiar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definiciones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; explica,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ejemplifica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y argumenta con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tus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propias palabras.</w:t>
      </w:r>
    </w:p>
    <w:p w14:paraId="371BB408" w14:textId="77777777" w:rsidR="00493FDC" w:rsidRPr="00493FDC" w:rsidRDefault="00493FDC" w:rsidP="00493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pict w14:anchorId="29A5C587">
          <v:rect id="_x0000_i1025" style="width:0;height:1.5pt" o:hralign="center" o:hrstd="t" o:hr="t" fillcolor="#a0a0a0" stroked="f"/>
        </w:pict>
      </w:r>
    </w:p>
    <w:p w14:paraId="3CD6644F" w14:textId="79785AA7" w:rsid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¿Por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crees que las competencias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personales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y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sociales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son tan valoradas por los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empleadores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, incluso más que las técnicas en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algunos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casos?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.</w:t>
      </w:r>
    </w:p>
    <w:p w14:paraId="193ABE6B" w14:textId="1DF17E7F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Señala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5 competencias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blandas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muy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valoradas en tu sector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señalando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si son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personales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o sociales.</w:t>
      </w:r>
    </w:p>
    <w:p w14:paraId="07D304EB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Explica con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tus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palabras la diferencia entre saber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hacer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y saber estar dentro del contexto laboral.</w:t>
      </w:r>
    </w:p>
    <w:p w14:paraId="45705328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consecuencias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tener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para una empresa contratar 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alguien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con excelentes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hard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skills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pero con escasas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soft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skills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013310AF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autogestión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emocional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influir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en el clima laboral de un equipo?</w:t>
      </w:r>
    </w:p>
    <w:p w14:paraId="1F13B350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relación existe entre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responsabilidad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personal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y la confianza dentro de un equipo de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trabajo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51D2BE35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Analiza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adaptabilidad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ser una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ventaja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en el actual mercado laboral.</w:t>
      </w:r>
    </w:p>
    <w:p w14:paraId="1CD7DACC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¿De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manera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comunicación efectiva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prevenir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conflictos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en el entorno de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trabajo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1FF196AF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¿Por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asertividad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es preferible a una comunicación pasiva o agresiva? Pon un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ejemplo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práctico.</w:t>
      </w:r>
    </w:p>
    <w:p w14:paraId="122E717F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Reflexiona sobre la importancia del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trabajo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en equipo en la resolución de problemas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complejos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.</w:t>
      </w:r>
    </w:p>
    <w:p w14:paraId="1AC4D846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papel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juega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empatía en la atención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al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cliente o en la relación con los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compañeros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0CA9C5AE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¿Por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es importante definir roles y responsabilidades dentro de un equipo? 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podría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ocurrir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si no se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hace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68116C4A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Describe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influye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falta de confianza en la eficacia de un equipo y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propone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una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estrategia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para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fortalecerla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.</w:t>
      </w:r>
    </w:p>
    <w:p w14:paraId="7F74490B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técnicas de comunicación oral o no verbal consideras más importantes para realizar una presentación efectiva?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Justifica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tu elección.</w:t>
      </w:r>
    </w:p>
    <w:p w14:paraId="2B2315FF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Imagina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que en tu equipo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surge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un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conflicto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por una mala comunicación. 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aplicarías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escucha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activa para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resolverlo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7C0F99CC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lastRenderedPageBreak/>
        <w:t xml:space="preserve">¿Por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gestión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del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tiempo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es clave para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empleabilidad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y 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bienestar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laboral?</w:t>
      </w:r>
    </w:p>
    <w:p w14:paraId="7D8C0FDB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De las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estrategias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de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gestión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del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tiempo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vistas (plan del día, técnica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Pomodoro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, método del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primero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más difícil, etc.), 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cuál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crees que te sería más útil y por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0149425E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influye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inteligencia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emocional en la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manera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de resolver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conflictos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laborales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?</w:t>
      </w:r>
    </w:p>
    <w:p w14:paraId="7283C2B9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Explica con un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ejemplo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una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revaluación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cognitiva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ayudarte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manejar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una emoción negativa en el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trabajo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.</w:t>
      </w:r>
    </w:p>
    <w:p w14:paraId="43D2245A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Analiza el impacto que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puede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tener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la ira mal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gestionada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en un equipo y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cómo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se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podría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reconducir mediante la comunicación asertiva.</w:t>
      </w:r>
    </w:p>
    <w:p w14:paraId="6FC95A59" w14:textId="77777777" w:rsidR="00493FDC" w:rsidRPr="00493FDC" w:rsidRDefault="00493FDC" w:rsidP="00493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¿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Qué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beneficios aporta practicar la técnica DESC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al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expresar una </w:t>
      </w:r>
      <w:proofErr w:type="spellStart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>disconformidad</w:t>
      </w:r>
      <w:proofErr w:type="spellEnd"/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t xml:space="preserve"> dentro de una organización?</w:t>
      </w:r>
    </w:p>
    <w:p w14:paraId="1A9BF761" w14:textId="77777777" w:rsidR="00493FDC" w:rsidRPr="00493FDC" w:rsidRDefault="00493FDC" w:rsidP="00493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</w:pPr>
      <w:r w:rsidRPr="00493FDC">
        <w:rPr>
          <w:rFonts w:ascii="Times New Roman" w:eastAsia="Times New Roman" w:hAnsi="Times New Roman" w:cs="Times New Roman"/>
          <w:color w:val="000000"/>
          <w:sz w:val="27"/>
          <w:szCs w:val="27"/>
          <w:lang w:eastAsia="gl-ES"/>
        </w:rPr>
        <w:pict w14:anchorId="579795EC">
          <v:rect id="_x0000_i1026" style="width:0;height:1.5pt" o:hralign="center" o:hrstd="t" o:hr="t" fillcolor="#a0a0a0" stroked="f"/>
        </w:pict>
      </w:r>
    </w:p>
    <w:p w14:paraId="41692C1E" w14:textId="77777777" w:rsidR="005C0206" w:rsidRPr="00493FDC" w:rsidRDefault="005C0206" w:rsidP="00493FDC"/>
    <w:sectPr w:rsidR="005C0206" w:rsidRPr="00493FDC" w:rsidSect="009F6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38BD"/>
    <w:multiLevelType w:val="multilevel"/>
    <w:tmpl w:val="C8FA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C"/>
    <w:rsid w:val="00493FDC"/>
    <w:rsid w:val="005C0206"/>
    <w:rsid w:val="009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A117"/>
  <w15:chartTrackingRefBased/>
  <w15:docId w15:val="{45A1846B-9B61-43E8-B8C2-9D550BD2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93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93FDC"/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49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2025-10-30T15:18:00Z</dcterms:created>
  <dcterms:modified xsi:type="dcterms:W3CDTF">2025-10-30T15:20:00Z</dcterms:modified>
</cp:coreProperties>
</file>