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BA" w:rsidRDefault="004E26BA" w:rsidP="004E26BA"/>
    <w:p w:rsidR="004E26BA" w:rsidRPr="004E26BA" w:rsidRDefault="004E26BA" w:rsidP="004E26BA">
      <w:pPr>
        <w:tabs>
          <w:tab w:val="left" w:pos="2100"/>
        </w:tabs>
        <w:rPr>
          <w:b/>
          <w:bCs/>
          <w:color w:val="7030A0"/>
          <w:sz w:val="32"/>
          <w:szCs w:val="32"/>
        </w:rPr>
      </w:pPr>
      <w:r w:rsidRPr="004E26BA">
        <w:rPr>
          <w:b/>
          <w:bCs/>
          <w:color w:val="7030A0"/>
          <w:sz w:val="32"/>
          <w:szCs w:val="32"/>
        </w:rPr>
        <w:t xml:space="preserve">PROCESOS COGNITIVOS IMPLICADOS </w:t>
      </w:r>
      <w:r w:rsidR="00503189">
        <w:rPr>
          <w:b/>
          <w:bCs/>
          <w:color w:val="7030A0"/>
          <w:sz w:val="32"/>
          <w:szCs w:val="32"/>
        </w:rPr>
        <w:t>NA</w:t>
      </w:r>
      <w:r w:rsidRPr="004E26BA">
        <w:rPr>
          <w:b/>
          <w:bCs/>
          <w:color w:val="7030A0"/>
          <w:sz w:val="32"/>
          <w:szCs w:val="32"/>
        </w:rPr>
        <w:t xml:space="preserve"> RESOLUCIÓN DE TARE</w:t>
      </w:r>
      <w:r w:rsidR="00503189">
        <w:rPr>
          <w:b/>
          <w:bCs/>
          <w:color w:val="7030A0"/>
          <w:sz w:val="32"/>
          <w:szCs w:val="32"/>
        </w:rPr>
        <w:t>F</w:t>
      </w:r>
      <w:r w:rsidRPr="004E26BA">
        <w:rPr>
          <w:b/>
          <w:bCs/>
          <w:color w:val="7030A0"/>
          <w:sz w:val="32"/>
          <w:szCs w:val="32"/>
        </w:rPr>
        <w:t>AS:</w:t>
      </w:r>
    </w:p>
    <w:p w:rsidR="004E26BA" w:rsidRPr="004E26BA" w:rsidRDefault="004E26BA" w:rsidP="004E26BA">
      <w:pPr>
        <w:tabs>
          <w:tab w:val="left" w:pos="2100"/>
        </w:tabs>
        <w:rPr>
          <w:b/>
          <w:bCs/>
          <w:color w:val="7030A0"/>
          <w:sz w:val="32"/>
          <w:szCs w:val="32"/>
        </w:rPr>
      </w:pPr>
      <w:r w:rsidRPr="004E26BA">
        <w:rPr>
          <w:b/>
          <w:bCs/>
          <w:color w:val="7030A0"/>
          <w:sz w:val="32"/>
          <w:szCs w:val="32"/>
        </w:rPr>
        <w:t>Modelo teórico Pisa 2009</w:t>
      </w:r>
    </w:p>
    <w:p w:rsidR="004E26BA" w:rsidRDefault="004E26BA" w:rsidP="004E26BA">
      <w:pPr>
        <w:tabs>
          <w:tab w:val="left" w:pos="2100"/>
        </w:tabs>
      </w:pPr>
      <w:r>
        <w:t xml:space="preserve"> </w:t>
      </w:r>
    </w:p>
    <w:p w:rsidR="004E26BA" w:rsidRDefault="004E26BA" w:rsidP="004E26BA">
      <w:pPr>
        <w:tabs>
          <w:tab w:val="left" w:pos="2100"/>
        </w:tabs>
      </w:pPr>
      <w:r>
        <w:rPr>
          <w:noProof/>
          <w:lang w:val="gl-ES" w:eastAsia="gl-ES"/>
        </w:rPr>
        <w:drawing>
          <wp:inline distT="0" distB="0" distL="0" distR="0">
            <wp:extent cx="6296025" cy="36861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6BA" w:rsidRDefault="004E26BA" w:rsidP="004E26BA">
      <w:pPr>
        <w:tabs>
          <w:tab w:val="left" w:pos="2100"/>
        </w:tabs>
      </w:pPr>
    </w:p>
    <w:p w:rsidR="004E26BA" w:rsidRDefault="004E26BA" w:rsidP="004E26BA">
      <w:pPr>
        <w:tabs>
          <w:tab w:val="left" w:pos="2100"/>
        </w:tabs>
      </w:pPr>
    </w:p>
    <w:p w:rsidR="004E26BA" w:rsidRDefault="004E26BA" w:rsidP="004E26BA">
      <w:pPr>
        <w:tabs>
          <w:tab w:val="left" w:pos="2100"/>
        </w:tabs>
      </w:pPr>
    </w:p>
    <w:p w:rsidR="004E26BA" w:rsidRDefault="004E26BA" w:rsidP="004E26BA">
      <w:pPr>
        <w:tabs>
          <w:tab w:val="left" w:pos="2100"/>
        </w:tabs>
      </w:pPr>
    </w:p>
    <w:p w:rsidR="004E26BA" w:rsidRDefault="004E26BA" w:rsidP="004E26BA">
      <w:pPr>
        <w:tabs>
          <w:tab w:val="left" w:pos="2100"/>
        </w:tabs>
      </w:pPr>
    </w:p>
    <w:p w:rsidR="004E26BA" w:rsidRDefault="004E26BA" w:rsidP="004E26BA">
      <w:pPr>
        <w:tabs>
          <w:tab w:val="left" w:pos="2100"/>
        </w:tabs>
      </w:pPr>
    </w:p>
    <w:p w:rsidR="004E26BA" w:rsidRDefault="004E26BA" w:rsidP="004E26BA">
      <w:pPr>
        <w:tabs>
          <w:tab w:val="left" w:pos="2100"/>
        </w:tabs>
      </w:pPr>
    </w:p>
    <w:p w:rsidR="004E26BA" w:rsidRDefault="004E26BA" w:rsidP="004E26BA">
      <w:pPr>
        <w:tabs>
          <w:tab w:val="left" w:pos="2100"/>
        </w:tabs>
      </w:pPr>
    </w:p>
    <w:p w:rsidR="004E26BA" w:rsidRDefault="004E26BA" w:rsidP="004E26BA">
      <w:pPr>
        <w:tabs>
          <w:tab w:val="left" w:pos="2100"/>
        </w:tabs>
      </w:pPr>
    </w:p>
    <w:p w:rsidR="004E26BA" w:rsidRDefault="004E26BA" w:rsidP="004E26BA">
      <w:pPr>
        <w:tabs>
          <w:tab w:val="left" w:pos="2100"/>
        </w:tabs>
      </w:pPr>
      <w:r>
        <w:rPr>
          <w:noProof/>
          <w:lang w:val="gl-ES" w:eastAsia="gl-ES"/>
        </w:rPr>
        <w:lastRenderedPageBreak/>
        <w:drawing>
          <wp:inline distT="0" distB="0" distL="0" distR="0">
            <wp:extent cx="5353050" cy="395287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6BA" w:rsidRPr="00074C5E" w:rsidRDefault="004E26BA" w:rsidP="004E26BA"/>
    <w:p w:rsidR="004E26BA" w:rsidRPr="00074C5E" w:rsidRDefault="004E26BA" w:rsidP="004E26BA"/>
    <w:p w:rsidR="004E26BA" w:rsidRPr="00074C5E" w:rsidRDefault="004E26BA" w:rsidP="004E26BA"/>
    <w:p w:rsidR="004E26BA" w:rsidRPr="00074C5E" w:rsidRDefault="004E26BA" w:rsidP="004E26BA"/>
    <w:p w:rsidR="004E26BA" w:rsidRPr="00074C5E" w:rsidRDefault="004E26BA" w:rsidP="004E26BA"/>
    <w:p w:rsidR="004E26BA" w:rsidRPr="00074C5E" w:rsidRDefault="004E26BA" w:rsidP="004E26BA"/>
    <w:p w:rsidR="004E26BA" w:rsidRPr="00074C5E" w:rsidRDefault="004E26BA" w:rsidP="004E26BA"/>
    <w:p w:rsidR="004E26BA" w:rsidRPr="00074C5E" w:rsidRDefault="004E26BA" w:rsidP="004E26BA"/>
    <w:p w:rsidR="004E26BA" w:rsidRPr="00074C5E" w:rsidRDefault="004E26BA" w:rsidP="004E26BA"/>
    <w:p w:rsidR="004E26BA" w:rsidRPr="00074C5E" w:rsidRDefault="004E26BA" w:rsidP="004E26BA"/>
    <w:p w:rsidR="004E26BA" w:rsidRDefault="004E26BA" w:rsidP="004E26BA"/>
    <w:p w:rsidR="004E26BA" w:rsidRDefault="004E26BA" w:rsidP="004E26BA"/>
    <w:p w:rsidR="004E26BA" w:rsidRDefault="004E26BA" w:rsidP="004E26BA"/>
    <w:p w:rsidR="004E26BA" w:rsidRDefault="004E26BA" w:rsidP="004E26BA"/>
    <w:p w:rsidR="004E26BA" w:rsidRDefault="004E26BA" w:rsidP="004E26BA"/>
    <w:p w:rsidR="004E26BA" w:rsidRDefault="004E26BA" w:rsidP="004E26BA"/>
    <w:p w:rsidR="004E26BA" w:rsidRPr="00074C5E" w:rsidRDefault="004E26BA" w:rsidP="004E26BA">
      <w:pPr>
        <w:rPr>
          <w:b/>
          <w:bCs/>
        </w:rPr>
      </w:pPr>
      <w:r w:rsidRPr="00074C5E">
        <w:rPr>
          <w:b/>
          <w:bCs/>
        </w:rPr>
        <w:t>Tipos de textos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( </w:t>
      </w:r>
      <w:proofErr w:type="spellStart"/>
      <w:r>
        <w:rPr>
          <w:b/>
          <w:bCs/>
        </w:rPr>
        <w:t>na</w:t>
      </w:r>
      <w:proofErr w:type="spellEnd"/>
      <w:proofErr w:type="gramEnd"/>
      <w:r>
        <w:rPr>
          <w:b/>
          <w:bCs/>
        </w:rPr>
        <w:t xml:space="preserve"> CCL)</w:t>
      </w:r>
      <w:r w:rsidRPr="00074C5E">
        <w:rPr>
          <w:b/>
          <w:bCs/>
        </w:rPr>
        <w:t>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668"/>
        <w:gridCol w:w="4403"/>
        <w:gridCol w:w="3877"/>
      </w:tblGrid>
      <w:tr w:rsidR="004E26BA" w:rsidRPr="00975C89" w:rsidTr="009B3250">
        <w:tc>
          <w:tcPr>
            <w:tcW w:w="520" w:type="dxa"/>
            <w:vMerge w:val="restart"/>
            <w:shd w:val="clear" w:color="auto" w:fill="F3F3F3"/>
            <w:textDirection w:val="btLr"/>
            <w:vAlign w:val="center"/>
          </w:tcPr>
          <w:p w:rsidR="004E26BA" w:rsidRPr="00975C89" w:rsidRDefault="004E26BA" w:rsidP="009B32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CLASIFICACIÓN TEXTUAL</w:t>
            </w:r>
          </w:p>
        </w:tc>
        <w:tc>
          <w:tcPr>
            <w:tcW w:w="668" w:type="dxa"/>
            <w:vMerge w:val="restart"/>
            <w:shd w:val="clear" w:color="auto" w:fill="FFFFCC"/>
            <w:textDirection w:val="btLr"/>
            <w:vAlign w:val="center"/>
          </w:tcPr>
          <w:p w:rsidR="004E26BA" w:rsidRPr="00975C89" w:rsidRDefault="004E26BA" w:rsidP="009B32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CONTÍNUOS</w:t>
            </w:r>
          </w:p>
        </w:tc>
        <w:tc>
          <w:tcPr>
            <w:tcW w:w="4403" w:type="dxa"/>
            <w:shd w:val="clear" w:color="auto" w:fill="FFFFCC"/>
          </w:tcPr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 xml:space="preserve">Expositivo: </w:t>
            </w: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Es un tipo de texto en el cual la información que se presenta implica elementos compuestos o concepciones mentales que pueden ser analizados como un todo significativo y con frecuencia responde al cómo.</w:t>
            </w: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7" w:type="dxa"/>
            <w:shd w:val="clear" w:color="auto" w:fill="FFFFCC"/>
          </w:tcPr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 xml:space="preserve">Narrativo: </w:t>
            </w: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Se trata de textos informativos a los que se debe responder a las preguntas cuándo o en qué secuencia.</w:t>
            </w: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E26BA" w:rsidRPr="00975C89" w:rsidTr="009B3250">
        <w:tc>
          <w:tcPr>
            <w:tcW w:w="520" w:type="dxa"/>
            <w:vMerge/>
            <w:shd w:val="clear" w:color="auto" w:fill="F3F3F3"/>
            <w:textDirection w:val="btLr"/>
            <w:vAlign w:val="center"/>
          </w:tcPr>
          <w:p w:rsidR="004E26BA" w:rsidRPr="00975C89" w:rsidRDefault="004E26BA" w:rsidP="009B32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8" w:type="dxa"/>
            <w:vMerge/>
            <w:shd w:val="clear" w:color="auto" w:fill="FFFFCC"/>
            <w:vAlign w:val="center"/>
          </w:tcPr>
          <w:p w:rsidR="004E26BA" w:rsidRPr="00975C89" w:rsidRDefault="004E26BA" w:rsidP="009B3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403" w:type="dxa"/>
            <w:shd w:val="clear" w:color="auto" w:fill="FFFFCC"/>
          </w:tcPr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Descriptivo:</w:t>
            </w: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La información se refiere a las propiedades de objetos en el espacio y suelen responder a la pregunta  qué</w:t>
            </w: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7" w:type="dxa"/>
            <w:shd w:val="clear" w:color="auto" w:fill="FFFFCC"/>
          </w:tcPr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Argumentativo:</w:t>
            </w: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Establece relaciones entre los conceptos o entre proposiciones y de ordinario se suelen responder a la pregunta por qué</w:t>
            </w:r>
          </w:p>
        </w:tc>
      </w:tr>
      <w:tr w:rsidR="004E26BA" w:rsidRPr="00975C89" w:rsidTr="009B3250">
        <w:tc>
          <w:tcPr>
            <w:tcW w:w="520" w:type="dxa"/>
            <w:vMerge/>
            <w:shd w:val="clear" w:color="auto" w:fill="F3F3F3"/>
            <w:textDirection w:val="btLr"/>
            <w:vAlign w:val="center"/>
          </w:tcPr>
          <w:p w:rsidR="004E26BA" w:rsidRPr="00975C89" w:rsidRDefault="004E26BA" w:rsidP="009B32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8" w:type="dxa"/>
            <w:vMerge/>
            <w:shd w:val="clear" w:color="auto" w:fill="FFFFCC"/>
            <w:vAlign w:val="center"/>
          </w:tcPr>
          <w:p w:rsidR="004E26BA" w:rsidRPr="00975C89" w:rsidRDefault="004E26BA" w:rsidP="009B3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403" w:type="dxa"/>
            <w:shd w:val="clear" w:color="auto" w:fill="FFFFCC"/>
          </w:tcPr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Prescriptivo: (también llamada prescripción)</w:t>
            </w: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Se trata de un texto que da instrucciones sobre lo que se debe hacer e incluye procesos, reglas, regulaciones y condiciones que especifican determinados comportamientos a realizar.</w:t>
            </w: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7" w:type="dxa"/>
            <w:shd w:val="clear" w:color="auto" w:fill="FFFFCC"/>
          </w:tcPr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Dialogado:</w:t>
            </w: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E26BA" w:rsidRPr="00975C89" w:rsidTr="009B3250">
        <w:tc>
          <w:tcPr>
            <w:tcW w:w="520" w:type="dxa"/>
            <w:vMerge/>
            <w:shd w:val="clear" w:color="auto" w:fill="F3F3F3"/>
            <w:textDirection w:val="btLr"/>
            <w:vAlign w:val="center"/>
          </w:tcPr>
          <w:p w:rsidR="004E26BA" w:rsidRPr="00975C89" w:rsidRDefault="004E26BA" w:rsidP="009B32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8" w:type="dxa"/>
            <w:vMerge w:val="restart"/>
            <w:shd w:val="clear" w:color="auto" w:fill="FFFFFF"/>
            <w:textDirection w:val="btLr"/>
            <w:vAlign w:val="center"/>
          </w:tcPr>
          <w:p w:rsidR="004E26BA" w:rsidRPr="00975C89" w:rsidRDefault="004E26BA" w:rsidP="009B32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DISCONTÍNUOS</w:t>
            </w:r>
          </w:p>
        </w:tc>
        <w:tc>
          <w:tcPr>
            <w:tcW w:w="4403" w:type="dxa"/>
            <w:shd w:val="clear" w:color="auto" w:fill="FFFFFF"/>
          </w:tcPr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Gráficas:</w:t>
            </w: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Son representaciones gráficas de datos, con propósito  de argumentar científicamente o también para presentar información pública numérica y tabulada.</w:t>
            </w: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7" w:type="dxa"/>
            <w:shd w:val="clear" w:color="auto" w:fill="FFFFFF"/>
          </w:tcPr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Tablas:</w:t>
            </w: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Las tablas son matrices de filas y columnas y cada uno de los registros de las mismas comparten propiedades, formando parte de un texto. Generalmente las tablas incluyen horarios, hojas de cálculo, formatos de órdenes e índices.</w:t>
            </w:r>
          </w:p>
        </w:tc>
      </w:tr>
      <w:tr w:rsidR="004E26BA" w:rsidRPr="00975C89" w:rsidTr="009B3250">
        <w:tc>
          <w:tcPr>
            <w:tcW w:w="520" w:type="dxa"/>
            <w:vMerge/>
            <w:shd w:val="clear" w:color="auto" w:fill="F3F3F3"/>
            <w:textDirection w:val="btLr"/>
          </w:tcPr>
          <w:p w:rsidR="004E26BA" w:rsidRPr="00975C89" w:rsidRDefault="004E26BA" w:rsidP="009B325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8" w:type="dxa"/>
            <w:vMerge/>
            <w:shd w:val="clear" w:color="auto" w:fill="FFFFFF"/>
          </w:tcPr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03" w:type="dxa"/>
            <w:shd w:val="clear" w:color="auto" w:fill="FFFFFF"/>
          </w:tcPr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Diagramas:</w:t>
            </w: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 xml:space="preserve">Se trata de ilustraciones que acompañan a un texto con fines explicativos o instructivos </w:t>
            </w:r>
            <w:proofErr w:type="gramStart"/>
            <w:r w:rsidRPr="00975C8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 xml:space="preserve">( </w:t>
            </w:r>
            <w:proofErr w:type="spellStart"/>
            <w:r w:rsidRPr="00975C8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ej</w:t>
            </w:r>
            <w:proofErr w:type="spellEnd"/>
            <w:proofErr w:type="gramEnd"/>
            <w:r w:rsidRPr="00975C8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: cómo se pone en marcha un electrodoméstico y los pasos a dar). Existen diagramas de procedimiento (cómo hacer) y diagramas de proceso (cómo funciona).</w:t>
            </w: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7" w:type="dxa"/>
            <w:shd w:val="clear" w:color="auto" w:fill="FFFFFF"/>
          </w:tcPr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Mapas:</w:t>
            </w: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Son textos no continuos que indican relaciones geográficas de diferentes lugares. Existen diversos tipos de mapas y entre los más representativos podemos citar los de carreteras y los mapas conceptuales o temáticos.</w:t>
            </w:r>
          </w:p>
        </w:tc>
      </w:tr>
      <w:tr w:rsidR="004E26BA" w:rsidRPr="00975C89" w:rsidTr="009B3250">
        <w:tc>
          <w:tcPr>
            <w:tcW w:w="520" w:type="dxa"/>
            <w:vMerge/>
            <w:shd w:val="clear" w:color="auto" w:fill="F3F3F3"/>
            <w:textDirection w:val="btLr"/>
          </w:tcPr>
          <w:p w:rsidR="004E26BA" w:rsidRPr="00975C89" w:rsidRDefault="004E26BA" w:rsidP="009B325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8" w:type="dxa"/>
            <w:vMerge/>
            <w:shd w:val="clear" w:color="auto" w:fill="FFFFFF"/>
          </w:tcPr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03" w:type="dxa"/>
            <w:shd w:val="clear" w:color="auto" w:fill="FFFFFF"/>
          </w:tcPr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Formularios:</w:t>
            </w: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Son textos estructurados que piden respuestas a preguntas específicas de forma específica, básicamente para recolectar datos. Suelen ser formularios estructurados, tales como formularios de impuestos, de inmigración , de aplicación, cuestionarios estadísticos</w:t>
            </w: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877" w:type="dxa"/>
            <w:shd w:val="clear" w:color="auto" w:fill="FFFFFF"/>
          </w:tcPr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Publicidad:</w:t>
            </w:r>
          </w:p>
          <w:p w:rsidR="004E26BA" w:rsidRPr="00975C89" w:rsidRDefault="004E26BA" w:rsidP="009B3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975C89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Son documentos diseñados que invitan a hacer algo, comprar bienes y servicios, participar en encuentros,… Se pretende persuadir al lector y se le pide atención y acción (anuncios publicitarios, invitaciones,…)</w:t>
            </w:r>
          </w:p>
        </w:tc>
      </w:tr>
    </w:tbl>
    <w:p w:rsidR="00101E06" w:rsidRDefault="00101E06" w:rsidP="008521F9">
      <w:bookmarkStart w:id="0" w:name="_GoBack"/>
      <w:bookmarkEnd w:id="0"/>
    </w:p>
    <w:sectPr w:rsidR="00101E06" w:rsidSect="00AA26C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FCB" w:rsidRDefault="00F62FCB" w:rsidP="004E26BA">
      <w:pPr>
        <w:spacing w:after="0" w:line="240" w:lineRule="auto"/>
      </w:pPr>
      <w:r>
        <w:separator/>
      </w:r>
    </w:p>
  </w:endnote>
  <w:endnote w:type="continuationSeparator" w:id="0">
    <w:p w:rsidR="00F62FCB" w:rsidRDefault="00F62FCB" w:rsidP="004E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BA" w:rsidRDefault="004E26BA" w:rsidP="004E26BA">
    <w:pPr>
      <w:pStyle w:val="Piedepgina"/>
    </w:pPr>
    <w:r>
      <w:t>Eloísa Teijeira. Oct. 09</w:t>
    </w:r>
  </w:p>
  <w:p w:rsidR="004E26BA" w:rsidRDefault="004E26BA" w:rsidP="004E26BA">
    <w:pPr>
      <w:pStyle w:val="Piedepgina"/>
    </w:pPr>
    <w:r>
      <w:t xml:space="preserve">Tomado de web </w:t>
    </w:r>
    <w:hyperlink r:id="rId1" w:history="1">
      <w:r w:rsidRPr="005C6A15">
        <w:rPr>
          <w:rStyle w:val="Hipervnculo"/>
        </w:rPr>
        <w:t>http://ccbb-equipo2.blogspot.com/</w:t>
      </w:r>
    </w:hyperlink>
    <w:r>
      <w:t xml:space="preserve"> </w:t>
    </w:r>
  </w:p>
  <w:p w:rsidR="004E26BA" w:rsidRDefault="004E26BA" w:rsidP="004E26BA">
    <w:pPr>
      <w:pStyle w:val="Piedepgina"/>
    </w:pPr>
  </w:p>
  <w:p w:rsidR="004E26BA" w:rsidRDefault="004E26BA">
    <w:pPr>
      <w:pStyle w:val="Piedepgina"/>
    </w:pPr>
  </w:p>
  <w:p w:rsidR="005A77AC" w:rsidRDefault="00F62F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FCB" w:rsidRDefault="00F62FCB" w:rsidP="004E26BA">
      <w:pPr>
        <w:spacing w:after="0" w:line="240" w:lineRule="auto"/>
      </w:pPr>
      <w:r>
        <w:separator/>
      </w:r>
    </w:p>
  </w:footnote>
  <w:footnote w:type="continuationSeparator" w:id="0">
    <w:p w:rsidR="00F62FCB" w:rsidRDefault="00F62FCB" w:rsidP="004E2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6BA"/>
    <w:rsid w:val="000F4A38"/>
    <w:rsid w:val="00101E06"/>
    <w:rsid w:val="004E26BA"/>
    <w:rsid w:val="00503189"/>
    <w:rsid w:val="005277D9"/>
    <w:rsid w:val="008521F9"/>
    <w:rsid w:val="00AD48C5"/>
    <w:rsid w:val="00CC669C"/>
    <w:rsid w:val="00CD3649"/>
    <w:rsid w:val="00F6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75085-48BF-4130-B2B0-BD020C82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6BA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E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6BA"/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rsid w:val="004E26B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6B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E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26B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cbb-equipo2.blogspot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6462C-FA90-43FD-BB1A-E02D323B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Eloisa</dc:creator>
  <cp:lastModifiedBy>Eloísa Teijeira Bautista</cp:lastModifiedBy>
  <cp:revision>5</cp:revision>
  <dcterms:created xsi:type="dcterms:W3CDTF">2009-11-24T20:05:00Z</dcterms:created>
  <dcterms:modified xsi:type="dcterms:W3CDTF">2013-11-19T19:01:00Z</dcterms:modified>
</cp:coreProperties>
</file>