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96B" w:rsidRPr="0029196B" w:rsidRDefault="0029196B" w:rsidP="0065349D">
      <w:pPr>
        <w:pStyle w:val="NormalWeb"/>
        <w:spacing w:line="198" w:lineRule="atLeast"/>
        <w:rPr>
          <w:rFonts w:ascii="Arial" w:hAnsi="Arial" w:cs="Arial"/>
          <w:b/>
        </w:rPr>
      </w:pPr>
      <w:r w:rsidRPr="0029196B">
        <w:rPr>
          <w:rFonts w:ascii="Arial" w:hAnsi="Arial" w:cs="Arial"/>
          <w:b/>
        </w:rPr>
        <w:t>MATERIA:                                                                                                       CURSO:          NIVEL: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25"/>
        <w:gridCol w:w="413"/>
        <w:gridCol w:w="425"/>
        <w:gridCol w:w="427"/>
        <w:gridCol w:w="4662"/>
        <w:gridCol w:w="4834"/>
        <w:gridCol w:w="709"/>
        <w:gridCol w:w="565"/>
      </w:tblGrid>
      <w:tr w:rsidR="008B04AC" w:rsidRPr="0010589B" w:rsidTr="008B04AC">
        <w:trPr>
          <w:trHeight w:val="257"/>
          <w:tblHeader/>
        </w:trPr>
        <w:tc>
          <w:tcPr>
            <w:tcW w:w="720" w:type="pct"/>
            <w:vMerge w:val="restart"/>
            <w:shd w:val="clear" w:color="auto" w:fill="31849B" w:themeFill="accent5" w:themeFillShade="BF"/>
          </w:tcPr>
          <w:p w:rsidR="008B04AC" w:rsidRPr="0010589B" w:rsidRDefault="008B04AC" w:rsidP="00157268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10589B">
              <w:rPr>
                <w:rFonts w:cs="Arial"/>
                <w:b/>
                <w:color w:val="FFFFFF" w:themeColor="background1"/>
                <w:szCs w:val="20"/>
              </w:rPr>
              <w:t>EA</w:t>
            </w:r>
          </w:p>
        </w:tc>
        <w:tc>
          <w:tcPr>
            <w:tcW w:w="147" w:type="pct"/>
            <w:vMerge w:val="restart"/>
            <w:shd w:val="clear" w:color="auto" w:fill="31849B" w:themeFill="accent5" w:themeFillShade="BF"/>
          </w:tcPr>
          <w:p w:rsidR="008B04AC" w:rsidRPr="0010589B" w:rsidRDefault="008B04AC" w:rsidP="00157268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10589B">
              <w:rPr>
                <w:rFonts w:cs="Arial"/>
                <w:b/>
                <w:color w:val="FFFFFF" w:themeColor="background1"/>
                <w:szCs w:val="20"/>
              </w:rPr>
              <w:t>1ª AV</w:t>
            </w:r>
          </w:p>
        </w:tc>
        <w:tc>
          <w:tcPr>
            <w:tcW w:w="151" w:type="pct"/>
            <w:vMerge w:val="restart"/>
            <w:shd w:val="clear" w:color="auto" w:fill="31849B" w:themeFill="accent5" w:themeFillShade="BF"/>
          </w:tcPr>
          <w:p w:rsidR="008B04AC" w:rsidRPr="0010589B" w:rsidRDefault="008B04AC" w:rsidP="00157268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10589B">
              <w:rPr>
                <w:rFonts w:cs="Arial"/>
                <w:b/>
                <w:color w:val="FFFFFF" w:themeColor="background1"/>
                <w:szCs w:val="20"/>
              </w:rPr>
              <w:t>2ª</w:t>
            </w:r>
          </w:p>
          <w:p w:rsidR="008B04AC" w:rsidRPr="0010589B" w:rsidRDefault="008B04AC" w:rsidP="00157268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10589B">
              <w:rPr>
                <w:rFonts w:cs="Arial"/>
                <w:b/>
                <w:color w:val="FFFFFF" w:themeColor="background1"/>
                <w:szCs w:val="20"/>
              </w:rPr>
              <w:t>AV</w:t>
            </w:r>
          </w:p>
        </w:tc>
        <w:tc>
          <w:tcPr>
            <w:tcW w:w="152" w:type="pct"/>
            <w:vMerge w:val="restart"/>
            <w:shd w:val="clear" w:color="auto" w:fill="31849B" w:themeFill="accent5" w:themeFillShade="BF"/>
          </w:tcPr>
          <w:p w:rsidR="008B04AC" w:rsidRDefault="008B04AC" w:rsidP="00157268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10589B">
              <w:rPr>
                <w:rFonts w:cs="Arial"/>
                <w:b/>
                <w:color w:val="FFFFFF" w:themeColor="background1"/>
                <w:szCs w:val="20"/>
              </w:rPr>
              <w:t>3ª</w:t>
            </w:r>
          </w:p>
          <w:p w:rsidR="008B04AC" w:rsidRPr="0010589B" w:rsidRDefault="008B04AC" w:rsidP="00157268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10589B">
              <w:rPr>
                <w:rFonts w:cs="Arial"/>
                <w:b/>
                <w:color w:val="FFFFFF" w:themeColor="background1"/>
                <w:szCs w:val="20"/>
              </w:rPr>
              <w:t>AV</w:t>
            </w:r>
          </w:p>
        </w:tc>
        <w:tc>
          <w:tcPr>
            <w:tcW w:w="1658" w:type="pct"/>
            <w:shd w:val="clear" w:color="auto" w:fill="31849B" w:themeFill="accent5" w:themeFillShade="BF"/>
          </w:tcPr>
          <w:p w:rsidR="008B04AC" w:rsidRPr="0010589B" w:rsidRDefault="008B04AC" w:rsidP="00157268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>
              <w:rPr>
                <w:rFonts w:cs="Arial"/>
                <w:b/>
                <w:color w:val="FFFFFF" w:themeColor="background1"/>
                <w:szCs w:val="20"/>
              </w:rPr>
              <w:t>GRO MÍNIMO PARA A SUPERACIÓN DA MATERIA</w:t>
            </w:r>
          </w:p>
        </w:tc>
        <w:tc>
          <w:tcPr>
            <w:tcW w:w="1719" w:type="pct"/>
            <w:vMerge w:val="restart"/>
            <w:shd w:val="clear" w:color="auto" w:fill="31849B" w:themeFill="accent5" w:themeFillShade="BF"/>
          </w:tcPr>
          <w:p w:rsidR="008B04AC" w:rsidRPr="0010589B" w:rsidRDefault="008B04AC" w:rsidP="00157268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10589B">
              <w:rPr>
                <w:rFonts w:cs="Arial"/>
                <w:b/>
                <w:color w:val="FFFFFF" w:themeColor="background1"/>
                <w:szCs w:val="20"/>
              </w:rPr>
              <w:t>INSTRUMENTOS DE AVALIACIÓN</w:t>
            </w:r>
            <w:r>
              <w:rPr>
                <w:rFonts w:cs="Arial"/>
                <w:b/>
                <w:color w:val="FFFFFF" w:themeColor="background1"/>
                <w:szCs w:val="20"/>
              </w:rPr>
              <w:t xml:space="preserve"> / PROCEDEMENTOS DE AVALIACIÓN</w:t>
            </w:r>
          </w:p>
        </w:tc>
        <w:tc>
          <w:tcPr>
            <w:tcW w:w="453" w:type="pct"/>
            <w:gridSpan w:val="2"/>
            <w:shd w:val="clear" w:color="auto" w:fill="31849B" w:themeFill="accent5" w:themeFillShade="BF"/>
          </w:tcPr>
          <w:p w:rsidR="008B04AC" w:rsidRDefault="008B04AC" w:rsidP="00157268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>
              <w:rPr>
                <w:rFonts w:cs="Arial"/>
                <w:b/>
                <w:color w:val="FFFFFF" w:themeColor="background1"/>
                <w:szCs w:val="20"/>
              </w:rPr>
              <w:t xml:space="preserve">CRITERIOS DE CUALIFICACIÓN </w:t>
            </w:r>
          </w:p>
        </w:tc>
      </w:tr>
      <w:tr w:rsidR="008B04AC" w:rsidRPr="0010589B" w:rsidTr="008B04AC">
        <w:trPr>
          <w:trHeight w:val="256"/>
          <w:tblHeader/>
        </w:trPr>
        <w:tc>
          <w:tcPr>
            <w:tcW w:w="720" w:type="pct"/>
            <w:vMerge/>
            <w:shd w:val="clear" w:color="auto" w:fill="31849B" w:themeFill="accent5" w:themeFillShade="BF"/>
          </w:tcPr>
          <w:p w:rsidR="008B04AC" w:rsidRPr="0010589B" w:rsidRDefault="008B04AC" w:rsidP="00157268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</w:p>
        </w:tc>
        <w:tc>
          <w:tcPr>
            <w:tcW w:w="147" w:type="pct"/>
            <w:vMerge/>
            <w:shd w:val="clear" w:color="auto" w:fill="31849B" w:themeFill="accent5" w:themeFillShade="BF"/>
          </w:tcPr>
          <w:p w:rsidR="008B04AC" w:rsidRPr="0010589B" w:rsidRDefault="008B04AC" w:rsidP="00157268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</w:p>
        </w:tc>
        <w:tc>
          <w:tcPr>
            <w:tcW w:w="151" w:type="pct"/>
            <w:vMerge/>
            <w:shd w:val="clear" w:color="auto" w:fill="31849B" w:themeFill="accent5" w:themeFillShade="BF"/>
          </w:tcPr>
          <w:p w:rsidR="008B04AC" w:rsidRPr="0010589B" w:rsidRDefault="008B04AC" w:rsidP="00157268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</w:p>
        </w:tc>
        <w:tc>
          <w:tcPr>
            <w:tcW w:w="152" w:type="pct"/>
            <w:vMerge/>
            <w:shd w:val="clear" w:color="auto" w:fill="31849B" w:themeFill="accent5" w:themeFillShade="BF"/>
          </w:tcPr>
          <w:p w:rsidR="008B04AC" w:rsidRPr="0010589B" w:rsidRDefault="008B04AC" w:rsidP="00157268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</w:p>
        </w:tc>
        <w:tc>
          <w:tcPr>
            <w:tcW w:w="1658" w:type="pct"/>
            <w:shd w:val="clear" w:color="auto" w:fill="31849B" w:themeFill="accent5" w:themeFillShade="BF"/>
          </w:tcPr>
          <w:p w:rsidR="008B04AC" w:rsidRPr="0010589B" w:rsidRDefault="008B04AC" w:rsidP="00157268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</w:p>
        </w:tc>
        <w:tc>
          <w:tcPr>
            <w:tcW w:w="1719" w:type="pct"/>
            <w:vMerge/>
            <w:shd w:val="clear" w:color="auto" w:fill="31849B" w:themeFill="accent5" w:themeFillShade="BF"/>
          </w:tcPr>
          <w:p w:rsidR="008B04AC" w:rsidRPr="0010589B" w:rsidRDefault="008B04AC" w:rsidP="00157268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</w:p>
        </w:tc>
        <w:tc>
          <w:tcPr>
            <w:tcW w:w="252" w:type="pct"/>
            <w:shd w:val="clear" w:color="auto" w:fill="31849B" w:themeFill="accent5" w:themeFillShade="BF"/>
          </w:tcPr>
          <w:p w:rsidR="008B04AC" w:rsidRDefault="008B04AC" w:rsidP="00157268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>
              <w:rPr>
                <w:rFonts w:cs="Arial"/>
                <w:b/>
                <w:color w:val="FFFFFF" w:themeColor="background1"/>
                <w:szCs w:val="20"/>
              </w:rPr>
              <w:t>(*)%</w:t>
            </w:r>
          </w:p>
        </w:tc>
        <w:tc>
          <w:tcPr>
            <w:tcW w:w="201" w:type="pct"/>
            <w:shd w:val="clear" w:color="auto" w:fill="31849B" w:themeFill="accent5" w:themeFillShade="BF"/>
          </w:tcPr>
          <w:p w:rsidR="008B04AC" w:rsidRDefault="008B04AC" w:rsidP="00157268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>
              <w:rPr>
                <w:rFonts w:cs="Arial"/>
                <w:b/>
                <w:color w:val="FFFFFF" w:themeColor="background1"/>
                <w:szCs w:val="20"/>
              </w:rPr>
              <w:t>(**)%</w:t>
            </w:r>
          </w:p>
        </w:tc>
      </w:tr>
      <w:tr w:rsidR="008B04AC" w:rsidRPr="0010589B" w:rsidTr="008B04AC">
        <w:tc>
          <w:tcPr>
            <w:tcW w:w="720" w:type="pct"/>
            <w:shd w:val="clear" w:color="auto" w:fill="F2F2F2" w:themeFill="background1" w:themeFillShade="F2"/>
          </w:tcPr>
          <w:p w:rsidR="008B04AC" w:rsidRDefault="008B04AC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  <w:p w:rsidR="008B04AC" w:rsidRDefault="008B04AC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  <w:p w:rsidR="008B04AC" w:rsidRDefault="008B04AC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  <w:p w:rsidR="008B04AC" w:rsidRPr="0010589B" w:rsidRDefault="008B04AC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147" w:type="pct"/>
            <w:shd w:val="clear" w:color="auto" w:fill="F2F2F2" w:themeFill="background1" w:themeFillShade="F2"/>
          </w:tcPr>
          <w:p w:rsidR="008B04AC" w:rsidRPr="0010589B" w:rsidRDefault="008B04AC" w:rsidP="00157268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1" w:type="pct"/>
            <w:shd w:val="clear" w:color="auto" w:fill="F2F2F2" w:themeFill="background1" w:themeFillShade="F2"/>
          </w:tcPr>
          <w:p w:rsidR="008B04AC" w:rsidRPr="0010589B" w:rsidRDefault="008B04AC" w:rsidP="00157268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2" w:type="pct"/>
            <w:shd w:val="clear" w:color="auto" w:fill="F2F2F2" w:themeFill="background1" w:themeFillShade="F2"/>
          </w:tcPr>
          <w:p w:rsidR="008B04AC" w:rsidRPr="0010589B" w:rsidRDefault="008B04AC" w:rsidP="00157268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658" w:type="pct"/>
            <w:shd w:val="clear" w:color="auto" w:fill="F2F2F2" w:themeFill="background1" w:themeFillShade="F2"/>
          </w:tcPr>
          <w:p w:rsidR="008B04AC" w:rsidRPr="0010589B" w:rsidRDefault="008B04AC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1719" w:type="pct"/>
            <w:shd w:val="clear" w:color="auto" w:fill="F2F2F2" w:themeFill="background1" w:themeFillShade="F2"/>
          </w:tcPr>
          <w:p w:rsidR="008B04AC" w:rsidRPr="0010589B" w:rsidRDefault="008B04AC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252" w:type="pct"/>
            <w:shd w:val="clear" w:color="auto" w:fill="F2F2F2" w:themeFill="background1" w:themeFillShade="F2"/>
          </w:tcPr>
          <w:p w:rsidR="008B04AC" w:rsidRPr="00F85621" w:rsidRDefault="008B04AC" w:rsidP="00157268">
            <w:pPr>
              <w:rPr>
                <w:b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</w:tcPr>
          <w:p w:rsidR="008B04AC" w:rsidRPr="000D066B" w:rsidRDefault="008B04AC" w:rsidP="00157268"/>
        </w:tc>
      </w:tr>
      <w:tr w:rsidR="008B04AC" w:rsidRPr="0010589B" w:rsidTr="008B04AC">
        <w:tc>
          <w:tcPr>
            <w:tcW w:w="720" w:type="pct"/>
            <w:shd w:val="clear" w:color="auto" w:fill="F2F2F2" w:themeFill="background1" w:themeFillShade="F2"/>
          </w:tcPr>
          <w:p w:rsidR="008B04AC" w:rsidRDefault="008B04AC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  <w:p w:rsidR="008B04AC" w:rsidRDefault="008B04AC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  <w:p w:rsidR="008B04AC" w:rsidRDefault="008B04AC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  <w:p w:rsidR="008B04AC" w:rsidRPr="0010589B" w:rsidRDefault="008B04AC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147" w:type="pct"/>
            <w:shd w:val="clear" w:color="auto" w:fill="F2F2F2" w:themeFill="background1" w:themeFillShade="F2"/>
          </w:tcPr>
          <w:p w:rsidR="008B04AC" w:rsidRPr="0010589B" w:rsidRDefault="008B04AC" w:rsidP="00157268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1" w:type="pct"/>
            <w:shd w:val="clear" w:color="auto" w:fill="F2F2F2" w:themeFill="background1" w:themeFillShade="F2"/>
          </w:tcPr>
          <w:p w:rsidR="008B04AC" w:rsidRPr="0010589B" w:rsidRDefault="008B04AC" w:rsidP="00157268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2" w:type="pct"/>
            <w:shd w:val="clear" w:color="auto" w:fill="F2F2F2" w:themeFill="background1" w:themeFillShade="F2"/>
          </w:tcPr>
          <w:p w:rsidR="008B04AC" w:rsidRPr="0010589B" w:rsidRDefault="008B04AC" w:rsidP="00157268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658" w:type="pct"/>
            <w:shd w:val="clear" w:color="auto" w:fill="F2F2F2" w:themeFill="background1" w:themeFillShade="F2"/>
          </w:tcPr>
          <w:p w:rsidR="008B04AC" w:rsidRPr="0010589B" w:rsidRDefault="008B04AC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1719" w:type="pct"/>
            <w:shd w:val="clear" w:color="auto" w:fill="F2F2F2" w:themeFill="background1" w:themeFillShade="F2"/>
          </w:tcPr>
          <w:p w:rsidR="008B04AC" w:rsidRPr="0010589B" w:rsidRDefault="008B04AC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252" w:type="pct"/>
            <w:shd w:val="clear" w:color="auto" w:fill="F2F2F2" w:themeFill="background1" w:themeFillShade="F2"/>
          </w:tcPr>
          <w:p w:rsidR="008B04AC" w:rsidRDefault="008B04AC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</w:tcPr>
          <w:p w:rsidR="008B04AC" w:rsidRDefault="008B04AC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</w:tr>
      <w:tr w:rsidR="008B04AC" w:rsidRPr="0010589B" w:rsidTr="008B04AC">
        <w:tc>
          <w:tcPr>
            <w:tcW w:w="720" w:type="pct"/>
          </w:tcPr>
          <w:p w:rsidR="008B04AC" w:rsidRDefault="008B04AC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  <w:p w:rsidR="008B04AC" w:rsidRDefault="008B04AC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  <w:p w:rsidR="008B04AC" w:rsidRDefault="008B04AC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  <w:p w:rsidR="008B04AC" w:rsidRPr="0010589B" w:rsidRDefault="008B04AC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147" w:type="pct"/>
          </w:tcPr>
          <w:p w:rsidR="008B04AC" w:rsidRPr="0010589B" w:rsidRDefault="008B04AC" w:rsidP="00157268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1" w:type="pct"/>
          </w:tcPr>
          <w:p w:rsidR="008B04AC" w:rsidRPr="0010589B" w:rsidRDefault="008B04AC" w:rsidP="00157268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2" w:type="pct"/>
          </w:tcPr>
          <w:p w:rsidR="008B04AC" w:rsidRPr="0010589B" w:rsidRDefault="008B04AC" w:rsidP="00157268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658" w:type="pct"/>
          </w:tcPr>
          <w:p w:rsidR="008B04AC" w:rsidRPr="0010589B" w:rsidRDefault="008B04AC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1719" w:type="pct"/>
          </w:tcPr>
          <w:p w:rsidR="008B04AC" w:rsidRPr="0010589B" w:rsidRDefault="008B04AC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252" w:type="pct"/>
          </w:tcPr>
          <w:p w:rsidR="008B04AC" w:rsidRPr="0010589B" w:rsidRDefault="008B04AC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201" w:type="pct"/>
          </w:tcPr>
          <w:p w:rsidR="008B04AC" w:rsidRPr="0010589B" w:rsidRDefault="008B04AC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</w:tr>
      <w:tr w:rsidR="008B04AC" w:rsidRPr="0010589B" w:rsidTr="008B04AC">
        <w:tc>
          <w:tcPr>
            <w:tcW w:w="720" w:type="pct"/>
            <w:shd w:val="clear" w:color="auto" w:fill="F2F2F2" w:themeFill="background1" w:themeFillShade="F2"/>
          </w:tcPr>
          <w:p w:rsidR="008B04AC" w:rsidRDefault="008B04AC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  <w:p w:rsidR="008B04AC" w:rsidRDefault="008B04AC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  <w:p w:rsidR="008B04AC" w:rsidRDefault="008B04AC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  <w:p w:rsidR="008B04AC" w:rsidRPr="0010589B" w:rsidRDefault="008B04AC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147" w:type="pct"/>
            <w:shd w:val="clear" w:color="auto" w:fill="F2F2F2" w:themeFill="background1" w:themeFillShade="F2"/>
          </w:tcPr>
          <w:p w:rsidR="008B04AC" w:rsidRPr="0010589B" w:rsidRDefault="008B04AC" w:rsidP="00157268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1" w:type="pct"/>
            <w:shd w:val="clear" w:color="auto" w:fill="F2F2F2" w:themeFill="background1" w:themeFillShade="F2"/>
          </w:tcPr>
          <w:p w:rsidR="008B04AC" w:rsidRPr="0010589B" w:rsidRDefault="008B04AC" w:rsidP="00157268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2" w:type="pct"/>
            <w:shd w:val="clear" w:color="auto" w:fill="F2F2F2" w:themeFill="background1" w:themeFillShade="F2"/>
          </w:tcPr>
          <w:p w:rsidR="008B04AC" w:rsidRPr="0010589B" w:rsidRDefault="008B04AC" w:rsidP="00157268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658" w:type="pct"/>
            <w:shd w:val="clear" w:color="auto" w:fill="F2F2F2" w:themeFill="background1" w:themeFillShade="F2"/>
          </w:tcPr>
          <w:p w:rsidR="008B04AC" w:rsidRPr="0010589B" w:rsidRDefault="008B04AC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1719" w:type="pct"/>
            <w:shd w:val="clear" w:color="auto" w:fill="F2F2F2" w:themeFill="background1" w:themeFillShade="F2"/>
          </w:tcPr>
          <w:p w:rsidR="008B04AC" w:rsidRPr="0010589B" w:rsidRDefault="008B04AC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252" w:type="pct"/>
            <w:shd w:val="clear" w:color="auto" w:fill="F2F2F2" w:themeFill="background1" w:themeFillShade="F2"/>
          </w:tcPr>
          <w:p w:rsidR="008B04AC" w:rsidRPr="0010589B" w:rsidRDefault="008B04AC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</w:tcPr>
          <w:p w:rsidR="008B04AC" w:rsidRPr="0010589B" w:rsidRDefault="008B04AC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</w:tr>
      <w:tr w:rsidR="008B04AC" w:rsidRPr="0010589B" w:rsidTr="008B04AC">
        <w:tc>
          <w:tcPr>
            <w:tcW w:w="720" w:type="pct"/>
            <w:shd w:val="clear" w:color="auto" w:fill="F2F2F2" w:themeFill="background1" w:themeFillShade="F2"/>
          </w:tcPr>
          <w:p w:rsidR="008B04AC" w:rsidRDefault="008B04AC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  <w:p w:rsidR="008B04AC" w:rsidRDefault="008B04AC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  <w:p w:rsidR="008B04AC" w:rsidRDefault="008B04AC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  <w:p w:rsidR="008B04AC" w:rsidRPr="0010589B" w:rsidRDefault="008B04AC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147" w:type="pct"/>
            <w:shd w:val="clear" w:color="auto" w:fill="F2F2F2" w:themeFill="background1" w:themeFillShade="F2"/>
          </w:tcPr>
          <w:p w:rsidR="008B04AC" w:rsidRPr="0010589B" w:rsidRDefault="008B04AC" w:rsidP="00157268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1" w:type="pct"/>
            <w:shd w:val="clear" w:color="auto" w:fill="F2F2F2" w:themeFill="background1" w:themeFillShade="F2"/>
          </w:tcPr>
          <w:p w:rsidR="008B04AC" w:rsidRPr="0010589B" w:rsidRDefault="008B04AC" w:rsidP="00157268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2" w:type="pct"/>
            <w:shd w:val="clear" w:color="auto" w:fill="F2F2F2" w:themeFill="background1" w:themeFillShade="F2"/>
          </w:tcPr>
          <w:p w:rsidR="008B04AC" w:rsidRPr="0010589B" w:rsidRDefault="008B04AC" w:rsidP="00157268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658" w:type="pct"/>
            <w:shd w:val="clear" w:color="auto" w:fill="F2F2F2" w:themeFill="background1" w:themeFillShade="F2"/>
          </w:tcPr>
          <w:p w:rsidR="008B04AC" w:rsidRPr="0010589B" w:rsidRDefault="008B04AC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1719" w:type="pct"/>
            <w:shd w:val="clear" w:color="auto" w:fill="F2F2F2" w:themeFill="background1" w:themeFillShade="F2"/>
          </w:tcPr>
          <w:p w:rsidR="008B04AC" w:rsidRPr="0010589B" w:rsidRDefault="008B04AC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252" w:type="pct"/>
            <w:shd w:val="clear" w:color="auto" w:fill="F2F2F2" w:themeFill="background1" w:themeFillShade="F2"/>
          </w:tcPr>
          <w:p w:rsidR="008B04AC" w:rsidRDefault="008B04AC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</w:tcPr>
          <w:p w:rsidR="008B04AC" w:rsidRDefault="008B04AC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</w:tr>
      <w:tr w:rsidR="008B04AC" w:rsidRPr="0010589B" w:rsidTr="008B04AC">
        <w:tc>
          <w:tcPr>
            <w:tcW w:w="720" w:type="pct"/>
            <w:shd w:val="clear" w:color="auto" w:fill="F2F2F2" w:themeFill="background1" w:themeFillShade="F2"/>
          </w:tcPr>
          <w:p w:rsidR="008B04AC" w:rsidRDefault="008B04AC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  <w:p w:rsidR="008B04AC" w:rsidRDefault="008B04AC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  <w:p w:rsidR="008B04AC" w:rsidRDefault="008B04AC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  <w:p w:rsidR="008B04AC" w:rsidRDefault="008B04AC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147" w:type="pct"/>
            <w:shd w:val="clear" w:color="auto" w:fill="F2F2F2" w:themeFill="background1" w:themeFillShade="F2"/>
          </w:tcPr>
          <w:p w:rsidR="008B04AC" w:rsidRPr="0010589B" w:rsidRDefault="008B04AC" w:rsidP="00157268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1" w:type="pct"/>
            <w:shd w:val="clear" w:color="auto" w:fill="F2F2F2" w:themeFill="background1" w:themeFillShade="F2"/>
          </w:tcPr>
          <w:p w:rsidR="008B04AC" w:rsidRPr="0010589B" w:rsidRDefault="008B04AC" w:rsidP="00157268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2" w:type="pct"/>
            <w:shd w:val="clear" w:color="auto" w:fill="F2F2F2" w:themeFill="background1" w:themeFillShade="F2"/>
          </w:tcPr>
          <w:p w:rsidR="008B04AC" w:rsidRPr="0010589B" w:rsidRDefault="008B04AC" w:rsidP="00157268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658" w:type="pct"/>
            <w:shd w:val="clear" w:color="auto" w:fill="F2F2F2" w:themeFill="background1" w:themeFillShade="F2"/>
          </w:tcPr>
          <w:p w:rsidR="008B04AC" w:rsidRPr="0010589B" w:rsidRDefault="008B04AC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1719" w:type="pct"/>
            <w:shd w:val="clear" w:color="auto" w:fill="F2F2F2" w:themeFill="background1" w:themeFillShade="F2"/>
          </w:tcPr>
          <w:p w:rsidR="008B04AC" w:rsidRPr="0010589B" w:rsidRDefault="008B04AC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252" w:type="pct"/>
            <w:shd w:val="clear" w:color="auto" w:fill="F2F2F2" w:themeFill="background1" w:themeFillShade="F2"/>
          </w:tcPr>
          <w:p w:rsidR="008B04AC" w:rsidRDefault="008B04AC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</w:tcPr>
          <w:p w:rsidR="008B04AC" w:rsidRDefault="008B04AC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</w:tr>
      <w:tr w:rsidR="008B04AC" w:rsidRPr="0010589B" w:rsidTr="008B04AC">
        <w:tc>
          <w:tcPr>
            <w:tcW w:w="720" w:type="pct"/>
            <w:shd w:val="clear" w:color="auto" w:fill="F2F2F2" w:themeFill="background1" w:themeFillShade="F2"/>
          </w:tcPr>
          <w:p w:rsidR="008B04AC" w:rsidRDefault="008B04AC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  <w:p w:rsidR="008B04AC" w:rsidRDefault="008B04AC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  <w:p w:rsidR="008B04AC" w:rsidRDefault="008B04AC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  <w:p w:rsidR="008B04AC" w:rsidRDefault="008B04AC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147" w:type="pct"/>
            <w:shd w:val="clear" w:color="auto" w:fill="F2F2F2" w:themeFill="background1" w:themeFillShade="F2"/>
          </w:tcPr>
          <w:p w:rsidR="008B04AC" w:rsidRPr="0010589B" w:rsidRDefault="008B04AC" w:rsidP="00157268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1" w:type="pct"/>
            <w:shd w:val="clear" w:color="auto" w:fill="F2F2F2" w:themeFill="background1" w:themeFillShade="F2"/>
          </w:tcPr>
          <w:p w:rsidR="008B04AC" w:rsidRPr="0010589B" w:rsidRDefault="008B04AC" w:rsidP="00157268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2" w:type="pct"/>
            <w:shd w:val="clear" w:color="auto" w:fill="F2F2F2" w:themeFill="background1" w:themeFillShade="F2"/>
          </w:tcPr>
          <w:p w:rsidR="008B04AC" w:rsidRPr="0010589B" w:rsidRDefault="008B04AC" w:rsidP="00157268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658" w:type="pct"/>
            <w:shd w:val="clear" w:color="auto" w:fill="F2F2F2" w:themeFill="background1" w:themeFillShade="F2"/>
          </w:tcPr>
          <w:p w:rsidR="008B04AC" w:rsidRPr="0010589B" w:rsidRDefault="008B04AC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1719" w:type="pct"/>
            <w:shd w:val="clear" w:color="auto" w:fill="F2F2F2" w:themeFill="background1" w:themeFillShade="F2"/>
          </w:tcPr>
          <w:p w:rsidR="008B04AC" w:rsidRPr="0010589B" w:rsidRDefault="008B04AC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252" w:type="pct"/>
            <w:shd w:val="clear" w:color="auto" w:fill="F2F2F2" w:themeFill="background1" w:themeFillShade="F2"/>
          </w:tcPr>
          <w:p w:rsidR="008B04AC" w:rsidRDefault="008B04AC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201" w:type="pct"/>
            <w:shd w:val="clear" w:color="auto" w:fill="F2F2F2" w:themeFill="background1" w:themeFillShade="F2"/>
          </w:tcPr>
          <w:p w:rsidR="008B04AC" w:rsidRDefault="008B04AC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</w:tr>
    </w:tbl>
    <w:p w:rsidR="0029196B" w:rsidRDefault="0029196B" w:rsidP="0065349D">
      <w:pPr>
        <w:pStyle w:val="NormalWeb"/>
        <w:spacing w:line="198" w:lineRule="atLeast"/>
        <w:rPr>
          <w:rFonts w:ascii="Arial" w:hAnsi="Arial" w:cs="Arial"/>
          <w:sz w:val="18"/>
          <w:szCs w:val="18"/>
        </w:rPr>
      </w:pPr>
    </w:p>
    <w:p w:rsidR="0029196B" w:rsidRPr="0065349D" w:rsidRDefault="001E7465" w:rsidP="0065349D">
      <w:pPr>
        <w:pStyle w:val="NormalWeb"/>
        <w:spacing w:line="198" w:lineRule="atLeast"/>
        <w:rPr>
          <w:rFonts w:ascii="Arial" w:hAnsi="Arial" w:cs="Arial"/>
          <w:sz w:val="18"/>
          <w:szCs w:val="18"/>
        </w:rPr>
      </w:pPr>
      <w:r w:rsidRPr="0065349D">
        <w:rPr>
          <w:rFonts w:ascii="Arial" w:hAnsi="Arial" w:cs="Arial"/>
          <w:sz w:val="18"/>
          <w:szCs w:val="18"/>
        </w:rPr>
        <w:t>(*) Ponderación que cada instrumento de avaliación, cando hai máis de un,  ten á hora de obter a cualificación final</w:t>
      </w:r>
      <w:r w:rsidR="0065349D" w:rsidRPr="0065349D">
        <w:rPr>
          <w:rFonts w:ascii="Arial" w:hAnsi="Arial" w:cs="Arial"/>
          <w:sz w:val="18"/>
          <w:szCs w:val="18"/>
        </w:rPr>
        <w:t xml:space="preserve">. </w:t>
      </w:r>
      <w:r w:rsidRPr="0065349D">
        <w:rPr>
          <w:rFonts w:ascii="Arial" w:hAnsi="Arial" w:cs="Arial"/>
          <w:sz w:val="18"/>
          <w:szCs w:val="18"/>
        </w:rPr>
        <w:t>(**) Ponderación</w:t>
      </w:r>
      <w:r w:rsidR="00F152CC" w:rsidRPr="0065349D">
        <w:rPr>
          <w:rFonts w:ascii="Arial" w:hAnsi="Arial" w:cs="Arial"/>
          <w:sz w:val="18"/>
          <w:szCs w:val="18"/>
        </w:rPr>
        <w:t xml:space="preserve"> do estándar na cualificación final</w:t>
      </w:r>
      <w:bookmarkStart w:id="0" w:name="_GoBack"/>
      <w:bookmarkEnd w:id="0"/>
    </w:p>
    <w:sectPr w:rsidR="0029196B" w:rsidRPr="0065349D" w:rsidSect="00765C8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80276"/>
    <w:multiLevelType w:val="hybridMultilevel"/>
    <w:tmpl w:val="60A63AC0"/>
    <w:lvl w:ilvl="0" w:tplc="D474F854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A5CC1"/>
    <w:multiLevelType w:val="hybridMultilevel"/>
    <w:tmpl w:val="A4CC9740"/>
    <w:lvl w:ilvl="0" w:tplc="11DEE2A2">
      <w:start w:val="1"/>
      <w:numFmt w:val="bullet"/>
      <w:pStyle w:val="captulo"/>
      <w:lvlText w:val="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AF23D6"/>
    <w:multiLevelType w:val="multilevel"/>
    <w:tmpl w:val="11A08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C86"/>
    <w:rsid w:val="00017739"/>
    <w:rsid w:val="000D066B"/>
    <w:rsid w:val="000E4CB1"/>
    <w:rsid w:val="000F1992"/>
    <w:rsid w:val="0010589B"/>
    <w:rsid w:val="00191D94"/>
    <w:rsid w:val="00197086"/>
    <w:rsid w:val="001A5248"/>
    <w:rsid w:val="001E7465"/>
    <w:rsid w:val="001F03A2"/>
    <w:rsid w:val="002430AC"/>
    <w:rsid w:val="00253BCF"/>
    <w:rsid w:val="00287BDE"/>
    <w:rsid w:val="0029196B"/>
    <w:rsid w:val="002B6AF1"/>
    <w:rsid w:val="002C63D9"/>
    <w:rsid w:val="002E11AC"/>
    <w:rsid w:val="00344D53"/>
    <w:rsid w:val="003A2841"/>
    <w:rsid w:val="003C3FE5"/>
    <w:rsid w:val="004174A8"/>
    <w:rsid w:val="004244F6"/>
    <w:rsid w:val="0045783D"/>
    <w:rsid w:val="004C47D2"/>
    <w:rsid w:val="0055348C"/>
    <w:rsid w:val="005C5094"/>
    <w:rsid w:val="0065349D"/>
    <w:rsid w:val="00665FFA"/>
    <w:rsid w:val="0068418E"/>
    <w:rsid w:val="006B7E1E"/>
    <w:rsid w:val="006F0535"/>
    <w:rsid w:val="00714CDA"/>
    <w:rsid w:val="00765C86"/>
    <w:rsid w:val="00780D1C"/>
    <w:rsid w:val="007A57E4"/>
    <w:rsid w:val="007A7253"/>
    <w:rsid w:val="0083247F"/>
    <w:rsid w:val="0084425A"/>
    <w:rsid w:val="008B04AC"/>
    <w:rsid w:val="009325E1"/>
    <w:rsid w:val="00987757"/>
    <w:rsid w:val="009B3D04"/>
    <w:rsid w:val="009E0E9B"/>
    <w:rsid w:val="00A03D4E"/>
    <w:rsid w:val="00A64995"/>
    <w:rsid w:val="00A94477"/>
    <w:rsid w:val="00AD6941"/>
    <w:rsid w:val="00AF024B"/>
    <w:rsid w:val="00B17ACD"/>
    <w:rsid w:val="00B27533"/>
    <w:rsid w:val="00C263E7"/>
    <w:rsid w:val="00D3194C"/>
    <w:rsid w:val="00D66D51"/>
    <w:rsid w:val="00E73916"/>
    <w:rsid w:val="00F152CC"/>
    <w:rsid w:val="00F85621"/>
    <w:rsid w:val="00FC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C86"/>
    <w:pPr>
      <w:spacing w:after="0" w:line="240" w:lineRule="auto"/>
      <w:jc w:val="both"/>
    </w:pPr>
    <w:rPr>
      <w:rFonts w:ascii="Arial" w:eastAsia="Calibri" w:hAnsi="Arial" w:cs="Times New Roman"/>
      <w:sz w:val="20"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p1">
    <w:name w:val="_ttp1"/>
    <w:basedOn w:val="NormalWeb"/>
    <w:qFormat/>
    <w:rsid w:val="005C5094"/>
    <w:pPr>
      <w:tabs>
        <w:tab w:val="num" w:pos="720"/>
      </w:tabs>
      <w:snapToGrid w:val="0"/>
      <w:spacing w:before="60" w:after="60" w:line="240" w:lineRule="exact"/>
      <w:ind w:left="227" w:hanging="227"/>
      <w:jc w:val="left"/>
    </w:pPr>
    <w:rPr>
      <w:rFonts w:ascii="Arial" w:eastAsia="Times New Roman" w:hAnsi="Arial" w:cs="Arial"/>
      <w:sz w:val="18"/>
      <w:szCs w:val="20"/>
      <w:lang w:eastAsia="gl-ES"/>
    </w:rPr>
  </w:style>
  <w:style w:type="paragraph" w:customStyle="1" w:styleId="captulo">
    <w:name w:val="_capítulo"/>
    <w:basedOn w:val="Normal"/>
    <w:qFormat/>
    <w:rsid w:val="005C5094"/>
    <w:pPr>
      <w:keepNext/>
      <w:numPr>
        <w:numId w:val="1"/>
      </w:numPr>
      <w:tabs>
        <w:tab w:val="left" w:pos="851"/>
      </w:tabs>
      <w:autoSpaceDE w:val="0"/>
      <w:autoSpaceDN w:val="0"/>
      <w:adjustRightInd w:val="0"/>
      <w:spacing w:before="240" w:after="180" w:line="300" w:lineRule="exact"/>
      <w:ind w:left="0" w:firstLine="0"/>
      <w:jc w:val="center"/>
    </w:pPr>
    <w:rPr>
      <w:rFonts w:eastAsia="Times New Roman"/>
      <w:sz w:val="22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5C5094"/>
    <w:rPr>
      <w:rFonts w:ascii="Times New Roman" w:hAnsi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A03D4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919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C86"/>
    <w:pPr>
      <w:spacing w:after="0" w:line="240" w:lineRule="auto"/>
      <w:jc w:val="both"/>
    </w:pPr>
    <w:rPr>
      <w:rFonts w:ascii="Arial" w:eastAsia="Calibri" w:hAnsi="Arial" w:cs="Times New Roman"/>
      <w:sz w:val="20"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p1">
    <w:name w:val="_ttp1"/>
    <w:basedOn w:val="NormalWeb"/>
    <w:qFormat/>
    <w:rsid w:val="005C5094"/>
    <w:pPr>
      <w:tabs>
        <w:tab w:val="num" w:pos="720"/>
      </w:tabs>
      <w:snapToGrid w:val="0"/>
      <w:spacing w:before="60" w:after="60" w:line="240" w:lineRule="exact"/>
      <w:ind w:left="227" w:hanging="227"/>
      <w:jc w:val="left"/>
    </w:pPr>
    <w:rPr>
      <w:rFonts w:ascii="Arial" w:eastAsia="Times New Roman" w:hAnsi="Arial" w:cs="Arial"/>
      <w:sz w:val="18"/>
      <w:szCs w:val="20"/>
      <w:lang w:eastAsia="gl-ES"/>
    </w:rPr>
  </w:style>
  <w:style w:type="paragraph" w:customStyle="1" w:styleId="captulo">
    <w:name w:val="_capítulo"/>
    <w:basedOn w:val="Normal"/>
    <w:qFormat/>
    <w:rsid w:val="005C5094"/>
    <w:pPr>
      <w:keepNext/>
      <w:numPr>
        <w:numId w:val="1"/>
      </w:numPr>
      <w:tabs>
        <w:tab w:val="left" w:pos="851"/>
      </w:tabs>
      <w:autoSpaceDE w:val="0"/>
      <w:autoSpaceDN w:val="0"/>
      <w:adjustRightInd w:val="0"/>
      <w:spacing w:before="240" w:after="180" w:line="300" w:lineRule="exact"/>
      <w:ind w:left="0" w:firstLine="0"/>
      <w:jc w:val="center"/>
    </w:pPr>
    <w:rPr>
      <w:rFonts w:eastAsia="Times New Roman"/>
      <w:sz w:val="22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5C5094"/>
    <w:rPr>
      <w:rFonts w:ascii="Times New Roman" w:hAnsi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A03D4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919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2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469</Characters>
  <Application>Microsoft Macintosh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</dc:creator>
  <cp:lastModifiedBy>Rexina Ortigueira</cp:lastModifiedBy>
  <cp:revision>2</cp:revision>
  <cp:lastPrinted>2015-09-28T18:22:00Z</cp:lastPrinted>
  <dcterms:created xsi:type="dcterms:W3CDTF">2015-10-08T12:47:00Z</dcterms:created>
  <dcterms:modified xsi:type="dcterms:W3CDTF">2015-10-08T12:47:00Z</dcterms:modified>
</cp:coreProperties>
</file>