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tbl>
      <w:tblPr>
        <w:tblW w:w="0" w:type="auto"/>
        <w:tblInd w:w="46" w:type="dxa"/>
        <w:tblCellMar>
          <w:left w:w="10" w:type="dxa"/>
          <w:right w:w="10" w:type="dxa"/>
        </w:tblCellMar>
        <w:tblLook w:val="0000"/>
      </w:tblPr>
      <w:tblGrid>
        <w:gridCol w:w="2467"/>
        <w:gridCol w:w="2274"/>
        <w:gridCol w:w="2172"/>
        <w:gridCol w:w="1657"/>
      </w:tblGrid>
      <w:tr w:rsidR="004D3BBA" w:rsidTr="004D3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left w:w="56" w:type="dxa"/>
              <w:right w:w="56" w:type="dxa"/>
            </w:tcMar>
          </w:tcPr>
          <w:p w:rsidR="004D3BBA" w:rsidRPr="004D3BBA" w:rsidRDefault="004D3BBA" w:rsidP="004D3BBA">
            <w:pPr>
              <w:tabs>
                <w:tab w:val="left" w:pos="720"/>
                <w:tab w:val="left" w:pos="851"/>
              </w:tabs>
              <w:spacing w:line="240" w:lineRule="auto"/>
              <w:ind w:left="227"/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</w:rPr>
            </w:pPr>
            <w:r w:rsidRPr="004D3BBA">
              <w:rPr>
                <w:rFonts w:ascii="Arial" w:eastAsia="Arial" w:hAnsi="Arial" w:cs="Arial"/>
                <w:b/>
                <w:color w:val="FFFFFF" w:themeColor="background1"/>
                <w:sz w:val="18"/>
              </w:rPr>
              <w:t>MATEMÁTICAS 4º EP</w:t>
            </w:r>
          </w:p>
        </w:tc>
      </w:tr>
      <w:tr w:rsidR="001D05ED" w:rsidTr="004D3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1D05ED" w:rsidRDefault="004D3BBA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B1.1. Planificación do proceso de resolución de problemas: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análise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 comprensión do enunciado.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Estratexias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procedementos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postos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en práctica: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facer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un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debuxo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unha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táboa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un esquema da situación,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ensaio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 erro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razoado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operacións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matemáticas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axeitadas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etc</w:t>
            </w:r>
            <w:r>
              <w:rPr>
                <w:rFonts w:ascii="Calibri" w:eastAsia="Calibri" w:hAnsi="Calibri" w:cs="Calibri"/>
                <w:b/>
                <w:sz w:val="18"/>
              </w:rPr>
              <w:t xml:space="preserve">. Resultados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obtidos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.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1D05ED" w:rsidRDefault="004D3BBA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Expresar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1D05ED" w:rsidRDefault="004D3BBA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1D05ED" w:rsidRDefault="004D3BBA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1D05ED" w:rsidRDefault="004D3BBA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</w:tc>
      </w:tr>
    </w:tbl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  <w:b/>
          <w:color w:va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4"/>
        <w:gridCol w:w="1987"/>
        <w:gridCol w:w="1900"/>
        <w:gridCol w:w="1850"/>
        <w:gridCol w:w="1914"/>
        <w:gridCol w:w="497"/>
      </w:tblGrid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>.</w:t>
            </w: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>+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B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C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D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32"/>
              </w:rPr>
              <w:t>-</w:t>
            </w: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</w:tr>
    </w:tbl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62"/>
        <w:gridCol w:w="1992"/>
        <w:gridCol w:w="1905"/>
        <w:gridCol w:w="1851"/>
        <w:gridCol w:w="1915"/>
        <w:gridCol w:w="497"/>
      </w:tblGrid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+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>-</w:t>
            </w: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4D3BB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</w:tr>
      <w:tr w:rsidR="001D05E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D05ED" w:rsidRDefault="001D05ED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5ED" w:rsidRDefault="001D05ED">
            <w:pPr>
              <w:rPr>
                <w:rFonts w:ascii="Calibri" w:eastAsia="Calibri" w:hAnsi="Calibri" w:cs="Calibri"/>
              </w:rPr>
            </w:pPr>
          </w:p>
        </w:tc>
      </w:tr>
    </w:tbl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p w:rsidR="001D05ED" w:rsidRDefault="001D05ED">
      <w:pPr>
        <w:rPr>
          <w:rFonts w:ascii="Calibri" w:eastAsia="Calibri" w:hAnsi="Calibri" w:cs="Calibri"/>
        </w:rPr>
      </w:pPr>
    </w:p>
    <w:sectPr w:rsidR="001D05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82AC9"/>
    <w:multiLevelType w:val="multilevel"/>
    <w:tmpl w:val="3AF2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1D05ED"/>
    <w:rsid w:val="001D05ED"/>
    <w:rsid w:val="004D3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</Words>
  <Characters>736</Characters>
  <Application>Microsoft Office Word</Application>
  <DocSecurity>0</DocSecurity>
  <Lines>6</Lines>
  <Paragraphs>1</Paragraphs>
  <ScaleCrop>false</ScaleCrop>
  <Company>Disomain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2014-10-16T20:04:00Z</dcterms:created>
  <dcterms:modified xsi:type="dcterms:W3CDTF">2014-10-16T20:05:00Z</dcterms:modified>
</cp:coreProperties>
</file>