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3EF" w:rsidRPr="00B240BC" w:rsidRDefault="001A63EF">
      <w:pPr>
        <w:rPr>
          <w:rFonts w:ascii="Algerian" w:hAnsi="Algerian"/>
          <w:b/>
          <w:i/>
          <w:sz w:val="32"/>
          <w:szCs w:val="32"/>
          <w:lang w:val="es-ES"/>
        </w:rPr>
      </w:pPr>
      <w:r w:rsidRPr="00B240BC">
        <w:rPr>
          <w:rFonts w:ascii="Algerian" w:hAnsi="Algerian"/>
          <w:b/>
          <w:i/>
          <w:sz w:val="32"/>
          <w:szCs w:val="32"/>
          <w:lang w:val="es-ES"/>
        </w:rPr>
        <w:t>ECUACIONES, SISTEMAS DE ECUACIONES Y PROBLEMAS</w:t>
      </w:r>
    </w:p>
    <w:p w:rsidR="001A63EF" w:rsidRPr="00256ED8" w:rsidRDefault="001A63EF" w:rsidP="00C375AA">
      <w:pPr>
        <w:jc w:val="both"/>
        <w:rPr>
          <w:rFonts w:ascii="Times New Roman" w:hAnsi="Times New Roman" w:cs="Times New Roman"/>
          <w:lang w:val="es-ES"/>
        </w:rPr>
      </w:pPr>
      <w:r w:rsidRPr="00256ED8">
        <w:rPr>
          <w:rFonts w:ascii="Times New Roman" w:hAnsi="Times New Roman" w:cs="Times New Roman"/>
          <w:lang w:val="es-ES"/>
        </w:rPr>
        <w:t>La siguiente propuesta, se basa en el planteamiento de problemas para el alumnado de 3º de ESO. Se parte de la base de que el enunciado se da en lenguaje verbal, mayoritariamente escrito, y el alumno ha de ser capaz de traducirlo al lenguaje algebraico. Con el fin de motivarlos, se contextualizan los problemas, buscando ejemplos en la vida real, y se plantean acertijos o enigmas que los hagan pensar.</w:t>
      </w:r>
    </w:p>
    <w:p w:rsidR="001A63EF" w:rsidRPr="00256ED8" w:rsidRDefault="001A63EF" w:rsidP="00C375AA">
      <w:pPr>
        <w:jc w:val="both"/>
        <w:rPr>
          <w:rFonts w:ascii="Times New Roman" w:hAnsi="Times New Roman" w:cs="Times New Roman"/>
          <w:lang w:val="es-ES"/>
        </w:rPr>
      </w:pPr>
      <w:r w:rsidRPr="00256ED8">
        <w:rPr>
          <w:rFonts w:ascii="Times New Roman" w:hAnsi="Times New Roman" w:cs="Times New Roman"/>
          <w:lang w:val="es-ES"/>
        </w:rPr>
        <w:t>El alumno debe, previamente, trabajar y resolver muchas ecuaciones y sistemas de ecuaciones, con la finalidad de que para resolver un problema, la técnica no sea un</w:t>
      </w:r>
      <w:r w:rsidR="00BF4C6D" w:rsidRPr="00256ED8">
        <w:rPr>
          <w:rFonts w:ascii="Times New Roman" w:hAnsi="Times New Roman" w:cs="Times New Roman"/>
          <w:lang w:val="es-ES"/>
        </w:rPr>
        <w:t>a dificultad</w:t>
      </w:r>
      <w:r w:rsidRPr="00256ED8">
        <w:rPr>
          <w:rFonts w:ascii="Times New Roman" w:hAnsi="Times New Roman" w:cs="Times New Roman"/>
          <w:lang w:val="es-ES"/>
        </w:rPr>
        <w:t xml:space="preserve"> para ellos</w:t>
      </w:r>
      <w:r w:rsidR="00B240BC">
        <w:rPr>
          <w:rFonts w:ascii="Times New Roman" w:hAnsi="Times New Roman" w:cs="Times New Roman"/>
          <w:lang w:val="es-ES"/>
        </w:rPr>
        <w:t xml:space="preserve"> </w:t>
      </w:r>
      <w:r w:rsidRPr="00256ED8">
        <w:rPr>
          <w:rFonts w:ascii="Times New Roman" w:hAnsi="Times New Roman" w:cs="Times New Roman"/>
          <w:lang w:val="es-ES"/>
        </w:rPr>
        <w:t xml:space="preserve"> una vez planteada la ecuación.</w:t>
      </w:r>
    </w:p>
    <w:p w:rsidR="00DC34ED" w:rsidRPr="00256ED8" w:rsidRDefault="00DC34ED" w:rsidP="00C375AA">
      <w:pPr>
        <w:jc w:val="both"/>
        <w:rPr>
          <w:rFonts w:ascii="Times New Roman" w:hAnsi="Times New Roman" w:cs="Times New Roman"/>
          <w:lang w:val="es-ES"/>
        </w:rPr>
      </w:pPr>
      <w:r w:rsidRPr="00256ED8">
        <w:rPr>
          <w:rFonts w:ascii="Times New Roman" w:hAnsi="Times New Roman" w:cs="Times New Roman"/>
          <w:lang w:val="es-ES"/>
        </w:rPr>
        <w:t>Se da mucha importancia al modo de presentación del problema (datos, ecuación, resolución, respuesta y prueba), ya que de esta forma el alumno puede  seguir un esquema que le sea útil y le ayude a ordenarse.</w:t>
      </w:r>
    </w:p>
    <w:p w:rsidR="00DC34ED" w:rsidRPr="001961E4" w:rsidRDefault="00DC34ED">
      <w:pPr>
        <w:rPr>
          <w:rFonts w:ascii="Times New Roman" w:hAnsi="Times New Roman" w:cs="Times New Roman"/>
          <w:lang w:val="es-ES"/>
        </w:rPr>
      </w:pPr>
      <w:r w:rsidRPr="0056428F">
        <w:rPr>
          <w:rFonts w:ascii="Times New Roman" w:hAnsi="Times New Roman" w:cs="Times New Roman"/>
          <w:b/>
          <w:lang w:val="es-ES"/>
        </w:rPr>
        <w:t>Los objetivos didácticos y las competencias que se pretenden trabajar son</w:t>
      </w:r>
      <w:r w:rsidRPr="00256ED8">
        <w:rPr>
          <w:rFonts w:ascii="Times New Roman" w:hAnsi="Times New Roman" w:cs="Times New Roman"/>
          <w:lang w:val="es-ES"/>
        </w:rPr>
        <w:t>:</w:t>
      </w:r>
    </w:p>
    <w:tbl>
      <w:tblPr>
        <w:tblStyle w:val="Tablaconcuadrcula"/>
        <w:tblW w:w="0" w:type="auto"/>
        <w:tblLook w:val="04A0"/>
      </w:tblPr>
      <w:tblGrid>
        <w:gridCol w:w="6345"/>
        <w:gridCol w:w="3412"/>
      </w:tblGrid>
      <w:tr w:rsidR="00E52EC9" w:rsidTr="00BF4C6D">
        <w:tc>
          <w:tcPr>
            <w:tcW w:w="6345" w:type="dxa"/>
            <w:vAlign w:val="center"/>
          </w:tcPr>
          <w:p w:rsidR="00E52EC9" w:rsidRPr="0056428F" w:rsidRDefault="00E52EC9" w:rsidP="00BF4C6D">
            <w:pPr>
              <w:jc w:val="center"/>
              <w:rPr>
                <w:b/>
                <w:lang w:val="es-ES"/>
              </w:rPr>
            </w:pPr>
            <w:r w:rsidRPr="0056428F">
              <w:rPr>
                <w:b/>
                <w:lang w:val="es-ES"/>
              </w:rPr>
              <w:t>OBJETIVOS DIDÁCTICOS</w:t>
            </w:r>
          </w:p>
        </w:tc>
        <w:tc>
          <w:tcPr>
            <w:tcW w:w="3412" w:type="dxa"/>
            <w:vAlign w:val="center"/>
          </w:tcPr>
          <w:p w:rsidR="00E52EC9" w:rsidRPr="0056428F" w:rsidRDefault="00E52EC9" w:rsidP="00BF4C6D">
            <w:pPr>
              <w:jc w:val="center"/>
              <w:rPr>
                <w:b/>
                <w:lang w:val="es-ES"/>
              </w:rPr>
            </w:pPr>
            <w:r w:rsidRPr="0056428F">
              <w:rPr>
                <w:b/>
                <w:lang w:val="es-ES"/>
              </w:rPr>
              <w:t>COMPETENCIAS</w:t>
            </w:r>
          </w:p>
        </w:tc>
      </w:tr>
      <w:tr w:rsidR="00E52EC9" w:rsidTr="00BF4C6D">
        <w:tc>
          <w:tcPr>
            <w:tcW w:w="6345" w:type="dxa"/>
            <w:vAlign w:val="center"/>
          </w:tcPr>
          <w:p w:rsidR="00E52EC9" w:rsidRDefault="00E52EC9" w:rsidP="00BF4C6D">
            <w:pPr>
              <w:jc w:val="center"/>
              <w:rPr>
                <w:lang w:val="es-ES"/>
              </w:rPr>
            </w:pPr>
            <w:r>
              <w:rPr>
                <w:lang w:val="es-ES"/>
              </w:rPr>
              <w:t>El alumno se tiene que dar cuenta de que es necesario plantear una ecuación para poder resolver un problema, numérico o de una situación real.</w:t>
            </w:r>
          </w:p>
        </w:tc>
        <w:tc>
          <w:tcPr>
            <w:tcW w:w="3412" w:type="dxa"/>
            <w:vAlign w:val="center"/>
          </w:tcPr>
          <w:p w:rsidR="00E52EC9" w:rsidRDefault="00E52EC9" w:rsidP="00BF4C6D">
            <w:pPr>
              <w:jc w:val="center"/>
              <w:rPr>
                <w:lang w:val="es-ES"/>
              </w:rPr>
            </w:pPr>
            <w:r>
              <w:rPr>
                <w:lang w:val="es-ES"/>
              </w:rPr>
              <w:t xml:space="preserve">Competencia </w:t>
            </w:r>
            <w:r w:rsidR="00BF4C6D">
              <w:rPr>
                <w:lang w:val="es-ES"/>
              </w:rPr>
              <w:t xml:space="preserve">de </w:t>
            </w:r>
            <w:r>
              <w:rPr>
                <w:lang w:val="es-ES"/>
              </w:rPr>
              <w:t xml:space="preserve"> </w:t>
            </w:r>
            <w:r w:rsidRPr="0056428F">
              <w:rPr>
                <w:b/>
                <w:lang w:val="es-ES"/>
              </w:rPr>
              <w:t>aprender a aprender.</w:t>
            </w:r>
          </w:p>
          <w:p w:rsidR="00E52EC9" w:rsidRDefault="00E52EC9" w:rsidP="00BF4C6D">
            <w:pPr>
              <w:jc w:val="center"/>
              <w:rPr>
                <w:lang w:val="es-ES"/>
              </w:rPr>
            </w:pPr>
            <w:r>
              <w:rPr>
                <w:lang w:val="es-ES"/>
              </w:rPr>
              <w:t xml:space="preserve">Competencia </w:t>
            </w:r>
            <w:r w:rsidRPr="0056428F">
              <w:rPr>
                <w:b/>
                <w:lang w:val="es-ES"/>
              </w:rPr>
              <w:t>matemática.</w:t>
            </w:r>
          </w:p>
        </w:tc>
      </w:tr>
      <w:tr w:rsidR="00E52EC9" w:rsidTr="00BF4C6D">
        <w:tc>
          <w:tcPr>
            <w:tcW w:w="6345" w:type="dxa"/>
            <w:vAlign w:val="center"/>
          </w:tcPr>
          <w:p w:rsidR="00E52EC9" w:rsidRDefault="00E52EC9" w:rsidP="00BF4C6D">
            <w:pPr>
              <w:jc w:val="center"/>
              <w:rPr>
                <w:lang w:val="es-ES"/>
              </w:rPr>
            </w:pPr>
            <w:r>
              <w:rPr>
                <w:lang w:val="es-ES"/>
              </w:rPr>
              <w:t xml:space="preserve">El alumno tiene que poder traducir datos del lenguaje verbal al lenguaje </w:t>
            </w:r>
            <w:proofErr w:type="spellStart"/>
            <w:r>
              <w:rPr>
                <w:lang w:val="es-ES"/>
              </w:rPr>
              <w:t>algebráico</w:t>
            </w:r>
            <w:proofErr w:type="spellEnd"/>
            <w:r>
              <w:rPr>
                <w:lang w:val="es-ES"/>
              </w:rPr>
              <w:t>.</w:t>
            </w:r>
          </w:p>
        </w:tc>
        <w:tc>
          <w:tcPr>
            <w:tcW w:w="3412" w:type="dxa"/>
            <w:vAlign w:val="center"/>
          </w:tcPr>
          <w:p w:rsidR="00E52EC9" w:rsidRDefault="00E52EC9" w:rsidP="00BF4C6D">
            <w:pPr>
              <w:jc w:val="center"/>
              <w:rPr>
                <w:lang w:val="es-ES"/>
              </w:rPr>
            </w:pPr>
            <w:r>
              <w:rPr>
                <w:lang w:val="es-ES"/>
              </w:rPr>
              <w:t xml:space="preserve">Competencia </w:t>
            </w:r>
            <w:r w:rsidRPr="0056428F">
              <w:rPr>
                <w:b/>
                <w:lang w:val="es-ES"/>
              </w:rPr>
              <w:t>matemática.</w:t>
            </w:r>
          </w:p>
          <w:p w:rsidR="00E52EC9" w:rsidRDefault="00E52EC9" w:rsidP="00BF4C6D">
            <w:pPr>
              <w:jc w:val="center"/>
              <w:rPr>
                <w:lang w:val="es-ES"/>
              </w:rPr>
            </w:pPr>
            <w:r>
              <w:rPr>
                <w:lang w:val="es-ES"/>
              </w:rPr>
              <w:t xml:space="preserve">Competencia </w:t>
            </w:r>
            <w:r w:rsidRPr="0056428F">
              <w:rPr>
                <w:b/>
                <w:lang w:val="es-ES"/>
              </w:rPr>
              <w:t>lingüística.</w:t>
            </w:r>
          </w:p>
        </w:tc>
      </w:tr>
      <w:tr w:rsidR="00E52EC9" w:rsidTr="00BF4C6D">
        <w:tc>
          <w:tcPr>
            <w:tcW w:w="6345" w:type="dxa"/>
            <w:vAlign w:val="center"/>
          </w:tcPr>
          <w:p w:rsidR="00E52EC9" w:rsidRDefault="00E52EC9" w:rsidP="00BF4C6D">
            <w:pPr>
              <w:jc w:val="center"/>
              <w:rPr>
                <w:lang w:val="es-ES"/>
              </w:rPr>
            </w:pPr>
            <w:r>
              <w:rPr>
                <w:lang w:val="es-ES"/>
              </w:rPr>
              <w:t>El alumno tiene que plantear una ecuación a partir de las condiciones dadas , mediante la traducción del lenguaje verbal al algebraico.</w:t>
            </w:r>
          </w:p>
        </w:tc>
        <w:tc>
          <w:tcPr>
            <w:tcW w:w="3412" w:type="dxa"/>
            <w:vAlign w:val="center"/>
          </w:tcPr>
          <w:p w:rsidR="00E52EC9" w:rsidRPr="0056428F" w:rsidRDefault="00E52EC9" w:rsidP="00BF4C6D">
            <w:pPr>
              <w:jc w:val="center"/>
              <w:rPr>
                <w:b/>
                <w:lang w:val="es-ES"/>
              </w:rPr>
            </w:pPr>
            <w:r>
              <w:rPr>
                <w:lang w:val="es-ES"/>
              </w:rPr>
              <w:t xml:space="preserve">Competencia </w:t>
            </w:r>
            <w:r w:rsidRPr="0056428F">
              <w:rPr>
                <w:b/>
                <w:lang w:val="es-ES"/>
              </w:rPr>
              <w:t>matemática.</w:t>
            </w:r>
          </w:p>
          <w:p w:rsidR="00E52EC9" w:rsidRDefault="00E52EC9" w:rsidP="00BF4C6D">
            <w:pPr>
              <w:jc w:val="center"/>
              <w:rPr>
                <w:lang w:val="es-ES"/>
              </w:rPr>
            </w:pPr>
            <w:r>
              <w:rPr>
                <w:lang w:val="es-ES"/>
              </w:rPr>
              <w:t xml:space="preserve">Competencia de </w:t>
            </w:r>
            <w:r w:rsidRPr="0056428F">
              <w:rPr>
                <w:b/>
                <w:lang w:val="es-ES"/>
              </w:rPr>
              <w:t>autonomía e iniciativa personal</w:t>
            </w:r>
            <w:r>
              <w:rPr>
                <w:lang w:val="es-ES"/>
              </w:rPr>
              <w:t>.</w:t>
            </w:r>
          </w:p>
        </w:tc>
      </w:tr>
      <w:tr w:rsidR="00E52EC9" w:rsidTr="00BF4C6D">
        <w:tc>
          <w:tcPr>
            <w:tcW w:w="6345" w:type="dxa"/>
            <w:vAlign w:val="center"/>
          </w:tcPr>
          <w:p w:rsidR="00E52EC9" w:rsidRDefault="00E52EC9" w:rsidP="00BF4C6D">
            <w:pPr>
              <w:jc w:val="center"/>
              <w:rPr>
                <w:lang w:val="es-ES"/>
              </w:rPr>
            </w:pPr>
            <w:r>
              <w:rPr>
                <w:lang w:val="es-ES"/>
              </w:rPr>
              <w:t xml:space="preserve">El alumno tiene que saber resolver las ecuaciones y sistemas de </w:t>
            </w:r>
            <w:proofErr w:type="spellStart"/>
            <w:r>
              <w:rPr>
                <w:lang w:val="es-ES"/>
              </w:rPr>
              <w:t>cuaciones</w:t>
            </w:r>
            <w:proofErr w:type="spellEnd"/>
            <w:r>
              <w:rPr>
                <w:lang w:val="es-ES"/>
              </w:rPr>
              <w:t>.</w:t>
            </w:r>
          </w:p>
        </w:tc>
        <w:tc>
          <w:tcPr>
            <w:tcW w:w="3412" w:type="dxa"/>
            <w:vAlign w:val="center"/>
          </w:tcPr>
          <w:p w:rsidR="00E52EC9" w:rsidRDefault="00E52EC9" w:rsidP="00BF4C6D">
            <w:pPr>
              <w:jc w:val="center"/>
              <w:rPr>
                <w:lang w:val="es-ES"/>
              </w:rPr>
            </w:pPr>
            <w:r>
              <w:rPr>
                <w:lang w:val="es-ES"/>
              </w:rPr>
              <w:t xml:space="preserve">Competencia </w:t>
            </w:r>
            <w:r w:rsidRPr="0056428F">
              <w:rPr>
                <w:b/>
                <w:lang w:val="es-ES"/>
              </w:rPr>
              <w:t>matemática</w:t>
            </w:r>
            <w:r>
              <w:rPr>
                <w:lang w:val="es-ES"/>
              </w:rPr>
              <w:t>.</w:t>
            </w:r>
          </w:p>
          <w:p w:rsidR="00E52EC9" w:rsidRDefault="00E52EC9" w:rsidP="00BF4C6D">
            <w:pPr>
              <w:jc w:val="center"/>
              <w:rPr>
                <w:lang w:val="es-ES"/>
              </w:rPr>
            </w:pPr>
          </w:p>
        </w:tc>
      </w:tr>
      <w:tr w:rsidR="00E52EC9" w:rsidTr="00BF4C6D">
        <w:tc>
          <w:tcPr>
            <w:tcW w:w="6345" w:type="dxa"/>
            <w:vAlign w:val="center"/>
          </w:tcPr>
          <w:p w:rsidR="00E52EC9" w:rsidRDefault="00E52EC9" w:rsidP="00BF4C6D">
            <w:pPr>
              <w:jc w:val="center"/>
              <w:rPr>
                <w:lang w:val="es-ES"/>
              </w:rPr>
            </w:pPr>
            <w:r>
              <w:rPr>
                <w:lang w:val="es-ES"/>
              </w:rPr>
              <w:t>Finalmente, el alumno tiene que expresar la solución al problema planteado, comprobando la validez de la solución.</w:t>
            </w:r>
          </w:p>
        </w:tc>
        <w:tc>
          <w:tcPr>
            <w:tcW w:w="3412" w:type="dxa"/>
            <w:vAlign w:val="center"/>
          </w:tcPr>
          <w:p w:rsidR="00E52EC9" w:rsidRDefault="00E52EC9" w:rsidP="00BF4C6D">
            <w:pPr>
              <w:jc w:val="center"/>
              <w:rPr>
                <w:lang w:val="es-ES"/>
              </w:rPr>
            </w:pPr>
            <w:r>
              <w:rPr>
                <w:lang w:val="es-ES"/>
              </w:rPr>
              <w:t xml:space="preserve">Competencia de </w:t>
            </w:r>
            <w:r w:rsidRPr="0056428F">
              <w:rPr>
                <w:b/>
                <w:lang w:val="es-ES"/>
              </w:rPr>
              <w:t>autonomía e iniciativa personal</w:t>
            </w:r>
            <w:r>
              <w:rPr>
                <w:lang w:val="es-ES"/>
              </w:rPr>
              <w:t>.</w:t>
            </w:r>
          </w:p>
          <w:p w:rsidR="00E52EC9" w:rsidRDefault="00E52EC9" w:rsidP="00BF4C6D">
            <w:pPr>
              <w:jc w:val="center"/>
              <w:rPr>
                <w:lang w:val="es-ES"/>
              </w:rPr>
            </w:pPr>
            <w:r>
              <w:rPr>
                <w:lang w:val="es-ES"/>
              </w:rPr>
              <w:t xml:space="preserve">Competencia </w:t>
            </w:r>
            <w:r w:rsidRPr="0056428F">
              <w:rPr>
                <w:b/>
                <w:lang w:val="es-ES"/>
              </w:rPr>
              <w:t>lingüística</w:t>
            </w:r>
            <w:r>
              <w:rPr>
                <w:lang w:val="es-ES"/>
              </w:rPr>
              <w:t>.</w:t>
            </w:r>
          </w:p>
          <w:p w:rsidR="00E52EC9" w:rsidRDefault="00BF4C6D" w:rsidP="00BF4C6D">
            <w:pPr>
              <w:jc w:val="center"/>
              <w:rPr>
                <w:lang w:val="es-ES"/>
              </w:rPr>
            </w:pPr>
            <w:r>
              <w:rPr>
                <w:lang w:val="es-ES"/>
              </w:rPr>
              <w:t xml:space="preserve">Competencia de  </w:t>
            </w:r>
            <w:r w:rsidRPr="0056428F">
              <w:rPr>
                <w:b/>
                <w:lang w:val="es-ES"/>
              </w:rPr>
              <w:t>aprender a aprender</w:t>
            </w:r>
            <w:r>
              <w:rPr>
                <w:lang w:val="es-ES"/>
              </w:rPr>
              <w:t>.</w:t>
            </w:r>
          </w:p>
        </w:tc>
      </w:tr>
    </w:tbl>
    <w:p w:rsidR="001961E4" w:rsidRDefault="001961E4" w:rsidP="00BF4C6D">
      <w:pPr>
        <w:rPr>
          <w:sz w:val="40"/>
          <w:lang w:val="es-ES"/>
        </w:rPr>
      </w:pPr>
    </w:p>
    <w:p w:rsidR="00BF4C6D" w:rsidRPr="00B240BC" w:rsidRDefault="00BF4C6D" w:rsidP="00BF4C6D">
      <w:pPr>
        <w:rPr>
          <w:rFonts w:ascii="Algerian" w:hAnsi="Algerian" w:cs="Times New Roman"/>
          <w:b/>
          <w:sz w:val="40"/>
          <w:u w:val="single"/>
          <w:lang w:val="es-ES"/>
        </w:rPr>
      </w:pPr>
      <w:r w:rsidRPr="00B240BC">
        <w:rPr>
          <w:rFonts w:ascii="Algerian" w:hAnsi="Algerian" w:cs="Times New Roman"/>
          <w:b/>
          <w:sz w:val="40"/>
          <w:u w:val="single"/>
          <w:lang w:val="es-ES"/>
        </w:rPr>
        <w:t>MOTIVACIÓN AL TEMA DE ECUACIONES</w:t>
      </w:r>
    </w:p>
    <w:p w:rsidR="001961E4" w:rsidRDefault="001961E4" w:rsidP="00BF4C6D">
      <w:pPr>
        <w:rPr>
          <w:rFonts w:ascii="Times New Roman" w:eastAsia="Times New Roman" w:hAnsi="Times New Roman" w:cs="Times New Roman"/>
          <w:b/>
          <w:bCs/>
          <w:sz w:val="24"/>
          <w:szCs w:val="24"/>
          <w:lang w:eastAsia="es-ES_tradnl"/>
        </w:rPr>
      </w:pPr>
    </w:p>
    <w:p w:rsidR="00BF4C6D" w:rsidRDefault="00BF4C6D" w:rsidP="00BF4C6D">
      <w:pPr>
        <w:rPr>
          <w:rFonts w:ascii="Times New Roman" w:eastAsia="Times New Roman" w:hAnsi="Times New Roman" w:cs="Times New Roman"/>
          <w:color w:val="0000FF"/>
          <w:sz w:val="27"/>
          <w:szCs w:val="27"/>
          <w:lang w:eastAsia="es-ES_tradnl"/>
        </w:rPr>
      </w:pPr>
      <w:r w:rsidRPr="00896F8D">
        <w:rPr>
          <w:rFonts w:ascii="Times New Roman" w:eastAsia="Times New Roman" w:hAnsi="Times New Roman" w:cs="Times New Roman"/>
          <w:b/>
          <w:bCs/>
          <w:sz w:val="24"/>
          <w:szCs w:val="24"/>
          <w:lang w:eastAsia="es-ES_tradnl"/>
        </w:rPr>
        <w:t>LA ASTUCIA DEL GRAN MAGO</w:t>
      </w:r>
      <w:r>
        <w:rPr>
          <w:rFonts w:ascii="Times New Roman" w:eastAsia="Times New Roman" w:hAnsi="Times New Roman" w:cs="Times New Roman"/>
          <w:b/>
          <w:bCs/>
          <w:sz w:val="24"/>
          <w:szCs w:val="24"/>
          <w:lang w:eastAsia="es-ES_tradnl"/>
        </w:rPr>
        <w:t xml:space="preserve">                      </w:t>
      </w:r>
      <w:r w:rsidRPr="00896F8D">
        <w:rPr>
          <w:rFonts w:ascii="Times New Roman" w:eastAsia="Times New Roman" w:hAnsi="Times New Roman" w:cs="Times New Roman"/>
          <w:sz w:val="24"/>
          <w:szCs w:val="24"/>
          <w:lang w:eastAsia="es-ES_tradnl"/>
        </w:rPr>
        <w:br/>
        <w:t>El Gran Mago me dijo:</w:t>
      </w:r>
      <w:r w:rsidRPr="00896F8D">
        <w:rPr>
          <w:rFonts w:ascii="Times New Roman" w:eastAsia="Times New Roman" w:hAnsi="Times New Roman" w:cs="Times New Roman"/>
          <w:sz w:val="24"/>
          <w:szCs w:val="24"/>
          <w:lang w:eastAsia="es-ES_tradnl"/>
        </w:rPr>
        <w:br/>
      </w:r>
      <w:r w:rsidRPr="00896F8D">
        <w:rPr>
          <w:rFonts w:ascii="Times New Roman" w:eastAsia="Times New Roman" w:hAnsi="Times New Roman" w:cs="Times New Roman"/>
          <w:color w:val="0000FF"/>
          <w:sz w:val="27"/>
          <w:szCs w:val="27"/>
          <w:lang w:eastAsia="es-ES_tradnl"/>
        </w:rPr>
        <w:t>- Piensa un número.</w:t>
      </w:r>
      <w:r>
        <w:rPr>
          <w:rFonts w:ascii="Times New Roman" w:eastAsia="Times New Roman" w:hAnsi="Times New Roman" w:cs="Times New Roman"/>
          <w:color w:val="0000FF"/>
          <w:sz w:val="27"/>
          <w:szCs w:val="27"/>
          <w:lang w:eastAsia="es-ES_tradnl"/>
        </w:rPr>
        <w:t xml:space="preserve">                                                          </w:t>
      </w:r>
      <w:r>
        <w:rPr>
          <w:rFonts w:ascii="Times New Roman" w:eastAsia="Times New Roman" w:hAnsi="Times New Roman" w:cs="Times New Roman"/>
          <w:color w:val="0000FF"/>
          <w:sz w:val="27"/>
          <w:szCs w:val="27"/>
          <w:lang w:eastAsia="es-ES_tradnl"/>
        </w:rPr>
        <w:br/>
        <w:t xml:space="preserve">- Añádele 15.        </w:t>
      </w:r>
      <w:r w:rsidRPr="00896F8D">
        <w:rPr>
          <w:rFonts w:ascii="Times New Roman" w:eastAsia="Times New Roman" w:hAnsi="Times New Roman" w:cs="Times New Roman"/>
          <w:color w:val="0000FF"/>
          <w:sz w:val="27"/>
          <w:szCs w:val="27"/>
          <w:lang w:eastAsia="es-ES_tradnl"/>
        </w:rPr>
        <w:t>-</w:t>
      </w:r>
      <w:r>
        <w:rPr>
          <w:rFonts w:ascii="Times New Roman" w:eastAsia="Times New Roman" w:hAnsi="Times New Roman" w:cs="Times New Roman"/>
          <w:color w:val="0000FF"/>
          <w:sz w:val="27"/>
          <w:szCs w:val="27"/>
          <w:lang w:eastAsia="es-ES_tradnl"/>
        </w:rPr>
        <w:t xml:space="preserve"> Multiplica por 3 el resultado.     </w:t>
      </w:r>
      <w:r w:rsidRPr="00896F8D">
        <w:rPr>
          <w:rFonts w:ascii="Times New Roman" w:eastAsia="Times New Roman" w:hAnsi="Times New Roman" w:cs="Times New Roman"/>
          <w:color w:val="0000FF"/>
          <w:sz w:val="27"/>
          <w:szCs w:val="27"/>
          <w:lang w:eastAsia="es-ES_tradnl"/>
        </w:rPr>
        <w:t>- A lo que salga réstale 9.</w:t>
      </w:r>
      <w:r w:rsidRPr="00BF4C6D">
        <w:rPr>
          <w:rFonts w:ascii="Times New Roman" w:eastAsia="Times New Roman" w:hAnsi="Times New Roman" w:cs="Times New Roman"/>
          <w:color w:val="0000FF"/>
          <w:sz w:val="27"/>
          <w:szCs w:val="27"/>
          <w:lang w:eastAsia="es-ES_tradnl"/>
        </w:rPr>
        <w:t xml:space="preserve"> </w:t>
      </w:r>
      <w:r>
        <w:rPr>
          <w:rFonts w:ascii="Times New Roman" w:eastAsia="Times New Roman" w:hAnsi="Times New Roman" w:cs="Times New Roman"/>
          <w:color w:val="0000FF"/>
          <w:sz w:val="27"/>
          <w:szCs w:val="27"/>
          <w:lang w:eastAsia="es-ES_tradnl"/>
        </w:rPr>
        <w:t xml:space="preserve">                                                                    </w:t>
      </w:r>
      <w:r w:rsidRPr="00BF4C6D">
        <w:rPr>
          <w:rFonts w:ascii="Times New Roman" w:eastAsia="Times New Roman" w:hAnsi="Times New Roman" w:cs="Times New Roman"/>
          <w:noProof/>
          <w:color w:val="0000FF"/>
          <w:sz w:val="27"/>
          <w:szCs w:val="27"/>
          <w:lang w:eastAsia="es-ES_tradnl"/>
        </w:rPr>
        <w:drawing>
          <wp:inline distT="0" distB="0" distL="0" distR="0">
            <wp:extent cx="1017506" cy="1002011"/>
            <wp:effectExtent l="19050" t="0" r="0" b="0"/>
            <wp:docPr id="2" name="Imagen 10" descr="http://thales.cica.es/rd/Recursos/rd98/Matematicas/14/mago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ales.cica.es/rd/Recursos/rd98/Matematicas/14/mago_2.gif"/>
                    <pic:cNvPicPr>
                      <a:picLocks noChangeAspect="1" noChangeArrowheads="1"/>
                    </pic:cNvPicPr>
                  </pic:nvPicPr>
                  <pic:blipFill>
                    <a:blip r:embed="rId5"/>
                    <a:srcRect/>
                    <a:stretch>
                      <a:fillRect/>
                    </a:stretch>
                  </pic:blipFill>
                  <pic:spPr bwMode="auto">
                    <a:xfrm>
                      <a:off x="0" y="0"/>
                      <a:ext cx="1023961" cy="1008367"/>
                    </a:xfrm>
                    <a:prstGeom prst="rect">
                      <a:avLst/>
                    </a:prstGeom>
                    <a:noFill/>
                    <a:ln w="9525">
                      <a:noFill/>
                      <a:miter lim="800000"/>
                      <a:headEnd/>
                      <a:tailEnd/>
                    </a:ln>
                  </pic:spPr>
                </pic:pic>
              </a:graphicData>
            </a:graphic>
          </wp:inline>
        </w:drawing>
      </w:r>
      <w:r w:rsidRPr="00896F8D">
        <w:rPr>
          <w:rFonts w:ascii="Times New Roman" w:eastAsia="Times New Roman" w:hAnsi="Times New Roman" w:cs="Times New Roman"/>
          <w:color w:val="0000FF"/>
          <w:sz w:val="27"/>
          <w:szCs w:val="27"/>
          <w:lang w:eastAsia="es-ES_tradnl"/>
        </w:rPr>
        <w:br/>
        <w:t>- Divide entre 3.</w:t>
      </w:r>
      <w:r>
        <w:rPr>
          <w:rFonts w:ascii="Times New Roman" w:eastAsia="Times New Roman" w:hAnsi="Times New Roman" w:cs="Times New Roman"/>
          <w:color w:val="0000FF"/>
          <w:sz w:val="27"/>
          <w:szCs w:val="27"/>
          <w:lang w:eastAsia="es-ES_tradnl"/>
        </w:rPr>
        <w:t xml:space="preserve">        - Resta 8.               </w:t>
      </w:r>
      <w:r w:rsidRPr="00896F8D">
        <w:rPr>
          <w:rFonts w:ascii="Times New Roman" w:eastAsia="Times New Roman" w:hAnsi="Times New Roman" w:cs="Times New Roman"/>
          <w:color w:val="0000FF"/>
          <w:sz w:val="27"/>
          <w:szCs w:val="27"/>
          <w:lang w:eastAsia="es-ES_tradnl"/>
        </w:rPr>
        <w:t>- Dime lo que sale.</w:t>
      </w:r>
      <w:r w:rsidRPr="00896F8D">
        <w:rPr>
          <w:rFonts w:ascii="Times New Roman" w:eastAsia="Times New Roman" w:hAnsi="Times New Roman" w:cs="Times New Roman"/>
          <w:color w:val="0000FF"/>
          <w:sz w:val="27"/>
          <w:szCs w:val="27"/>
          <w:lang w:eastAsia="es-ES_tradnl"/>
        </w:rPr>
        <w:br/>
      </w:r>
      <w:r w:rsidRPr="00896F8D">
        <w:rPr>
          <w:rFonts w:ascii="Times New Roman" w:eastAsia="Times New Roman" w:hAnsi="Times New Roman" w:cs="Times New Roman"/>
          <w:sz w:val="24"/>
          <w:szCs w:val="24"/>
          <w:lang w:eastAsia="es-ES_tradnl"/>
        </w:rPr>
        <w:t>Yo le dije:</w:t>
      </w:r>
      <w:r w:rsidRPr="00896F8D">
        <w:rPr>
          <w:rFonts w:ascii="Times New Roman" w:eastAsia="Times New Roman" w:hAnsi="Times New Roman" w:cs="Times New Roman"/>
          <w:sz w:val="24"/>
          <w:szCs w:val="24"/>
          <w:lang w:eastAsia="es-ES_tradnl"/>
        </w:rPr>
        <w:br/>
      </w:r>
      <w:r w:rsidRPr="00896F8D">
        <w:rPr>
          <w:rFonts w:ascii="Times New Roman" w:eastAsia="Times New Roman" w:hAnsi="Times New Roman" w:cs="Times New Roman"/>
          <w:color w:val="FF0000"/>
          <w:sz w:val="27"/>
          <w:szCs w:val="27"/>
          <w:lang w:eastAsia="es-ES_tradnl"/>
        </w:rPr>
        <w:t>- 32, Gran Mago.</w:t>
      </w:r>
      <w:r w:rsidRPr="00896F8D">
        <w:rPr>
          <w:rFonts w:ascii="Times New Roman" w:eastAsia="Times New Roman" w:hAnsi="Times New Roman" w:cs="Times New Roman"/>
          <w:color w:val="FF0000"/>
          <w:sz w:val="27"/>
          <w:szCs w:val="27"/>
          <w:lang w:eastAsia="es-ES_tradnl"/>
        </w:rPr>
        <w:br/>
      </w:r>
      <w:r w:rsidRPr="00896F8D">
        <w:rPr>
          <w:rFonts w:ascii="Times New Roman" w:eastAsia="Times New Roman" w:hAnsi="Times New Roman" w:cs="Times New Roman"/>
          <w:sz w:val="24"/>
          <w:szCs w:val="24"/>
          <w:lang w:eastAsia="es-ES_tradnl"/>
        </w:rPr>
        <w:t>Y el Gran Mago me dijo</w:t>
      </w:r>
      <w:r>
        <w:rPr>
          <w:rFonts w:ascii="Times New Roman" w:eastAsia="Times New Roman" w:hAnsi="Times New Roman" w:cs="Times New Roman"/>
          <w:sz w:val="24"/>
          <w:szCs w:val="24"/>
          <w:lang w:eastAsia="es-ES_tradnl"/>
        </w:rPr>
        <w:t xml:space="preserve">    </w:t>
      </w:r>
      <w:r w:rsidRPr="00896F8D">
        <w:rPr>
          <w:rFonts w:ascii="Times New Roman" w:eastAsia="Times New Roman" w:hAnsi="Times New Roman" w:cs="Times New Roman"/>
          <w:sz w:val="24"/>
          <w:szCs w:val="24"/>
          <w:lang w:eastAsia="es-ES_tradnl"/>
        </w:rPr>
        <w:t>instantáneamente:</w:t>
      </w:r>
      <w:r>
        <w:rPr>
          <w:rFonts w:ascii="Times New Roman" w:eastAsia="Times New Roman" w:hAnsi="Times New Roman" w:cs="Times New Roman"/>
          <w:sz w:val="24"/>
          <w:szCs w:val="24"/>
          <w:lang w:eastAsia="es-ES_tradnl"/>
        </w:rPr>
        <w:t xml:space="preserve">     </w:t>
      </w:r>
      <w:r w:rsidRPr="00896F8D">
        <w:rPr>
          <w:rFonts w:ascii="Times New Roman" w:eastAsia="Times New Roman" w:hAnsi="Times New Roman" w:cs="Times New Roman"/>
          <w:color w:val="0000FF"/>
          <w:sz w:val="27"/>
          <w:szCs w:val="27"/>
          <w:lang w:eastAsia="es-ES_tradnl"/>
        </w:rPr>
        <w:t>- El número que pensaste fue el 2</w:t>
      </w:r>
      <w:r w:rsidR="00C375AA">
        <w:rPr>
          <w:rFonts w:ascii="Times New Roman" w:eastAsia="Times New Roman" w:hAnsi="Times New Roman" w:cs="Times New Roman"/>
          <w:color w:val="0000FF"/>
          <w:sz w:val="27"/>
          <w:szCs w:val="27"/>
          <w:lang w:eastAsia="es-ES_tradnl"/>
        </w:rPr>
        <w:t>8.</w:t>
      </w:r>
      <w:r>
        <w:rPr>
          <w:rFonts w:ascii="Times New Roman" w:eastAsia="Times New Roman" w:hAnsi="Times New Roman" w:cs="Times New Roman"/>
          <w:color w:val="0000FF"/>
          <w:sz w:val="27"/>
          <w:szCs w:val="27"/>
          <w:lang w:eastAsia="es-ES_tradnl"/>
        </w:rPr>
        <w:t xml:space="preserve">  </w:t>
      </w:r>
    </w:p>
    <w:p w:rsidR="00BF4C6D" w:rsidRPr="001961E4" w:rsidRDefault="00BF4C6D" w:rsidP="00BF4C6D">
      <w:pPr>
        <w:rPr>
          <w:i/>
          <w:sz w:val="40"/>
        </w:rPr>
      </w:pPr>
      <w:r w:rsidRPr="001961E4">
        <w:rPr>
          <w:rFonts w:ascii="Times New Roman" w:eastAsia="Times New Roman" w:hAnsi="Times New Roman" w:cs="Times New Roman"/>
          <w:b/>
          <w:bCs/>
          <w:i/>
          <w:sz w:val="24"/>
          <w:szCs w:val="24"/>
          <w:lang w:eastAsia="es-ES_tradnl"/>
        </w:rPr>
        <w:t xml:space="preserve">¿Cómo consigue el Gran Mago  averiguarlo tan deprisa? </w:t>
      </w:r>
      <w:r w:rsidRPr="001961E4">
        <w:rPr>
          <w:rFonts w:ascii="Times New Roman" w:eastAsia="Times New Roman" w:hAnsi="Times New Roman" w:cs="Times New Roman"/>
          <w:i/>
          <w:sz w:val="24"/>
          <w:szCs w:val="24"/>
          <w:lang w:eastAsia="es-ES_tradnl"/>
        </w:rPr>
        <w:br/>
      </w:r>
    </w:p>
    <w:p w:rsidR="00256ED8" w:rsidRDefault="00256ED8" w:rsidP="00C375AA">
      <w:pPr>
        <w:jc w:val="both"/>
        <w:rPr>
          <w:sz w:val="40"/>
        </w:rPr>
      </w:pPr>
    </w:p>
    <w:p w:rsidR="00BF4C6D" w:rsidRDefault="00BF4C6D" w:rsidP="00C375AA">
      <w:pPr>
        <w:jc w:val="both"/>
        <w:rPr>
          <w:rFonts w:ascii="Times New Roman" w:eastAsia="Times New Roman" w:hAnsi="Times New Roman" w:cs="Times New Roman"/>
          <w:b/>
          <w:bCs/>
          <w:sz w:val="24"/>
          <w:szCs w:val="24"/>
          <w:lang w:eastAsia="es-ES_tradnl"/>
        </w:rPr>
      </w:pPr>
      <w:r>
        <w:rPr>
          <w:rFonts w:ascii="Times New Roman" w:eastAsia="Times New Roman" w:hAnsi="Times New Roman" w:cs="Times New Roman"/>
          <w:b/>
          <w:bCs/>
          <w:sz w:val="24"/>
          <w:szCs w:val="24"/>
          <w:lang w:eastAsia="es-ES_tradnl"/>
        </w:rPr>
        <w:t xml:space="preserve">¿DÓNDE ESTÁ EL EURO?                     </w:t>
      </w:r>
    </w:p>
    <w:p w:rsidR="00BF4C6D" w:rsidRDefault="00256ED8" w:rsidP="00C375AA">
      <w:pPr>
        <w:jc w:val="both"/>
        <w:rPr>
          <w:rFonts w:ascii="Times New Roman" w:hAnsi="Times New Roman" w:cs="Times New Roman"/>
        </w:rPr>
      </w:pPr>
      <w:r>
        <w:rPr>
          <w:rFonts w:ascii="Times New Roman" w:hAnsi="Times New Roman" w:cs="Times New Roman"/>
        </w:rPr>
        <w:t>Tres amigos  salen de copas y al terminar piden la cuenta "son 30 €", les dice el camarero.</w:t>
      </w:r>
    </w:p>
    <w:p w:rsidR="00256ED8" w:rsidRDefault="00256ED8" w:rsidP="00C375AA">
      <w:pPr>
        <w:jc w:val="both"/>
        <w:rPr>
          <w:rFonts w:ascii="Times New Roman" w:hAnsi="Times New Roman" w:cs="Times New Roman"/>
        </w:rPr>
      </w:pPr>
      <w:r>
        <w:rPr>
          <w:rFonts w:ascii="Times New Roman" w:hAnsi="Times New Roman" w:cs="Times New Roman"/>
        </w:rPr>
        <w:t xml:space="preserve">Ponen 10 € cada  uno, pero el hostelero se da cuenta de que les había cobrado 5 € de más y se los devuelve en 5 monedas de euro. Al no podérselas repartir deciden quedarse cada uno con un euro y los restantes </w:t>
      </w:r>
      <w:r w:rsidR="00C375AA">
        <w:rPr>
          <w:rFonts w:ascii="Times New Roman" w:hAnsi="Times New Roman" w:cs="Times New Roman"/>
        </w:rPr>
        <w:t xml:space="preserve">2 €, </w:t>
      </w:r>
      <w:r>
        <w:rPr>
          <w:rFonts w:ascii="Times New Roman" w:hAnsi="Times New Roman" w:cs="Times New Roman"/>
        </w:rPr>
        <w:t xml:space="preserve">dejarlos de propina. Cada uno de ellos puso 10 €, menos 1 € de la vuelta.  </w:t>
      </w:r>
    </w:p>
    <w:p w:rsidR="00256ED8" w:rsidRDefault="00256ED8" w:rsidP="00C375AA">
      <w:pPr>
        <w:jc w:val="both"/>
        <w:rPr>
          <w:position w:val="-24"/>
          <w:sz w:val="20"/>
          <w:szCs w:val="20"/>
        </w:rPr>
      </w:pPr>
      <w:r>
        <w:rPr>
          <w:rFonts w:ascii="Times New Roman" w:hAnsi="Times New Roman" w:cs="Times New Roman"/>
        </w:rPr>
        <w:t xml:space="preserve">Total  :  </w:t>
      </w:r>
      <w:r w:rsidR="001961E4" w:rsidRPr="00256ED8">
        <w:rPr>
          <w:position w:val="-10"/>
          <w:sz w:val="20"/>
          <w:szCs w:val="20"/>
        </w:rPr>
        <w:object w:dxaOrig="55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75pt" o:ole="">
            <v:imagedata r:id="rId6" o:title=""/>
          </v:shape>
          <o:OLEObject Type="Embed" ProgID="Equation.3" ShapeID="_x0000_i1025" DrawAspect="Content" ObjectID="_1429638832" r:id="rId7"/>
        </w:object>
      </w:r>
    </w:p>
    <w:p w:rsidR="00256ED8" w:rsidRDefault="00256ED8" w:rsidP="00C375AA">
      <w:pPr>
        <w:jc w:val="both"/>
        <w:rPr>
          <w:rFonts w:ascii="Times New Roman" w:hAnsi="Times New Roman" w:cs="Times New Roman"/>
          <w:b/>
          <w:i/>
          <w:position w:val="-24"/>
          <w:sz w:val="24"/>
          <w:szCs w:val="24"/>
        </w:rPr>
      </w:pPr>
      <w:r w:rsidRPr="001961E4">
        <w:rPr>
          <w:rFonts w:ascii="Times New Roman" w:hAnsi="Times New Roman" w:cs="Times New Roman"/>
          <w:b/>
          <w:i/>
          <w:position w:val="-24"/>
          <w:sz w:val="24"/>
          <w:szCs w:val="24"/>
        </w:rPr>
        <w:t>¿Dónde está el euro que falta?</w:t>
      </w:r>
    </w:p>
    <w:p w:rsidR="001961E4" w:rsidRDefault="001961E4" w:rsidP="00C375AA">
      <w:pPr>
        <w:jc w:val="both"/>
        <w:rPr>
          <w:rFonts w:ascii="Times New Roman" w:hAnsi="Times New Roman" w:cs="Times New Roman"/>
          <w:b/>
          <w:i/>
          <w:position w:val="-24"/>
          <w:sz w:val="24"/>
          <w:szCs w:val="24"/>
        </w:rPr>
      </w:pPr>
    </w:p>
    <w:p w:rsidR="001961E4" w:rsidRDefault="001961E4" w:rsidP="00C375AA">
      <w:pPr>
        <w:jc w:val="both"/>
        <w:rPr>
          <w:rFonts w:ascii="Times New Roman" w:hAnsi="Times New Roman" w:cs="Times New Roman"/>
          <w:b/>
          <w:position w:val="-24"/>
          <w:sz w:val="24"/>
          <w:szCs w:val="24"/>
        </w:rPr>
      </w:pPr>
      <w:r>
        <w:rPr>
          <w:rFonts w:ascii="Times New Roman" w:hAnsi="Times New Roman" w:cs="Times New Roman"/>
          <w:b/>
          <w:position w:val="-24"/>
          <w:sz w:val="24"/>
          <w:szCs w:val="24"/>
        </w:rPr>
        <w:t>LOS JUEGOS OLÍMPICOS DE LONDRES</w:t>
      </w:r>
    </w:p>
    <w:p w:rsidR="001961E4" w:rsidRDefault="001961E4" w:rsidP="00C375AA">
      <w:pPr>
        <w:jc w:val="both"/>
        <w:rPr>
          <w:rFonts w:ascii="Times New Roman" w:eastAsia="Times New Roman" w:hAnsi="Times New Roman" w:cs="Times New Roman"/>
          <w:lang w:eastAsia="es-ES_tradnl"/>
        </w:rPr>
      </w:pPr>
      <w:r w:rsidRPr="00896F8D">
        <w:rPr>
          <w:rFonts w:ascii="Times New Roman" w:eastAsia="Times New Roman" w:hAnsi="Times New Roman" w:cs="Times New Roman"/>
          <w:lang w:eastAsia="es-ES_tradnl"/>
        </w:rPr>
        <w:t xml:space="preserve">Estados Unidos, ganó los juegos olímpicos </w:t>
      </w:r>
      <w:r>
        <w:rPr>
          <w:rFonts w:ascii="Times New Roman" w:eastAsia="Times New Roman" w:hAnsi="Times New Roman" w:cs="Times New Roman"/>
          <w:lang w:eastAsia="es-ES_tradnl"/>
        </w:rPr>
        <w:t xml:space="preserve"> Londres 2012 </w:t>
      </w:r>
      <w:r w:rsidRPr="00896F8D">
        <w:rPr>
          <w:rFonts w:ascii="Times New Roman" w:eastAsia="Times New Roman" w:hAnsi="Times New Roman" w:cs="Times New Roman"/>
          <w:lang w:eastAsia="es-ES_tradnl"/>
        </w:rPr>
        <w:t xml:space="preserve"> al obtener el mayor número de</w:t>
      </w:r>
      <w:r>
        <w:rPr>
          <w:rFonts w:ascii="Times New Roman" w:eastAsia="Times New Roman" w:hAnsi="Times New Roman" w:cs="Times New Roman"/>
          <w:lang w:eastAsia="es-ES_tradnl"/>
        </w:rPr>
        <w:t xml:space="preserve"> </w:t>
      </w:r>
      <w:r w:rsidRPr="00896F8D">
        <w:rPr>
          <w:rFonts w:ascii="Times New Roman" w:eastAsia="Times New Roman" w:hAnsi="Times New Roman" w:cs="Times New Roman"/>
          <w:lang w:eastAsia="es-ES_tradnl"/>
        </w:rPr>
        <w:t>medallas de oro, el segundo lugar lo ocupó</w:t>
      </w:r>
      <w:r>
        <w:rPr>
          <w:rFonts w:ascii="Times New Roman" w:eastAsia="Times New Roman" w:hAnsi="Times New Roman" w:cs="Times New Roman"/>
          <w:lang w:eastAsia="es-ES_tradnl"/>
        </w:rPr>
        <w:t xml:space="preserve"> </w:t>
      </w:r>
      <w:r w:rsidRPr="00896F8D">
        <w:rPr>
          <w:rFonts w:ascii="Times New Roman" w:eastAsia="Times New Roman" w:hAnsi="Times New Roman" w:cs="Times New Roman"/>
          <w:lang w:eastAsia="es-ES_tradnl"/>
        </w:rPr>
        <w:t>La República Popular de China</w:t>
      </w:r>
      <w:r>
        <w:rPr>
          <w:rFonts w:ascii="Times New Roman" w:eastAsia="Times New Roman" w:hAnsi="Times New Roman" w:cs="Times New Roman"/>
          <w:lang w:eastAsia="es-ES_tradnl"/>
        </w:rPr>
        <w:t>.</w:t>
      </w:r>
      <w:r w:rsidRPr="00896F8D">
        <w:rPr>
          <w:rFonts w:ascii="Times New Roman" w:eastAsia="Times New Roman" w:hAnsi="Times New Roman" w:cs="Times New Roman"/>
          <w:lang w:eastAsia="es-ES_tradnl"/>
        </w:rPr>
        <w:t xml:space="preserve"> </w:t>
      </w:r>
      <w:r>
        <w:rPr>
          <w:rFonts w:ascii="Times New Roman" w:eastAsia="Times New Roman" w:hAnsi="Times New Roman" w:cs="Times New Roman"/>
          <w:lang w:eastAsia="es-ES_tradnl"/>
        </w:rPr>
        <w:t>E</w:t>
      </w:r>
      <w:r w:rsidRPr="00896F8D">
        <w:rPr>
          <w:rFonts w:ascii="Times New Roman" w:eastAsia="Times New Roman" w:hAnsi="Times New Roman" w:cs="Times New Roman"/>
          <w:lang w:eastAsia="es-ES_tradnl"/>
        </w:rPr>
        <w:t>ntre los d</w:t>
      </w:r>
      <w:r>
        <w:rPr>
          <w:rFonts w:ascii="Times New Roman" w:eastAsia="Times New Roman" w:hAnsi="Times New Roman" w:cs="Times New Roman"/>
          <w:lang w:eastAsia="es-ES_tradnl"/>
        </w:rPr>
        <w:t xml:space="preserve">os países ganaron un total de 84 medallas </w:t>
      </w:r>
      <w:r w:rsidRPr="00896F8D">
        <w:rPr>
          <w:rFonts w:ascii="Times New Roman" w:eastAsia="Times New Roman" w:hAnsi="Times New Roman" w:cs="Times New Roman"/>
          <w:lang w:eastAsia="es-ES_tradnl"/>
        </w:rPr>
        <w:t xml:space="preserve"> doradas. Si </w:t>
      </w:r>
      <w:r>
        <w:rPr>
          <w:rFonts w:ascii="Times New Roman" w:eastAsia="Times New Roman" w:hAnsi="Times New Roman" w:cs="Times New Roman"/>
          <w:lang w:eastAsia="es-ES_tradnl"/>
        </w:rPr>
        <w:t xml:space="preserve">la mitad de </w:t>
      </w:r>
      <w:r w:rsidRPr="00896F8D">
        <w:rPr>
          <w:rFonts w:ascii="Times New Roman" w:eastAsia="Times New Roman" w:hAnsi="Times New Roman" w:cs="Times New Roman"/>
          <w:lang w:eastAsia="es-ES_tradnl"/>
        </w:rPr>
        <w:t xml:space="preserve"> las medallas ganadas por</w:t>
      </w:r>
      <w:r>
        <w:rPr>
          <w:rFonts w:ascii="Times New Roman" w:eastAsia="Times New Roman" w:hAnsi="Times New Roman" w:cs="Times New Roman"/>
          <w:lang w:eastAsia="es-ES_tradnl"/>
        </w:rPr>
        <w:t xml:space="preserve"> EE.UU.</w:t>
      </w:r>
      <w:r w:rsidRPr="00896F8D">
        <w:rPr>
          <w:rFonts w:ascii="Times New Roman" w:eastAsia="Times New Roman" w:hAnsi="Times New Roman" w:cs="Times New Roman"/>
          <w:lang w:eastAsia="es-ES_tradnl"/>
        </w:rPr>
        <w:t>, fueron las medallas obtenidas por </w:t>
      </w:r>
      <w:r>
        <w:rPr>
          <w:rFonts w:ascii="Times New Roman" w:eastAsia="Times New Roman" w:hAnsi="Times New Roman" w:cs="Times New Roman"/>
          <w:lang w:eastAsia="es-ES_tradnl"/>
        </w:rPr>
        <w:t xml:space="preserve"> China  menos 15 </w:t>
      </w:r>
      <w:r w:rsidRPr="00896F8D">
        <w:rPr>
          <w:rFonts w:ascii="Times New Roman" w:eastAsia="Times New Roman" w:hAnsi="Times New Roman" w:cs="Times New Roman"/>
          <w:lang w:eastAsia="es-ES_tradnl"/>
        </w:rPr>
        <w:t xml:space="preserve">. </w:t>
      </w:r>
    </w:p>
    <w:p w:rsidR="001961E4" w:rsidRPr="001961E4" w:rsidRDefault="001961E4" w:rsidP="00C375AA">
      <w:pPr>
        <w:jc w:val="both"/>
        <w:rPr>
          <w:rFonts w:ascii="Times New Roman" w:hAnsi="Times New Roman" w:cs="Times New Roman"/>
          <w:b/>
          <w:i/>
          <w:position w:val="-24"/>
          <w:sz w:val="24"/>
          <w:szCs w:val="24"/>
        </w:rPr>
      </w:pPr>
      <w:r w:rsidRPr="001961E4">
        <w:rPr>
          <w:rFonts w:ascii="Times New Roman" w:eastAsia="Times New Roman" w:hAnsi="Times New Roman" w:cs="Times New Roman"/>
          <w:b/>
          <w:i/>
          <w:lang w:eastAsia="es-ES_tradnl"/>
        </w:rPr>
        <w:t>¿Cuál fue el número de medallas que obtuvo cada país?</w:t>
      </w:r>
    </w:p>
    <w:p w:rsidR="001961E4" w:rsidRPr="001961E4" w:rsidRDefault="001961E4" w:rsidP="00C375AA">
      <w:pPr>
        <w:jc w:val="both"/>
        <w:rPr>
          <w:rFonts w:ascii="Times New Roman" w:hAnsi="Times New Roman" w:cs="Times New Roman"/>
          <w:position w:val="-24"/>
          <w:sz w:val="24"/>
          <w:szCs w:val="24"/>
        </w:rPr>
      </w:pPr>
    </w:p>
    <w:p w:rsidR="004F06A2" w:rsidRPr="00CC2851" w:rsidRDefault="004F06A2" w:rsidP="00C375AA">
      <w:pPr>
        <w:jc w:val="both"/>
        <w:rPr>
          <w:rFonts w:ascii="Times New Roman" w:hAnsi="Times New Roman" w:cs="Times New Roman"/>
          <w:b/>
          <w:i/>
          <w:position w:val="-24"/>
          <w:sz w:val="28"/>
          <w:szCs w:val="28"/>
          <w:u w:val="single"/>
        </w:rPr>
      </w:pPr>
      <w:r w:rsidRPr="00CC2851">
        <w:rPr>
          <w:rFonts w:ascii="Times New Roman" w:hAnsi="Times New Roman" w:cs="Times New Roman"/>
          <w:b/>
          <w:i/>
          <w:position w:val="-24"/>
          <w:sz w:val="28"/>
          <w:szCs w:val="28"/>
          <w:u w:val="single"/>
        </w:rPr>
        <w:t>MATEMÁTICAS PARA PENSAR</w:t>
      </w:r>
    </w:p>
    <w:p w:rsidR="0056428F" w:rsidRPr="0056428F" w:rsidRDefault="0056428F" w:rsidP="00C375AA">
      <w:pPr>
        <w:jc w:val="both"/>
        <w:rPr>
          <w:rFonts w:ascii="Times New Roman" w:hAnsi="Times New Roman" w:cs="Times New Roman"/>
          <w:b/>
          <w:i/>
          <w:position w:val="-24"/>
          <w:sz w:val="24"/>
          <w:szCs w:val="24"/>
          <w:u w:val="single"/>
        </w:rPr>
      </w:pPr>
    </w:p>
    <w:p w:rsidR="004F06A2" w:rsidRDefault="004F06A2" w:rsidP="00C375AA">
      <w:pPr>
        <w:jc w:val="both"/>
        <w:rPr>
          <w:b/>
          <w:i/>
        </w:rPr>
      </w:pPr>
      <w:r w:rsidRPr="0056428F">
        <w:rPr>
          <w:b/>
          <w:sz w:val="28"/>
          <w:szCs w:val="28"/>
        </w:rPr>
        <w:t>1.-</w:t>
      </w:r>
      <w:r>
        <w:t xml:space="preserve"> </w:t>
      </w:r>
      <w:r w:rsidR="00453FA4" w:rsidRPr="004F06A2">
        <w:rPr>
          <w:rFonts w:ascii="Times New Roman" w:hAnsi="Times New Roman" w:cs="Times New Roman"/>
          <w:sz w:val="24"/>
          <w:szCs w:val="24"/>
        </w:rPr>
        <w:t xml:space="preserve">Un comerciante invierte 125 €  en la compra de una partida de naranjas. Desecha 20 kg por defectuosas y vende el resto, aumentando 0'40 € cada kilo sobre el precio de compra, por 147 €. </w:t>
      </w:r>
      <w:r w:rsidR="00453FA4" w:rsidRPr="004F06A2">
        <w:rPr>
          <w:rFonts w:ascii="Times New Roman" w:hAnsi="Times New Roman" w:cs="Times New Roman"/>
          <w:b/>
          <w:i/>
          <w:sz w:val="24"/>
          <w:szCs w:val="24"/>
        </w:rPr>
        <w:t>¿Cuántos kilogramos compró?</w:t>
      </w:r>
      <w:r w:rsidR="00453FA4" w:rsidRPr="004F06A2">
        <w:rPr>
          <w:b/>
          <w:i/>
        </w:rPr>
        <w:t xml:space="preserve">       </w:t>
      </w:r>
    </w:p>
    <w:p w:rsidR="004F06A2" w:rsidRDefault="004F06A2" w:rsidP="00C375AA">
      <w:pPr>
        <w:jc w:val="both"/>
        <w:rPr>
          <w:b/>
          <w:i/>
        </w:rPr>
      </w:pPr>
    </w:p>
    <w:p w:rsidR="004F06A2" w:rsidRPr="004F06A2" w:rsidRDefault="004F06A2" w:rsidP="00C375AA">
      <w:pPr>
        <w:jc w:val="both"/>
        <w:rPr>
          <w:rFonts w:ascii="Times New Roman" w:hAnsi="Times New Roman" w:cs="Times New Roman"/>
          <w:sz w:val="24"/>
          <w:szCs w:val="24"/>
        </w:rPr>
      </w:pPr>
      <w:r w:rsidRPr="0056428F">
        <w:rPr>
          <w:b/>
          <w:sz w:val="28"/>
          <w:szCs w:val="28"/>
        </w:rPr>
        <w:t>2</w:t>
      </w:r>
      <w:r w:rsidRPr="0056428F">
        <w:rPr>
          <w:rFonts w:ascii="Times New Roman" w:hAnsi="Times New Roman" w:cs="Times New Roman"/>
          <w:b/>
          <w:sz w:val="28"/>
          <w:szCs w:val="28"/>
        </w:rPr>
        <w:t>.-</w:t>
      </w:r>
      <w:r w:rsidRPr="004F06A2">
        <w:rPr>
          <w:rFonts w:ascii="Times New Roman" w:hAnsi="Times New Roman" w:cs="Times New Roman"/>
          <w:sz w:val="24"/>
          <w:szCs w:val="24"/>
        </w:rPr>
        <w:t xml:space="preserve"> </w:t>
      </w:r>
      <w:r w:rsidRPr="004F06A2">
        <w:rPr>
          <w:rFonts w:ascii="Times New Roman" w:eastAsia="Calibri" w:hAnsi="Times New Roman" w:cs="Times New Roman"/>
          <w:sz w:val="24"/>
          <w:szCs w:val="24"/>
        </w:rPr>
        <w:t xml:space="preserve">Una mujer lleva al mercado cierto número de quesos  con los que piensa ganar 90 €. </w:t>
      </w:r>
    </w:p>
    <w:p w:rsidR="004F06A2" w:rsidRPr="004F06A2" w:rsidRDefault="004F06A2" w:rsidP="00C375AA">
      <w:pPr>
        <w:jc w:val="both"/>
        <w:rPr>
          <w:rFonts w:ascii="Times New Roman" w:hAnsi="Times New Roman" w:cs="Times New Roman"/>
          <w:sz w:val="24"/>
          <w:szCs w:val="24"/>
        </w:rPr>
      </w:pPr>
      <w:r w:rsidRPr="004F06A2">
        <w:rPr>
          <w:rFonts w:ascii="Times New Roman" w:eastAsia="Calibri" w:hAnsi="Times New Roman" w:cs="Times New Roman"/>
          <w:sz w:val="24"/>
          <w:szCs w:val="24"/>
        </w:rPr>
        <w:t>P</w:t>
      </w:r>
      <w:r w:rsidRPr="004F06A2">
        <w:rPr>
          <w:rFonts w:ascii="Times New Roman" w:hAnsi="Times New Roman" w:cs="Times New Roman"/>
          <w:sz w:val="24"/>
          <w:szCs w:val="24"/>
        </w:rPr>
        <w:t xml:space="preserve">or el camino </w:t>
      </w:r>
      <w:r w:rsidRPr="004F06A2">
        <w:rPr>
          <w:rFonts w:ascii="Times New Roman" w:eastAsia="Calibri" w:hAnsi="Times New Roman" w:cs="Times New Roman"/>
          <w:sz w:val="24"/>
          <w:szCs w:val="24"/>
        </w:rPr>
        <w:t xml:space="preserve"> tiene un accidente y pierde 3 quesos ,</w:t>
      </w:r>
      <w:r w:rsidRPr="004F06A2">
        <w:rPr>
          <w:rFonts w:ascii="Times New Roman" w:hAnsi="Times New Roman" w:cs="Times New Roman"/>
          <w:sz w:val="24"/>
          <w:szCs w:val="24"/>
        </w:rPr>
        <w:t xml:space="preserve">como pretende </w:t>
      </w:r>
      <w:r w:rsidRPr="004F06A2">
        <w:rPr>
          <w:rFonts w:ascii="Times New Roman" w:eastAsia="Calibri" w:hAnsi="Times New Roman" w:cs="Times New Roman"/>
          <w:sz w:val="24"/>
          <w:szCs w:val="24"/>
        </w:rPr>
        <w:t xml:space="preserve"> ganar lo mismo que tenía pensado</w:t>
      </w:r>
      <w:r w:rsidRPr="004F06A2">
        <w:rPr>
          <w:rFonts w:ascii="Times New Roman" w:hAnsi="Times New Roman" w:cs="Times New Roman"/>
          <w:sz w:val="24"/>
          <w:szCs w:val="24"/>
        </w:rPr>
        <w:t xml:space="preserve"> , decide</w:t>
      </w:r>
      <w:r w:rsidRPr="004F06A2">
        <w:rPr>
          <w:rFonts w:ascii="Times New Roman" w:eastAsia="Calibri" w:hAnsi="Times New Roman" w:cs="Times New Roman"/>
          <w:sz w:val="24"/>
          <w:szCs w:val="24"/>
        </w:rPr>
        <w:t xml:space="preserve"> incrementa</w:t>
      </w:r>
      <w:r w:rsidRPr="004F06A2">
        <w:rPr>
          <w:rFonts w:ascii="Times New Roman" w:hAnsi="Times New Roman" w:cs="Times New Roman"/>
          <w:sz w:val="24"/>
          <w:szCs w:val="24"/>
        </w:rPr>
        <w:t>r</w:t>
      </w:r>
      <w:r w:rsidRPr="004F06A2">
        <w:rPr>
          <w:rFonts w:ascii="Times New Roman" w:eastAsia="Calibri" w:hAnsi="Times New Roman" w:cs="Times New Roman"/>
          <w:sz w:val="24"/>
          <w:szCs w:val="24"/>
        </w:rPr>
        <w:t xml:space="preserve"> en  2’5 € el precio de cada uno de los que le quedan.</w:t>
      </w:r>
    </w:p>
    <w:p w:rsidR="00B837E2" w:rsidRDefault="004F06A2" w:rsidP="00C375AA">
      <w:pPr>
        <w:jc w:val="both"/>
        <w:rPr>
          <w:rFonts w:ascii="Times New Roman" w:hAnsi="Times New Roman" w:cs="Times New Roman"/>
          <w:b/>
          <w:bCs/>
          <w:sz w:val="24"/>
          <w:szCs w:val="24"/>
        </w:rPr>
      </w:pPr>
      <w:r w:rsidRPr="004F06A2">
        <w:rPr>
          <w:rFonts w:ascii="Times New Roman" w:hAnsi="Times New Roman" w:cs="Times New Roman"/>
          <w:sz w:val="24"/>
          <w:szCs w:val="24"/>
        </w:rPr>
        <w:t xml:space="preserve">Si queremos calcular </w:t>
      </w:r>
      <w:r w:rsidRPr="004F06A2">
        <w:rPr>
          <w:rFonts w:ascii="Times New Roman" w:eastAsia="Calibri" w:hAnsi="Times New Roman" w:cs="Times New Roman"/>
          <w:sz w:val="24"/>
          <w:szCs w:val="24"/>
        </w:rPr>
        <w:t xml:space="preserve"> el precio inicial de cada queso </w:t>
      </w:r>
      <w:r w:rsidRPr="004F06A2">
        <w:rPr>
          <w:rFonts w:ascii="Times New Roman" w:hAnsi="Times New Roman" w:cs="Times New Roman"/>
          <w:sz w:val="24"/>
          <w:szCs w:val="24"/>
        </w:rPr>
        <w:t xml:space="preserve"> y cuántos</w:t>
      </w:r>
      <w:r w:rsidRPr="004F06A2">
        <w:rPr>
          <w:rFonts w:ascii="Times New Roman" w:eastAsia="Calibri" w:hAnsi="Times New Roman" w:cs="Times New Roman"/>
          <w:sz w:val="24"/>
          <w:szCs w:val="24"/>
        </w:rPr>
        <w:t xml:space="preserve">  llevaba antes del</w:t>
      </w:r>
      <w:r w:rsidRPr="004F06A2">
        <w:rPr>
          <w:rFonts w:ascii="Times New Roman" w:hAnsi="Times New Roman" w:cs="Times New Roman"/>
          <w:sz w:val="24"/>
          <w:szCs w:val="24"/>
        </w:rPr>
        <w:t xml:space="preserve"> percance</w:t>
      </w:r>
      <w:r w:rsidR="00B837E2">
        <w:rPr>
          <w:rFonts w:ascii="Times New Roman" w:hAnsi="Times New Roman" w:cs="Times New Roman"/>
          <w:b/>
          <w:bCs/>
          <w:sz w:val="24"/>
          <w:szCs w:val="24"/>
        </w:rPr>
        <w:t>:</w:t>
      </w:r>
    </w:p>
    <w:p w:rsidR="00B837E2" w:rsidRDefault="00B837E2" w:rsidP="00C375AA">
      <w:pPr>
        <w:jc w:val="both"/>
        <w:rPr>
          <w:rFonts w:ascii="Times New Roman" w:hAnsi="Times New Roman" w:cs="Times New Roman"/>
          <w:bCs/>
          <w:sz w:val="24"/>
          <w:szCs w:val="24"/>
        </w:rPr>
      </w:pPr>
      <w:r>
        <w:rPr>
          <w:rFonts w:ascii="Times New Roman" w:hAnsi="Times New Roman" w:cs="Times New Roman"/>
          <w:b/>
          <w:bCs/>
          <w:sz w:val="24"/>
          <w:szCs w:val="24"/>
        </w:rPr>
        <w:t xml:space="preserve">   a) Define claramente las incógnitas </w:t>
      </w:r>
      <w:r>
        <w:rPr>
          <w:rFonts w:ascii="Times New Roman" w:hAnsi="Times New Roman" w:cs="Times New Roman"/>
          <w:bCs/>
          <w:sz w:val="24"/>
          <w:szCs w:val="24"/>
        </w:rPr>
        <w:t xml:space="preserve">y plantea </w:t>
      </w:r>
      <w:r w:rsidR="004854A1">
        <w:rPr>
          <w:rFonts w:ascii="Times New Roman" w:hAnsi="Times New Roman" w:cs="Times New Roman"/>
          <w:bCs/>
          <w:sz w:val="24"/>
          <w:szCs w:val="24"/>
        </w:rPr>
        <w:t xml:space="preserve">las ecuaciones </w:t>
      </w:r>
      <w:r>
        <w:rPr>
          <w:rFonts w:ascii="Times New Roman" w:hAnsi="Times New Roman" w:cs="Times New Roman"/>
          <w:bCs/>
          <w:sz w:val="24"/>
          <w:szCs w:val="24"/>
        </w:rPr>
        <w:t>que nos de</w:t>
      </w:r>
      <w:r w:rsidR="004854A1">
        <w:rPr>
          <w:rFonts w:ascii="Times New Roman" w:hAnsi="Times New Roman" w:cs="Times New Roman"/>
          <w:bCs/>
          <w:sz w:val="24"/>
          <w:szCs w:val="24"/>
        </w:rPr>
        <w:t>n</w:t>
      </w:r>
      <w:r>
        <w:rPr>
          <w:rFonts w:ascii="Times New Roman" w:hAnsi="Times New Roman" w:cs="Times New Roman"/>
          <w:bCs/>
          <w:sz w:val="24"/>
          <w:szCs w:val="24"/>
        </w:rPr>
        <w:t xml:space="preserve"> la solución, pero no lo resuelvas.</w:t>
      </w:r>
    </w:p>
    <w:p w:rsidR="00B837E2" w:rsidRDefault="00B837E2" w:rsidP="00C375AA">
      <w:pPr>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b)  Razona:</w:t>
      </w:r>
    </w:p>
    <w:p w:rsidR="0056428F" w:rsidRDefault="00B837E2" w:rsidP="00C375AA">
      <w:pPr>
        <w:jc w:val="both"/>
        <w:rPr>
          <w:b/>
          <w:i/>
        </w:rPr>
      </w:pPr>
      <w:r>
        <w:rPr>
          <w:rFonts w:ascii="Times New Roman" w:hAnsi="Times New Roman" w:cs="Times New Roman"/>
          <w:bCs/>
          <w:sz w:val="24"/>
          <w:szCs w:val="24"/>
        </w:rPr>
        <w:t xml:space="preserve">       Saúl y </w:t>
      </w:r>
      <w:proofErr w:type="spellStart"/>
      <w:r>
        <w:rPr>
          <w:rFonts w:ascii="Times New Roman" w:hAnsi="Times New Roman" w:cs="Times New Roman"/>
          <w:bCs/>
          <w:sz w:val="24"/>
          <w:szCs w:val="24"/>
        </w:rPr>
        <w:t>Noemi</w:t>
      </w:r>
      <w:proofErr w:type="spellEnd"/>
      <w:r>
        <w:rPr>
          <w:rFonts w:ascii="Times New Roman" w:hAnsi="Times New Roman" w:cs="Times New Roman"/>
          <w:bCs/>
          <w:sz w:val="24"/>
          <w:szCs w:val="24"/>
        </w:rPr>
        <w:t xml:space="preserve"> resolvieron el problema, Saúl </w:t>
      </w:r>
      <w:proofErr w:type="spellStart"/>
      <w:r>
        <w:rPr>
          <w:rFonts w:ascii="Times New Roman" w:hAnsi="Times New Roman" w:cs="Times New Roman"/>
          <w:bCs/>
          <w:sz w:val="24"/>
          <w:szCs w:val="24"/>
        </w:rPr>
        <w:t>dió</w:t>
      </w:r>
      <w:proofErr w:type="spellEnd"/>
      <w:r>
        <w:rPr>
          <w:rFonts w:ascii="Times New Roman" w:hAnsi="Times New Roman" w:cs="Times New Roman"/>
          <w:bCs/>
          <w:sz w:val="24"/>
          <w:szCs w:val="24"/>
        </w:rPr>
        <w:t xml:space="preserve"> como solución que eran 7´5 quesos a 12 € el precio de cada uno</w:t>
      </w:r>
      <w:r w:rsidR="0056428F">
        <w:rPr>
          <w:rFonts w:ascii="Times New Roman" w:hAnsi="Times New Roman" w:cs="Times New Roman"/>
          <w:bCs/>
          <w:sz w:val="24"/>
          <w:szCs w:val="24"/>
        </w:rPr>
        <w:t xml:space="preserve">; y </w:t>
      </w:r>
      <w:proofErr w:type="spellStart"/>
      <w:r w:rsidR="0056428F">
        <w:rPr>
          <w:rFonts w:ascii="Times New Roman" w:hAnsi="Times New Roman" w:cs="Times New Roman"/>
          <w:bCs/>
          <w:sz w:val="24"/>
          <w:szCs w:val="24"/>
        </w:rPr>
        <w:t>Noemi</w:t>
      </w:r>
      <w:proofErr w:type="spellEnd"/>
      <w:r w:rsidR="0056428F">
        <w:rPr>
          <w:rFonts w:ascii="Times New Roman" w:hAnsi="Times New Roman" w:cs="Times New Roman"/>
          <w:bCs/>
          <w:sz w:val="24"/>
          <w:szCs w:val="24"/>
        </w:rPr>
        <w:t xml:space="preserve"> explicó  que inicialmente la mujer llevaba 18 quesos que pretendía vender a 5 </w:t>
      </w:r>
      <w:r w:rsidR="0056428F">
        <w:rPr>
          <w:b/>
          <w:i/>
        </w:rPr>
        <w:t xml:space="preserve"> </w:t>
      </w:r>
      <w:r w:rsidR="0056428F">
        <w:t xml:space="preserve">€  cada uno. </w:t>
      </w:r>
    </w:p>
    <w:p w:rsidR="004F06A2" w:rsidRPr="0056428F" w:rsidRDefault="0056428F" w:rsidP="00C375AA">
      <w:pPr>
        <w:jc w:val="both"/>
        <w:rPr>
          <w:rFonts w:ascii="Times New Roman" w:hAnsi="Times New Roman" w:cs="Times New Roman"/>
          <w:sz w:val="24"/>
          <w:szCs w:val="24"/>
        </w:rPr>
      </w:pPr>
      <w:r w:rsidRPr="0056428F">
        <w:rPr>
          <w:rFonts w:ascii="Times New Roman" w:hAnsi="Times New Roman" w:cs="Times New Roman"/>
          <w:b/>
          <w:i/>
          <w:sz w:val="24"/>
          <w:szCs w:val="24"/>
        </w:rPr>
        <w:t>¿Quién tiene la solución correcta?</w:t>
      </w:r>
      <w:r w:rsidR="00453FA4" w:rsidRPr="0056428F">
        <w:rPr>
          <w:rFonts w:ascii="Times New Roman" w:hAnsi="Times New Roman" w:cs="Times New Roman"/>
          <w:b/>
          <w:i/>
          <w:sz w:val="24"/>
          <w:szCs w:val="24"/>
        </w:rPr>
        <w:t xml:space="preserve">     </w:t>
      </w:r>
    </w:p>
    <w:p w:rsidR="00256ED8" w:rsidRPr="004F06A2" w:rsidRDefault="00453FA4" w:rsidP="00C375AA">
      <w:pPr>
        <w:jc w:val="both"/>
      </w:pPr>
      <w:r w:rsidRPr="004F06A2">
        <w:t xml:space="preserve">              </w:t>
      </w:r>
    </w:p>
    <w:sectPr w:rsidR="00256ED8" w:rsidRPr="004F06A2" w:rsidSect="001961E4">
      <w:pgSz w:w="11906" w:h="16838"/>
      <w:pgMar w:top="426" w:right="849"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A63EF"/>
    <w:rsid w:val="00081F6C"/>
    <w:rsid w:val="001858CB"/>
    <w:rsid w:val="001961E4"/>
    <w:rsid w:val="001961EB"/>
    <w:rsid w:val="001A0E93"/>
    <w:rsid w:val="001A63EF"/>
    <w:rsid w:val="00256ED8"/>
    <w:rsid w:val="00453FA4"/>
    <w:rsid w:val="004854A1"/>
    <w:rsid w:val="004F06A2"/>
    <w:rsid w:val="0056428F"/>
    <w:rsid w:val="00992160"/>
    <w:rsid w:val="00A17A4A"/>
    <w:rsid w:val="00A225DB"/>
    <w:rsid w:val="00B240BC"/>
    <w:rsid w:val="00B837E2"/>
    <w:rsid w:val="00BF4C6D"/>
    <w:rsid w:val="00C375AA"/>
    <w:rsid w:val="00CC2851"/>
    <w:rsid w:val="00DC34ED"/>
    <w:rsid w:val="00E50DFC"/>
    <w:rsid w:val="00E52EC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52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F4C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DC92-D336-4EE7-899F-EA4BCFA7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2013-05-05T21:21:00Z</cp:lastPrinted>
  <dcterms:created xsi:type="dcterms:W3CDTF">2013-05-09T19:07:00Z</dcterms:created>
  <dcterms:modified xsi:type="dcterms:W3CDTF">2013-05-09T19:07:00Z</dcterms:modified>
</cp:coreProperties>
</file>