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AC" w:rsidRPr="003E4CAC" w:rsidRDefault="003E4CAC" w:rsidP="003E4CAC">
      <w:pPr>
        <w:rPr>
          <w:lang w:val="en-US"/>
        </w:rPr>
      </w:pPr>
      <w:r w:rsidRPr="00A70704">
        <w:rPr>
          <w:rFonts w:ascii="Arial" w:eastAsia="Times New Roman" w:hAnsi="Arial" w:cs="Arial"/>
          <w:color w:val="016CA2"/>
          <w:sz w:val="24"/>
          <w:szCs w:val="24"/>
          <w:u w:val="single"/>
          <w:lang w:val="en-US" w:eastAsia="es-ES"/>
        </w:rPr>
        <w:t>EL PAÍS</w:t>
      </w:r>
    </w:p>
    <w:p w:rsidR="003E4CAC" w:rsidRPr="003E4CAC" w:rsidRDefault="004C26F8" w:rsidP="003E4CAC">
      <w:pPr>
        <w:shd w:val="clear" w:color="auto" w:fill="F5F5F5"/>
        <w:spacing w:after="0" w:line="932" w:lineRule="atLeast"/>
        <w:jc w:val="center"/>
        <w:outlineLvl w:val="5"/>
        <w:rPr>
          <w:rFonts w:ascii="Majerit Headline Regular" w:eastAsia="Times New Roman" w:hAnsi="Majerit Headline Regular" w:cs="Arial"/>
          <w:caps/>
          <w:color w:val="016CA2"/>
          <w:sz w:val="24"/>
          <w:szCs w:val="24"/>
          <w:lang w:val="en-US" w:eastAsia="es-ES"/>
        </w:rPr>
      </w:pPr>
      <w:hyperlink r:id="rId6" w:history="1">
        <w:r w:rsidR="003E4CAC" w:rsidRPr="00A70704">
          <w:rPr>
            <w:rFonts w:ascii="Majerit Headline Regular" w:eastAsia="Times New Roman" w:hAnsi="Majerit Headline Regular" w:cs="Arial"/>
            <w:caps/>
            <w:color w:val="016CA2"/>
            <w:sz w:val="24"/>
            <w:szCs w:val="24"/>
            <w:u w:val="single"/>
            <w:lang w:val="en-US" w:eastAsia="es-ES"/>
          </w:rPr>
          <w:t>IN ENGLISH</w:t>
        </w:r>
      </w:hyperlink>
    </w:p>
    <w:p w:rsidR="00A70704" w:rsidRDefault="003E4CAC" w:rsidP="00A70704">
      <w:pPr>
        <w:spacing w:line="240" w:lineRule="auto"/>
        <w:outlineLvl w:val="0"/>
        <w:rPr>
          <w:rFonts w:ascii="Majerit Headline Regular" w:eastAsia="Times New Roman" w:hAnsi="Majerit Headline Regular" w:cs="Times New Roman"/>
          <w:color w:val="222222"/>
          <w:spacing w:val="-17"/>
          <w:kern w:val="36"/>
          <w:sz w:val="56"/>
          <w:szCs w:val="56"/>
          <w:lang w:val="en-US" w:eastAsia="es-ES"/>
        </w:rPr>
      </w:pPr>
      <w:r w:rsidRPr="003E4CAC">
        <w:rPr>
          <w:rFonts w:ascii="Majerit Headline Regular" w:eastAsia="Times New Roman" w:hAnsi="Majerit Headline Regular" w:cs="Times New Roman"/>
          <w:color w:val="222222"/>
          <w:spacing w:val="-17"/>
          <w:kern w:val="36"/>
          <w:sz w:val="56"/>
          <w:szCs w:val="56"/>
          <w:lang w:val="en-US" w:eastAsia="es-ES"/>
        </w:rPr>
        <w:t>Arco art fair looks to the Americas</w:t>
      </w:r>
    </w:p>
    <w:p w:rsidR="00EE7F1A" w:rsidRPr="00A70704" w:rsidRDefault="00EE7F1A" w:rsidP="00A70704">
      <w:pPr>
        <w:spacing w:line="240" w:lineRule="auto"/>
        <w:outlineLvl w:val="0"/>
        <w:rPr>
          <w:rFonts w:ascii="Majerit Headline Regular" w:eastAsia="Times New Roman" w:hAnsi="Majerit Headline Regular" w:cs="Times New Roman"/>
          <w:color w:val="222222"/>
          <w:spacing w:val="-17"/>
          <w:kern w:val="36"/>
          <w:sz w:val="56"/>
          <w:szCs w:val="56"/>
          <w:lang w:val="en-US" w:eastAsia="es-ES"/>
        </w:rPr>
      </w:pPr>
      <w:r>
        <w:rPr>
          <w:rFonts w:eastAsia="Times New Roman" w:cs="Times New Roman"/>
          <w:color w:val="222222"/>
          <w:spacing w:val="-17"/>
          <w:kern w:val="36"/>
          <w:sz w:val="28"/>
          <w:szCs w:val="28"/>
          <w:lang w:val="en-US" w:eastAsia="es-ES"/>
        </w:rPr>
        <w:sym w:font="Wingdings" w:char="F040"/>
      </w:r>
      <w:r>
        <w:rPr>
          <w:rFonts w:eastAsia="Times New Roman" w:cs="Times New Roman"/>
          <w:color w:val="222222"/>
          <w:spacing w:val="-17"/>
          <w:kern w:val="36"/>
          <w:sz w:val="28"/>
          <w:szCs w:val="28"/>
          <w:lang w:val="en-US" w:eastAsia="es-ES"/>
        </w:rPr>
        <w:t xml:space="preserve"> Complete the gaps with one of the art related words from the box:</w:t>
      </w:r>
    </w:p>
    <w:p w:rsidR="00EE7F1A" w:rsidRDefault="00EE7F1A" w:rsidP="00A7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eastAsia="Times New Roman" w:cs="Times New Roman"/>
          <w:color w:val="222222"/>
          <w:spacing w:val="-17"/>
          <w:kern w:val="36"/>
          <w:sz w:val="28"/>
          <w:szCs w:val="28"/>
          <w:lang w:val="en-US" w:eastAsia="es-ES"/>
        </w:rPr>
      </w:pPr>
      <w:r>
        <w:rPr>
          <w:rFonts w:eastAsia="Times New Roman" w:cs="Times New Roman"/>
          <w:color w:val="222222"/>
          <w:spacing w:val="-17"/>
          <w:kern w:val="36"/>
          <w:sz w:val="28"/>
          <w:szCs w:val="28"/>
          <w:lang w:val="en-US" w:eastAsia="es-ES"/>
        </w:rPr>
        <w:t>Acquired</w:t>
      </w:r>
      <w:r>
        <w:rPr>
          <w:rFonts w:eastAsia="Times New Roman" w:cs="Times New Roman"/>
          <w:color w:val="222222"/>
          <w:spacing w:val="-17"/>
          <w:kern w:val="36"/>
          <w:sz w:val="28"/>
          <w:szCs w:val="28"/>
          <w:lang w:val="en-US" w:eastAsia="es-ES"/>
        </w:rPr>
        <w:tab/>
        <w:t>artwork</w:t>
      </w:r>
      <w:r>
        <w:rPr>
          <w:rFonts w:eastAsia="Times New Roman" w:cs="Times New Roman"/>
          <w:color w:val="222222"/>
          <w:spacing w:val="-17"/>
          <w:kern w:val="36"/>
          <w:sz w:val="28"/>
          <w:szCs w:val="28"/>
          <w:lang w:val="en-US" w:eastAsia="es-ES"/>
        </w:rPr>
        <w:tab/>
        <w:t>collectors</w:t>
      </w:r>
      <w:r>
        <w:rPr>
          <w:rFonts w:eastAsia="Times New Roman" w:cs="Times New Roman"/>
          <w:color w:val="222222"/>
          <w:spacing w:val="-17"/>
          <w:kern w:val="36"/>
          <w:sz w:val="28"/>
          <w:szCs w:val="28"/>
          <w:lang w:val="en-US" w:eastAsia="es-ES"/>
        </w:rPr>
        <w:tab/>
        <w:t>curators</w:t>
      </w:r>
      <w:r>
        <w:rPr>
          <w:rFonts w:eastAsia="Times New Roman" w:cs="Times New Roman"/>
          <w:color w:val="222222"/>
          <w:spacing w:val="-17"/>
          <w:kern w:val="36"/>
          <w:sz w:val="28"/>
          <w:szCs w:val="28"/>
          <w:lang w:val="en-US" w:eastAsia="es-ES"/>
        </w:rPr>
        <w:tab/>
        <w:t>dealers</w:t>
      </w:r>
      <w:r>
        <w:rPr>
          <w:rFonts w:eastAsia="Times New Roman" w:cs="Times New Roman"/>
          <w:color w:val="222222"/>
          <w:spacing w:val="-17"/>
          <w:kern w:val="36"/>
          <w:sz w:val="28"/>
          <w:szCs w:val="28"/>
          <w:lang w:val="en-US" w:eastAsia="es-ES"/>
        </w:rPr>
        <w:tab/>
        <w:t>exhibitors</w:t>
      </w:r>
    </w:p>
    <w:p w:rsidR="003E4CAC" w:rsidRPr="00A70704" w:rsidRDefault="00EE7F1A" w:rsidP="00A7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eastAsia="Times New Roman" w:cs="Times New Roman"/>
          <w:color w:val="222222"/>
          <w:spacing w:val="-17"/>
          <w:kern w:val="36"/>
          <w:sz w:val="28"/>
          <w:szCs w:val="28"/>
          <w:lang w:val="en-US" w:eastAsia="es-ES"/>
        </w:rPr>
      </w:pPr>
      <w:r>
        <w:rPr>
          <w:rFonts w:eastAsia="Times New Roman" w:cs="Times New Roman"/>
          <w:color w:val="222222"/>
          <w:spacing w:val="-17"/>
          <w:kern w:val="36"/>
          <w:sz w:val="28"/>
          <w:szCs w:val="28"/>
          <w:lang w:val="en-US" w:eastAsia="es-ES"/>
        </w:rPr>
        <w:t>Fair</w:t>
      </w:r>
      <w:r>
        <w:rPr>
          <w:rFonts w:eastAsia="Times New Roman" w:cs="Times New Roman"/>
          <w:color w:val="222222"/>
          <w:spacing w:val="-17"/>
          <w:kern w:val="36"/>
          <w:sz w:val="28"/>
          <w:szCs w:val="28"/>
          <w:lang w:val="en-US" w:eastAsia="es-ES"/>
        </w:rPr>
        <w:tab/>
      </w:r>
      <w:r>
        <w:rPr>
          <w:rFonts w:eastAsia="Times New Roman" w:cs="Times New Roman"/>
          <w:color w:val="222222"/>
          <w:spacing w:val="-17"/>
          <w:kern w:val="36"/>
          <w:sz w:val="28"/>
          <w:szCs w:val="28"/>
          <w:lang w:val="en-US" w:eastAsia="es-ES"/>
        </w:rPr>
        <w:tab/>
        <w:t>gathering</w:t>
      </w:r>
      <w:r>
        <w:rPr>
          <w:rFonts w:eastAsia="Times New Roman" w:cs="Times New Roman"/>
          <w:color w:val="222222"/>
          <w:spacing w:val="-17"/>
          <w:kern w:val="36"/>
          <w:sz w:val="28"/>
          <w:szCs w:val="28"/>
          <w:lang w:val="en-US" w:eastAsia="es-ES"/>
        </w:rPr>
        <w:tab/>
        <w:t>held</w:t>
      </w:r>
      <w:r>
        <w:rPr>
          <w:rFonts w:eastAsia="Times New Roman" w:cs="Times New Roman"/>
          <w:color w:val="222222"/>
          <w:spacing w:val="-17"/>
          <w:kern w:val="36"/>
          <w:sz w:val="28"/>
          <w:szCs w:val="28"/>
          <w:lang w:val="en-US" w:eastAsia="es-ES"/>
        </w:rPr>
        <w:tab/>
      </w:r>
      <w:r>
        <w:rPr>
          <w:rFonts w:eastAsia="Times New Roman" w:cs="Times New Roman"/>
          <w:color w:val="222222"/>
          <w:spacing w:val="-17"/>
          <w:kern w:val="36"/>
          <w:sz w:val="28"/>
          <w:szCs w:val="28"/>
          <w:lang w:val="en-US" w:eastAsia="es-ES"/>
        </w:rPr>
        <w:tab/>
        <w:t>owners</w:t>
      </w:r>
      <w:r>
        <w:rPr>
          <w:rFonts w:eastAsia="Times New Roman" w:cs="Times New Roman"/>
          <w:color w:val="222222"/>
          <w:spacing w:val="-17"/>
          <w:kern w:val="36"/>
          <w:sz w:val="28"/>
          <w:szCs w:val="28"/>
          <w:lang w:val="en-US" w:eastAsia="es-ES"/>
        </w:rPr>
        <w:tab/>
        <w:t>showcase</w:t>
      </w:r>
    </w:p>
    <w:p w:rsidR="003E4CAC" w:rsidRPr="003E4CAC" w:rsidRDefault="003E4CAC" w:rsidP="003E4CAC">
      <w:pPr>
        <w:pStyle w:val="NormalWeb"/>
        <w:shd w:val="clear" w:color="auto" w:fill="FFFFFF"/>
        <w:spacing w:before="0" w:beforeAutospacing="0" w:after="254" w:afterAutospacing="0" w:line="276" w:lineRule="auto"/>
        <w:rPr>
          <w:rFonts w:ascii="Georgia" w:hAnsi="Georgia"/>
          <w:color w:val="333333"/>
          <w:sz w:val="25"/>
          <w:szCs w:val="25"/>
          <w:lang w:val="en-US"/>
        </w:rPr>
      </w:pPr>
      <w:r w:rsidRPr="003E4CAC">
        <w:rPr>
          <w:rFonts w:ascii="Georgia" w:hAnsi="Georgia"/>
          <w:color w:val="333333"/>
          <w:sz w:val="25"/>
          <w:szCs w:val="25"/>
          <w:lang w:val="en-US"/>
        </w:rPr>
        <w:t xml:space="preserve">When Arco, Madrid’s premier contemporary art </w:t>
      </w:r>
      <w:r w:rsidR="00EC497B">
        <w:rPr>
          <w:rFonts w:ascii="Georgia" w:hAnsi="Georgia"/>
          <w:color w:val="333333"/>
          <w:sz w:val="25"/>
          <w:szCs w:val="25"/>
          <w:lang w:val="en-US"/>
        </w:rPr>
        <w:t>1.-_________</w:t>
      </w:r>
      <w:r w:rsidRPr="003E4CAC">
        <w:rPr>
          <w:rFonts w:ascii="Georgia" w:hAnsi="Georgia"/>
          <w:color w:val="333333"/>
          <w:sz w:val="25"/>
          <w:szCs w:val="25"/>
          <w:lang w:val="en-US"/>
        </w:rPr>
        <w:t>, opens its doors for the 34th year on Wednesday, it will reveal a clearly Latin American leaning.</w:t>
      </w:r>
    </w:p>
    <w:p w:rsidR="003E4CAC" w:rsidRPr="003E4CAC" w:rsidRDefault="003E4CAC" w:rsidP="003E4CAC">
      <w:pPr>
        <w:pStyle w:val="NormalWeb"/>
        <w:shd w:val="clear" w:color="auto" w:fill="FFFFFF"/>
        <w:spacing w:before="0" w:beforeAutospacing="0" w:after="254" w:afterAutospacing="0" w:line="276" w:lineRule="auto"/>
        <w:rPr>
          <w:rFonts w:ascii="Georgia" w:hAnsi="Georgia"/>
          <w:color w:val="333333"/>
          <w:sz w:val="25"/>
          <w:szCs w:val="25"/>
          <w:lang w:val="en-US"/>
        </w:rPr>
      </w:pPr>
      <w:r w:rsidRPr="003E4CAC">
        <w:rPr>
          <w:rFonts w:ascii="Georgia" w:hAnsi="Georgia"/>
          <w:color w:val="333333"/>
          <w:sz w:val="25"/>
          <w:szCs w:val="25"/>
          <w:lang w:val="en-US"/>
        </w:rPr>
        <w:t xml:space="preserve">Director Carlos </w:t>
      </w:r>
      <w:proofErr w:type="spellStart"/>
      <w:r w:rsidRPr="003E4CAC">
        <w:rPr>
          <w:rFonts w:ascii="Georgia" w:hAnsi="Georgia"/>
          <w:color w:val="333333"/>
          <w:sz w:val="25"/>
          <w:szCs w:val="25"/>
          <w:lang w:val="en-US"/>
        </w:rPr>
        <w:t>Urroz</w:t>
      </w:r>
      <w:proofErr w:type="spellEnd"/>
      <w:r w:rsidRPr="003E4CAC">
        <w:rPr>
          <w:rFonts w:ascii="Georgia" w:hAnsi="Georgia"/>
          <w:color w:val="333333"/>
          <w:sz w:val="25"/>
          <w:szCs w:val="25"/>
          <w:lang w:val="en-US"/>
        </w:rPr>
        <w:t xml:space="preserve"> has consolidated the region’s presence at the international art </w:t>
      </w:r>
      <w:r w:rsidR="00EC497B">
        <w:rPr>
          <w:rFonts w:ascii="Georgia" w:hAnsi="Georgia"/>
          <w:color w:val="333333"/>
          <w:sz w:val="25"/>
          <w:szCs w:val="25"/>
          <w:lang w:val="en-US"/>
        </w:rPr>
        <w:t>2.-________</w:t>
      </w:r>
      <w:proofErr w:type="gramStart"/>
      <w:r w:rsidR="00EC497B">
        <w:rPr>
          <w:rFonts w:ascii="Georgia" w:hAnsi="Georgia"/>
          <w:color w:val="333333"/>
          <w:sz w:val="25"/>
          <w:szCs w:val="25"/>
          <w:lang w:val="en-US"/>
        </w:rPr>
        <w:t>_</w:t>
      </w:r>
      <w:r w:rsidR="00EC497B" w:rsidRPr="003E4CAC">
        <w:rPr>
          <w:rFonts w:ascii="Georgia" w:hAnsi="Georgia"/>
          <w:color w:val="333333"/>
          <w:sz w:val="25"/>
          <w:szCs w:val="25"/>
          <w:lang w:val="en-US"/>
        </w:rPr>
        <w:t xml:space="preserve"> </w:t>
      </w:r>
      <w:r w:rsidRPr="003E4CAC">
        <w:rPr>
          <w:rFonts w:ascii="Georgia" w:hAnsi="Georgia"/>
          <w:color w:val="333333"/>
          <w:sz w:val="25"/>
          <w:szCs w:val="25"/>
          <w:lang w:val="en-US"/>
        </w:rPr>
        <w:t xml:space="preserve"> by</w:t>
      </w:r>
      <w:proofErr w:type="gramEnd"/>
      <w:r w:rsidRPr="003E4CAC">
        <w:rPr>
          <w:rFonts w:ascii="Georgia" w:hAnsi="Georgia"/>
          <w:color w:val="333333"/>
          <w:sz w:val="25"/>
          <w:szCs w:val="25"/>
          <w:lang w:val="en-US"/>
        </w:rPr>
        <w:t xml:space="preserve"> including 47 galleries from 10 Latin American nations among the 218 participating </w:t>
      </w:r>
      <w:r w:rsidR="00EC497B">
        <w:rPr>
          <w:rFonts w:ascii="Georgia" w:hAnsi="Georgia"/>
          <w:color w:val="333333"/>
          <w:sz w:val="25"/>
          <w:szCs w:val="25"/>
          <w:lang w:val="en-US"/>
        </w:rPr>
        <w:t>3.-_________</w:t>
      </w:r>
      <w:r w:rsidRPr="003E4CAC">
        <w:rPr>
          <w:rFonts w:ascii="Georgia" w:hAnsi="Georgia"/>
          <w:color w:val="333333"/>
          <w:sz w:val="25"/>
          <w:szCs w:val="25"/>
          <w:lang w:val="en-US"/>
        </w:rPr>
        <w:t>.</w:t>
      </w:r>
    </w:p>
    <w:p w:rsidR="003E4CAC" w:rsidRPr="003E4CAC" w:rsidRDefault="003E4CAC" w:rsidP="003E4CAC">
      <w:pPr>
        <w:pStyle w:val="NormalWeb"/>
        <w:shd w:val="clear" w:color="auto" w:fill="FFFFFF"/>
        <w:spacing w:before="0" w:beforeAutospacing="0" w:after="254" w:afterAutospacing="0" w:line="276" w:lineRule="auto"/>
        <w:rPr>
          <w:rFonts w:ascii="Georgia" w:hAnsi="Georgia"/>
          <w:color w:val="333333"/>
          <w:sz w:val="25"/>
          <w:szCs w:val="25"/>
          <w:lang w:val="en-US"/>
        </w:rPr>
      </w:pPr>
      <w:r w:rsidRPr="003E4CAC">
        <w:rPr>
          <w:rFonts w:ascii="Georgia" w:hAnsi="Georgia"/>
          <w:color w:val="333333"/>
          <w:sz w:val="25"/>
          <w:szCs w:val="25"/>
          <w:lang w:val="en-US"/>
        </w:rPr>
        <w:t xml:space="preserve">Faced with growing competition, Arco does not want to be just another of the 220 art fairs </w:t>
      </w:r>
      <w:r w:rsidR="00EC497B">
        <w:rPr>
          <w:rFonts w:ascii="Georgia" w:hAnsi="Georgia"/>
          <w:color w:val="333333"/>
          <w:sz w:val="25"/>
          <w:szCs w:val="25"/>
          <w:lang w:val="en-US"/>
        </w:rPr>
        <w:t>4.-________</w:t>
      </w:r>
      <w:proofErr w:type="gramStart"/>
      <w:r w:rsidR="00EC497B">
        <w:rPr>
          <w:rFonts w:ascii="Georgia" w:hAnsi="Georgia"/>
          <w:color w:val="333333"/>
          <w:sz w:val="25"/>
          <w:szCs w:val="25"/>
          <w:lang w:val="en-US"/>
        </w:rPr>
        <w:t>_</w:t>
      </w:r>
      <w:r w:rsidR="00EC497B" w:rsidRPr="003E4CAC">
        <w:rPr>
          <w:rFonts w:ascii="Georgia" w:hAnsi="Georgia"/>
          <w:color w:val="333333"/>
          <w:sz w:val="25"/>
          <w:szCs w:val="25"/>
          <w:lang w:val="en-US"/>
        </w:rPr>
        <w:t xml:space="preserve"> </w:t>
      </w:r>
      <w:r w:rsidRPr="003E4CAC">
        <w:rPr>
          <w:rFonts w:ascii="Georgia" w:hAnsi="Georgia"/>
          <w:color w:val="333333"/>
          <w:sz w:val="25"/>
          <w:szCs w:val="25"/>
          <w:lang w:val="en-US"/>
        </w:rPr>
        <w:t xml:space="preserve"> around</w:t>
      </w:r>
      <w:proofErr w:type="gramEnd"/>
      <w:r w:rsidRPr="003E4CAC">
        <w:rPr>
          <w:rFonts w:ascii="Georgia" w:hAnsi="Georgia"/>
          <w:color w:val="333333"/>
          <w:sz w:val="25"/>
          <w:szCs w:val="25"/>
          <w:lang w:val="en-US"/>
        </w:rPr>
        <w:t xml:space="preserve"> the world each year. But in order to stand out, it needs to develop a personality of its own and become a reference point for </w:t>
      </w:r>
      <w:r w:rsidR="00EC497B">
        <w:rPr>
          <w:rFonts w:ascii="Georgia" w:hAnsi="Georgia"/>
          <w:color w:val="333333"/>
          <w:sz w:val="25"/>
          <w:szCs w:val="25"/>
          <w:lang w:val="en-US"/>
        </w:rPr>
        <w:t>5.-_________</w:t>
      </w:r>
      <w:r w:rsidRPr="003E4CAC">
        <w:rPr>
          <w:rFonts w:ascii="Georgia" w:hAnsi="Georgia"/>
          <w:color w:val="333333"/>
          <w:sz w:val="25"/>
          <w:szCs w:val="25"/>
          <w:lang w:val="en-US"/>
        </w:rPr>
        <w:t>.</w:t>
      </w:r>
    </w:p>
    <w:p w:rsidR="003E4CAC" w:rsidRPr="003E4CAC" w:rsidRDefault="003E4CAC" w:rsidP="003E4CAC">
      <w:pPr>
        <w:pStyle w:val="NormalWeb"/>
        <w:shd w:val="clear" w:color="auto" w:fill="FFFFFF"/>
        <w:spacing w:before="0" w:beforeAutospacing="0" w:after="254" w:afterAutospacing="0" w:line="276" w:lineRule="auto"/>
        <w:rPr>
          <w:rFonts w:ascii="Georgia" w:hAnsi="Georgia"/>
          <w:color w:val="333333"/>
          <w:sz w:val="25"/>
          <w:szCs w:val="25"/>
          <w:lang w:val="en-US"/>
        </w:rPr>
      </w:pPr>
      <w:r w:rsidRPr="003E4CAC">
        <w:rPr>
          <w:rFonts w:ascii="Georgia" w:hAnsi="Georgia"/>
          <w:color w:val="333333"/>
          <w:sz w:val="25"/>
          <w:szCs w:val="25"/>
          <w:lang w:val="en-US"/>
        </w:rPr>
        <w:t xml:space="preserve">Gallery </w:t>
      </w:r>
      <w:r w:rsidR="00EC497B">
        <w:rPr>
          <w:rFonts w:ascii="Georgia" w:hAnsi="Georgia"/>
          <w:color w:val="333333"/>
          <w:sz w:val="25"/>
          <w:szCs w:val="25"/>
          <w:lang w:val="en-US"/>
        </w:rPr>
        <w:t>6.-_________</w:t>
      </w:r>
      <w:r w:rsidR="00EC497B" w:rsidRPr="003E4CAC">
        <w:rPr>
          <w:rFonts w:ascii="Georgia" w:hAnsi="Georgia"/>
          <w:color w:val="333333"/>
          <w:sz w:val="25"/>
          <w:szCs w:val="25"/>
          <w:lang w:val="en-US"/>
        </w:rPr>
        <w:t>,</w:t>
      </w:r>
      <w:r w:rsidRPr="003E4CAC">
        <w:rPr>
          <w:rFonts w:ascii="Georgia" w:hAnsi="Georgia"/>
          <w:color w:val="333333"/>
          <w:sz w:val="25"/>
          <w:szCs w:val="25"/>
          <w:lang w:val="en-US"/>
        </w:rPr>
        <w:t xml:space="preserve"> artists and art </w:t>
      </w:r>
      <w:r w:rsidR="00EC497B">
        <w:rPr>
          <w:rFonts w:ascii="Georgia" w:hAnsi="Georgia"/>
          <w:color w:val="333333"/>
          <w:sz w:val="25"/>
          <w:szCs w:val="25"/>
          <w:lang w:val="en-US"/>
        </w:rPr>
        <w:t>7.-________</w:t>
      </w:r>
      <w:proofErr w:type="gramStart"/>
      <w:r w:rsidR="00EC497B">
        <w:rPr>
          <w:rFonts w:ascii="Georgia" w:hAnsi="Georgia"/>
          <w:color w:val="333333"/>
          <w:sz w:val="25"/>
          <w:szCs w:val="25"/>
          <w:lang w:val="en-US"/>
        </w:rPr>
        <w:t>_</w:t>
      </w:r>
      <w:r w:rsidR="00EC497B" w:rsidRPr="003E4CAC">
        <w:rPr>
          <w:rFonts w:ascii="Georgia" w:hAnsi="Georgia"/>
          <w:color w:val="333333"/>
          <w:sz w:val="25"/>
          <w:szCs w:val="25"/>
          <w:lang w:val="en-US"/>
        </w:rPr>
        <w:t xml:space="preserve"> </w:t>
      </w:r>
      <w:r w:rsidRPr="003E4CAC">
        <w:rPr>
          <w:rFonts w:ascii="Georgia" w:hAnsi="Georgia"/>
          <w:color w:val="333333"/>
          <w:sz w:val="25"/>
          <w:szCs w:val="25"/>
          <w:lang w:val="en-US"/>
        </w:rPr>
        <w:t xml:space="preserve"> agree</w:t>
      </w:r>
      <w:proofErr w:type="gramEnd"/>
      <w:r w:rsidRPr="003E4CAC">
        <w:rPr>
          <w:rFonts w:ascii="Georgia" w:hAnsi="Georgia"/>
          <w:color w:val="333333"/>
          <w:sz w:val="25"/>
          <w:szCs w:val="25"/>
          <w:lang w:val="en-US"/>
        </w:rPr>
        <w:t xml:space="preserve"> on the urgent need to consolidate Arco’s Latin American presence, in order to make Madrid an indispensable meeting point between Europe and the Americas.</w:t>
      </w:r>
    </w:p>
    <w:p w:rsidR="003E4CAC" w:rsidRPr="003E4CAC" w:rsidRDefault="003E4CAC" w:rsidP="003E4CAC">
      <w:pPr>
        <w:pStyle w:val="NormalWeb"/>
        <w:shd w:val="clear" w:color="auto" w:fill="FFFFFF"/>
        <w:spacing w:before="0" w:beforeAutospacing="0" w:after="254" w:afterAutospacing="0" w:line="276" w:lineRule="auto"/>
        <w:rPr>
          <w:rFonts w:ascii="Georgia" w:hAnsi="Georgia"/>
          <w:color w:val="333333"/>
          <w:sz w:val="25"/>
          <w:szCs w:val="25"/>
          <w:lang w:val="en-US"/>
        </w:rPr>
      </w:pPr>
      <w:r w:rsidRPr="003E4CAC">
        <w:rPr>
          <w:rFonts w:ascii="Georgia" w:hAnsi="Georgia"/>
          <w:color w:val="333333"/>
          <w:sz w:val="25"/>
          <w:szCs w:val="25"/>
          <w:lang w:val="en-US"/>
        </w:rPr>
        <w:t>Playing in its favor is the goodwill of industry professionals. But Spanish galleries have to struggle with a 21% VAT rate on sales, compared with lower rates in other countries.</w:t>
      </w:r>
    </w:p>
    <w:p w:rsidR="003E4CAC" w:rsidRPr="00A70704" w:rsidRDefault="003E4CAC" w:rsidP="00A70704">
      <w:pPr>
        <w:rPr>
          <w:rFonts w:ascii="Georgia" w:hAnsi="Georgia"/>
          <w:color w:val="333333"/>
          <w:sz w:val="25"/>
          <w:szCs w:val="25"/>
          <w:shd w:val="clear" w:color="auto" w:fill="FFFFFF"/>
          <w:lang w:val="en-US"/>
        </w:rPr>
      </w:pPr>
      <w:r w:rsidRPr="003E4CAC">
        <w:rPr>
          <w:rFonts w:ascii="Georgia" w:hAnsi="Georgia"/>
          <w:color w:val="333333"/>
          <w:sz w:val="25"/>
          <w:szCs w:val="25"/>
          <w:shd w:val="clear" w:color="auto" w:fill="FFFFFF"/>
          <w:lang w:val="en-US"/>
        </w:rPr>
        <w:t xml:space="preserve">“This is the fair that attracts the most museum directors, </w:t>
      </w:r>
      <w:r w:rsidR="00EC497B">
        <w:rPr>
          <w:rFonts w:ascii="Georgia" w:hAnsi="Georgia"/>
          <w:color w:val="333333"/>
          <w:sz w:val="25"/>
          <w:szCs w:val="25"/>
          <w:shd w:val="clear" w:color="auto" w:fill="FFFFFF"/>
          <w:lang w:val="en-US"/>
        </w:rPr>
        <w:t>8</w:t>
      </w:r>
      <w:r w:rsidR="00EC497B">
        <w:rPr>
          <w:rFonts w:ascii="Georgia" w:hAnsi="Georgia"/>
          <w:color w:val="333333"/>
          <w:sz w:val="25"/>
          <w:szCs w:val="25"/>
          <w:lang w:val="en-US"/>
        </w:rPr>
        <w:t>.-_________</w:t>
      </w:r>
      <w:r w:rsidR="00EC497B" w:rsidRPr="003E4CAC">
        <w:rPr>
          <w:rFonts w:ascii="Georgia" w:hAnsi="Georgia"/>
          <w:color w:val="333333"/>
          <w:sz w:val="25"/>
          <w:szCs w:val="25"/>
          <w:lang w:val="en-US"/>
        </w:rPr>
        <w:t xml:space="preserve">  </w:t>
      </w:r>
      <w:r w:rsidRPr="003E4CAC">
        <w:rPr>
          <w:rFonts w:ascii="Georgia" w:hAnsi="Georgia"/>
          <w:color w:val="333333"/>
          <w:sz w:val="25"/>
          <w:szCs w:val="25"/>
          <w:shd w:val="clear" w:color="auto" w:fill="FFFFFF"/>
          <w:lang w:val="en-US"/>
        </w:rPr>
        <w:t xml:space="preserve"> and biennale directors. Internationalization is </w:t>
      </w:r>
      <w:r>
        <w:rPr>
          <w:rFonts w:ascii="Georgia" w:hAnsi="Georgia"/>
          <w:color w:val="333333"/>
          <w:sz w:val="25"/>
          <w:szCs w:val="25"/>
          <w:shd w:val="clear" w:color="auto" w:fill="FFFFFF"/>
          <w:lang w:val="en-US"/>
        </w:rPr>
        <w:t>crucial for everyone these days</w:t>
      </w:r>
      <w:r w:rsidRPr="003E4CAC">
        <w:rPr>
          <w:rFonts w:ascii="Georgia" w:hAnsi="Georgia"/>
          <w:color w:val="333333"/>
          <w:sz w:val="25"/>
          <w:szCs w:val="25"/>
          <w:shd w:val="clear" w:color="auto" w:fill="FFFFFF"/>
          <w:lang w:val="en-US"/>
        </w:rPr>
        <w:t>.”</w:t>
      </w:r>
      <w:r w:rsidR="00A70704">
        <w:rPr>
          <w:rFonts w:ascii="Georgia" w:hAnsi="Georgia"/>
          <w:color w:val="333333"/>
          <w:sz w:val="25"/>
          <w:szCs w:val="25"/>
          <w:shd w:val="clear" w:color="auto" w:fill="FFFFFF"/>
          <w:lang w:val="en-US"/>
        </w:rPr>
        <w:t xml:space="preserve"> </w:t>
      </w:r>
      <w:r w:rsidRPr="003E4CAC">
        <w:rPr>
          <w:rFonts w:ascii="Georgia" w:hAnsi="Georgia"/>
          <w:color w:val="333333"/>
          <w:sz w:val="25"/>
          <w:szCs w:val="25"/>
          <w:lang w:val="en-US"/>
        </w:rPr>
        <w:t>In any case, Arco also hopes to play a big role in Europe.</w:t>
      </w:r>
    </w:p>
    <w:p w:rsidR="00EC497B" w:rsidRPr="004C26F8" w:rsidRDefault="003E4CAC" w:rsidP="003E4CAC">
      <w:pPr>
        <w:rPr>
          <w:rFonts w:ascii="Georgia" w:hAnsi="Georgia"/>
          <w:color w:val="333333"/>
          <w:sz w:val="25"/>
          <w:szCs w:val="25"/>
          <w:shd w:val="clear" w:color="auto" w:fill="FFFFFF"/>
          <w:lang w:val="en-US"/>
        </w:rPr>
      </w:pPr>
      <w:r w:rsidRPr="003E4CAC">
        <w:rPr>
          <w:rFonts w:ascii="Georgia" w:hAnsi="Georgia"/>
          <w:color w:val="333333"/>
          <w:sz w:val="25"/>
          <w:szCs w:val="25"/>
          <w:shd w:val="clear" w:color="auto" w:fill="FFFFFF"/>
          <w:lang w:val="en-US"/>
        </w:rPr>
        <w:t>“Arco was always a good</w:t>
      </w:r>
      <w:r w:rsidR="00EC497B">
        <w:rPr>
          <w:rFonts w:ascii="Georgia" w:hAnsi="Georgia"/>
          <w:color w:val="333333"/>
          <w:sz w:val="25"/>
          <w:szCs w:val="25"/>
          <w:shd w:val="clear" w:color="auto" w:fill="FFFFFF"/>
          <w:lang w:val="en-US"/>
        </w:rPr>
        <w:t xml:space="preserve"> 9</w:t>
      </w:r>
      <w:r w:rsidR="00EC497B">
        <w:rPr>
          <w:rFonts w:ascii="Georgia" w:hAnsi="Georgia"/>
          <w:color w:val="333333"/>
          <w:sz w:val="25"/>
          <w:szCs w:val="25"/>
          <w:lang w:val="en-US"/>
        </w:rPr>
        <w:t>.-________</w:t>
      </w:r>
      <w:proofErr w:type="gramStart"/>
      <w:r w:rsidR="00EC497B">
        <w:rPr>
          <w:rFonts w:ascii="Georgia" w:hAnsi="Georgia"/>
          <w:color w:val="333333"/>
          <w:sz w:val="25"/>
          <w:szCs w:val="25"/>
          <w:lang w:val="en-US"/>
        </w:rPr>
        <w:t>_</w:t>
      </w:r>
      <w:r w:rsidR="00EC497B" w:rsidRPr="003E4CAC">
        <w:rPr>
          <w:rFonts w:ascii="Georgia" w:hAnsi="Georgia"/>
          <w:color w:val="333333"/>
          <w:sz w:val="25"/>
          <w:szCs w:val="25"/>
          <w:lang w:val="en-US"/>
        </w:rPr>
        <w:t xml:space="preserve">  </w:t>
      </w:r>
      <w:r w:rsidRPr="003E4CAC">
        <w:rPr>
          <w:rFonts w:ascii="Georgia" w:hAnsi="Georgia"/>
          <w:color w:val="333333"/>
          <w:sz w:val="25"/>
          <w:szCs w:val="25"/>
          <w:shd w:val="clear" w:color="auto" w:fill="FFFFFF"/>
          <w:lang w:val="en-US"/>
        </w:rPr>
        <w:t>for</w:t>
      </w:r>
      <w:proofErr w:type="gramEnd"/>
      <w:r w:rsidRPr="003E4CAC">
        <w:rPr>
          <w:rFonts w:ascii="Georgia" w:hAnsi="Georgia"/>
          <w:color w:val="333333"/>
          <w:sz w:val="25"/>
          <w:szCs w:val="25"/>
          <w:shd w:val="clear" w:color="auto" w:fill="FFFFFF"/>
          <w:lang w:val="en-US"/>
        </w:rPr>
        <w:t xml:space="preserve"> Latin America in Europe,” he says. “Just remember Marco Antonio </w:t>
      </w:r>
      <w:proofErr w:type="spellStart"/>
      <w:r w:rsidRPr="003E4CAC">
        <w:rPr>
          <w:rFonts w:ascii="Georgia" w:hAnsi="Georgia"/>
          <w:color w:val="333333"/>
          <w:sz w:val="25"/>
          <w:szCs w:val="25"/>
          <w:shd w:val="clear" w:color="auto" w:fill="FFFFFF"/>
          <w:lang w:val="en-US"/>
        </w:rPr>
        <w:t>Vilaça</w:t>
      </w:r>
      <w:proofErr w:type="spellEnd"/>
      <w:r w:rsidRPr="003E4CAC">
        <w:rPr>
          <w:rFonts w:ascii="Georgia" w:hAnsi="Georgia"/>
          <w:color w:val="333333"/>
          <w:sz w:val="25"/>
          <w:szCs w:val="25"/>
          <w:shd w:val="clear" w:color="auto" w:fill="FFFFFF"/>
          <w:lang w:val="en-US"/>
        </w:rPr>
        <w:t xml:space="preserve"> or Ruth </w:t>
      </w:r>
      <w:proofErr w:type="spellStart"/>
      <w:r w:rsidRPr="003E4CAC">
        <w:rPr>
          <w:rFonts w:ascii="Georgia" w:hAnsi="Georgia"/>
          <w:color w:val="333333"/>
          <w:sz w:val="25"/>
          <w:szCs w:val="25"/>
          <w:shd w:val="clear" w:color="auto" w:fill="FFFFFF"/>
          <w:lang w:val="en-US"/>
        </w:rPr>
        <w:t>Benzacar</w:t>
      </w:r>
      <w:proofErr w:type="spellEnd"/>
      <w:r w:rsidRPr="003E4CAC">
        <w:rPr>
          <w:rFonts w:ascii="Georgia" w:hAnsi="Georgia"/>
          <w:color w:val="333333"/>
          <w:sz w:val="25"/>
          <w:szCs w:val="25"/>
          <w:shd w:val="clear" w:color="auto" w:fill="FFFFFF"/>
          <w:lang w:val="en-US"/>
        </w:rPr>
        <w:t xml:space="preserve">, who fought year after year to pave the way for Latin American art. Ruth went to Arco for over 10 years without ever selling a single </w:t>
      </w:r>
      <w:r w:rsidR="00EC497B">
        <w:rPr>
          <w:rFonts w:ascii="Georgia" w:hAnsi="Georgia"/>
          <w:color w:val="333333"/>
          <w:sz w:val="25"/>
          <w:szCs w:val="25"/>
          <w:shd w:val="clear" w:color="auto" w:fill="FFFFFF"/>
          <w:lang w:val="en-US"/>
        </w:rPr>
        <w:t>10</w:t>
      </w:r>
      <w:r w:rsidR="00EC497B">
        <w:rPr>
          <w:rFonts w:ascii="Georgia" w:hAnsi="Georgia"/>
          <w:color w:val="333333"/>
          <w:sz w:val="25"/>
          <w:szCs w:val="25"/>
          <w:lang w:val="en-US"/>
        </w:rPr>
        <w:t>.-________</w:t>
      </w:r>
      <w:proofErr w:type="gramStart"/>
      <w:r w:rsidR="00EC497B">
        <w:rPr>
          <w:rFonts w:ascii="Georgia" w:hAnsi="Georgia"/>
          <w:color w:val="333333"/>
          <w:sz w:val="25"/>
          <w:szCs w:val="25"/>
          <w:lang w:val="en-US"/>
        </w:rPr>
        <w:t>_</w:t>
      </w:r>
      <w:r w:rsidR="00EC497B" w:rsidRPr="003E4CAC">
        <w:rPr>
          <w:rFonts w:ascii="Georgia" w:hAnsi="Georgia"/>
          <w:color w:val="333333"/>
          <w:sz w:val="25"/>
          <w:szCs w:val="25"/>
          <w:lang w:val="en-US"/>
        </w:rPr>
        <w:t xml:space="preserve">  </w:t>
      </w:r>
      <w:r w:rsidRPr="003E4CAC">
        <w:rPr>
          <w:rFonts w:ascii="Georgia" w:hAnsi="Georgia"/>
          <w:color w:val="333333"/>
          <w:sz w:val="25"/>
          <w:szCs w:val="25"/>
          <w:shd w:val="clear" w:color="auto" w:fill="FFFFFF"/>
          <w:lang w:val="en-US"/>
        </w:rPr>
        <w:t>,</w:t>
      </w:r>
      <w:proofErr w:type="gramEnd"/>
      <w:r w:rsidRPr="003E4CAC">
        <w:rPr>
          <w:rFonts w:ascii="Georgia" w:hAnsi="Georgia"/>
          <w:color w:val="333333"/>
          <w:sz w:val="25"/>
          <w:szCs w:val="25"/>
          <w:shd w:val="clear" w:color="auto" w:fill="FFFFFF"/>
          <w:lang w:val="en-US"/>
        </w:rPr>
        <w:t xml:space="preserve"> until finally people began showing an interest in Argentinean art and some artists’ work was </w:t>
      </w:r>
      <w:r w:rsidR="00EC497B">
        <w:rPr>
          <w:rFonts w:ascii="Georgia" w:hAnsi="Georgia"/>
          <w:color w:val="333333"/>
          <w:sz w:val="25"/>
          <w:szCs w:val="25"/>
          <w:shd w:val="clear" w:color="auto" w:fill="FFFFFF"/>
          <w:lang w:val="en-US"/>
        </w:rPr>
        <w:t>11</w:t>
      </w:r>
      <w:r w:rsidR="00EC497B">
        <w:rPr>
          <w:rFonts w:ascii="Georgia" w:hAnsi="Georgia"/>
          <w:color w:val="333333"/>
          <w:sz w:val="25"/>
          <w:szCs w:val="25"/>
          <w:lang w:val="en-US"/>
        </w:rPr>
        <w:t>.-_________</w:t>
      </w:r>
      <w:r w:rsidR="00EC497B" w:rsidRPr="003E4CAC">
        <w:rPr>
          <w:rFonts w:ascii="Georgia" w:hAnsi="Georgia"/>
          <w:color w:val="333333"/>
          <w:sz w:val="25"/>
          <w:szCs w:val="25"/>
          <w:lang w:val="en-US"/>
        </w:rPr>
        <w:t xml:space="preserve">  </w:t>
      </w:r>
      <w:r w:rsidRPr="003E4CAC">
        <w:rPr>
          <w:rFonts w:ascii="Georgia" w:hAnsi="Georgia"/>
          <w:color w:val="333333"/>
          <w:sz w:val="25"/>
          <w:szCs w:val="25"/>
          <w:shd w:val="clear" w:color="auto" w:fill="FFFFFF"/>
          <w:lang w:val="en-US"/>
        </w:rPr>
        <w:t xml:space="preserve"> by museums and Spanish collections.”</w:t>
      </w:r>
      <w:bookmarkStart w:id="0" w:name="_GoBack"/>
      <w:bookmarkEnd w:id="0"/>
    </w:p>
    <w:sectPr w:rsidR="00EC497B" w:rsidRPr="004C26F8" w:rsidSect="006C67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jerit Headline 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3786"/>
    <w:multiLevelType w:val="multilevel"/>
    <w:tmpl w:val="F22A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4CAC"/>
    <w:rsid w:val="00124820"/>
    <w:rsid w:val="003E4CAC"/>
    <w:rsid w:val="004C26F8"/>
    <w:rsid w:val="006C67F4"/>
    <w:rsid w:val="00A70704"/>
    <w:rsid w:val="00EC497B"/>
    <w:rsid w:val="00EE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7F4"/>
  </w:style>
  <w:style w:type="paragraph" w:styleId="Ttulo1">
    <w:name w:val="heading 1"/>
    <w:basedOn w:val="Normal"/>
    <w:link w:val="Ttulo1Car"/>
    <w:uiPriority w:val="9"/>
    <w:qFormat/>
    <w:rsid w:val="003E4C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6">
    <w:name w:val="heading 6"/>
    <w:basedOn w:val="Normal"/>
    <w:link w:val="Ttulo6Car"/>
    <w:uiPriority w:val="9"/>
    <w:qFormat/>
    <w:rsid w:val="003E4CA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E4CA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3E4CAC"/>
    <w:rPr>
      <w:rFonts w:ascii="Times New Roman" w:eastAsia="Times New Roman" w:hAnsi="Times New Roman" w:cs="Times New Roman"/>
      <w:b/>
      <w:bCs/>
      <w:sz w:val="15"/>
      <w:szCs w:val="15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E4CAC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3E4C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5872">
          <w:marLeft w:val="169"/>
          <w:marRight w:val="1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17525">
              <w:marLeft w:val="64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2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965761">
          <w:marLeft w:val="169"/>
          <w:marRight w:val="1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3487">
              <w:marLeft w:val="0"/>
              <w:marRight w:val="0"/>
              <w:marTop w:val="0"/>
              <w:marBottom w:val="0"/>
              <w:divBdr>
                <w:top w:val="single" w:sz="6" w:space="6" w:color="91919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6267">
                  <w:marLeft w:val="0"/>
                  <w:marRight w:val="0"/>
                  <w:marTop w:val="68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677157">
              <w:marLeft w:val="0"/>
              <w:marRight w:val="0"/>
              <w:marTop w:val="0"/>
              <w:marBottom w:val="0"/>
              <w:divBdr>
                <w:top w:val="single" w:sz="6" w:space="0" w:color="E7E7E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3717">
          <w:marLeft w:val="0"/>
          <w:marRight w:val="0"/>
          <w:marTop w:val="339"/>
          <w:marBottom w:val="6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29113">
                  <w:marLeft w:val="1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pais.com/elpais/inenglish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EOIOU</dc:creator>
  <cp:lastModifiedBy>Usuario</cp:lastModifiedBy>
  <cp:revision>2</cp:revision>
  <dcterms:created xsi:type="dcterms:W3CDTF">2018-04-04T11:06:00Z</dcterms:created>
  <dcterms:modified xsi:type="dcterms:W3CDTF">2018-04-04T11:06:00Z</dcterms:modified>
</cp:coreProperties>
</file>