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011" w:rsidRDefault="00721011" w:rsidP="00721011">
      <w:pPr>
        <w:rPr>
          <w:rFonts w:ascii="Times New Roman" w:hAnsi="Times New Roman" w:cs="Times New Roman"/>
        </w:rPr>
      </w:pPr>
      <w:r>
        <w:rPr>
          <w:noProof/>
          <w:lang w:eastAsia="es-ES"/>
        </w:rPr>
        <w:drawing>
          <wp:inline distT="0" distB="0" distL="0" distR="0" wp14:anchorId="2CC6E533" wp14:editId="6553B0F0">
            <wp:extent cx="1209000" cy="1404000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00" cy="14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</w:t>
      </w:r>
      <w:r w:rsidRPr="00721011">
        <w:rPr>
          <w:rFonts w:ascii="Times New Roman" w:hAnsi="Times New Roman" w:cs="Times New Roman"/>
        </w:rPr>
        <w:t xml:space="preserve">Unión </w:t>
      </w:r>
      <w:r>
        <w:rPr>
          <w:rFonts w:ascii="Times New Roman" w:hAnsi="Times New Roman" w:cs="Times New Roman"/>
        </w:rPr>
        <w:t>soldada en ángu</w:t>
      </w:r>
      <w:bookmarkStart w:id="0" w:name="_GoBack"/>
      <w:bookmarkEnd w:id="0"/>
      <w:r>
        <w:rPr>
          <w:rFonts w:ascii="Times New Roman" w:hAnsi="Times New Roman" w:cs="Times New Roman"/>
        </w:rPr>
        <w:t>lo de chapa fina</w:t>
      </w:r>
      <w:r w:rsidRPr="00721011">
        <w:rPr>
          <w:rFonts w:ascii="Times New Roman" w:hAnsi="Times New Roman" w:cs="Times New Roman"/>
        </w:rPr>
        <w:t xml:space="preserve"> con exceso de penetración</w:t>
      </w:r>
    </w:p>
    <w:p w:rsidR="00721011" w:rsidRDefault="00721011" w:rsidP="00721011">
      <w:pPr>
        <w:rPr>
          <w:rFonts w:ascii="Times New Roman" w:hAnsi="Times New Roman" w:cs="Times New Roman"/>
        </w:rPr>
      </w:pPr>
    </w:p>
    <w:p w:rsidR="00721011" w:rsidRDefault="00721011" w:rsidP="00721011">
      <w:pPr>
        <w:rPr>
          <w:rFonts w:ascii="Times New Roman" w:hAnsi="Times New Roman" w:cs="Times New Roman"/>
        </w:rPr>
      </w:pPr>
    </w:p>
    <w:p w:rsidR="00721011" w:rsidRPr="00721011" w:rsidRDefault="00721011" w:rsidP="00721011">
      <w:r>
        <w:rPr>
          <w:noProof/>
          <w:lang w:eastAsia="es-ES"/>
        </w:rPr>
        <w:drawing>
          <wp:inline distT="0" distB="0" distL="0" distR="0" wp14:anchorId="4987B79B" wp14:editId="769B9F2E">
            <wp:extent cx="1601425" cy="1368000"/>
            <wp:effectExtent l="0" t="0" r="0" b="3810"/>
            <wp:docPr id="2" name="Imagen 2" descr="http://www.seas.es/blog/wp-content/uploads/2014/12/Fi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eas.es/blog/wp-content/uploads/2014/12/Fig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25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721011">
        <w:t>Unión so</w:t>
      </w:r>
      <w:r>
        <w:t>ldada en ángulo de chapa de</w:t>
      </w:r>
      <w:r w:rsidRPr="00721011">
        <w:t xml:space="preserve"> 5 mm, con mordedura </w:t>
      </w:r>
      <w:r>
        <w:t xml:space="preserve">considerable </w:t>
      </w:r>
      <w:proofErr w:type="spellStart"/>
      <w:r>
        <w:t>nun</w:t>
      </w:r>
      <w:proofErr w:type="spellEnd"/>
      <w:r>
        <w:t xml:space="preserve"> dos </w:t>
      </w:r>
      <w:proofErr w:type="spellStart"/>
      <w:r w:rsidRPr="00721011">
        <w:t>cordón</w:t>
      </w:r>
      <w:r>
        <w:t>s</w:t>
      </w:r>
      <w:proofErr w:type="spellEnd"/>
      <w:r>
        <w:t xml:space="preserve"> </w:t>
      </w:r>
      <w:proofErr w:type="spellStart"/>
      <w:r>
        <w:t>laterais</w:t>
      </w:r>
      <w:proofErr w:type="spellEnd"/>
      <w:r>
        <w:t>.</w:t>
      </w:r>
    </w:p>
    <w:p w:rsidR="00721011" w:rsidRPr="00721011" w:rsidRDefault="00721011" w:rsidP="00721011"/>
    <w:p w:rsidR="00C868A1" w:rsidRDefault="00E90DD7"/>
    <w:sectPr w:rsidR="00C868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667"/>
    <w:rsid w:val="00171667"/>
    <w:rsid w:val="00721011"/>
    <w:rsid w:val="00736D14"/>
    <w:rsid w:val="00A667DD"/>
    <w:rsid w:val="00E9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1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0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1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0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BEEP</dc:creator>
  <cp:keywords/>
  <dc:description/>
  <cp:lastModifiedBy>BEEP</cp:lastModifiedBy>
  <cp:revision>3</cp:revision>
  <dcterms:created xsi:type="dcterms:W3CDTF">2016-05-31T19:19:00Z</dcterms:created>
  <dcterms:modified xsi:type="dcterms:W3CDTF">2016-06-01T23:59:00Z</dcterms:modified>
</cp:coreProperties>
</file>