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8A" w:rsidRPr="0087608A" w:rsidRDefault="0087608A" w:rsidP="0087608A">
      <w:pPr>
        <w:spacing w:before="100" w:beforeAutospacing="1" w:after="100" w:afterAutospacing="1"/>
        <w:rPr>
          <w:rFonts w:ascii="Arial" w:hAnsi="Arial" w:cs="Arial"/>
          <w:b/>
          <w:bCs/>
          <w:sz w:val="32"/>
          <w:szCs w:val="32"/>
        </w:rPr>
      </w:pPr>
      <w:r w:rsidRPr="0087608A">
        <w:rPr>
          <w:rFonts w:ascii="Arial" w:hAnsi="Arial" w:cs="Arial"/>
          <w:b/>
          <w:bCs/>
          <w:sz w:val="32"/>
          <w:szCs w:val="32"/>
        </w:rPr>
        <w:t>EL JUEGO DE LA CAJA MAGICA.</w:t>
      </w:r>
    </w:p>
    <w:p w:rsidR="0087608A" w:rsidRDefault="0087608A" w:rsidP="0087608A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Descubrir la magia de las palabras. Despertar el torrente imaginativo del niño haciéndole crear sus propias historias.</w:t>
      </w:r>
      <w:r w:rsidR="004937E1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Descubrir el goce de la lectura y escritura a partir de los cuentos que surgen. </w:t>
      </w:r>
    </w:p>
    <w:p w:rsidR="0087608A" w:rsidRDefault="001E2704" w:rsidP="0087608A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trata de que</w:t>
      </w:r>
      <w:r w:rsidR="0087608A">
        <w:rPr>
          <w:rFonts w:ascii="Arial" w:hAnsi="Arial" w:cs="Arial"/>
          <w:color w:val="000000"/>
        </w:rPr>
        <w:t xml:space="preserve"> la clase de </w:t>
      </w:r>
      <w:r>
        <w:rPr>
          <w:rFonts w:ascii="Arial" w:hAnsi="Arial" w:cs="Arial"/>
          <w:color w:val="000000"/>
        </w:rPr>
        <w:t xml:space="preserve">lenguaje sea </w:t>
      </w:r>
      <w:r w:rsidR="0087608A">
        <w:rPr>
          <w:rFonts w:ascii="Arial" w:hAnsi="Arial" w:cs="Arial"/>
          <w:color w:val="000000"/>
        </w:rPr>
        <w:t xml:space="preserve">para los alumnos </w:t>
      </w:r>
      <w:r>
        <w:rPr>
          <w:rFonts w:ascii="Arial" w:hAnsi="Arial" w:cs="Arial"/>
          <w:color w:val="000000"/>
        </w:rPr>
        <w:t>un tiempo en el que descubran</w:t>
      </w:r>
      <w:r w:rsidR="0087608A">
        <w:rPr>
          <w:rFonts w:ascii="Arial" w:hAnsi="Arial" w:cs="Arial"/>
          <w:color w:val="000000"/>
        </w:rPr>
        <w:t xml:space="preserve"> el placer de leer y escribir y en el que se s</w:t>
      </w:r>
      <w:r>
        <w:rPr>
          <w:rFonts w:ascii="Arial" w:hAnsi="Arial" w:cs="Arial"/>
          <w:color w:val="000000"/>
        </w:rPr>
        <w:t>ientan</w:t>
      </w:r>
      <w:r w:rsidR="0087608A">
        <w:rPr>
          <w:rFonts w:ascii="Arial" w:hAnsi="Arial" w:cs="Arial"/>
          <w:color w:val="000000"/>
        </w:rPr>
        <w:t xml:space="preserve"> escritores y lectores.</w:t>
      </w:r>
      <w:r>
        <w:rPr>
          <w:rFonts w:ascii="Arial" w:hAnsi="Arial" w:cs="Arial"/>
          <w:color w:val="000000"/>
        </w:rPr>
        <w:t xml:space="preserve"> </w:t>
      </w:r>
      <w:r w:rsidR="0087608A">
        <w:rPr>
          <w:rFonts w:ascii="Arial" w:hAnsi="Arial" w:cs="Arial"/>
          <w:color w:val="000000"/>
        </w:rPr>
        <w:t>Despertar el goce por la lectura a partir de la nueva perspectiva de los juegos que surgen de la experiencia.</w:t>
      </w:r>
    </w:p>
    <w:p w:rsidR="0087608A" w:rsidRDefault="0087608A" w:rsidP="0087608A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Ésta es una labor de investigación marcada por estilos didácticos activos y participativos.</w:t>
      </w:r>
    </w:p>
    <w:p w:rsidR="0087608A" w:rsidRDefault="0087608A" w:rsidP="0087608A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Jugar con las PALABRAS para que el niño encuentre que ellas son el instrumento básico para comunicarse, para expresar su</w:t>
      </w:r>
      <w:r w:rsidR="001E2704">
        <w:rPr>
          <w:rFonts w:ascii="Arial" w:hAnsi="Arial" w:cs="Arial"/>
          <w:color w:val="000000"/>
        </w:rPr>
        <w:t>s ideas y aceptar las de otros</w:t>
      </w:r>
      <w:r w:rsidR="004937E1">
        <w:rPr>
          <w:rFonts w:ascii="Arial" w:hAnsi="Arial" w:cs="Arial"/>
          <w:color w:val="000000"/>
        </w:rPr>
        <w:t xml:space="preserve"> </w:t>
      </w:r>
      <w:r w:rsidR="001E270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La lectura y escritura se mezclan íntimamente.</w:t>
      </w:r>
    </w:p>
    <w:p w:rsidR="0087608A" w:rsidRPr="0087608A" w:rsidRDefault="0087608A" w:rsidP="0087608A">
      <w:pPr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</w:rPr>
      </w:pPr>
      <w:r w:rsidRPr="0087608A">
        <w:rPr>
          <w:rFonts w:ascii="Arial" w:hAnsi="Arial" w:cs="Arial"/>
          <w:b/>
          <w:color w:val="000000"/>
          <w:sz w:val="32"/>
          <w:szCs w:val="32"/>
        </w:rPr>
        <w:t>LA CAJA EN ACCIÓN</w:t>
      </w:r>
    </w:p>
    <w:p w:rsidR="0087608A" w:rsidRDefault="0087608A" w:rsidP="0087608A">
      <w:pPr>
        <w:spacing w:before="100" w:beforeAutospacing="1" w:after="100" w:afterAutospacing="1"/>
        <w:rPr>
          <w:rFonts w:ascii="Arial" w:hAnsi="Arial" w:cs="Arial"/>
          <w:color w:val="000000"/>
        </w:rPr>
      </w:pPr>
      <w:bookmarkStart w:id="0" w:name="LA_CAJA_EN_ACCIÓN"/>
      <w:bookmarkEnd w:id="0"/>
      <w:r>
        <w:rPr>
          <w:rFonts w:ascii="Arial" w:hAnsi="Arial" w:cs="Arial"/>
          <w:color w:val="000000"/>
        </w:rPr>
        <w:t xml:space="preserve">Para su desarrollo necesitamos la </w:t>
      </w:r>
      <w:bookmarkStart w:id="1" w:name="CAJAMAGICA"/>
      <w:r w:rsidRPr="0087608A">
        <w:rPr>
          <w:rFonts w:ascii="LithographLight" w:hAnsi="LithographLight" w:cs="Arial"/>
          <w:b/>
          <w:bCs/>
          <w:i/>
          <w:iCs/>
          <w:color w:val="000000"/>
        </w:rPr>
        <w:t>"</w:t>
      </w:r>
      <w:r w:rsidRPr="0087608A">
        <w:rPr>
          <w:rFonts w:ascii="Arial" w:hAnsi="Arial" w:cs="Arial"/>
          <w:b/>
          <w:bCs/>
          <w:i/>
          <w:iCs/>
          <w:color w:val="000000"/>
        </w:rPr>
        <w:t xml:space="preserve">CAJA </w:t>
      </w:r>
      <w:bookmarkEnd w:id="1"/>
      <w:r>
        <w:rPr>
          <w:rFonts w:ascii="Arial" w:hAnsi="Arial" w:cs="Arial"/>
          <w:b/>
          <w:bCs/>
          <w:i/>
          <w:iCs/>
          <w:color w:val="000000"/>
        </w:rPr>
        <w:t xml:space="preserve">MÁGICA” </w:t>
      </w:r>
      <w:r>
        <w:rPr>
          <w:rFonts w:ascii="Arial" w:hAnsi="Arial" w:cs="Arial"/>
          <w:color w:val="000000"/>
        </w:rPr>
        <w:t xml:space="preserve">Dentro se colocan tarjetas que cumplan la </w:t>
      </w:r>
      <w:r w:rsidRPr="0087608A">
        <w:rPr>
          <w:rFonts w:ascii="Arial" w:hAnsi="Arial" w:cs="Arial"/>
          <w:b/>
          <w:color w:val="000000"/>
        </w:rPr>
        <w:t>CONSIGNA</w:t>
      </w:r>
      <w:r>
        <w:rPr>
          <w:rFonts w:ascii="Arial" w:hAnsi="Arial" w:cs="Arial"/>
          <w:color w:val="000000"/>
        </w:rPr>
        <w:t xml:space="preserve"> pista o contraseña elegida por el maestro. El día en que se abre la </w:t>
      </w:r>
      <w:r w:rsidRPr="0087608A">
        <w:rPr>
          <w:rFonts w:ascii="LithographLight" w:hAnsi="LithographLight" w:cs="Arial"/>
          <w:b/>
          <w:bCs/>
          <w:i/>
          <w:iCs/>
          <w:color w:val="000000"/>
        </w:rPr>
        <w:t>"</w:t>
      </w:r>
      <w:r w:rsidRPr="0087608A">
        <w:rPr>
          <w:rFonts w:ascii="Arial" w:hAnsi="Arial" w:cs="Arial"/>
          <w:b/>
          <w:bCs/>
          <w:i/>
          <w:iCs/>
          <w:color w:val="000000"/>
        </w:rPr>
        <w:t xml:space="preserve">CAJA </w:t>
      </w:r>
      <w:r>
        <w:rPr>
          <w:rFonts w:ascii="Arial" w:hAnsi="Arial" w:cs="Arial"/>
          <w:b/>
          <w:bCs/>
          <w:i/>
          <w:iCs/>
          <w:color w:val="000000"/>
        </w:rPr>
        <w:t xml:space="preserve">MÁGICA” </w:t>
      </w:r>
      <w:r>
        <w:rPr>
          <w:rFonts w:ascii="Arial" w:hAnsi="Arial" w:cs="Arial"/>
          <w:color w:val="000000"/>
        </w:rPr>
        <w:t xml:space="preserve"> con sumo cuidado, se cogen al a</w:t>
      </w:r>
      <w:r w:rsidR="004937E1">
        <w:rPr>
          <w:rFonts w:ascii="Arial" w:hAnsi="Arial" w:cs="Arial"/>
          <w:color w:val="000000"/>
        </w:rPr>
        <w:t xml:space="preserve">zar varias tarjetas o imágenes. </w:t>
      </w:r>
      <w:bookmarkStart w:id="2" w:name="_GoBack"/>
      <w:bookmarkEnd w:id="2"/>
      <w:r>
        <w:rPr>
          <w:rFonts w:ascii="Arial" w:hAnsi="Arial" w:cs="Arial"/>
          <w:color w:val="000000"/>
        </w:rPr>
        <w:t>Los niño</w:t>
      </w:r>
      <w:r w:rsidR="004937E1">
        <w:rPr>
          <w:rFonts w:ascii="Arial" w:hAnsi="Arial" w:cs="Arial"/>
          <w:color w:val="000000"/>
        </w:rPr>
        <w:t xml:space="preserve">s votan las que más les gustan. </w:t>
      </w:r>
      <w:r>
        <w:rPr>
          <w:rFonts w:ascii="Arial" w:hAnsi="Arial" w:cs="Arial"/>
          <w:color w:val="000000"/>
        </w:rPr>
        <w:t>Se escribe su contenido en la pizarra.</w:t>
      </w:r>
    </w:p>
    <w:p w:rsidR="0087608A" w:rsidRPr="001E2704" w:rsidRDefault="0087608A" w:rsidP="0087608A">
      <w:pPr>
        <w:spacing w:before="100" w:beforeAutospacing="1" w:after="100" w:afterAutospacing="1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/>
        </w:rPr>
        <w:t>El primer trabajo se hace colectivo o en grupos grandes, esto genera una trama co</w:t>
      </w:r>
      <w:r w:rsidR="001E2704">
        <w:rPr>
          <w:rFonts w:ascii="Arial" w:hAnsi="Arial" w:cs="Arial"/>
          <w:color w:val="000000"/>
        </w:rPr>
        <w:t>nceptual creado entre el grupo.</w:t>
      </w:r>
      <w:r>
        <w:rPr>
          <w:rFonts w:ascii="Arial" w:hAnsi="Arial" w:cs="Arial"/>
          <w:color w:val="000000"/>
        </w:rPr>
        <w:t>En ella irán apareciendo los personajes, sus cualidades, acciones que realizan, amigos y amigas, incluso se perfilarán sus pensamientos y qué podrán hacer en la historia.</w:t>
      </w:r>
      <w:r w:rsidR="001E27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Para finalizar se pasa a la definición del ESCENARIO o lugar donde se desarrollará el cuento. A partir de este momento cada alumno, y con la trama de sopo</w:t>
      </w:r>
      <w:r w:rsidR="001E2704">
        <w:rPr>
          <w:rFonts w:ascii="Arial" w:hAnsi="Arial" w:cs="Arial"/>
          <w:color w:val="000000"/>
        </w:rPr>
        <w:t xml:space="preserve">rte, creará su propia historia. </w:t>
      </w:r>
      <w:r w:rsidR="001E2704" w:rsidRPr="001E2704">
        <w:rPr>
          <w:rFonts w:ascii="Arial" w:hAnsi="Arial" w:cs="Arial"/>
          <w:b/>
          <w:color w:val="000000"/>
        </w:rPr>
        <w:t>TRABAJO REALIZADO</w:t>
      </w:r>
    </w:p>
    <w:p w:rsidR="0087608A" w:rsidRDefault="0087608A" w:rsidP="0087608A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Las </w:t>
      </w:r>
      <w:r>
        <w:rPr>
          <w:rFonts w:ascii="Arial" w:hAnsi="Arial" w:cs="Arial"/>
          <w:b/>
          <w:bCs/>
          <w:i/>
          <w:iCs/>
          <w:color w:val="000000"/>
        </w:rPr>
        <w:t xml:space="preserve">tramas conceptuales </w:t>
      </w:r>
      <w:r>
        <w:rPr>
          <w:rFonts w:ascii="Arial" w:hAnsi="Arial" w:cs="Arial"/>
          <w:color w:val="000000"/>
        </w:rPr>
        <w:t>creadas por el grupo, a partir de las palabras "sacadas" de LA CAJA se convierten en la base de la creación, iniciarán el diálogo, las frases, los cuentos, permitiendo introducir juegos a partir del intercambio de elementos del mismo nivel gramatical, lo que da origen a nuevas y divertidas situaciones. Para profundizar en un personaje en particular utilizamos la trama de la</w:t>
      </w:r>
      <w:bookmarkStart w:id="3" w:name="DESCRIPCION"/>
      <w:bookmarkEnd w:id="3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DESCRIPCIÓN </w:t>
      </w:r>
      <w:r>
        <w:rPr>
          <w:rFonts w:ascii="Arial" w:hAnsi="Arial" w:cs="Arial"/>
          <w:color w:val="000000"/>
        </w:rPr>
        <w:t>a partir de ella el alumno puede construir su historia  con los elementos que ha ideado para crear su personaje.</w:t>
      </w:r>
    </w:p>
    <w:p w:rsidR="004937E1" w:rsidRDefault="004937E1" w:rsidP="004937E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Otro elemento que se utiliza para alcanzar los objetivos que se pretenden (distensión de la atmósfera de la clase, hábitos de atención, comunicación e interrelación profesor-alumno, aprender a escuchar) es el diploma de</w:t>
      </w:r>
      <w:r>
        <w:rPr>
          <w:rStyle w:val="Textoennegrita"/>
          <w:rFonts w:ascii="Arial" w:hAnsi="Arial" w:cs="Arial"/>
        </w:rPr>
        <w:t xml:space="preserve"> OIDOR DE CUENTOS </w:t>
      </w:r>
      <w:r>
        <w:rPr>
          <w:rFonts w:ascii="Arial" w:hAnsi="Arial" w:cs="Arial"/>
        </w:rPr>
        <w:t>creado por LA CAJA y que los niños reciben después de las lecturas.</w:t>
      </w:r>
    </w:p>
    <w:p w:rsidR="004937E1" w:rsidRDefault="004937E1" w:rsidP="0087608A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A41217" w:rsidRDefault="00A41217"/>
    <w:sectPr w:rsidR="00A41217" w:rsidSect="00F67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hograph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608A"/>
    <w:rsid w:val="001E2704"/>
    <w:rsid w:val="004937E1"/>
    <w:rsid w:val="0087608A"/>
    <w:rsid w:val="00A41217"/>
    <w:rsid w:val="00DF5B78"/>
    <w:rsid w:val="00F6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608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0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08A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semiHidden/>
    <w:unhideWhenUsed/>
    <w:rsid w:val="004937E1"/>
    <w:pPr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qFormat/>
    <w:rsid w:val="00493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608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0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08A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semiHidden/>
    <w:unhideWhenUsed/>
    <w:rsid w:val="004937E1"/>
    <w:pPr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qFormat/>
    <w:rsid w:val="004937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 Oficina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aosorio</cp:lastModifiedBy>
  <cp:revision>2</cp:revision>
  <dcterms:created xsi:type="dcterms:W3CDTF">2013-04-18T11:37:00Z</dcterms:created>
  <dcterms:modified xsi:type="dcterms:W3CDTF">2013-04-18T11:37:00Z</dcterms:modified>
</cp:coreProperties>
</file>