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D3A" w:rsidRDefault="009907B1">
      <w:bookmarkStart w:id="0" w:name="_GoBack"/>
      <w:bookmarkEnd w:id="0"/>
      <w:r>
        <w:t>PREGUNTAS TEORICAS:</w:t>
      </w:r>
    </w:p>
    <w:p w:rsidR="009907B1" w:rsidRDefault="009907B1">
      <w:r>
        <w:t>-Define con tus propias palabras una persona sorda y una persona con discapacidad auditiva. Indica las diferencias.</w:t>
      </w:r>
    </w:p>
    <w:p w:rsidR="009A0BF3" w:rsidRDefault="009A0BF3">
      <w:pPr>
        <w:rPr>
          <w:color w:val="0070C0"/>
        </w:rPr>
      </w:pPr>
      <w:r w:rsidRPr="009A0BF3">
        <w:rPr>
          <w:color w:val="0070C0"/>
        </w:rPr>
        <w:t xml:space="preserve">Una </w:t>
      </w:r>
      <w:r>
        <w:rPr>
          <w:color w:val="0070C0"/>
        </w:rPr>
        <w:t xml:space="preserve">persona sorda es aquella </w:t>
      </w:r>
      <w:r w:rsidR="00006D2F">
        <w:rPr>
          <w:color w:val="0070C0"/>
        </w:rPr>
        <w:t>que no puede percibir sonidos ni con ayudas técnicas.</w:t>
      </w:r>
    </w:p>
    <w:p w:rsidR="00006D2F" w:rsidRDefault="00006D2F">
      <w:pPr>
        <w:rPr>
          <w:color w:val="0070C0"/>
        </w:rPr>
      </w:pPr>
      <w:r>
        <w:rPr>
          <w:color w:val="0070C0"/>
        </w:rPr>
        <w:t>Una persona con discapacidad auditiva</w:t>
      </w:r>
      <w:r w:rsidR="0044691F">
        <w:rPr>
          <w:color w:val="0070C0"/>
        </w:rPr>
        <w:t xml:space="preserve"> es aquella que</w:t>
      </w:r>
      <w:r>
        <w:rPr>
          <w:color w:val="0070C0"/>
        </w:rPr>
        <w:t xml:space="preserve"> puede  percibir, producir y entender sonidos con o sin ayudas técnicas, dependiendo de la afectación</w:t>
      </w:r>
      <w:r w:rsidR="0044691F">
        <w:rPr>
          <w:color w:val="0070C0"/>
        </w:rPr>
        <w:t>.</w:t>
      </w:r>
    </w:p>
    <w:p w:rsidR="009A0BF3" w:rsidRPr="0044691F" w:rsidRDefault="0044691F">
      <w:pPr>
        <w:rPr>
          <w:color w:val="0070C0"/>
        </w:rPr>
      </w:pPr>
      <w:r>
        <w:rPr>
          <w:color w:val="0070C0"/>
        </w:rPr>
        <w:t>Una persona sorda necesita de gestos o de lengua de signos para poderse comunicar en el mundo oyente y la persona con discapacidad auditiva puede necesitar de alguna ayuda técnica para comunicarse.</w:t>
      </w:r>
      <w:r w:rsidR="00F94C7F">
        <w:rPr>
          <w:color w:val="0070C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907B1" w:rsidRDefault="009907B1">
      <w:r>
        <w:t>-Dime lo que recuerdes acerca del intérprete de lengua de signos (funciones, ámbitos, por qué existe esa figura…)</w:t>
      </w:r>
    </w:p>
    <w:p w:rsidR="00F94C7F" w:rsidRDefault="00CC055D">
      <w:pPr>
        <w:rPr>
          <w:color w:val="0070C0"/>
        </w:rPr>
      </w:pPr>
      <w:r>
        <w:rPr>
          <w:color w:val="0070C0"/>
        </w:rPr>
        <w:t>El intérprete de lengua de signos es una persona que actúa para que las personas sordas y oyentes se puedan comunicar.</w:t>
      </w:r>
    </w:p>
    <w:p w:rsidR="00CC055D" w:rsidRPr="00CC055D" w:rsidRDefault="00CC055D">
      <w:pPr>
        <w:rPr>
          <w:color w:val="0070C0"/>
        </w:rPr>
      </w:pPr>
      <w:r w:rsidRPr="00CC055D">
        <w:rPr>
          <w:color w:val="0070C0"/>
        </w:rPr>
        <w:t xml:space="preserve">Funciones: </w:t>
      </w:r>
    </w:p>
    <w:p w:rsidR="00CC055D" w:rsidRPr="00CC055D" w:rsidRDefault="00CC055D">
      <w:pPr>
        <w:rPr>
          <w:color w:val="0070C0"/>
        </w:rPr>
      </w:pPr>
      <w:r w:rsidRPr="00CC055D">
        <w:rPr>
          <w:color w:val="0070C0"/>
        </w:rPr>
        <w:t>-</w:t>
      </w:r>
      <w:r>
        <w:rPr>
          <w:color w:val="0070C0"/>
        </w:rPr>
        <w:t xml:space="preserve"> </w:t>
      </w:r>
      <w:r w:rsidRPr="00CC055D">
        <w:rPr>
          <w:color w:val="0070C0"/>
        </w:rPr>
        <w:t>Interpretar la lengua oral y traducirla a lengua de signos y viceversa.</w:t>
      </w:r>
    </w:p>
    <w:p w:rsidR="00F94C7F" w:rsidRPr="00CC055D" w:rsidRDefault="00CC055D">
      <w:pPr>
        <w:rPr>
          <w:color w:val="0070C0"/>
        </w:rPr>
      </w:pPr>
      <w:r w:rsidRPr="00CC055D">
        <w:rPr>
          <w:color w:val="0070C0"/>
        </w:rPr>
        <w:t>- Asegurar que la información sea accesible para las personas sordas.</w:t>
      </w:r>
    </w:p>
    <w:p w:rsidR="00CC055D" w:rsidRDefault="00CC055D">
      <w:pPr>
        <w:rPr>
          <w:color w:val="0070C0"/>
        </w:rPr>
      </w:pPr>
      <w:r>
        <w:rPr>
          <w:color w:val="0070C0"/>
        </w:rPr>
        <w:t>- Facilitar una comunicación más efectiva a todas las personas.</w:t>
      </w:r>
    </w:p>
    <w:p w:rsidR="00CC055D" w:rsidRDefault="00CC055D">
      <w:pPr>
        <w:rPr>
          <w:color w:val="0070C0"/>
        </w:rPr>
      </w:pPr>
      <w:r>
        <w:rPr>
          <w:color w:val="0070C0"/>
        </w:rPr>
        <w:t>Ámbitos:</w:t>
      </w:r>
    </w:p>
    <w:p w:rsidR="00CC055D" w:rsidRDefault="00CC055D">
      <w:pPr>
        <w:rPr>
          <w:color w:val="0070C0"/>
        </w:rPr>
      </w:pPr>
      <w:r>
        <w:rPr>
          <w:color w:val="0070C0"/>
        </w:rPr>
        <w:t>-Salud.</w:t>
      </w:r>
    </w:p>
    <w:p w:rsidR="00CC055D" w:rsidRDefault="00CC055D">
      <w:pPr>
        <w:rPr>
          <w:color w:val="0070C0"/>
        </w:rPr>
      </w:pPr>
      <w:r>
        <w:rPr>
          <w:color w:val="0070C0"/>
        </w:rPr>
        <w:t>- Educación.</w:t>
      </w:r>
    </w:p>
    <w:p w:rsidR="00CC055D" w:rsidRDefault="00CC055D">
      <w:pPr>
        <w:rPr>
          <w:color w:val="0070C0"/>
        </w:rPr>
      </w:pPr>
      <w:r>
        <w:rPr>
          <w:color w:val="0070C0"/>
        </w:rPr>
        <w:t>- Eventos.</w:t>
      </w:r>
    </w:p>
    <w:p w:rsidR="00CC055D" w:rsidRDefault="00CC055D">
      <w:pPr>
        <w:rPr>
          <w:color w:val="0070C0"/>
        </w:rPr>
      </w:pPr>
      <w:r>
        <w:rPr>
          <w:color w:val="0070C0"/>
        </w:rPr>
        <w:t>- Servicios legales y jurídicos.</w:t>
      </w:r>
    </w:p>
    <w:p w:rsidR="00CC055D" w:rsidRDefault="00CC055D">
      <w:pPr>
        <w:rPr>
          <w:color w:val="0070C0"/>
        </w:rPr>
      </w:pPr>
      <w:r>
        <w:rPr>
          <w:color w:val="0070C0"/>
        </w:rPr>
        <w:t>- Medios de comunicación.</w:t>
      </w:r>
    </w:p>
    <w:p w:rsidR="00CC055D" w:rsidRPr="00CC055D" w:rsidRDefault="00CC055D">
      <w:pPr>
        <w:rPr>
          <w:color w:val="0070C0"/>
        </w:rPr>
      </w:pPr>
      <w:r>
        <w:rPr>
          <w:color w:val="0070C0"/>
        </w:rPr>
        <w:t>Esta figura existe para facilitar la inclusión de las personas con discapacidad auditiva en diversos entornos, permitiendo su participación.</w:t>
      </w:r>
    </w:p>
    <w:p w:rsidR="009907B1" w:rsidRDefault="009907B1">
      <w:r>
        <w:t>-La lengua de signos no es universal, pero ¿sabrías explicarme con tus palabras por qué no lo es? ¿</w:t>
      </w:r>
      <w:proofErr w:type="gramStart"/>
      <w:r>
        <w:t>las</w:t>
      </w:r>
      <w:proofErr w:type="gramEnd"/>
      <w:r>
        <w:t xml:space="preserve"> lenguas de signos tienen vinculación con las lenguas orales que se hablen en esos países? ¿</w:t>
      </w:r>
      <w:proofErr w:type="gramStart"/>
      <w:r>
        <w:t>por</w:t>
      </w:r>
      <w:proofErr w:type="gramEnd"/>
      <w:r>
        <w:t xml:space="preserve"> qué?</w:t>
      </w:r>
    </w:p>
    <w:p w:rsidR="00CC055D" w:rsidRDefault="00CC055D">
      <w:pPr>
        <w:rPr>
          <w:color w:val="0070C0"/>
        </w:rPr>
      </w:pPr>
      <w:r>
        <w:rPr>
          <w:color w:val="0070C0"/>
        </w:rPr>
        <w:t>La lengua de signos no es universal, ya que hay tantas lenguas de signos como idiomas orales en el mundo. La vinculación de las lenguas d</w:t>
      </w:r>
      <w:r w:rsidR="00F71342">
        <w:rPr>
          <w:color w:val="0070C0"/>
        </w:rPr>
        <w:t>e signos depende de los lugares, a</w:t>
      </w:r>
      <w:r>
        <w:rPr>
          <w:color w:val="0070C0"/>
        </w:rPr>
        <w:t>l igual que</w:t>
      </w:r>
      <w:r w:rsidR="00F71342">
        <w:rPr>
          <w:color w:val="0070C0"/>
        </w:rPr>
        <w:t xml:space="preserve"> ocurre como</w:t>
      </w:r>
      <w:r>
        <w:rPr>
          <w:color w:val="0070C0"/>
        </w:rPr>
        <w:t xml:space="preserve"> las lenguas orales con sus idiomas y dialectos</w:t>
      </w:r>
      <w:r w:rsidR="00F71342">
        <w:rPr>
          <w:color w:val="0070C0"/>
        </w:rPr>
        <w:t>.</w:t>
      </w:r>
    </w:p>
    <w:p w:rsidR="00F71342" w:rsidRPr="00CC055D" w:rsidRDefault="00F71342">
      <w:pPr>
        <w:rPr>
          <w:color w:val="0070C0"/>
        </w:rPr>
      </w:pPr>
    </w:p>
    <w:p w:rsidR="009907B1" w:rsidRDefault="009907B1">
      <w:r>
        <w:lastRenderedPageBreak/>
        <w:t>-Explica para qué sirve el alfabeto dactilológico, en que contextos se usa.</w:t>
      </w:r>
    </w:p>
    <w:p w:rsidR="00F71342" w:rsidRDefault="006C243F">
      <w:pPr>
        <w:rPr>
          <w:color w:val="0070C0"/>
        </w:rPr>
      </w:pPr>
      <w:r>
        <w:rPr>
          <w:color w:val="0070C0"/>
        </w:rPr>
        <w:t xml:space="preserve">Es un sistema alfabético que utilizan las personas sordas y sordociegas.  </w:t>
      </w:r>
    </w:p>
    <w:p w:rsidR="00353278" w:rsidRDefault="00353278">
      <w:pPr>
        <w:rPr>
          <w:color w:val="0070C0"/>
        </w:rPr>
      </w:pPr>
      <w:r>
        <w:rPr>
          <w:color w:val="0070C0"/>
        </w:rPr>
        <w:t>Los contextos en que se usa deletreando con la representación manual de cada letra:</w:t>
      </w:r>
    </w:p>
    <w:p w:rsidR="00353278" w:rsidRDefault="00353278">
      <w:pPr>
        <w:rPr>
          <w:color w:val="0070C0"/>
        </w:rPr>
      </w:pPr>
      <w:r>
        <w:rPr>
          <w:color w:val="0070C0"/>
        </w:rPr>
        <w:t>- Nombres  propios.</w:t>
      </w:r>
    </w:p>
    <w:p w:rsidR="00353278" w:rsidRDefault="00353278">
      <w:pPr>
        <w:rPr>
          <w:color w:val="0070C0"/>
        </w:rPr>
      </w:pPr>
      <w:r>
        <w:rPr>
          <w:color w:val="0070C0"/>
        </w:rPr>
        <w:t>- Palabras técnicas o desconocidas.</w:t>
      </w:r>
    </w:p>
    <w:p w:rsidR="00353278" w:rsidRDefault="00353278">
      <w:pPr>
        <w:rPr>
          <w:color w:val="0070C0"/>
        </w:rPr>
      </w:pPr>
      <w:r>
        <w:rPr>
          <w:color w:val="0070C0"/>
        </w:rPr>
        <w:t>- Clarificar matices.</w:t>
      </w:r>
    </w:p>
    <w:p w:rsidR="006C243F" w:rsidRPr="00F71342" w:rsidRDefault="00353278">
      <w:pPr>
        <w:rPr>
          <w:color w:val="0070C0"/>
        </w:rPr>
      </w:pPr>
      <w:r>
        <w:rPr>
          <w:color w:val="0070C0"/>
        </w:rPr>
        <w:t>- Enseñanza.</w:t>
      </w:r>
    </w:p>
    <w:p w:rsidR="009907B1" w:rsidRDefault="009907B1">
      <w:r>
        <w:t xml:space="preserve">- Cuando a una persona se le pone un signo puede ser por diversos motivos. Dime alguno de ellos. </w:t>
      </w:r>
    </w:p>
    <w:p w:rsidR="00F71342" w:rsidRPr="00F71342" w:rsidRDefault="00F71342">
      <w:pPr>
        <w:rPr>
          <w:color w:val="0070C0"/>
        </w:rPr>
      </w:pPr>
      <w:r>
        <w:rPr>
          <w:color w:val="0070C0"/>
        </w:rPr>
        <w:t>Por una característica personal  física, por una afición deportiva, etc.</w:t>
      </w:r>
    </w:p>
    <w:p w:rsidR="009907B1" w:rsidRDefault="009907B1">
      <w:r>
        <w:t>- ¿Cuál es tu signo? ¿</w:t>
      </w:r>
      <w:proofErr w:type="gramStart"/>
      <w:r>
        <w:t>por</w:t>
      </w:r>
      <w:proofErr w:type="gramEnd"/>
      <w:r>
        <w:t xml:space="preserve"> qué?</w:t>
      </w:r>
    </w:p>
    <w:p w:rsidR="00F71342" w:rsidRPr="00F71342" w:rsidRDefault="00F71342">
      <w:pPr>
        <w:rPr>
          <w:color w:val="0070C0"/>
        </w:rPr>
      </w:pPr>
      <w:r>
        <w:rPr>
          <w:color w:val="0070C0"/>
        </w:rPr>
        <w:t>Gafas, porque desde muy pequeña las utilizo.</w:t>
      </w:r>
    </w:p>
    <w:sectPr w:rsidR="00F71342" w:rsidRPr="00F71342" w:rsidSect="007C61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5DD"/>
    <w:rsid w:val="00006D2F"/>
    <w:rsid w:val="001C42F4"/>
    <w:rsid w:val="00353278"/>
    <w:rsid w:val="0044691F"/>
    <w:rsid w:val="005D6EC2"/>
    <w:rsid w:val="006705DD"/>
    <w:rsid w:val="006C243F"/>
    <w:rsid w:val="007C617F"/>
    <w:rsid w:val="008528A5"/>
    <w:rsid w:val="00983D3A"/>
    <w:rsid w:val="009907B1"/>
    <w:rsid w:val="009A0BF3"/>
    <w:rsid w:val="00CC055D"/>
    <w:rsid w:val="00E450A7"/>
    <w:rsid w:val="00F71342"/>
    <w:rsid w:val="00F82F61"/>
    <w:rsid w:val="00F9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El_Ranero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PROYECTOS</dc:creator>
  <cp:lastModifiedBy>Usuario</cp:lastModifiedBy>
  <cp:revision>2</cp:revision>
  <dcterms:created xsi:type="dcterms:W3CDTF">2025-11-12T14:48:00Z</dcterms:created>
  <dcterms:modified xsi:type="dcterms:W3CDTF">2025-11-12T14:48:00Z</dcterms:modified>
</cp:coreProperties>
</file>