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29D04" w14:textId="77777777" w:rsidR="009461C8" w:rsidRPr="006F22D0" w:rsidRDefault="009461C8">
      <w:pPr>
        <w:rPr>
          <w:rFonts w:ascii="Britannic Bold" w:hAnsi="Britannic Bold"/>
          <w:sz w:val="48"/>
          <w:szCs w:val="48"/>
        </w:rPr>
      </w:pPr>
      <w:bookmarkStart w:id="0" w:name="_GoBack"/>
      <w:bookmarkEnd w:id="0"/>
    </w:p>
    <w:tbl>
      <w:tblPr>
        <w:tblStyle w:val="Tablaconcuadrcula"/>
        <w:tblW w:w="10774" w:type="dxa"/>
        <w:tblInd w:w="-885" w:type="dxa"/>
        <w:tblLook w:val="04A0" w:firstRow="1" w:lastRow="0" w:firstColumn="1" w:lastColumn="0" w:noHBand="0" w:noVBand="1"/>
      </w:tblPr>
      <w:tblGrid>
        <w:gridCol w:w="5245"/>
        <w:gridCol w:w="5529"/>
      </w:tblGrid>
      <w:tr w:rsidR="009461C8" w:rsidRPr="006F22D0" w14:paraId="1365387A" w14:textId="77777777" w:rsidTr="00345EB7">
        <w:tc>
          <w:tcPr>
            <w:tcW w:w="5245" w:type="dxa"/>
          </w:tcPr>
          <w:p w14:paraId="7D6E8AE6" w14:textId="77777777" w:rsidR="009461C8" w:rsidRPr="006F22D0" w:rsidRDefault="009461C8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 xml:space="preserve">A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tenrura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é achegamento e afecto. Lévanos a ser persoas atentas e agarimosas.</w:t>
            </w:r>
          </w:p>
          <w:p w14:paraId="14D3A1B4" w14:textId="77777777" w:rsidR="009461C8" w:rsidRPr="006F22D0" w:rsidRDefault="009461C8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</w:tc>
        <w:tc>
          <w:tcPr>
            <w:tcW w:w="5529" w:type="dxa"/>
          </w:tcPr>
          <w:p w14:paraId="15EF2B85" w14:textId="77777777" w:rsidR="009461C8" w:rsidRPr="006F22D0" w:rsidRDefault="009461C8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 xml:space="preserve">O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amor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é o oposto ao odio. Amar é desexar o mellor (para a outra persoa)</w:t>
            </w:r>
          </w:p>
        </w:tc>
      </w:tr>
      <w:tr w:rsidR="009461C8" w:rsidRPr="006F22D0" w14:paraId="64D2FAEC" w14:textId="77777777" w:rsidTr="00345EB7">
        <w:tc>
          <w:tcPr>
            <w:tcW w:w="5245" w:type="dxa"/>
          </w:tcPr>
          <w:p w14:paraId="2D346BC6" w14:textId="77777777" w:rsidR="00345EB7" w:rsidRPr="006F22D0" w:rsidRDefault="00345EB7" w:rsidP="000B1A9E">
            <w:pPr>
              <w:tabs>
                <w:tab w:val="left" w:pos="1518"/>
              </w:tabs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4F176165" w14:textId="77777777" w:rsidR="00345EB7" w:rsidRPr="006F22D0" w:rsidRDefault="00345EB7" w:rsidP="000B1A9E">
            <w:pPr>
              <w:tabs>
                <w:tab w:val="left" w:pos="1518"/>
              </w:tabs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4F00510F" w14:textId="77777777" w:rsidR="009461C8" w:rsidRPr="006F22D0" w:rsidRDefault="009461C8" w:rsidP="000B1A9E">
            <w:pPr>
              <w:tabs>
                <w:tab w:val="left" w:pos="1518"/>
              </w:tabs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 xml:space="preserve">O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odio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é antipatía, rexeitar algo o</w:t>
            </w:r>
            <w:r w:rsidR="00345EB7" w:rsidRPr="006F22D0">
              <w:rPr>
                <w:rFonts w:ascii="Britannic Bold" w:hAnsi="Britannic Bold"/>
                <w:sz w:val="48"/>
                <w:szCs w:val="48"/>
              </w:rPr>
              <w:t>u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alguén. Pode durar moito ou pouco. Odiar é desexar o peor (para a outra persoa)</w:t>
            </w:r>
          </w:p>
        </w:tc>
        <w:tc>
          <w:tcPr>
            <w:tcW w:w="5529" w:type="dxa"/>
          </w:tcPr>
          <w:p w14:paraId="5A327F78" w14:textId="77777777" w:rsidR="009461C8" w:rsidRPr="006F22D0" w:rsidRDefault="009461C8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5E510252" w14:textId="77777777" w:rsidR="009461C8" w:rsidRPr="006F22D0" w:rsidRDefault="009461C8" w:rsidP="00345EB7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 xml:space="preserve">A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ira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, a rabia, a cólera </w:t>
            </w:r>
            <w:r w:rsidR="0073236A" w:rsidRPr="006F22D0">
              <w:rPr>
                <w:rFonts w:ascii="Britannic Bold" w:hAnsi="Britannic Bold"/>
                <w:sz w:val="48"/>
                <w:szCs w:val="48"/>
              </w:rPr>
              <w:t xml:space="preserve">son </w:t>
            </w:r>
            <w:r w:rsidRPr="006F22D0">
              <w:rPr>
                <w:rFonts w:ascii="Britannic Bold" w:hAnsi="Britannic Bold"/>
                <w:sz w:val="48"/>
                <w:szCs w:val="48"/>
              </w:rPr>
              <w:t>co</w:t>
            </w:r>
            <w:r w:rsidR="0073236A" w:rsidRPr="006F22D0">
              <w:rPr>
                <w:rFonts w:ascii="Britannic Bold" w:hAnsi="Britannic Bold"/>
                <w:sz w:val="48"/>
                <w:szCs w:val="48"/>
              </w:rPr>
              <w:t>ma  lóstregos</w:t>
            </w:r>
            <w:r w:rsidR="00F3383F" w:rsidRPr="006F22D0">
              <w:rPr>
                <w:rFonts w:ascii="Britannic Bold" w:hAnsi="Britannic Bold"/>
                <w:sz w:val="48"/>
                <w:szCs w:val="48"/>
              </w:rPr>
              <w:t>. Pódese sentir ira ante as inxustizas ou contra o benestar propio. A ira bloquea e pode facer reaccionar como un animal. Mellor, evitar que nos controle.</w:t>
            </w:r>
          </w:p>
        </w:tc>
      </w:tr>
      <w:tr w:rsidR="009461C8" w:rsidRPr="006F22D0" w14:paraId="0383F9A2" w14:textId="77777777" w:rsidTr="00345EB7">
        <w:tc>
          <w:tcPr>
            <w:tcW w:w="5245" w:type="dxa"/>
          </w:tcPr>
          <w:p w14:paraId="0CF12899" w14:textId="77777777" w:rsidR="00345EB7" w:rsidRPr="006F22D0" w:rsidRDefault="00345EB7" w:rsidP="006F22D0">
            <w:pPr>
              <w:rPr>
                <w:rFonts w:ascii="Britannic Bold" w:hAnsi="Britannic Bold"/>
                <w:sz w:val="48"/>
                <w:szCs w:val="48"/>
              </w:rPr>
            </w:pPr>
          </w:p>
          <w:p w14:paraId="1AAF2889" w14:textId="77777777" w:rsidR="00345EB7" w:rsidRPr="006F22D0" w:rsidRDefault="00345EB7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4CB2D707" w14:textId="77777777" w:rsidR="009461C8" w:rsidRPr="006F22D0" w:rsidRDefault="00343F6B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 xml:space="preserve">A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irritación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é un chisco de ira. Algo molesto pasa a ser irritante cando xa non se pode soportar máis.</w:t>
            </w:r>
          </w:p>
        </w:tc>
        <w:tc>
          <w:tcPr>
            <w:tcW w:w="5529" w:type="dxa"/>
          </w:tcPr>
          <w:p w14:paraId="03EFF76C" w14:textId="77777777" w:rsidR="00345EB7" w:rsidRPr="006F22D0" w:rsidRDefault="00345EB7" w:rsidP="00345EB7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27F38F7A" w14:textId="77777777" w:rsidR="00345EB7" w:rsidRPr="006F22D0" w:rsidRDefault="00345EB7" w:rsidP="006F22D0">
            <w:pPr>
              <w:rPr>
                <w:rFonts w:ascii="Britannic Bold" w:hAnsi="Britannic Bold"/>
                <w:sz w:val="48"/>
                <w:szCs w:val="48"/>
              </w:rPr>
            </w:pPr>
          </w:p>
          <w:p w14:paraId="45D3F95C" w14:textId="77777777" w:rsidR="009461C8" w:rsidRPr="006F22D0" w:rsidRDefault="00343F6B" w:rsidP="00345EB7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 xml:space="preserve">A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tensión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é unha irritación moi duradeira.</w:t>
            </w:r>
          </w:p>
          <w:p w14:paraId="7012278B" w14:textId="77777777" w:rsidR="00343F6B" w:rsidRPr="006F22D0" w:rsidRDefault="00343F6B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>Tamén cando hai intereses enfrontados.</w:t>
            </w:r>
          </w:p>
        </w:tc>
      </w:tr>
      <w:tr w:rsidR="009461C8" w:rsidRPr="006F22D0" w14:paraId="19349676" w14:textId="77777777" w:rsidTr="00345EB7">
        <w:tc>
          <w:tcPr>
            <w:tcW w:w="5245" w:type="dxa"/>
          </w:tcPr>
          <w:p w14:paraId="790C7252" w14:textId="77777777" w:rsid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6D8AB603" w14:textId="77777777" w:rsid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7D75859A" w14:textId="77777777" w:rsidR="009461C8" w:rsidRPr="006F22D0" w:rsidRDefault="00343F6B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lastRenderedPageBreak/>
              <w:t xml:space="preserve">O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alivio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é falar con alguén daquilo que che produce tensión. Significa que unha sensación ou situación desagradable xa rematou. Vén acompañado de relaxación</w:t>
            </w:r>
          </w:p>
        </w:tc>
        <w:tc>
          <w:tcPr>
            <w:tcW w:w="5529" w:type="dxa"/>
          </w:tcPr>
          <w:p w14:paraId="2093502C" w14:textId="77777777" w:rsidR="00345EB7" w:rsidRPr="006F22D0" w:rsidRDefault="00345EB7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4E7758C3" w14:textId="77777777" w:rsidR="00345EB7" w:rsidRPr="006F22D0" w:rsidRDefault="00345EB7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53951432" w14:textId="77777777" w:rsidR="009461C8" w:rsidRPr="006F22D0" w:rsidRDefault="00343F6B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lastRenderedPageBreak/>
              <w:t xml:space="preserve">A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serenidade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é unha sensación de calma e harmonía. Implica sosego. Pódese exercitar sendo amable.</w:t>
            </w:r>
          </w:p>
        </w:tc>
      </w:tr>
      <w:tr w:rsidR="009461C8" w:rsidRPr="006F22D0" w14:paraId="4322212A" w14:textId="77777777" w:rsidTr="00345EB7">
        <w:tc>
          <w:tcPr>
            <w:tcW w:w="5245" w:type="dxa"/>
          </w:tcPr>
          <w:p w14:paraId="117CED9C" w14:textId="77777777" w:rsidR="00345EB7" w:rsidRPr="006F22D0" w:rsidRDefault="00345EB7" w:rsidP="006F22D0">
            <w:pPr>
              <w:rPr>
                <w:rFonts w:ascii="Britannic Bold" w:hAnsi="Britannic Bold"/>
                <w:sz w:val="48"/>
                <w:szCs w:val="48"/>
              </w:rPr>
            </w:pPr>
          </w:p>
          <w:p w14:paraId="00B42AC1" w14:textId="77777777" w:rsidR="006F22D0" w:rsidRPr="006F22D0" w:rsidRDefault="006F22D0" w:rsidP="006F22D0">
            <w:pPr>
              <w:rPr>
                <w:rFonts w:ascii="Britannic Bold" w:hAnsi="Britannic Bold"/>
                <w:sz w:val="48"/>
                <w:szCs w:val="48"/>
              </w:rPr>
            </w:pPr>
          </w:p>
          <w:p w14:paraId="1AD8E09E" w14:textId="77777777" w:rsidR="006F22D0" w:rsidRPr="006F22D0" w:rsidRDefault="006F22D0" w:rsidP="006F22D0">
            <w:pPr>
              <w:rPr>
                <w:rFonts w:ascii="Britannic Bold" w:hAnsi="Britannic Bold"/>
                <w:sz w:val="48"/>
                <w:szCs w:val="48"/>
              </w:rPr>
            </w:pPr>
          </w:p>
          <w:p w14:paraId="0D2DD137" w14:textId="77777777" w:rsidR="009461C8" w:rsidRPr="006F22D0" w:rsidRDefault="00343F6B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 xml:space="preserve">A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felicidade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é diferente para cadaquén. Significa gozar, sentir satisfacción. </w:t>
            </w:r>
            <w:r w:rsidR="00345EB7" w:rsidRPr="006F22D0">
              <w:rPr>
                <w:rFonts w:ascii="Britannic Bold" w:hAnsi="Britannic Bold"/>
                <w:sz w:val="48"/>
                <w:szCs w:val="48"/>
              </w:rPr>
              <w:t>Pode acadarse, s</w:t>
            </w:r>
            <w:r w:rsidRPr="006F22D0">
              <w:rPr>
                <w:rFonts w:ascii="Britannic Bold" w:hAnsi="Britannic Bold"/>
                <w:sz w:val="48"/>
                <w:szCs w:val="48"/>
              </w:rPr>
              <w:t>e se practica moi a mi</w:t>
            </w:r>
            <w:r w:rsidR="00345EB7" w:rsidRPr="006F22D0">
              <w:rPr>
                <w:rFonts w:ascii="Britannic Bold" w:hAnsi="Britannic Bold"/>
                <w:sz w:val="48"/>
                <w:szCs w:val="48"/>
              </w:rPr>
              <w:t>údo a serenidade</w:t>
            </w:r>
          </w:p>
        </w:tc>
        <w:tc>
          <w:tcPr>
            <w:tcW w:w="5529" w:type="dxa"/>
          </w:tcPr>
          <w:p w14:paraId="31BFD25B" w14:textId="77777777" w:rsidR="00345EB7" w:rsidRPr="006F22D0" w:rsidRDefault="00345EB7" w:rsidP="006F22D0">
            <w:pPr>
              <w:rPr>
                <w:rFonts w:ascii="Britannic Bold" w:hAnsi="Britannic Bold"/>
                <w:sz w:val="48"/>
                <w:szCs w:val="48"/>
              </w:rPr>
            </w:pPr>
          </w:p>
          <w:p w14:paraId="26F5C510" w14:textId="77777777" w:rsidR="006F22D0" w:rsidRPr="006F22D0" w:rsidRDefault="006F22D0" w:rsidP="000B1A9E">
            <w:pPr>
              <w:jc w:val="center"/>
              <w:rPr>
                <w:rFonts w:ascii="Britannic Bold" w:hAnsi="Britannic Bold"/>
                <w:b/>
                <w:i/>
                <w:sz w:val="48"/>
                <w:szCs w:val="48"/>
              </w:rPr>
            </w:pPr>
          </w:p>
          <w:p w14:paraId="3D95CA65" w14:textId="77777777" w:rsidR="006F22D0" w:rsidRPr="006F22D0" w:rsidRDefault="006F22D0" w:rsidP="000B1A9E">
            <w:pPr>
              <w:jc w:val="center"/>
              <w:rPr>
                <w:rFonts w:ascii="Britannic Bold" w:hAnsi="Britannic Bold"/>
                <w:b/>
                <w:i/>
                <w:sz w:val="48"/>
                <w:szCs w:val="48"/>
              </w:rPr>
            </w:pPr>
          </w:p>
          <w:p w14:paraId="36826324" w14:textId="77777777" w:rsidR="009461C8" w:rsidRPr="006F22D0" w:rsidRDefault="00343F6B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Ledicia</w:t>
            </w:r>
            <w:r w:rsidRPr="006F22D0">
              <w:rPr>
                <w:rFonts w:ascii="Britannic Bold" w:hAnsi="Britannic Bold"/>
                <w:sz w:val="48"/>
                <w:szCs w:val="48"/>
              </w:rPr>
              <w:t>, xúbilo, contento, gozo...A alegría é efémera e séntese</w:t>
            </w:r>
            <w:r w:rsidR="00345EB7" w:rsidRPr="006F22D0">
              <w:rPr>
                <w:rFonts w:ascii="Britannic Bold" w:hAnsi="Britannic Bold"/>
                <w:sz w:val="48"/>
                <w:szCs w:val="48"/>
              </w:rPr>
              <w:t xml:space="preserve"> con ela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un pracer rebuldeiro, moita enerxía e pensamentos positivos.</w:t>
            </w:r>
          </w:p>
        </w:tc>
      </w:tr>
      <w:tr w:rsidR="009461C8" w:rsidRPr="006F22D0" w14:paraId="1DB40E7B" w14:textId="77777777" w:rsidTr="00345EB7">
        <w:tc>
          <w:tcPr>
            <w:tcW w:w="5245" w:type="dxa"/>
          </w:tcPr>
          <w:p w14:paraId="0F5F0DDF" w14:textId="77777777" w:rsidR="006F22D0" w:rsidRPr="006F22D0" w:rsidRDefault="006F22D0" w:rsidP="006F22D0">
            <w:pPr>
              <w:rPr>
                <w:rFonts w:ascii="Britannic Bold" w:hAnsi="Britannic Bold"/>
                <w:sz w:val="48"/>
                <w:szCs w:val="48"/>
              </w:rPr>
            </w:pPr>
          </w:p>
          <w:p w14:paraId="4CA3CDAC" w14:textId="77777777" w:rsidR="009461C8" w:rsidRPr="006F22D0" w:rsidRDefault="00343F6B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 xml:space="preserve">A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tristura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é unha caída de enerxía. Viste o día de gris</w:t>
            </w:r>
          </w:p>
        </w:tc>
        <w:tc>
          <w:tcPr>
            <w:tcW w:w="5529" w:type="dxa"/>
          </w:tcPr>
          <w:p w14:paraId="43161906" w14:textId="77777777" w:rsidR="006F22D0" w:rsidRPr="006F22D0" w:rsidRDefault="006F22D0" w:rsidP="006F22D0">
            <w:pPr>
              <w:rPr>
                <w:rFonts w:ascii="Britannic Bold" w:hAnsi="Britannic Bold"/>
                <w:sz w:val="48"/>
                <w:szCs w:val="48"/>
              </w:rPr>
            </w:pPr>
          </w:p>
          <w:p w14:paraId="41CAD757" w14:textId="77777777" w:rsidR="009461C8" w:rsidRPr="006F22D0" w:rsidRDefault="00343F6B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 xml:space="preserve">A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compaixón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é a pena que nos provoca a desgraza dos demais.</w:t>
            </w:r>
          </w:p>
        </w:tc>
      </w:tr>
      <w:tr w:rsidR="009461C8" w:rsidRPr="006F22D0" w14:paraId="65964117" w14:textId="77777777" w:rsidTr="00345EB7">
        <w:tc>
          <w:tcPr>
            <w:tcW w:w="5245" w:type="dxa"/>
          </w:tcPr>
          <w:p w14:paraId="1F9C516A" w14:textId="77777777" w:rsid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4AEC02FC" w14:textId="77777777" w:rsid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5B3B4F38" w14:textId="77777777" w:rsid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0D5AF0BD" w14:textId="77777777" w:rsid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74D22A85" w14:textId="77777777" w:rsidR="009461C8" w:rsidRPr="006F22D0" w:rsidRDefault="00343F6B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 xml:space="preserve">O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remorso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é sentir ma</w:t>
            </w:r>
            <w:r w:rsidR="00A87F8E" w:rsidRPr="006F22D0">
              <w:rPr>
                <w:rFonts w:ascii="Britannic Bold" w:hAnsi="Britannic Bold"/>
                <w:sz w:val="48"/>
                <w:szCs w:val="48"/>
              </w:rPr>
              <w:t>lestar por ter realizado algo que cremos que non é correcto.</w:t>
            </w:r>
          </w:p>
        </w:tc>
        <w:tc>
          <w:tcPr>
            <w:tcW w:w="5529" w:type="dxa"/>
          </w:tcPr>
          <w:p w14:paraId="3DB6226F" w14:textId="77777777" w:rsid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0F53C861" w14:textId="77777777" w:rsid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1C3AF2BA" w14:textId="77777777" w:rsid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1C7E99F9" w14:textId="77777777" w:rsid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3FE5951D" w14:textId="77777777" w:rsidR="009461C8" w:rsidRPr="006F22D0" w:rsidRDefault="00A87F8E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 xml:space="preserve">A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culpa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é un remorso constante de ter feito algo malo.</w:t>
            </w:r>
          </w:p>
        </w:tc>
      </w:tr>
      <w:tr w:rsidR="009461C8" w:rsidRPr="006F22D0" w14:paraId="26C07ED0" w14:textId="77777777" w:rsidTr="00345EB7">
        <w:tc>
          <w:tcPr>
            <w:tcW w:w="5245" w:type="dxa"/>
          </w:tcPr>
          <w:p w14:paraId="504BFB1A" w14:textId="77777777" w:rsidR="00345EB7" w:rsidRPr="006F22D0" w:rsidRDefault="00345EB7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0DECF5EE" w14:textId="77777777" w:rsidR="00345EB7" w:rsidRPr="006F22D0" w:rsidRDefault="00345EB7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56A36B00" w14:textId="77777777" w:rsidR="006F22D0" w:rsidRPr="006F22D0" w:rsidRDefault="006F22D0" w:rsidP="006F22D0">
            <w:pPr>
              <w:rPr>
                <w:rFonts w:ascii="Britannic Bold" w:hAnsi="Britannic Bold"/>
                <w:sz w:val="48"/>
                <w:szCs w:val="48"/>
              </w:rPr>
            </w:pPr>
          </w:p>
          <w:p w14:paraId="564CBA09" w14:textId="77777777" w:rsidR="009461C8" w:rsidRPr="006F22D0" w:rsidRDefault="00A87F8E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 xml:space="preserve">A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vergonza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aparece por sorpresa. Séntela por timidez, por cometer unha falta ou por...</w:t>
            </w:r>
          </w:p>
          <w:p w14:paraId="5889DFB5" w14:textId="77777777" w:rsidR="00A87F8E" w:rsidRPr="006F22D0" w:rsidRDefault="00A87F8E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>Tamén se pode sentir polo que fai outra persoa</w:t>
            </w:r>
          </w:p>
        </w:tc>
        <w:tc>
          <w:tcPr>
            <w:tcW w:w="5529" w:type="dxa"/>
          </w:tcPr>
          <w:p w14:paraId="3C5806EF" w14:textId="77777777" w:rsidR="006F22D0" w:rsidRP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180ED30C" w14:textId="77777777" w:rsidR="006F22D0" w:rsidRP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0BC32D22" w14:textId="77777777" w:rsidR="006F22D0" w:rsidRP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59A7268D" w14:textId="77777777" w:rsidR="006F22D0" w:rsidRP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7C7EC7B6" w14:textId="77777777" w:rsidR="009461C8" w:rsidRPr="006F22D0" w:rsidRDefault="00A87F8E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 xml:space="preserve">A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inseguridade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é unha falta de confianza.</w:t>
            </w:r>
          </w:p>
        </w:tc>
      </w:tr>
      <w:tr w:rsidR="00A87F8E" w:rsidRPr="006F22D0" w14:paraId="796CC01D" w14:textId="77777777" w:rsidTr="00345EB7">
        <w:tc>
          <w:tcPr>
            <w:tcW w:w="5245" w:type="dxa"/>
          </w:tcPr>
          <w:p w14:paraId="41CDC868" w14:textId="77777777" w:rsidR="00A87F8E" w:rsidRPr="006F22D0" w:rsidRDefault="00A87F8E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 xml:space="preserve">A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timidez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fai que nos sintamos to</w:t>
            </w:r>
            <w:r w:rsidR="00345EB7" w:rsidRPr="006F22D0">
              <w:rPr>
                <w:rFonts w:ascii="Britannic Bold" w:hAnsi="Britannic Bold"/>
                <w:sz w:val="48"/>
                <w:szCs w:val="48"/>
              </w:rPr>
              <w:t>rpes, insegura</w:t>
            </w:r>
            <w:r w:rsidRPr="006F22D0">
              <w:rPr>
                <w:rFonts w:ascii="Britannic Bold" w:hAnsi="Britannic Bold"/>
                <w:sz w:val="48"/>
                <w:szCs w:val="48"/>
              </w:rPr>
              <w:t>s</w:t>
            </w:r>
            <w:r w:rsidR="00345EB7" w:rsidRPr="006F22D0">
              <w:rPr>
                <w:rFonts w:ascii="Britannic Bold" w:hAnsi="Britannic Bold"/>
                <w:sz w:val="48"/>
                <w:szCs w:val="48"/>
              </w:rPr>
              <w:t>/os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e impide que nos comportemos con naturalidade.</w:t>
            </w:r>
          </w:p>
        </w:tc>
        <w:tc>
          <w:tcPr>
            <w:tcW w:w="5529" w:type="dxa"/>
          </w:tcPr>
          <w:p w14:paraId="0E8E0544" w14:textId="77777777" w:rsidR="00A87F8E" w:rsidRPr="006F22D0" w:rsidRDefault="00A87F8E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 xml:space="preserve">A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confusión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vén cando non se entende o que pasa e nos dominan unha mestura desordenada de emocións.</w:t>
            </w:r>
          </w:p>
        </w:tc>
      </w:tr>
      <w:tr w:rsidR="00A87F8E" w:rsidRPr="006F22D0" w14:paraId="3E6E0792" w14:textId="77777777" w:rsidTr="00345EB7">
        <w:tc>
          <w:tcPr>
            <w:tcW w:w="5245" w:type="dxa"/>
          </w:tcPr>
          <w:p w14:paraId="5C132480" w14:textId="77777777" w:rsidR="006F22D0" w:rsidRP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656C2807" w14:textId="77777777" w:rsid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0148731B" w14:textId="77777777" w:rsid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53748F20" w14:textId="77777777" w:rsid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39A3A0EF" w14:textId="77777777" w:rsid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5561BBC0" w14:textId="77777777" w:rsidR="00A87F8E" w:rsidRPr="006F22D0" w:rsidRDefault="00A87F8E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 xml:space="preserve">O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medo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aparece cando pensas que che vai pasar algo malo, aínda que tamén serve para estar alerta ante o perigo.</w:t>
            </w:r>
          </w:p>
        </w:tc>
        <w:tc>
          <w:tcPr>
            <w:tcW w:w="5529" w:type="dxa"/>
          </w:tcPr>
          <w:p w14:paraId="216CA72B" w14:textId="77777777" w:rsidR="006F22D0" w:rsidRP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6055DE1B" w14:textId="77777777" w:rsid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5936A892" w14:textId="77777777" w:rsid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20EDBF0F" w14:textId="77777777" w:rsid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5BC76A01" w14:textId="77777777" w:rsid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0C3A941D" w14:textId="77777777" w:rsid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3E50D7A7" w14:textId="77777777" w:rsidR="00A87F8E" w:rsidRPr="006F22D0" w:rsidRDefault="00A87F8E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 xml:space="preserve">O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asombro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é</w:t>
            </w:r>
            <w:r w:rsidR="008C6516" w:rsidRPr="006F22D0">
              <w:rPr>
                <w:rFonts w:ascii="Britannic Bold" w:hAnsi="Britannic Bold"/>
                <w:sz w:val="48"/>
                <w:szCs w:val="48"/>
              </w:rPr>
              <w:t xml:space="preserve"> descubrir que o que crías imposible, pode ser certo.</w:t>
            </w:r>
          </w:p>
        </w:tc>
      </w:tr>
      <w:tr w:rsidR="008C6516" w:rsidRPr="006F22D0" w14:paraId="71F525C8" w14:textId="77777777" w:rsidTr="00345EB7">
        <w:tc>
          <w:tcPr>
            <w:tcW w:w="5245" w:type="dxa"/>
          </w:tcPr>
          <w:p w14:paraId="1E254714" w14:textId="77777777" w:rsidR="008C6516" w:rsidRPr="006F22D0" w:rsidRDefault="004A3DF9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lastRenderedPageBreak/>
              <w:t xml:space="preserve">O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noxo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está provocado polo desagrado que nos causa algo que consideramos repugnante</w:t>
            </w:r>
          </w:p>
        </w:tc>
        <w:tc>
          <w:tcPr>
            <w:tcW w:w="5529" w:type="dxa"/>
          </w:tcPr>
          <w:p w14:paraId="17249858" w14:textId="77777777" w:rsidR="008C6516" w:rsidRPr="006F22D0" w:rsidRDefault="004A3DF9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 xml:space="preserve">A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hostil</w:t>
            </w:r>
            <w:r w:rsidR="00345EB7"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idade</w:t>
            </w:r>
            <w:r w:rsidR="00345EB7" w:rsidRPr="006F22D0">
              <w:rPr>
                <w:rFonts w:ascii="Britannic Bold" w:hAnsi="Britannic Bold"/>
                <w:sz w:val="48"/>
                <w:szCs w:val="48"/>
              </w:rPr>
              <w:t xml:space="preserve"> sentímola cando alguén se </w:t>
            </w:r>
            <w:r w:rsidRPr="006F22D0">
              <w:rPr>
                <w:rFonts w:ascii="Britannic Bold" w:hAnsi="Britannic Bold"/>
                <w:sz w:val="48"/>
                <w:szCs w:val="48"/>
              </w:rPr>
              <w:t>opón a nós ou aos nosos desexos. E iso pode levarnos ao insulto, o ataque, o incomodo...</w:t>
            </w:r>
          </w:p>
        </w:tc>
      </w:tr>
      <w:tr w:rsidR="008C6516" w:rsidRPr="006F22D0" w14:paraId="4B8110CF" w14:textId="77777777" w:rsidTr="00345EB7">
        <w:tc>
          <w:tcPr>
            <w:tcW w:w="5245" w:type="dxa"/>
          </w:tcPr>
          <w:p w14:paraId="64B7643D" w14:textId="77777777" w:rsidR="008C6516" w:rsidRPr="006F22D0" w:rsidRDefault="004A3DF9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 xml:space="preserve">A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aceptación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maniféstase con aplausos, con agarimo, cun sorriso, cunha aperta...</w:t>
            </w:r>
          </w:p>
        </w:tc>
        <w:tc>
          <w:tcPr>
            <w:tcW w:w="5529" w:type="dxa"/>
          </w:tcPr>
          <w:p w14:paraId="6A8D584A" w14:textId="77777777" w:rsidR="008C6516" w:rsidRPr="006F22D0" w:rsidRDefault="004A3DF9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 xml:space="preserve">A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incomprensión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xorde da falta de entendemento coas demais persoas. É unha mestura de frustración e desamparo</w:t>
            </w:r>
          </w:p>
        </w:tc>
      </w:tr>
      <w:tr w:rsidR="004A3DF9" w:rsidRPr="006F22D0" w14:paraId="43410ED6" w14:textId="77777777" w:rsidTr="00345EB7">
        <w:tc>
          <w:tcPr>
            <w:tcW w:w="5245" w:type="dxa"/>
          </w:tcPr>
          <w:p w14:paraId="316EADB1" w14:textId="77777777" w:rsidR="006F22D0" w:rsidRP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7E0A26A1" w14:textId="77777777" w:rsidR="006F22D0" w:rsidRP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6678EBB1" w14:textId="77777777" w:rsidR="004A3DF9" w:rsidRPr="006F22D0" w:rsidRDefault="004A3DF9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 xml:space="preserve">O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desamparo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é unha sensación de pesar e tristura. Sentirte baixo unha capa de desprotección.</w:t>
            </w:r>
          </w:p>
        </w:tc>
        <w:tc>
          <w:tcPr>
            <w:tcW w:w="5529" w:type="dxa"/>
          </w:tcPr>
          <w:p w14:paraId="47F6D338" w14:textId="77777777" w:rsidR="006F22D0" w:rsidRPr="006F22D0" w:rsidRDefault="006F22D0" w:rsidP="006F22D0">
            <w:pPr>
              <w:rPr>
                <w:rFonts w:ascii="Britannic Bold" w:hAnsi="Britannic Bold"/>
                <w:sz w:val="48"/>
                <w:szCs w:val="48"/>
              </w:rPr>
            </w:pPr>
          </w:p>
          <w:p w14:paraId="6311F717" w14:textId="77777777" w:rsidR="004A3DF9" w:rsidRPr="006F22D0" w:rsidRDefault="004A3DF9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 xml:space="preserve">A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soidade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pode ser boa (cando é buscada) ou pode equivaler a non atopar o amparo de ninguén cando o precisas.</w:t>
            </w:r>
          </w:p>
        </w:tc>
      </w:tr>
      <w:tr w:rsidR="004A3DF9" w:rsidRPr="006F22D0" w14:paraId="0AAF6443" w14:textId="77777777" w:rsidTr="00345EB7">
        <w:tc>
          <w:tcPr>
            <w:tcW w:w="5245" w:type="dxa"/>
          </w:tcPr>
          <w:p w14:paraId="31E30DA5" w14:textId="77777777" w:rsidR="004A3DF9" w:rsidRPr="006F22D0" w:rsidRDefault="004A3DF9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lastRenderedPageBreak/>
              <w:t xml:space="preserve">A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nostalxia</w:t>
            </w:r>
            <w:r w:rsidR="004A2B21" w:rsidRPr="006F22D0">
              <w:rPr>
                <w:rFonts w:ascii="Britannic Bold" w:hAnsi="Britannic Bold"/>
                <w:sz w:val="48"/>
                <w:szCs w:val="48"/>
              </w:rPr>
              <w:t>, a morriña, a saudade</w:t>
            </w:r>
            <w:r w:rsidR="00345EB7" w:rsidRPr="006F22D0">
              <w:rPr>
                <w:rFonts w:ascii="Britannic Bold" w:hAnsi="Britannic Bold"/>
                <w:sz w:val="48"/>
                <w:szCs w:val="48"/>
              </w:rPr>
              <w:t>...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é a tristura por unha ausencia</w:t>
            </w:r>
          </w:p>
        </w:tc>
        <w:tc>
          <w:tcPr>
            <w:tcW w:w="5529" w:type="dxa"/>
          </w:tcPr>
          <w:p w14:paraId="6E8F4DFA" w14:textId="77777777" w:rsidR="004A3DF9" w:rsidRPr="006F22D0" w:rsidRDefault="004A2B21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 xml:space="preserve">A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melancolía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é unha nostalxia constante</w:t>
            </w:r>
          </w:p>
        </w:tc>
      </w:tr>
      <w:tr w:rsidR="004A2B21" w:rsidRPr="006F22D0" w14:paraId="0ED0BFAB" w14:textId="77777777" w:rsidTr="00345EB7">
        <w:tc>
          <w:tcPr>
            <w:tcW w:w="5245" w:type="dxa"/>
          </w:tcPr>
          <w:p w14:paraId="05A61C4F" w14:textId="77777777" w:rsidR="004A2B21" w:rsidRPr="006F22D0" w:rsidRDefault="004A2B21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 xml:space="preserve">O </w:t>
            </w:r>
            <w:proofErr w:type="spellStart"/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aborrecemento</w:t>
            </w:r>
            <w:proofErr w:type="spellEnd"/>
            <w:r w:rsidRPr="006F22D0">
              <w:rPr>
                <w:rFonts w:ascii="Britannic Bold" w:hAnsi="Britannic Bold"/>
                <w:sz w:val="48"/>
                <w:szCs w:val="48"/>
              </w:rPr>
              <w:t xml:space="preserve"> é unha mestura de incomodidade e </w:t>
            </w:r>
            <w:proofErr w:type="spellStart"/>
            <w:r w:rsidRPr="006F22D0">
              <w:rPr>
                <w:rFonts w:ascii="Britannic Bold" w:hAnsi="Britannic Bold"/>
                <w:sz w:val="48"/>
                <w:szCs w:val="48"/>
              </w:rPr>
              <w:t>cansanzo</w:t>
            </w:r>
            <w:proofErr w:type="spellEnd"/>
            <w:r w:rsidRPr="006F22D0">
              <w:rPr>
                <w:rFonts w:ascii="Britannic Bold" w:hAnsi="Britannic Bold"/>
                <w:sz w:val="48"/>
                <w:szCs w:val="48"/>
              </w:rPr>
              <w:t xml:space="preserve"> que xorde cando o que estamos a facer non nos presta.</w:t>
            </w:r>
          </w:p>
        </w:tc>
        <w:tc>
          <w:tcPr>
            <w:tcW w:w="5529" w:type="dxa"/>
          </w:tcPr>
          <w:p w14:paraId="5098BE7E" w14:textId="77777777" w:rsidR="004A2B21" w:rsidRPr="006F22D0" w:rsidRDefault="004A2B21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 xml:space="preserve">A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ilusión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é a esperanza de que se vai cumprir algo que desexamos. Debe ser un ingrediente fundamental na vida.</w:t>
            </w:r>
          </w:p>
        </w:tc>
      </w:tr>
      <w:tr w:rsidR="004A2B21" w:rsidRPr="006F22D0" w14:paraId="043CEC68" w14:textId="77777777" w:rsidTr="00345EB7">
        <w:tc>
          <w:tcPr>
            <w:tcW w:w="5245" w:type="dxa"/>
          </w:tcPr>
          <w:p w14:paraId="7955B911" w14:textId="77777777" w:rsidR="006F22D0" w:rsidRP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68A9B8FC" w14:textId="77777777" w:rsidR="006F22D0" w:rsidRP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522A8678" w14:textId="77777777" w:rsidR="004A2B21" w:rsidRPr="006F22D0" w:rsidRDefault="004A2B21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 xml:space="preserve">O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entusiasmo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é unha ilusión prendida en nós que nos fai medrar tres cuartas por dentro.</w:t>
            </w:r>
          </w:p>
        </w:tc>
        <w:tc>
          <w:tcPr>
            <w:tcW w:w="5529" w:type="dxa"/>
          </w:tcPr>
          <w:p w14:paraId="44758B27" w14:textId="77777777" w:rsidR="006F22D0" w:rsidRP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6C681DAC" w14:textId="77777777" w:rsidR="006F22D0" w:rsidRPr="006F22D0" w:rsidRDefault="006F22D0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71474CC3" w14:textId="77777777" w:rsidR="006F22D0" w:rsidRPr="006F22D0" w:rsidRDefault="004A2B21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>A</w:t>
            </w:r>
          </w:p>
          <w:p w14:paraId="5758C9A7" w14:textId="77777777" w:rsidR="004A2B21" w:rsidRPr="006F22D0" w:rsidRDefault="004A2B21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 xml:space="preserve">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euforia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é</w:t>
            </w:r>
            <w:r w:rsidR="00F53615" w:rsidRPr="006F22D0">
              <w:rPr>
                <w:rFonts w:ascii="Britannic Bold" w:hAnsi="Britannic Bold"/>
                <w:sz w:val="48"/>
                <w:szCs w:val="48"/>
              </w:rPr>
              <w:t xml:space="preserve"> unha enxurrada de enerxía positiva.</w:t>
            </w:r>
          </w:p>
        </w:tc>
      </w:tr>
      <w:tr w:rsidR="00F53615" w:rsidRPr="006F22D0" w14:paraId="20410006" w14:textId="77777777" w:rsidTr="00345EB7">
        <w:tc>
          <w:tcPr>
            <w:tcW w:w="5245" w:type="dxa"/>
          </w:tcPr>
          <w:p w14:paraId="3045F200" w14:textId="77777777" w:rsidR="00345EB7" w:rsidRPr="006F22D0" w:rsidRDefault="00345EB7" w:rsidP="006F22D0">
            <w:pPr>
              <w:rPr>
                <w:rFonts w:ascii="Britannic Bold" w:hAnsi="Britannic Bold"/>
                <w:sz w:val="48"/>
                <w:szCs w:val="48"/>
              </w:rPr>
            </w:pPr>
          </w:p>
          <w:p w14:paraId="0661C7E4" w14:textId="77777777" w:rsidR="00345EB7" w:rsidRPr="006F22D0" w:rsidRDefault="00345EB7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</w:p>
          <w:p w14:paraId="703E19CB" w14:textId="77777777" w:rsidR="00F53615" w:rsidRPr="006F22D0" w:rsidRDefault="00F53615" w:rsidP="000B1A9E">
            <w:pPr>
              <w:jc w:val="center"/>
              <w:rPr>
                <w:rFonts w:ascii="Britannic Bold" w:hAnsi="Britannic Bold"/>
                <w:sz w:val="48"/>
                <w:szCs w:val="48"/>
              </w:rPr>
            </w:pPr>
            <w:r w:rsidRPr="006F22D0">
              <w:rPr>
                <w:rFonts w:ascii="Britannic Bold" w:hAnsi="Britannic Bold"/>
                <w:sz w:val="48"/>
                <w:szCs w:val="48"/>
              </w:rPr>
              <w:t xml:space="preserve">O </w:t>
            </w:r>
            <w:r w:rsidRPr="006F22D0">
              <w:rPr>
                <w:rFonts w:ascii="Britannic Bold" w:hAnsi="Britannic Bold"/>
                <w:b/>
                <w:i/>
                <w:sz w:val="48"/>
                <w:szCs w:val="48"/>
              </w:rPr>
              <w:t>desalento</w:t>
            </w:r>
            <w:r w:rsidRPr="006F22D0">
              <w:rPr>
                <w:rFonts w:ascii="Britannic Bold" w:hAnsi="Britannic Bold"/>
                <w:sz w:val="48"/>
                <w:szCs w:val="48"/>
              </w:rPr>
              <w:t xml:space="preserve"> é o contrario da euforia. Cando o desalento se achega, a meta afástase. </w:t>
            </w:r>
          </w:p>
        </w:tc>
        <w:tc>
          <w:tcPr>
            <w:tcW w:w="5529" w:type="dxa"/>
          </w:tcPr>
          <w:p w14:paraId="197061C8" w14:textId="77777777" w:rsidR="00345EB7" w:rsidRPr="006F22D0" w:rsidRDefault="00345EB7" w:rsidP="006F22D0">
            <w:pPr>
              <w:rPr>
                <w:rFonts w:ascii="Britannic Bold" w:hAnsi="Britannic Bold"/>
                <w:sz w:val="44"/>
                <w:szCs w:val="44"/>
              </w:rPr>
            </w:pPr>
          </w:p>
          <w:p w14:paraId="0763F1D4" w14:textId="77777777" w:rsidR="00F53615" w:rsidRPr="006F22D0" w:rsidRDefault="00F53615" w:rsidP="000B1A9E">
            <w:pPr>
              <w:jc w:val="center"/>
              <w:rPr>
                <w:rFonts w:ascii="Britannic Bold" w:hAnsi="Britannic Bold"/>
                <w:sz w:val="44"/>
                <w:szCs w:val="44"/>
              </w:rPr>
            </w:pPr>
            <w:r w:rsidRPr="006F22D0">
              <w:rPr>
                <w:rFonts w:ascii="Britannic Bold" w:hAnsi="Britannic Bold"/>
                <w:sz w:val="44"/>
                <w:szCs w:val="44"/>
              </w:rPr>
              <w:t xml:space="preserve">A </w:t>
            </w:r>
            <w:r w:rsidRPr="006F22D0">
              <w:rPr>
                <w:rFonts w:ascii="Britannic Bold" w:hAnsi="Britannic Bold"/>
                <w:b/>
                <w:i/>
                <w:sz w:val="44"/>
                <w:szCs w:val="44"/>
              </w:rPr>
              <w:t>decepción</w:t>
            </w:r>
            <w:r w:rsidRPr="006F22D0">
              <w:rPr>
                <w:rFonts w:ascii="Britannic Bold" w:hAnsi="Britannic Bold"/>
                <w:sz w:val="44"/>
                <w:szCs w:val="44"/>
              </w:rPr>
              <w:t xml:space="preserve"> é cando nos pode o desalento e </w:t>
            </w:r>
            <w:r w:rsidR="0049774E" w:rsidRPr="006F22D0">
              <w:rPr>
                <w:rFonts w:ascii="Britannic Bold" w:hAnsi="Britannic Bold"/>
                <w:sz w:val="44"/>
                <w:szCs w:val="44"/>
              </w:rPr>
              <w:t>nos damos por vencidas/os. É o pesar que nos invade cando descubrimos que o que criamos</w:t>
            </w:r>
            <w:r w:rsidR="00345EB7" w:rsidRPr="006F22D0">
              <w:rPr>
                <w:rFonts w:ascii="Britannic Bold" w:hAnsi="Britannic Bold"/>
                <w:sz w:val="44"/>
                <w:szCs w:val="44"/>
              </w:rPr>
              <w:t>,</w:t>
            </w:r>
            <w:r w:rsidR="0049774E" w:rsidRPr="006F22D0">
              <w:rPr>
                <w:rFonts w:ascii="Britannic Bold" w:hAnsi="Britannic Bold"/>
                <w:sz w:val="44"/>
                <w:szCs w:val="44"/>
              </w:rPr>
              <w:t xml:space="preserve"> resulta non ser verdade. Pero a decepción tamén nos axuda a aprender.</w:t>
            </w:r>
          </w:p>
        </w:tc>
      </w:tr>
      <w:tr w:rsidR="00F53615" w:rsidRPr="006F22D0" w14:paraId="0E117E7C" w14:textId="77777777" w:rsidTr="00345EB7">
        <w:tc>
          <w:tcPr>
            <w:tcW w:w="5245" w:type="dxa"/>
          </w:tcPr>
          <w:p w14:paraId="78AAADE2" w14:textId="77777777" w:rsidR="00F53615" w:rsidRPr="006F22D0" w:rsidRDefault="00771F9D" w:rsidP="000B1A9E">
            <w:pPr>
              <w:jc w:val="center"/>
              <w:rPr>
                <w:rFonts w:ascii="Britannic Bold" w:hAnsi="Britannic Bold"/>
                <w:sz w:val="40"/>
                <w:szCs w:val="40"/>
              </w:rPr>
            </w:pPr>
            <w:r w:rsidRPr="006F22D0">
              <w:rPr>
                <w:rFonts w:ascii="Britannic Bold" w:hAnsi="Britannic Bold"/>
                <w:sz w:val="40"/>
                <w:szCs w:val="40"/>
              </w:rPr>
              <w:lastRenderedPageBreak/>
              <w:t xml:space="preserve">A </w:t>
            </w:r>
            <w:r w:rsidRPr="006F22D0">
              <w:rPr>
                <w:rFonts w:ascii="Britannic Bold" w:hAnsi="Britannic Bold"/>
                <w:b/>
                <w:i/>
                <w:sz w:val="40"/>
                <w:szCs w:val="40"/>
              </w:rPr>
              <w:t>frustración</w:t>
            </w:r>
            <w:r w:rsidRPr="006F22D0">
              <w:rPr>
                <w:rFonts w:ascii="Britannic Bold" w:hAnsi="Britannic Bold"/>
                <w:sz w:val="40"/>
                <w:szCs w:val="40"/>
              </w:rPr>
              <w:t xml:space="preserve"> é</w:t>
            </w:r>
            <w:r w:rsidR="0049774E" w:rsidRPr="006F22D0">
              <w:rPr>
                <w:rFonts w:ascii="Britannic Bold" w:hAnsi="Britannic Bold"/>
                <w:sz w:val="40"/>
                <w:szCs w:val="40"/>
              </w:rPr>
              <w:t xml:space="preserve"> o mal</w:t>
            </w:r>
            <w:r w:rsidR="00345EB7" w:rsidRPr="006F22D0">
              <w:rPr>
                <w:rFonts w:ascii="Britannic Bold" w:hAnsi="Britannic Bold"/>
                <w:sz w:val="40"/>
                <w:szCs w:val="40"/>
              </w:rPr>
              <w:t xml:space="preserve">estar ou enfado que se nacen </w:t>
            </w:r>
            <w:r w:rsidR="0049774E" w:rsidRPr="006F22D0">
              <w:rPr>
                <w:rFonts w:ascii="Britannic Bold" w:hAnsi="Britannic Bold"/>
                <w:sz w:val="40"/>
                <w:szCs w:val="40"/>
              </w:rPr>
              <w:t>cando non dás conseguido o que te propoñías ou esperabas. Ante a frustración hai dúas saídas: manterse nela ou procurar solucións</w:t>
            </w:r>
          </w:p>
        </w:tc>
        <w:tc>
          <w:tcPr>
            <w:tcW w:w="5529" w:type="dxa"/>
          </w:tcPr>
          <w:p w14:paraId="46DDB0C9" w14:textId="77777777" w:rsidR="00345EB7" w:rsidRPr="006F22D0" w:rsidRDefault="00345EB7" w:rsidP="000B1A9E">
            <w:pPr>
              <w:jc w:val="center"/>
              <w:rPr>
                <w:rFonts w:ascii="Britannic Bold" w:hAnsi="Britannic Bold"/>
                <w:sz w:val="40"/>
                <w:szCs w:val="40"/>
              </w:rPr>
            </w:pPr>
          </w:p>
          <w:p w14:paraId="41D3E842" w14:textId="77777777" w:rsidR="00345EB7" w:rsidRPr="006F22D0" w:rsidRDefault="00345EB7" w:rsidP="000B1A9E">
            <w:pPr>
              <w:jc w:val="center"/>
              <w:rPr>
                <w:rFonts w:ascii="Britannic Bold" w:hAnsi="Britannic Bold"/>
                <w:sz w:val="40"/>
                <w:szCs w:val="40"/>
              </w:rPr>
            </w:pPr>
          </w:p>
          <w:p w14:paraId="798212A0" w14:textId="77777777" w:rsidR="00F53615" w:rsidRPr="006F22D0" w:rsidRDefault="00771F9D" w:rsidP="000B1A9E">
            <w:pPr>
              <w:jc w:val="center"/>
              <w:rPr>
                <w:rFonts w:ascii="Britannic Bold" w:hAnsi="Britannic Bold"/>
                <w:sz w:val="40"/>
                <w:szCs w:val="40"/>
              </w:rPr>
            </w:pPr>
            <w:r w:rsidRPr="006F22D0">
              <w:rPr>
                <w:rFonts w:ascii="Britannic Bold" w:hAnsi="Britannic Bold"/>
                <w:sz w:val="40"/>
                <w:szCs w:val="40"/>
              </w:rPr>
              <w:t xml:space="preserve">A </w:t>
            </w:r>
            <w:r w:rsidRPr="006F22D0">
              <w:rPr>
                <w:rFonts w:ascii="Britannic Bold" w:hAnsi="Britannic Bold"/>
                <w:b/>
                <w:i/>
                <w:sz w:val="40"/>
                <w:szCs w:val="40"/>
              </w:rPr>
              <w:t>admiración</w:t>
            </w:r>
            <w:r w:rsidRPr="006F22D0">
              <w:rPr>
                <w:rFonts w:ascii="Britannic Bold" w:hAnsi="Britannic Bold"/>
                <w:sz w:val="40"/>
                <w:szCs w:val="40"/>
              </w:rPr>
              <w:t xml:space="preserve"> é o aprecio que sentimos por algo ou alguén.</w:t>
            </w:r>
          </w:p>
        </w:tc>
      </w:tr>
      <w:tr w:rsidR="00F53615" w:rsidRPr="006F22D0" w14:paraId="23840473" w14:textId="77777777" w:rsidTr="00345EB7">
        <w:tc>
          <w:tcPr>
            <w:tcW w:w="5245" w:type="dxa"/>
          </w:tcPr>
          <w:p w14:paraId="502E2659" w14:textId="77777777" w:rsidR="00345EB7" w:rsidRPr="006F22D0" w:rsidRDefault="00345EB7" w:rsidP="000B1A9E">
            <w:pPr>
              <w:jc w:val="center"/>
              <w:rPr>
                <w:rFonts w:ascii="Britannic Bold" w:hAnsi="Britannic Bold"/>
                <w:sz w:val="40"/>
                <w:szCs w:val="40"/>
              </w:rPr>
            </w:pPr>
          </w:p>
          <w:p w14:paraId="1582133B" w14:textId="77777777" w:rsidR="006F22D0" w:rsidRPr="006F22D0" w:rsidRDefault="006F22D0" w:rsidP="006F22D0">
            <w:pPr>
              <w:rPr>
                <w:rFonts w:ascii="Britannic Bold" w:hAnsi="Britannic Bold"/>
                <w:sz w:val="40"/>
                <w:szCs w:val="40"/>
              </w:rPr>
            </w:pPr>
          </w:p>
          <w:p w14:paraId="3A286B51" w14:textId="77777777" w:rsidR="00F53615" w:rsidRPr="006F22D0" w:rsidRDefault="007F1EE3" w:rsidP="000B1A9E">
            <w:pPr>
              <w:jc w:val="center"/>
              <w:rPr>
                <w:rFonts w:ascii="Britannic Bold" w:hAnsi="Britannic Bold"/>
                <w:sz w:val="40"/>
                <w:szCs w:val="40"/>
              </w:rPr>
            </w:pPr>
            <w:r w:rsidRPr="006F22D0">
              <w:rPr>
                <w:rFonts w:ascii="Britannic Bold" w:hAnsi="Britannic Bold"/>
                <w:sz w:val="40"/>
                <w:szCs w:val="40"/>
              </w:rPr>
              <w:t xml:space="preserve">A </w:t>
            </w:r>
            <w:r w:rsidRPr="006F22D0">
              <w:rPr>
                <w:rFonts w:ascii="Britannic Bold" w:hAnsi="Britannic Bold"/>
                <w:b/>
                <w:i/>
                <w:sz w:val="40"/>
                <w:szCs w:val="40"/>
              </w:rPr>
              <w:t>envexa</w:t>
            </w:r>
            <w:r w:rsidRPr="006F22D0">
              <w:rPr>
                <w:rFonts w:ascii="Britannic Bold" w:hAnsi="Britannic Bold"/>
                <w:sz w:val="40"/>
                <w:szCs w:val="40"/>
              </w:rPr>
              <w:t xml:space="preserve"> </w:t>
            </w:r>
            <w:r w:rsidR="0009550D" w:rsidRPr="006F22D0">
              <w:rPr>
                <w:rFonts w:ascii="Britannic Bold" w:hAnsi="Britannic Bold"/>
                <w:sz w:val="40"/>
                <w:szCs w:val="40"/>
              </w:rPr>
              <w:t xml:space="preserve"> nace da tristura que produce non ter o que teñen as demais persoas. É como un parasito que devora a alegría</w:t>
            </w:r>
          </w:p>
        </w:tc>
        <w:tc>
          <w:tcPr>
            <w:tcW w:w="5529" w:type="dxa"/>
          </w:tcPr>
          <w:p w14:paraId="3BA9D4B3" w14:textId="77777777" w:rsidR="00345EB7" w:rsidRPr="006F22D0" w:rsidRDefault="00345EB7" w:rsidP="000B1A9E">
            <w:pPr>
              <w:jc w:val="center"/>
              <w:rPr>
                <w:rFonts w:ascii="Britannic Bold" w:hAnsi="Britannic Bold"/>
                <w:sz w:val="40"/>
                <w:szCs w:val="40"/>
              </w:rPr>
            </w:pPr>
          </w:p>
          <w:p w14:paraId="7D519B6F" w14:textId="77777777" w:rsidR="006F22D0" w:rsidRPr="006F22D0" w:rsidRDefault="006F22D0" w:rsidP="006F22D0">
            <w:pPr>
              <w:rPr>
                <w:rFonts w:ascii="Britannic Bold" w:hAnsi="Britannic Bold"/>
                <w:sz w:val="40"/>
                <w:szCs w:val="40"/>
              </w:rPr>
            </w:pPr>
          </w:p>
          <w:p w14:paraId="3EC4EB4F" w14:textId="77777777" w:rsidR="00F53615" w:rsidRPr="006F22D0" w:rsidRDefault="0009550D" w:rsidP="000B1A9E">
            <w:pPr>
              <w:jc w:val="center"/>
              <w:rPr>
                <w:rFonts w:ascii="Britannic Bold" w:hAnsi="Britannic Bold"/>
                <w:sz w:val="40"/>
                <w:szCs w:val="40"/>
              </w:rPr>
            </w:pPr>
            <w:r w:rsidRPr="006F22D0">
              <w:rPr>
                <w:rFonts w:ascii="Britannic Bold" w:hAnsi="Britannic Bold"/>
                <w:sz w:val="40"/>
                <w:szCs w:val="40"/>
              </w:rPr>
              <w:t xml:space="preserve">Un </w:t>
            </w:r>
            <w:r w:rsidRPr="006F22D0">
              <w:rPr>
                <w:rFonts w:ascii="Britannic Bold" w:hAnsi="Britannic Bold"/>
                <w:b/>
                <w:i/>
                <w:sz w:val="40"/>
                <w:szCs w:val="40"/>
              </w:rPr>
              <w:t>desexo</w:t>
            </w:r>
            <w:r w:rsidRPr="006F22D0">
              <w:rPr>
                <w:rFonts w:ascii="Britannic Bold" w:hAnsi="Britannic Bold"/>
                <w:sz w:val="40"/>
                <w:szCs w:val="40"/>
              </w:rPr>
              <w:t xml:space="preserve"> é un impulso que nos move cara a algo que queremos.</w:t>
            </w:r>
            <w:r w:rsidR="003A7BB0" w:rsidRPr="006F22D0">
              <w:rPr>
                <w:rFonts w:ascii="Britannic Bold" w:hAnsi="Britannic Bold"/>
                <w:sz w:val="40"/>
                <w:szCs w:val="40"/>
              </w:rPr>
              <w:t xml:space="preserve"> </w:t>
            </w:r>
          </w:p>
        </w:tc>
      </w:tr>
      <w:tr w:rsidR="00F53615" w:rsidRPr="006F22D0" w14:paraId="530B95DD" w14:textId="77777777" w:rsidTr="00345EB7">
        <w:tc>
          <w:tcPr>
            <w:tcW w:w="5245" w:type="dxa"/>
          </w:tcPr>
          <w:p w14:paraId="1AAB85F3" w14:textId="77777777" w:rsidR="006F22D0" w:rsidRPr="006F22D0" w:rsidRDefault="006F22D0" w:rsidP="006F22D0">
            <w:pPr>
              <w:rPr>
                <w:rFonts w:ascii="Britannic Bold" w:hAnsi="Britannic Bold"/>
                <w:sz w:val="40"/>
                <w:szCs w:val="40"/>
              </w:rPr>
            </w:pPr>
          </w:p>
          <w:p w14:paraId="413E6A68" w14:textId="77777777" w:rsidR="00F53615" w:rsidRPr="006F22D0" w:rsidRDefault="003A7BB0" w:rsidP="000B1A9E">
            <w:pPr>
              <w:jc w:val="center"/>
              <w:rPr>
                <w:rFonts w:ascii="Britannic Bold" w:hAnsi="Britannic Bold"/>
                <w:sz w:val="40"/>
                <w:szCs w:val="40"/>
              </w:rPr>
            </w:pPr>
            <w:r w:rsidRPr="006F22D0">
              <w:rPr>
                <w:rFonts w:ascii="Britannic Bold" w:hAnsi="Britannic Bold"/>
                <w:sz w:val="40"/>
                <w:szCs w:val="40"/>
              </w:rPr>
              <w:t xml:space="preserve">A </w:t>
            </w:r>
            <w:r w:rsidRPr="006F22D0">
              <w:rPr>
                <w:rFonts w:ascii="Britannic Bold" w:hAnsi="Britannic Bold"/>
                <w:b/>
                <w:i/>
                <w:sz w:val="40"/>
                <w:szCs w:val="40"/>
              </w:rPr>
              <w:t>satisfacción</w:t>
            </w:r>
            <w:r w:rsidRPr="006F22D0">
              <w:rPr>
                <w:rFonts w:ascii="Britannic Bold" w:hAnsi="Britannic Bold"/>
                <w:sz w:val="40"/>
                <w:szCs w:val="40"/>
              </w:rPr>
              <w:t xml:space="preserve"> conseguímola cando cumprimos un desexo. Pode aumentar a nosa confianza cando depende das nosas capacidades ou o noso comportamento.</w:t>
            </w:r>
          </w:p>
        </w:tc>
        <w:tc>
          <w:tcPr>
            <w:tcW w:w="5529" w:type="dxa"/>
          </w:tcPr>
          <w:p w14:paraId="1284FB4A" w14:textId="77777777" w:rsidR="006F22D0" w:rsidRPr="006F22D0" w:rsidRDefault="006F22D0" w:rsidP="000B1A9E">
            <w:pPr>
              <w:jc w:val="center"/>
              <w:rPr>
                <w:rFonts w:ascii="Britannic Bold" w:hAnsi="Britannic Bold"/>
                <w:sz w:val="40"/>
                <w:szCs w:val="40"/>
              </w:rPr>
            </w:pPr>
          </w:p>
          <w:p w14:paraId="12A901C1" w14:textId="77777777" w:rsidR="006F22D0" w:rsidRPr="006F22D0" w:rsidRDefault="006F22D0" w:rsidP="000B1A9E">
            <w:pPr>
              <w:jc w:val="center"/>
              <w:rPr>
                <w:rFonts w:ascii="Britannic Bold" w:hAnsi="Britannic Bold"/>
                <w:sz w:val="40"/>
                <w:szCs w:val="40"/>
              </w:rPr>
            </w:pPr>
          </w:p>
          <w:p w14:paraId="78B5019B" w14:textId="77777777" w:rsidR="00F53615" w:rsidRPr="006F22D0" w:rsidRDefault="003A7BB0" w:rsidP="000B1A9E">
            <w:pPr>
              <w:jc w:val="center"/>
              <w:rPr>
                <w:rFonts w:ascii="Britannic Bold" w:hAnsi="Britannic Bold"/>
                <w:sz w:val="40"/>
                <w:szCs w:val="40"/>
              </w:rPr>
            </w:pPr>
            <w:r w:rsidRPr="006F22D0">
              <w:rPr>
                <w:rFonts w:ascii="Britannic Bold" w:hAnsi="Britannic Bold"/>
                <w:sz w:val="40"/>
                <w:szCs w:val="40"/>
              </w:rPr>
              <w:t xml:space="preserve">O </w:t>
            </w:r>
            <w:r w:rsidRPr="006F22D0">
              <w:rPr>
                <w:rFonts w:ascii="Britannic Bold" w:hAnsi="Britannic Bold"/>
                <w:b/>
                <w:i/>
                <w:sz w:val="40"/>
                <w:szCs w:val="40"/>
              </w:rPr>
              <w:t>orgullo</w:t>
            </w:r>
            <w:r w:rsidRPr="006F22D0">
              <w:rPr>
                <w:rFonts w:ascii="Britannic Bold" w:hAnsi="Britannic Bold"/>
                <w:sz w:val="40"/>
                <w:szCs w:val="40"/>
              </w:rPr>
              <w:t xml:space="preserve"> é unha valoración moi alta de algo ou de alguén.</w:t>
            </w:r>
            <w:r w:rsidR="009E1186" w:rsidRPr="006F22D0">
              <w:rPr>
                <w:rFonts w:ascii="Britannic Bold" w:hAnsi="Britannic Bold"/>
                <w:sz w:val="40"/>
                <w:szCs w:val="40"/>
              </w:rPr>
              <w:t xml:space="preserve"> Ollo con confundir o orgullo egocéntrico con aquel que permite superarte.</w:t>
            </w:r>
          </w:p>
        </w:tc>
      </w:tr>
      <w:tr w:rsidR="009E1186" w:rsidRPr="006F22D0" w14:paraId="01E10301" w14:textId="77777777" w:rsidTr="00345EB7">
        <w:tc>
          <w:tcPr>
            <w:tcW w:w="5245" w:type="dxa"/>
          </w:tcPr>
          <w:p w14:paraId="7E81112E" w14:textId="77777777" w:rsidR="00345EB7" w:rsidRPr="006F22D0" w:rsidRDefault="00345EB7" w:rsidP="000B1A9E">
            <w:pPr>
              <w:jc w:val="center"/>
              <w:rPr>
                <w:rFonts w:ascii="Britannic Bold" w:hAnsi="Britannic Bold"/>
                <w:sz w:val="40"/>
                <w:szCs w:val="40"/>
              </w:rPr>
            </w:pPr>
          </w:p>
          <w:p w14:paraId="387D0002" w14:textId="77777777" w:rsidR="00345EB7" w:rsidRPr="006F22D0" w:rsidRDefault="00345EB7" w:rsidP="006F22D0">
            <w:pPr>
              <w:rPr>
                <w:rFonts w:ascii="Britannic Bold" w:hAnsi="Britannic Bold"/>
                <w:sz w:val="40"/>
                <w:szCs w:val="40"/>
              </w:rPr>
            </w:pPr>
          </w:p>
          <w:p w14:paraId="2E760E97" w14:textId="77777777" w:rsidR="009E1186" w:rsidRPr="006F22D0" w:rsidRDefault="009E1186" w:rsidP="000B1A9E">
            <w:pPr>
              <w:jc w:val="center"/>
              <w:rPr>
                <w:rFonts w:ascii="Britannic Bold" w:hAnsi="Britannic Bold"/>
                <w:sz w:val="40"/>
                <w:szCs w:val="40"/>
              </w:rPr>
            </w:pPr>
            <w:r w:rsidRPr="006F22D0">
              <w:rPr>
                <w:rFonts w:ascii="Britannic Bold" w:hAnsi="Britannic Bold"/>
                <w:sz w:val="40"/>
                <w:szCs w:val="40"/>
              </w:rPr>
              <w:t xml:space="preserve">O </w:t>
            </w:r>
            <w:r w:rsidRPr="006F22D0">
              <w:rPr>
                <w:rFonts w:ascii="Britannic Bold" w:hAnsi="Britannic Bold"/>
                <w:b/>
                <w:i/>
                <w:sz w:val="40"/>
                <w:szCs w:val="40"/>
              </w:rPr>
              <w:t>pracer</w:t>
            </w:r>
            <w:r w:rsidRPr="006F22D0">
              <w:rPr>
                <w:rFonts w:ascii="Britannic Bold" w:hAnsi="Britannic Bold"/>
                <w:sz w:val="40"/>
                <w:szCs w:val="40"/>
              </w:rPr>
              <w:t xml:space="preserve"> é a satisfacción e a ledicia producidas por algo que nos gusta moito.</w:t>
            </w:r>
          </w:p>
        </w:tc>
        <w:tc>
          <w:tcPr>
            <w:tcW w:w="5529" w:type="dxa"/>
          </w:tcPr>
          <w:p w14:paraId="021A83BC" w14:textId="77777777" w:rsidR="00345EB7" w:rsidRPr="006F22D0" w:rsidRDefault="00345EB7" w:rsidP="000B1A9E">
            <w:pPr>
              <w:jc w:val="center"/>
              <w:rPr>
                <w:rFonts w:ascii="Britannic Bold" w:hAnsi="Britannic Bold"/>
                <w:sz w:val="40"/>
                <w:szCs w:val="40"/>
              </w:rPr>
            </w:pPr>
          </w:p>
          <w:p w14:paraId="4E3C84B5" w14:textId="77777777" w:rsidR="00345EB7" w:rsidRPr="006F22D0" w:rsidRDefault="00345EB7" w:rsidP="006F22D0">
            <w:pPr>
              <w:rPr>
                <w:rFonts w:ascii="Britannic Bold" w:hAnsi="Britannic Bold"/>
                <w:sz w:val="40"/>
                <w:szCs w:val="40"/>
              </w:rPr>
            </w:pPr>
          </w:p>
          <w:p w14:paraId="02BC038E" w14:textId="77777777" w:rsidR="009E1186" w:rsidRPr="006F22D0" w:rsidRDefault="00345EB7" w:rsidP="000B1A9E">
            <w:pPr>
              <w:jc w:val="center"/>
              <w:rPr>
                <w:rFonts w:ascii="Britannic Bold" w:hAnsi="Britannic Bold"/>
                <w:sz w:val="40"/>
                <w:szCs w:val="40"/>
              </w:rPr>
            </w:pPr>
            <w:r w:rsidRPr="006F22D0">
              <w:rPr>
                <w:rFonts w:ascii="Britannic Bold" w:hAnsi="Britannic Bold"/>
                <w:sz w:val="40"/>
                <w:szCs w:val="40"/>
              </w:rPr>
              <w:t xml:space="preserve">A </w:t>
            </w:r>
            <w:r w:rsidRPr="006F22D0">
              <w:rPr>
                <w:rFonts w:ascii="Britannic Bold" w:hAnsi="Britannic Bold"/>
                <w:b/>
                <w:i/>
                <w:sz w:val="40"/>
                <w:szCs w:val="40"/>
              </w:rPr>
              <w:t>gratitude</w:t>
            </w:r>
            <w:r w:rsidRPr="006F22D0">
              <w:rPr>
                <w:rFonts w:ascii="Britannic Bold" w:hAnsi="Britannic Bold"/>
                <w:sz w:val="40"/>
                <w:szCs w:val="40"/>
              </w:rPr>
              <w:t xml:space="preserve"> é a alma da palabra GRAZAS. Permíteche gozar máis da vida.</w:t>
            </w:r>
          </w:p>
        </w:tc>
      </w:tr>
      <w:tr w:rsidR="009E1186" w:rsidRPr="006F22D0" w14:paraId="45666773" w14:textId="77777777" w:rsidTr="00345EB7">
        <w:tc>
          <w:tcPr>
            <w:tcW w:w="5245" w:type="dxa"/>
          </w:tcPr>
          <w:p w14:paraId="303CFB7C" w14:textId="77777777" w:rsidR="009E1186" w:rsidRPr="006F22D0" w:rsidRDefault="009E1186" w:rsidP="006F22D0">
            <w:pPr>
              <w:rPr>
                <w:rFonts w:ascii="Britannic Bold" w:hAnsi="Britannic Bold"/>
                <w:sz w:val="40"/>
                <w:szCs w:val="40"/>
              </w:rPr>
            </w:pPr>
          </w:p>
        </w:tc>
        <w:tc>
          <w:tcPr>
            <w:tcW w:w="5529" w:type="dxa"/>
          </w:tcPr>
          <w:p w14:paraId="2E887E6A" w14:textId="77777777" w:rsidR="009E1186" w:rsidRPr="006F22D0" w:rsidRDefault="009E1186" w:rsidP="000B1A9E">
            <w:pPr>
              <w:jc w:val="center"/>
              <w:rPr>
                <w:rFonts w:ascii="Britannic Bold" w:hAnsi="Britannic Bold"/>
                <w:sz w:val="40"/>
                <w:szCs w:val="40"/>
              </w:rPr>
            </w:pPr>
          </w:p>
        </w:tc>
      </w:tr>
    </w:tbl>
    <w:p w14:paraId="049B7070" w14:textId="77777777" w:rsidR="00CE0940" w:rsidRPr="006F22D0" w:rsidRDefault="00CE0940" w:rsidP="006F22D0">
      <w:pPr>
        <w:rPr>
          <w:rFonts w:ascii="Britannic Bold" w:hAnsi="Britannic Bold"/>
          <w:sz w:val="40"/>
          <w:szCs w:val="40"/>
        </w:rPr>
      </w:pPr>
    </w:p>
    <w:sectPr w:rsidR="00CE0940" w:rsidRPr="006F22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95AA7" w14:textId="77777777" w:rsidR="003E4068" w:rsidRDefault="003E4068" w:rsidP="000B1A9E">
      <w:pPr>
        <w:spacing w:after="0" w:line="240" w:lineRule="auto"/>
      </w:pPr>
      <w:r>
        <w:separator/>
      </w:r>
    </w:p>
  </w:endnote>
  <w:endnote w:type="continuationSeparator" w:id="0">
    <w:p w14:paraId="685BA49B" w14:textId="77777777" w:rsidR="003E4068" w:rsidRDefault="003E4068" w:rsidP="000B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380BC" w14:textId="77777777" w:rsidR="003E4068" w:rsidRDefault="003E4068" w:rsidP="000B1A9E">
      <w:pPr>
        <w:spacing w:after="0" w:line="240" w:lineRule="auto"/>
      </w:pPr>
      <w:r>
        <w:separator/>
      </w:r>
    </w:p>
  </w:footnote>
  <w:footnote w:type="continuationSeparator" w:id="0">
    <w:p w14:paraId="4E8CCAB0" w14:textId="77777777" w:rsidR="003E4068" w:rsidRDefault="003E4068" w:rsidP="000B1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62"/>
    <w:rsid w:val="0009550D"/>
    <w:rsid w:val="000B1A9E"/>
    <w:rsid w:val="000F5585"/>
    <w:rsid w:val="00190A54"/>
    <w:rsid w:val="001E24BB"/>
    <w:rsid w:val="00321E62"/>
    <w:rsid w:val="00343F6B"/>
    <w:rsid w:val="00345442"/>
    <w:rsid w:val="00345EB7"/>
    <w:rsid w:val="003A7BB0"/>
    <w:rsid w:val="003B3338"/>
    <w:rsid w:val="003E4068"/>
    <w:rsid w:val="0049774E"/>
    <w:rsid w:val="004A2B21"/>
    <w:rsid w:val="004A3DF9"/>
    <w:rsid w:val="006F22D0"/>
    <w:rsid w:val="007030D7"/>
    <w:rsid w:val="0073236A"/>
    <w:rsid w:val="00771F9D"/>
    <w:rsid w:val="00780993"/>
    <w:rsid w:val="007B473C"/>
    <w:rsid w:val="007F1EE3"/>
    <w:rsid w:val="008C6516"/>
    <w:rsid w:val="00920ACB"/>
    <w:rsid w:val="00922024"/>
    <w:rsid w:val="009461C8"/>
    <w:rsid w:val="009E1186"/>
    <w:rsid w:val="00A87F8E"/>
    <w:rsid w:val="00AF6B6C"/>
    <w:rsid w:val="00CE0940"/>
    <w:rsid w:val="00E55A51"/>
    <w:rsid w:val="00F3383F"/>
    <w:rsid w:val="00F5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05F9"/>
  <w15:docId w15:val="{8274592F-80E1-4AE7-813C-B2B3EFE7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5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B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A9E"/>
  </w:style>
  <w:style w:type="paragraph" w:styleId="Piedepgina">
    <w:name w:val="footer"/>
    <w:basedOn w:val="Normal"/>
    <w:link w:val="PiedepginaCar"/>
    <w:uiPriority w:val="99"/>
    <w:unhideWhenUsed/>
    <w:rsid w:val="000B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659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Moraima</dc:creator>
  <cp:lastModifiedBy>ef</cp:lastModifiedBy>
  <cp:revision>2</cp:revision>
  <cp:lastPrinted>2017-11-05T08:49:00Z</cp:lastPrinted>
  <dcterms:created xsi:type="dcterms:W3CDTF">2025-03-11T09:40:00Z</dcterms:created>
  <dcterms:modified xsi:type="dcterms:W3CDTF">2025-03-11T09:40:00Z</dcterms:modified>
</cp:coreProperties>
</file>