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3E" w:rsidRPr="0012063E" w:rsidRDefault="0012063E" w:rsidP="0012063E">
      <w:pPr>
        <w:rPr>
          <w:b/>
          <w:bCs/>
        </w:rPr>
      </w:pPr>
      <w:r w:rsidRPr="0012063E">
        <w:rPr>
          <w:b/>
          <w:bCs/>
        </w:rPr>
        <w:t xml:space="preserve">El haber contado </w:t>
      </w:r>
      <w:proofErr w:type="spellStart"/>
      <w:r w:rsidRPr="0012063E">
        <w:rPr>
          <w:b/>
          <w:bCs/>
        </w:rPr>
        <w:t>cómo</w:t>
      </w:r>
      <w:proofErr w:type="spellEnd"/>
      <w:r w:rsidRPr="0012063E">
        <w:rPr>
          <w:b/>
          <w:bCs/>
        </w:rPr>
        <w:t xml:space="preserve"> </w:t>
      </w:r>
      <w:proofErr w:type="spellStart"/>
      <w:r w:rsidRPr="0012063E">
        <w:rPr>
          <w:b/>
          <w:bCs/>
        </w:rPr>
        <w:t>fui</w:t>
      </w:r>
      <w:proofErr w:type="spellEnd"/>
      <w:r w:rsidRPr="0012063E">
        <w:rPr>
          <w:b/>
          <w:bCs/>
        </w:rPr>
        <w:t xml:space="preserve"> acosada </w:t>
      </w:r>
      <w:proofErr w:type="spellStart"/>
      <w:r w:rsidRPr="0012063E">
        <w:rPr>
          <w:b/>
          <w:bCs/>
        </w:rPr>
        <w:t>cuatro</w:t>
      </w:r>
      <w:proofErr w:type="spellEnd"/>
      <w:r w:rsidRPr="0012063E">
        <w:rPr>
          <w:b/>
          <w:bCs/>
        </w:rPr>
        <w:t xml:space="preserve"> años </w:t>
      </w:r>
      <w:proofErr w:type="spellStart"/>
      <w:r w:rsidRPr="0012063E">
        <w:rPr>
          <w:b/>
          <w:bCs/>
        </w:rPr>
        <w:t>animó</w:t>
      </w:r>
      <w:proofErr w:type="spellEnd"/>
      <w:r w:rsidRPr="0012063E">
        <w:rPr>
          <w:b/>
          <w:bCs/>
        </w:rPr>
        <w:t xml:space="preserve"> a </w:t>
      </w:r>
      <w:proofErr w:type="spellStart"/>
      <w:r w:rsidRPr="0012063E">
        <w:rPr>
          <w:b/>
          <w:bCs/>
        </w:rPr>
        <w:t>otras</w:t>
      </w:r>
      <w:proofErr w:type="spellEnd"/>
      <w:r w:rsidRPr="0012063E">
        <w:rPr>
          <w:b/>
          <w:bCs/>
        </w:rPr>
        <w:t xml:space="preserve"> dos </w:t>
      </w:r>
      <w:proofErr w:type="spellStart"/>
      <w:r w:rsidRPr="0012063E">
        <w:rPr>
          <w:b/>
          <w:bCs/>
        </w:rPr>
        <w:t>personas</w:t>
      </w:r>
      <w:proofErr w:type="spellEnd"/>
      <w:r w:rsidRPr="0012063E">
        <w:rPr>
          <w:b/>
          <w:bCs/>
        </w:rPr>
        <w:t xml:space="preserve"> a </w:t>
      </w:r>
      <w:proofErr w:type="spellStart"/>
      <w:r w:rsidRPr="0012063E">
        <w:rPr>
          <w:b/>
          <w:bCs/>
        </w:rPr>
        <w:t>exteriorizarlo</w:t>
      </w:r>
      <w:proofErr w:type="spellEnd"/>
      <w:r w:rsidRPr="0012063E">
        <w:rPr>
          <w:b/>
          <w:bCs/>
        </w:rPr>
        <w:t xml:space="preserve"> </w:t>
      </w:r>
      <w:proofErr w:type="spellStart"/>
      <w:r w:rsidRPr="0012063E">
        <w:rPr>
          <w:b/>
          <w:bCs/>
        </w:rPr>
        <w:t>también</w:t>
      </w:r>
      <w:proofErr w:type="spellEnd"/>
      <w:r w:rsidRPr="0012063E">
        <w:rPr>
          <w:b/>
          <w:bCs/>
        </w:rPr>
        <w:t>»</w:t>
      </w:r>
    </w:p>
    <w:p w:rsidR="0012063E" w:rsidRPr="0012063E" w:rsidRDefault="0012063E" w:rsidP="0012063E">
      <w:r w:rsidRPr="0012063E">
        <w:t xml:space="preserve">La </w:t>
      </w:r>
      <w:proofErr w:type="spellStart"/>
      <w:r w:rsidRPr="0012063E">
        <w:t>joven</w:t>
      </w:r>
      <w:proofErr w:type="spellEnd"/>
      <w:r w:rsidRPr="0012063E">
        <w:t xml:space="preserve"> lucense Lúa F., </w:t>
      </w:r>
      <w:proofErr w:type="spellStart"/>
      <w:r w:rsidRPr="0012063E">
        <w:t>víctima</w:t>
      </w:r>
      <w:proofErr w:type="spellEnd"/>
      <w:r w:rsidRPr="0012063E">
        <w:t xml:space="preserve"> de acoso escolar, </w:t>
      </w:r>
      <w:proofErr w:type="spellStart"/>
      <w:r w:rsidRPr="0012063E">
        <w:t>recomienda</w:t>
      </w:r>
      <w:proofErr w:type="spellEnd"/>
      <w:r w:rsidRPr="0012063E">
        <w:t xml:space="preserve"> a todos </w:t>
      </w:r>
      <w:proofErr w:type="spellStart"/>
      <w:r w:rsidRPr="0012063E">
        <w:t>aquellos</w:t>
      </w:r>
      <w:proofErr w:type="spellEnd"/>
      <w:r w:rsidRPr="0012063E">
        <w:t xml:space="preserve"> que </w:t>
      </w:r>
      <w:proofErr w:type="spellStart"/>
      <w:r w:rsidRPr="0012063E">
        <w:t>estén</w:t>
      </w:r>
      <w:proofErr w:type="spellEnd"/>
      <w:r w:rsidRPr="0012063E">
        <w:t xml:space="preserve"> pasando por una situación similar que no la oculten, que la </w:t>
      </w:r>
      <w:proofErr w:type="spellStart"/>
      <w:r w:rsidRPr="0012063E">
        <w:t>visibilicen</w:t>
      </w:r>
      <w:proofErr w:type="spellEnd"/>
    </w:p>
    <w:p w:rsidR="0012063E" w:rsidRPr="0012063E" w:rsidRDefault="0012063E" w:rsidP="0012063E">
      <w:r w:rsidRPr="00173461">
        <w:rPr>
          <w:noProof/>
        </w:rPr>
        <w:drawing>
          <wp:inline distT="0" distB="0" distL="0" distR="0">
            <wp:extent cx="6137108" cy="3455482"/>
            <wp:effectExtent l="0" t="0" r="0" b="0"/>
            <wp:docPr id="6" name="Imagen 6" descr="https://i.avoz.es/sc/HI2wWAk4B2b5tsfMNDORTEVnZnE=/x/2018/10/31/00121541021342542901282/Foto/L31O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avoz.es/sc/HI2wWAk4B2b5tsfMNDORTEVnZnE=/x/2018/10/31/00121541021342542901282/Foto/L31O81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23" cy="347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461">
        <w:t>ALBERTO</w:t>
      </w:r>
      <w:bookmarkStart w:id="0" w:name="_GoBack"/>
      <w:bookmarkEnd w:id="0"/>
      <w:r w:rsidRPr="00173461">
        <w:t xml:space="preserve"> LÓPEZ</w:t>
      </w:r>
    </w:p>
    <w:p w:rsidR="0012063E" w:rsidRPr="0012063E" w:rsidRDefault="0012063E" w:rsidP="0012063E">
      <w:r w:rsidRPr="0012063E">
        <w:rPr>
          <w:b/>
          <w:bCs/>
        </w:rPr>
        <w:t>D. C. </w:t>
      </w:r>
      <w:r w:rsidRPr="0012063E">
        <w:br/>
        <w:t>LUGO / LA VOZ 01/11/2018 05:00 H</w:t>
      </w:r>
    </w:p>
    <w:p w:rsidR="0012063E" w:rsidRPr="0012063E" w:rsidRDefault="0012063E" w:rsidP="0012063E">
      <w:r w:rsidRPr="0012063E">
        <w:t xml:space="preserve">Dos </w:t>
      </w:r>
      <w:proofErr w:type="spellStart"/>
      <w:r w:rsidRPr="0012063E">
        <w:t>estudiantes</w:t>
      </w:r>
      <w:proofErr w:type="spellEnd"/>
      <w:r w:rsidRPr="0012063E">
        <w:t xml:space="preserve"> del instituto Politécnico de Lugo </w:t>
      </w:r>
      <w:proofErr w:type="spellStart"/>
      <w:r w:rsidRPr="0012063E">
        <w:t>reconocieron</w:t>
      </w:r>
      <w:proofErr w:type="spellEnd"/>
      <w:r w:rsidRPr="0012063E">
        <w:t xml:space="preserve"> </w:t>
      </w:r>
      <w:proofErr w:type="spellStart"/>
      <w:r w:rsidRPr="0012063E">
        <w:t>ayer</w:t>
      </w:r>
      <w:proofErr w:type="spellEnd"/>
      <w:r w:rsidRPr="0012063E">
        <w:t xml:space="preserve"> ante </w:t>
      </w:r>
      <w:proofErr w:type="spellStart"/>
      <w:r w:rsidRPr="0012063E">
        <w:t>sus</w:t>
      </w:r>
      <w:proofErr w:type="spellEnd"/>
      <w:r w:rsidRPr="0012063E">
        <w:t xml:space="preserve"> </w:t>
      </w:r>
      <w:proofErr w:type="spellStart"/>
      <w:r w:rsidRPr="0012063E">
        <w:t>compañeros</w:t>
      </w:r>
      <w:proofErr w:type="spellEnd"/>
      <w:r w:rsidRPr="0012063E">
        <w:t xml:space="preserve"> que </w:t>
      </w:r>
      <w:proofErr w:type="spellStart"/>
      <w:r w:rsidRPr="0012063E">
        <w:rPr>
          <w:b/>
          <w:bCs/>
        </w:rPr>
        <w:t>ellos</w:t>
      </w:r>
      <w:proofErr w:type="spellEnd"/>
      <w:r w:rsidRPr="0012063E">
        <w:rPr>
          <w:b/>
          <w:bCs/>
        </w:rPr>
        <w:t xml:space="preserve"> </w:t>
      </w:r>
      <w:proofErr w:type="spellStart"/>
      <w:r w:rsidRPr="0012063E">
        <w:rPr>
          <w:b/>
          <w:bCs/>
        </w:rPr>
        <w:t>también</w:t>
      </w:r>
      <w:proofErr w:type="spellEnd"/>
      <w:r w:rsidRPr="0012063E">
        <w:rPr>
          <w:b/>
          <w:bCs/>
        </w:rPr>
        <w:t xml:space="preserve"> habían sufrido </w:t>
      </w:r>
      <w:proofErr w:type="spellStart"/>
      <w:r w:rsidRPr="0012063E">
        <w:rPr>
          <w:b/>
          <w:bCs/>
        </w:rPr>
        <w:t>situaciones</w:t>
      </w:r>
      <w:proofErr w:type="spellEnd"/>
      <w:r w:rsidRPr="0012063E">
        <w:rPr>
          <w:b/>
          <w:bCs/>
        </w:rPr>
        <w:t xml:space="preserve"> de </w:t>
      </w:r>
      <w:hyperlink r:id="rId5" w:history="1">
        <w:r w:rsidRPr="0012063E">
          <w:rPr>
            <w:rStyle w:val="Hipervnculo"/>
            <w:b/>
            <w:bCs/>
          </w:rPr>
          <w:t>acoso escolar</w:t>
        </w:r>
      </w:hyperlink>
      <w:r w:rsidRPr="0012063E">
        <w:t xml:space="preserve">. Lo </w:t>
      </w:r>
      <w:proofErr w:type="spellStart"/>
      <w:r w:rsidRPr="0012063E">
        <w:t>hicieron</w:t>
      </w:r>
      <w:proofErr w:type="spellEnd"/>
      <w:r w:rsidRPr="0012063E">
        <w:t xml:space="preserve"> </w:t>
      </w:r>
      <w:proofErr w:type="spellStart"/>
      <w:r w:rsidRPr="0012063E">
        <w:t>después</w:t>
      </w:r>
      <w:proofErr w:type="spellEnd"/>
      <w:r w:rsidRPr="0012063E">
        <w:t xml:space="preserve"> de que Lúa F., una </w:t>
      </w:r>
      <w:proofErr w:type="spellStart"/>
      <w:r w:rsidRPr="0012063E">
        <w:t>joven</w:t>
      </w:r>
      <w:proofErr w:type="spellEnd"/>
      <w:r w:rsidRPr="0012063E">
        <w:t xml:space="preserve"> lucense de 21 años matriculada en el </w:t>
      </w:r>
      <w:proofErr w:type="spellStart"/>
      <w:r w:rsidRPr="0012063E">
        <w:t>mismo</w:t>
      </w:r>
      <w:proofErr w:type="spellEnd"/>
      <w:r w:rsidRPr="0012063E">
        <w:t xml:space="preserve"> centro, </w:t>
      </w:r>
      <w:hyperlink r:id="rId6" w:history="1">
        <w:r w:rsidRPr="0012063E">
          <w:rPr>
            <w:rStyle w:val="Hipervnculo"/>
          </w:rPr>
          <w:t xml:space="preserve">explicara </w:t>
        </w:r>
        <w:proofErr w:type="spellStart"/>
        <w:r w:rsidRPr="0012063E">
          <w:rPr>
            <w:rStyle w:val="Hipervnculo"/>
          </w:rPr>
          <w:t>públicamente</w:t>
        </w:r>
        <w:proofErr w:type="spellEnd"/>
        <w:r w:rsidRPr="0012063E">
          <w:rPr>
            <w:rStyle w:val="Hipervnculo"/>
          </w:rPr>
          <w:t xml:space="preserve"> el calvario que </w:t>
        </w:r>
        <w:proofErr w:type="spellStart"/>
        <w:r w:rsidRPr="0012063E">
          <w:rPr>
            <w:rStyle w:val="Hipervnculo"/>
          </w:rPr>
          <w:t>sufrió</w:t>
        </w:r>
        <w:proofErr w:type="spellEnd"/>
        <w:r w:rsidRPr="0012063E">
          <w:rPr>
            <w:rStyle w:val="Hipervnculo"/>
          </w:rPr>
          <w:t xml:space="preserve">, desde </w:t>
        </w:r>
        <w:proofErr w:type="spellStart"/>
        <w:r w:rsidRPr="0012063E">
          <w:rPr>
            <w:rStyle w:val="Hipervnculo"/>
          </w:rPr>
          <w:t>primero</w:t>
        </w:r>
        <w:proofErr w:type="spellEnd"/>
        <w:r w:rsidRPr="0012063E">
          <w:rPr>
            <w:rStyle w:val="Hipervnculo"/>
          </w:rPr>
          <w:t xml:space="preserve"> a cuarto de ESO, en un centro concertado</w:t>
        </w:r>
      </w:hyperlink>
      <w:r w:rsidRPr="0012063E">
        <w:t xml:space="preserve">. Lo </w:t>
      </w:r>
      <w:proofErr w:type="spellStart"/>
      <w:r w:rsidRPr="0012063E">
        <w:t>contó</w:t>
      </w:r>
      <w:proofErr w:type="spellEnd"/>
      <w:r w:rsidRPr="0012063E">
        <w:t xml:space="preserve"> en un taller que forma parte del plan de </w:t>
      </w:r>
      <w:proofErr w:type="spellStart"/>
      <w:r w:rsidRPr="0012063E">
        <w:t>igualdad</w:t>
      </w:r>
      <w:proofErr w:type="spellEnd"/>
      <w:r w:rsidRPr="0012063E">
        <w:t xml:space="preserve"> del centro en el que Lúa estudia actualmente el ciclo de Laboratorio. El acoso, </w:t>
      </w:r>
      <w:proofErr w:type="spellStart"/>
      <w:r w:rsidRPr="0012063E">
        <w:t>según</w:t>
      </w:r>
      <w:proofErr w:type="spellEnd"/>
      <w:r w:rsidRPr="0012063E">
        <w:t xml:space="preserve"> </w:t>
      </w:r>
      <w:proofErr w:type="spellStart"/>
      <w:r w:rsidRPr="0012063E">
        <w:t>su</w:t>
      </w:r>
      <w:proofErr w:type="spellEnd"/>
      <w:r w:rsidRPr="0012063E">
        <w:t xml:space="preserve"> relato, </w:t>
      </w:r>
      <w:proofErr w:type="spellStart"/>
      <w:r w:rsidRPr="0012063E">
        <w:t>comenzó</w:t>
      </w:r>
      <w:proofErr w:type="spellEnd"/>
      <w:r w:rsidRPr="0012063E">
        <w:t xml:space="preserve"> </w:t>
      </w:r>
      <w:proofErr w:type="spellStart"/>
      <w:r w:rsidRPr="0012063E">
        <w:t>cuando</w:t>
      </w:r>
      <w:proofErr w:type="spellEnd"/>
      <w:r w:rsidRPr="0012063E">
        <w:t xml:space="preserve"> </w:t>
      </w:r>
      <w:proofErr w:type="spellStart"/>
      <w:r w:rsidRPr="0012063E">
        <w:t>tenía</w:t>
      </w:r>
      <w:proofErr w:type="spellEnd"/>
      <w:r w:rsidRPr="0012063E">
        <w:t xml:space="preserve"> 12 años, desde el </w:t>
      </w:r>
      <w:proofErr w:type="spellStart"/>
      <w:r w:rsidRPr="0012063E">
        <w:t>primer</w:t>
      </w:r>
      <w:proofErr w:type="spellEnd"/>
      <w:r w:rsidRPr="0012063E">
        <w:t xml:space="preserve"> día de clase, </w:t>
      </w:r>
      <w:proofErr w:type="spellStart"/>
      <w:r w:rsidRPr="0012063E">
        <w:t>después</w:t>
      </w:r>
      <w:proofErr w:type="spellEnd"/>
      <w:r w:rsidRPr="0012063E">
        <w:t xml:space="preserve"> de un cambio de </w:t>
      </w:r>
      <w:proofErr w:type="spellStart"/>
      <w:r w:rsidRPr="0012063E">
        <w:t>colegio</w:t>
      </w:r>
      <w:proofErr w:type="spellEnd"/>
      <w:r w:rsidRPr="0012063E">
        <w:t xml:space="preserve">. </w:t>
      </w:r>
      <w:proofErr w:type="spellStart"/>
      <w:r w:rsidRPr="0012063E">
        <w:t>Supuso</w:t>
      </w:r>
      <w:proofErr w:type="spellEnd"/>
      <w:r w:rsidRPr="0012063E">
        <w:t xml:space="preserve"> que </w:t>
      </w:r>
      <w:proofErr w:type="spellStart"/>
      <w:r w:rsidRPr="0012063E">
        <w:t>tuviera</w:t>
      </w:r>
      <w:proofErr w:type="spellEnd"/>
      <w:r w:rsidRPr="0012063E">
        <w:t xml:space="preserve"> que recibir atención </w:t>
      </w:r>
      <w:proofErr w:type="spellStart"/>
      <w:r w:rsidRPr="0012063E">
        <w:t>psicológica</w:t>
      </w:r>
      <w:proofErr w:type="spellEnd"/>
      <w:r w:rsidRPr="0012063E">
        <w:t xml:space="preserve">, como consecuencia de las repetidas crisis de </w:t>
      </w:r>
      <w:proofErr w:type="spellStart"/>
      <w:r w:rsidRPr="0012063E">
        <w:t>ansiedad</w:t>
      </w:r>
      <w:proofErr w:type="spellEnd"/>
      <w:r w:rsidRPr="0012063E">
        <w:t xml:space="preserve"> que le </w:t>
      </w:r>
      <w:proofErr w:type="spellStart"/>
      <w:r w:rsidRPr="0012063E">
        <w:t>generó</w:t>
      </w:r>
      <w:proofErr w:type="spellEnd"/>
      <w:r w:rsidRPr="0012063E">
        <w:t>.</w:t>
      </w:r>
    </w:p>
    <w:p w:rsidR="0012063E" w:rsidRPr="0012063E" w:rsidRDefault="0012063E" w:rsidP="0012063E">
      <w:r w:rsidRPr="0012063E">
        <w:rPr>
          <w:noProof/>
        </w:rPr>
        <w:lastRenderedPageBreak/>
        <w:drawing>
          <wp:inline distT="0" distB="0" distL="0" distR="0">
            <wp:extent cx="9334500" cy="5237480"/>
            <wp:effectExtent l="0" t="0" r="0" b="1270"/>
            <wp:docPr id="5" name="Imagen 5" descr="https://i.avoz.es/sc/sOEdDjBJBtLnuizA3aL76gIAS2U=/x/2018/10/30/00121540938339447645920/Foto/acoso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avoz.es/sc/sOEdDjBJBtLnuizA3aL76gIAS2U=/x/2018/10/30/00121540938339447645920/Foto/acos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3E" w:rsidRPr="0012063E" w:rsidRDefault="00173461" w:rsidP="0012063E">
      <w:hyperlink r:id="rId8" w:history="1">
        <w:r w:rsidR="0012063E" w:rsidRPr="0012063E">
          <w:rPr>
            <w:rStyle w:val="Hipervnculo"/>
          </w:rPr>
          <w:t xml:space="preserve">«Se cansaban de </w:t>
        </w:r>
        <w:proofErr w:type="spellStart"/>
        <w:r w:rsidR="0012063E" w:rsidRPr="0012063E">
          <w:rPr>
            <w:rStyle w:val="Hipervnculo"/>
          </w:rPr>
          <w:t>decirme</w:t>
        </w:r>
        <w:proofErr w:type="spellEnd"/>
        <w:r w:rsidR="0012063E" w:rsidRPr="0012063E">
          <w:rPr>
            <w:rStyle w:val="Hipervnculo"/>
          </w:rPr>
          <w:t xml:space="preserve"> todos los días: 'No vales para nada, que lo </w:t>
        </w:r>
        <w:proofErr w:type="spellStart"/>
        <w:r w:rsidR="0012063E" w:rsidRPr="0012063E">
          <w:rPr>
            <w:rStyle w:val="Hipervnculo"/>
          </w:rPr>
          <w:t>sepas</w:t>
        </w:r>
        <w:proofErr w:type="spellEnd"/>
        <w:r w:rsidR="0012063E" w:rsidRPr="0012063E">
          <w:rPr>
            <w:rStyle w:val="Hipervnculo"/>
          </w:rPr>
          <w:t>'»</w:t>
        </w:r>
      </w:hyperlink>
    </w:p>
    <w:p w:rsidR="0012063E" w:rsidRPr="0012063E" w:rsidRDefault="00173461" w:rsidP="0012063E">
      <w:hyperlink r:id="rId9" w:history="1">
        <w:r w:rsidR="0012063E" w:rsidRPr="0012063E">
          <w:rPr>
            <w:rStyle w:val="Hipervnculo"/>
          </w:rPr>
          <w:t>DOLORES CELA</w:t>
        </w:r>
      </w:hyperlink>
    </w:p>
    <w:p w:rsidR="0012063E" w:rsidRPr="0012063E" w:rsidRDefault="0012063E" w:rsidP="0012063E">
      <w:r w:rsidRPr="0012063E">
        <w:t>«Creo -</w:t>
      </w:r>
      <w:proofErr w:type="spellStart"/>
      <w:r w:rsidRPr="0012063E">
        <w:t>contó</w:t>
      </w:r>
      <w:proofErr w:type="spellEnd"/>
      <w:r w:rsidRPr="0012063E">
        <w:t xml:space="preserve"> Lúa F.- que </w:t>
      </w:r>
      <w:r w:rsidRPr="0012063E">
        <w:rPr>
          <w:b/>
          <w:bCs/>
        </w:rPr>
        <w:t xml:space="preserve">el </w:t>
      </w:r>
      <w:proofErr w:type="spellStart"/>
      <w:r w:rsidRPr="0012063E">
        <w:rPr>
          <w:b/>
          <w:bCs/>
        </w:rPr>
        <w:t>haberlo</w:t>
      </w:r>
      <w:proofErr w:type="spellEnd"/>
      <w:r w:rsidRPr="0012063E">
        <w:rPr>
          <w:b/>
          <w:bCs/>
        </w:rPr>
        <w:t xml:space="preserve"> contado </w:t>
      </w:r>
      <w:proofErr w:type="spellStart"/>
      <w:r w:rsidRPr="0012063E">
        <w:rPr>
          <w:b/>
          <w:bCs/>
        </w:rPr>
        <w:t>yo</w:t>
      </w:r>
      <w:proofErr w:type="spellEnd"/>
      <w:r w:rsidRPr="0012063E">
        <w:rPr>
          <w:b/>
          <w:bCs/>
        </w:rPr>
        <w:t xml:space="preserve"> antes los </w:t>
      </w:r>
      <w:proofErr w:type="spellStart"/>
      <w:r w:rsidRPr="0012063E">
        <w:rPr>
          <w:b/>
          <w:bCs/>
        </w:rPr>
        <w:t>animó</w:t>
      </w:r>
      <w:proofErr w:type="spellEnd"/>
      <w:r w:rsidRPr="0012063E">
        <w:rPr>
          <w:b/>
          <w:bCs/>
        </w:rPr>
        <w:t xml:space="preserve"> a exteriorizar </w:t>
      </w:r>
      <w:proofErr w:type="spellStart"/>
      <w:r w:rsidRPr="0012063E">
        <w:rPr>
          <w:b/>
          <w:bCs/>
        </w:rPr>
        <w:t>su</w:t>
      </w:r>
      <w:proofErr w:type="spellEnd"/>
      <w:r w:rsidRPr="0012063E">
        <w:rPr>
          <w:b/>
          <w:bCs/>
        </w:rPr>
        <w:t xml:space="preserve"> experiencia</w:t>
      </w:r>
      <w:r w:rsidRPr="0012063E">
        <w:t xml:space="preserve">, que era realmente el </w:t>
      </w:r>
      <w:proofErr w:type="spellStart"/>
      <w:r w:rsidRPr="0012063E">
        <w:t>objetivo</w:t>
      </w:r>
      <w:proofErr w:type="spellEnd"/>
      <w:r w:rsidRPr="0012063E">
        <w:t>». «Me alegro -</w:t>
      </w:r>
      <w:proofErr w:type="spellStart"/>
      <w:r w:rsidRPr="0012063E">
        <w:t>añadió</w:t>
      </w:r>
      <w:proofErr w:type="spellEnd"/>
      <w:r w:rsidRPr="0012063E">
        <w:t xml:space="preserve">- de que mi </w:t>
      </w:r>
      <w:proofErr w:type="spellStart"/>
      <w:r w:rsidRPr="0012063E">
        <w:t>testimonio</w:t>
      </w:r>
      <w:proofErr w:type="spellEnd"/>
      <w:r w:rsidRPr="0012063E">
        <w:t xml:space="preserve"> </w:t>
      </w:r>
      <w:proofErr w:type="spellStart"/>
      <w:r w:rsidRPr="0012063E">
        <w:t>llegue</w:t>
      </w:r>
      <w:proofErr w:type="spellEnd"/>
      <w:r w:rsidRPr="0012063E">
        <w:t xml:space="preserve"> a la </w:t>
      </w:r>
      <w:proofErr w:type="spellStart"/>
      <w:r w:rsidRPr="0012063E">
        <w:t>gente</w:t>
      </w:r>
      <w:proofErr w:type="spellEnd"/>
      <w:r w:rsidRPr="0012063E">
        <w:t xml:space="preserve"> y que </w:t>
      </w:r>
      <w:proofErr w:type="spellStart"/>
      <w:r w:rsidRPr="0012063E">
        <w:t>pueda</w:t>
      </w:r>
      <w:proofErr w:type="spellEnd"/>
      <w:r w:rsidRPr="0012063E">
        <w:t xml:space="preserve"> </w:t>
      </w:r>
      <w:proofErr w:type="spellStart"/>
      <w:r w:rsidRPr="0012063E">
        <w:t>ayudar</w:t>
      </w:r>
      <w:proofErr w:type="spellEnd"/>
      <w:r w:rsidRPr="0012063E">
        <w:t xml:space="preserve"> a </w:t>
      </w:r>
      <w:proofErr w:type="spellStart"/>
      <w:r w:rsidRPr="0012063E">
        <w:t>quienes</w:t>
      </w:r>
      <w:proofErr w:type="spellEnd"/>
      <w:r w:rsidRPr="0012063E">
        <w:t xml:space="preserve"> están </w:t>
      </w:r>
      <w:proofErr w:type="spellStart"/>
      <w:r w:rsidRPr="0012063E">
        <w:t>padeciendo</w:t>
      </w:r>
      <w:proofErr w:type="spellEnd"/>
      <w:r w:rsidRPr="0012063E">
        <w:t xml:space="preserve"> una situación de este tipo».</w:t>
      </w:r>
    </w:p>
    <w:p w:rsidR="0012063E" w:rsidRPr="0012063E" w:rsidRDefault="0012063E" w:rsidP="0012063E">
      <w:proofErr w:type="spellStart"/>
      <w:r w:rsidRPr="0012063E">
        <w:t>Después</w:t>
      </w:r>
      <w:proofErr w:type="spellEnd"/>
      <w:r w:rsidRPr="0012063E">
        <w:t xml:space="preserve"> de </w:t>
      </w:r>
      <w:proofErr w:type="spellStart"/>
      <w:r w:rsidRPr="0012063E">
        <w:t>su</w:t>
      </w:r>
      <w:proofErr w:type="spellEnd"/>
      <w:r w:rsidRPr="0012063E">
        <w:t xml:space="preserve"> experiencia, </w:t>
      </w:r>
      <w:r w:rsidRPr="0012063E">
        <w:rPr>
          <w:b/>
          <w:bCs/>
        </w:rPr>
        <w:t xml:space="preserve">Lúa F. </w:t>
      </w:r>
      <w:proofErr w:type="spellStart"/>
      <w:r w:rsidRPr="0012063E">
        <w:rPr>
          <w:b/>
          <w:bCs/>
        </w:rPr>
        <w:t>recomienda</w:t>
      </w:r>
      <w:proofErr w:type="spellEnd"/>
      <w:r w:rsidRPr="0012063E">
        <w:rPr>
          <w:b/>
          <w:bCs/>
        </w:rPr>
        <w:t xml:space="preserve"> a todos </w:t>
      </w:r>
      <w:proofErr w:type="spellStart"/>
      <w:r w:rsidRPr="0012063E">
        <w:rPr>
          <w:b/>
          <w:bCs/>
        </w:rPr>
        <w:t>aquellos</w:t>
      </w:r>
      <w:proofErr w:type="spellEnd"/>
      <w:r w:rsidRPr="0012063E">
        <w:rPr>
          <w:b/>
          <w:bCs/>
        </w:rPr>
        <w:t xml:space="preserve"> que </w:t>
      </w:r>
      <w:proofErr w:type="spellStart"/>
      <w:r w:rsidRPr="0012063E">
        <w:rPr>
          <w:b/>
          <w:bCs/>
        </w:rPr>
        <w:t>estén</w:t>
      </w:r>
      <w:proofErr w:type="spellEnd"/>
      <w:r w:rsidRPr="0012063E">
        <w:rPr>
          <w:b/>
          <w:bCs/>
        </w:rPr>
        <w:t xml:space="preserve"> pasando por una situación similar que no la oculten, que la </w:t>
      </w:r>
      <w:proofErr w:type="spellStart"/>
      <w:r w:rsidRPr="0012063E">
        <w:rPr>
          <w:b/>
          <w:bCs/>
        </w:rPr>
        <w:t>visibilicen</w:t>
      </w:r>
      <w:proofErr w:type="spellEnd"/>
      <w:r w:rsidRPr="0012063E">
        <w:t xml:space="preserve">. «Les diría que se lo </w:t>
      </w:r>
      <w:proofErr w:type="spellStart"/>
      <w:r w:rsidRPr="0012063E">
        <w:t>cuenten</w:t>
      </w:r>
      <w:proofErr w:type="spellEnd"/>
      <w:r w:rsidRPr="0012063E">
        <w:t xml:space="preserve"> a </w:t>
      </w:r>
      <w:proofErr w:type="spellStart"/>
      <w:r w:rsidRPr="0012063E">
        <w:t>alguna</w:t>
      </w:r>
      <w:proofErr w:type="spellEnd"/>
      <w:r w:rsidRPr="0012063E">
        <w:t xml:space="preserve"> </w:t>
      </w:r>
      <w:proofErr w:type="spellStart"/>
      <w:r w:rsidRPr="0012063E">
        <w:t>persona</w:t>
      </w:r>
      <w:proofErr w:type="spellEnd"/>
      <w:r w:rsidRPr="0012063E">
        <w:t xml:space="preserve"> con la que </w:t>
      </w:r>
      <w:proofErr w:type="spellStart"/>
      <w:r w:rsidRPr="0012063E">
        <w:t>tengan</w:t>
      </w:r>
      <w:proofErr w:type="spellEnd"/>
      <w:r w:rsidRPr="0012063E">
        <w:t xml:space="preserve"> confianza y que traten de </w:t>
      </w:r>
      <w:proofErr w:type="spellStart"/>
      <w:r w:rsidRPr="0012063E">
        <w:t>solucionarlo</w:t>
      </w:r>
      <w:proofErr w:type="spellEnd"/>
      <w:r w:rsidRPr="0012063E">
        <w:t xml:space="preserve"> desde el propio centro. </w:t>
      </w:r>
      <w:proofErr w:type="spellStart"/>
      <w:r w:rsidRPr="0012063E">
        <w:t>Yo</w:t>
      </w:r>
      <w:proofErr w:type="spellEnd"/>
      <w:r w:rsidRPr="0012063E">
        <w:t xml:space="preserve"> se lo </w:t>
      </w:r>
      <w:proofErr w:type="spellStart"/>
      <w:r w:rsidRPr="0012063E">
        <w:t>dije</w:t>
      </w:r>
      <w:proofErr w:type="spellEnd"/>
      <w:r w:rsidRPr="0012063E">
        <w:t xml:space="preserve"> a mi madre y </w:t>
      </w:r>
      <w:proofErr w:type="spellStart"/>
      <w:r w:rsidRPr="0012063E">
        <w:t>ella</w:t>
      </w:r>
      <w:proofErr w:type="spellEnd"/>
      <w:r w:rsidRPr="0012063E">
        <w:t xml:space="preserve"> </w:t>
      </w:r>
      <w:proofErr w:type="spellStart"/>
      <w:r w:rsidRPr="0012063E">
        <w:t>habló</w:t>
      </w:r>
      <w:proofErr w:type="spellEnd"/>
      <w:r w:rsidRPr="0012063E">
        <w:t xml:space="preserve"> con el director para buscar soluciones, para que </w:t>
      </w:r>
      <w:proofErr w:type="spellStart"/>
      <w:r w:rsidRPr="0012063E">
        <w:t>hubiera</w:t>
      </w:r>
      <w:proofErr w:type="spellEnd"/>
      <w:r w:rsidRPr="0012063E">
        <w:t xml:space="preserve"> el menor número de </w:t>
      </w:r>
      <w:proofErr w:type="spellStart"/>
      <w:r w:rsidRPr="0012063E">
        <w:t>perjudicados</w:t>
      </w:r>
      <w:proofErr w:type="spellEnd"/>
      <w:r w:rsidRPr="0012063E">
        <w:t xml:space="preserve">. </w:t>
      </w:r>
      <w:proofErr w:type="spellStart"/>
      <w:r w:rsidRPr="0012063E">
        <w:t>Hay</w:t>
      </w:r>
      <w:proofErr w:type="spellEnd"/>
      <w:r w:rsidRPr="0012063E">
        <w:t xml:space="preserve"> </w:t>
      </w:r>
      <w:proofErr w:type="spellStart"/>
      <w:r w:rsidRPr="0012063E">
        <w:t>otros</w:t>
      </w:r>
      <w:proofErr w:type="spellEnd"/>
      <w:r w:rsidRPr="0012063E">
        <w:t xml:space="preserve"> centros que </w:t>
      </w:r>
      <w:proofErr w:type="spellStart"/>
      <w:r w:rsidRPr="0012063E">
        <w:t>hacen</w:t>
      </w:r>
      <w:proofErr w:type="spellEnd"/>
      <w:r w:rsidRPr="0012063E">
        <w:t xml:space="preserve"> la vista gorda. Lo principal -</w:t>
      </w:r>
      <w:proofErr w:type="spellStart"/>
      <w:r w:rsidRPr="0012063E">
        <w:t>dijo</w:t>
      </w:r>
      <w:proofErr w:type="spellEnd"/>
      <w:r w:rsidRPr="0012063E">
        <w:t xml:space="preserve">- es </w:t>
      </w:r>
      <w:proofErr w:type="spellStart"/>
      <w:r w:rsidRPr="0012063E">
        <w:t>contarlo</w:t>
      </w:r>
      <w:proofErr w:type="spellEnd"/>
      <w:r w:rsidRPr="0012063E">
        <w:t>».</w:t>
      </w:r>
    </w:p>
    <w:p w:rsidR="0012063E" w:rsidRPr="0012063E" w:rsidRDefault="0012063E" w:rsidP="0012063E">
      <w:pPr>
        <w:rPr>
          <w:b/>
          <w:bCs/>
        </w:rPr>
      </w:pPr>
      <w:proofErr w:type="spellStart"/>
      <w:r w:rsidRPr="0012063E">
        <w:rPr>
          <w:b/>
          <w:bCs/>
        </w:rPr>
        <w:t>Abrumada</w:t>
      </w:r>
      <w:proofErr w:type="spellEnd"/>
      <w:r w:rsidRPr="0012063E">
        <w:rPr>
          <w:b/>
          <w:bCs/>
        </w:rPr>
        <w:t xml:space="preserve"> por las reacciones</w:t>
      </w:r>
    </w:p>
    <w:p w:rsidR="0012063E" w:rsidRPr="0012063E" w:rsidRDefault="0012063E" w:rsidP="0012063E">
      <w:r w:rsidRPr="0012063E">
        <w:t xml:space="preserve">Lúa </w:t>
      </w:r>
      <w:proofErr w:type="spellStart"/>
      <w:r w:rsidRPr="0012063E">
        <w:t>reconoce</w:t>
      </w:r>
      <w:proofErr w:type="spellEnd"/>
      <w:r w:rsidRPr="0012063E">
        <w:t xml:space="preserve"> que </w:t>
      </w:r>
      <w:proofErr w:type="spellStart"/>
      <w:r w:rsidRPr="0012063E">
        <w:t>ahora</w:t>
      </w:r>
      <w:proofErr w:type="spellEnd"/>
      <w:r w:rsidRPr="0012063E">
        <w:t xml:space="preserve"> va más </w:t>
      </w:r>
      <w:proofErr w:type="spellStart"/>
      <w:r w:rsidRPr="0012063E">
        <w:t>ligera</w:t>
      </w:r>
      <w:proofErr w:type="spellEnd"/>
      <w:r w:rsidRPr="0012063E">
        <w:t xml:space="preserve"> de </w:t>
      </w:r>
      <w:proofErr w:type="spellStart"/>
      <w:r w:rsidRPr="0012063E">
        <w:t>equipaje</w:t>
      </w:r>
      <w:proofErr w:type="spellEnd"/>
      <w:r w:rsidRPr="0012063E">
        <w:t xml:space="preserve">, </w:t>
      </w:r>
      <w:proofErr w:type="spellStart"/>
      <w:r w:rsidRPr="0012063E">
        <w:t>aunque</w:t>
      </w:r>
      <w:proofErr w:type="spellEnd"/>
      <w:r w:rsidRPr="0012063E">
        <w:t xml:space="preserve"> está </w:t>
      </w:r>
      <w:proofErr w:type="spellStart"/>
      <w:r w:rsidRPr="0012063E">
        <w:t>abrumada</w:t>
      </w:r>
      <w:proofErr w:type="spellEnd"/>
      <w:r w:rsidRPr="0012063E">
        <w:t xml:space="preserve"> por las reacciones. </w:t>
      </w:r>
      <w:proofErr w:type="spellStart"/>
      <w:r w:rsidRPr="0012063E">
        <w:t>Compareció</w:t>
      </w:r>
      <w:proofErr w:type="spellEnd"/>
      <w:r w:rsidRPr="0012063E">
        <w:t xml:space="preserve"> acompañada y </w:t>
      </w:r>
      <w:proofErr w:type="spellStart"/>
      <w:r w:rsidRPr="0012063E">
        <w:t>arropada</w:t>
      </w:r>
      <w:proofErr w:type="spellEnd"/>
      <w:r w:rsidRPr="0012063E">
        <w:t xml:space="preserve"> por Pilar Porral, la coordinadora del plan de </w:t>
      </w:r>
      <w:proofErr w:type="spellStart"/>
      <w:r w:rsidRPr="0012063E">
        <w:t>igualdad</w:t>
      </w:r>
      <w:proofErr w:type="spellEnd"/>
      <w:r w:rsidRPr="0012063E">
        <w:t xml:space="preserve"> del centro de FP lucense, que </w:t>
      </w:r>
      <w:proofErr w:type="spellStart"/>
      <w:r w:rsidRPr="0012063E">
        <w:t>explicó</w:t>
      </w:r>
      <w:proofErr w:type="spellEnd"/>
      <w:r w:rsidRPr="0012063E">
        <w:t xml:space="preserve"> en </w:t>
      </w:r>
      <w:proofErr w:type="spellStart"/>
      <w:r w:rsidRPr="0012063E">
        <w:t>qué</w:t>
      </w:r>
      <w:proofErr w:type="spellEnd"/>
      <w:r w:rsidRPr="0012063E">
        <w:t xml:space="preserve"> consiste el acoso escolar y las diferentes fases. La </w:t>
      </w:r>
      <w:proofErr w:type="spellStart"/>
      <w:r w:rsidRPr="0012063E">
        <w:t>joven</w:t>
      </w:r>
      <w:proofErr w:type="spellEnd"/>
      <w:r w:rsidRPr="0012063E">
        <w:t xml:space="preserve"> </w:t>
      </w:r>
      <w:proofErr w:type="spellStart"/>
      <w:r w:rsidRPr="0012063E">
        <w:t>recibió</w:t>
      </w:r>
      <w:proofErr w:type="spellEnd"/>
      <w:r w:rsidRPr="0012063E">
        <w:t xml:space="preserve"> la felicitación de </w:t>
      </w:r>
      <w:proofErr w:type="spellStart"/>
      <w:r w:rsidRPr="0012063E">
        <w:t>sus</w:t>
      </w:r>
      <w:proofErr w:type="spellEnd"/>
      <w:r w:rsidRPr="0012063E">
        <w:t xml:space="preserve"> </w:t>
      </w:r>
      <w:proofErr w:type="spellStart"/>
      <w:r w:rsidRPr="0012063E">
        <w:t>compañeros</w:t>
      </w:r>
      <w:proofErr w:type="spellEnd"/>
      <w:r w:rsidRPr="0012063E">
        <w:t xml:space="preserve"> y de los profesores del Politécnico. «</w:t>
      </w:r>
      <w:proofErr w:type="spellStart"/>
      <w:r w:rsidRPr="0012063E">
        <w:t>Después</w:t>
      </w:r>
      <w:proofErr w:type="spellEnd"/>
      <w:r w:rsidRPr="0012063E">
        <w:t xml:space="preserve"> de </w:t>
      </w:r>
      <w:proofErr w:type="spellStart"/>
      <w:r w:rsidRPr="0012063E">
        <w:t>hablar</w:t>
      </w:r>
      <w:proofErr w:type="spellEnd"/>
      <w:r w:rsidRPr="0012063E">
        <w:t xml:space="preserve"> -</w:t>
      </w:r>
      <w:proofErr w:type="spellStart"/>
      <w:r w:rsidRPr="0012063E">
        <w:t>recordó</w:t>
      </w:r>
      <w:proofErr w:type="spellEnd"/>
      <w:r w:rsidRPr="0012063E">
        <w:t xml:space="preserve">- </w:t>
      </w:r>
      <w:proofErr w:type="spellStart"/>
      <w:r w:rsidRPr="0012063E">
        <w:t>hubo</w:t>
      </w:r>
      <w:proofErr w:type="spellEnd"/>
      <w:r w:rsidRPr="0012063E">
        <w:t xml:space="preserve"> un aplauso, que por </w:t>
      </w:r>
      <w:proofErr w:type="spellStart"/>
      <w:r w:rsidRPr="0012063E">
        <w:t>cierto</w:t>
      </w:r>
      <w:proofErr w:type="spellEnd"/>
      <w:r w:rsidRPr="0012063E">
        <w:t xml:space="preserve"> les </w:t>
      </w:r>
      <w:proofErr w:type="spellStart"/>
      <w:r w:rsidRPr="0012063E">
        <w:t>agradezco</w:t>
      </w:r>
      <w:proofErr w:type="spellEnd"/>
      <w:r w:rsidRPr="0012063E">
        <w:t xml:space="preserve">, y se </w:t>
      </w:r>
      <w:proofErr w:type="spellStart"/>
      <w:r w:rsidRPr="0012063E">
        <w:t>repitió</w:t>
      </w:r>
      <w:proofErr w:type="spellEnd"/>
      <w:r w:rsidRPr="0012063E">
        <w:t xml:space="preserve"> mucho la palabra </w:t>
      </w:r>
      <w:proofErr w:type="spellStart"/>
      <w:r w:rsidRPr="0012063E">
        <w:t>valiente</w:t>
      </w:r>
      <w:proofErr w:type="spellEnd"/>
      <w:r w:rsidRPr="0012063E">
        <w:t xml:space="preserve">». «Los amigos que me acompañaron durante </w:t>
      </w:r>
      <w:proofErr w:type="spellStart"/>
      <w:r w:rsidRPr="0012063E">
        <w:t>esos</w:t>
      </w:r>
      <w:proofErr w:type="spellEnd"/>
      <w:r w:rsidRPr="0012063E">
        <w:t xml:space="preserve"> </w:t>
      </w:r>
      <w:proofErr w:type="spellStart"/>
      <w:r w:rsidRPr="0012063E">
        <w:t>cuatro</w:t>
      </w:r>
      <w:proofErr w:type="spellEnd"/>
      <w:r w:rsidRPr="0012063E">
        <w:t xml:space="preserve"> años, que saben lo que </w:t>
      </w:r>
      <w:proofErr w:type="spellStart"/>
      <w:r w:rsidRPr="0012063E">
        <w:t>pasé</w:t>
      </w:r>
      <w:proofErr w:type="spellEnd"/>
      <w:r w:rsidRPr="0012063E">
        <w:t xml:space="preserve"> y que </w:t>
      </w:r>
      <w:proofErr w:type="spellStart"/>
      <w:r w:rsidRPr="0012063E">
        <w:t>leyeron</w:t>
      </w:r>
      <w:proofErr w:type="spellEnd"/>
      <w:r w:rsidRPr="0012063E">
        <w:t xml:space="preserve"> La Voz de Galicia, me </w:t>
      </w:r>
      <w:proofErr w:type="spellStart"/>
      <w:r w:rsidRPr="0012063E">
        <w:t>dijeron</w:t>
      </w:r>
      <w:proofErr w:type="spellEnd"/>
      <w:r w:rsidRPr="0012063E">
        <w:t xml:space="preserve"> que estaban </w:t>
      </w:r>
      <w:proofErr w:type="spellStart"/>
      <w:r w:rsidRPr="0012063E">
        <w:rPr>
          <w:b/>
          <w:bCs/>
        </w:rPr>
        <w:t>muy</w:t>
      </w:r>
      <w:proofErr w:type="spellEnd"/>
      <w:r w:rsidRPr="0012063E">
        <w:rPr>
          <w:b/>
          <w:bCs/>
        </w:rPr>
        <w:t xml:space="preserve"> orgullosos de que </w:t>
      </w:r>
      <w:proofErr w:type="spellStart"/>
      <w:r w:rsidRPr="0012063E">
        <w:rPr>
          <w:b/>
          <w:bCs/>
        </w:rPr>
        <w:t>diera</w:t>
      </w:r>
      <w:proofErr w:type="spellEnd"/>
      <w:r w:rsidRPr="0012063E">
        <w:rPr>
          <w:b/>
          <w:bCs/>
        </w:rPr>
        <w:t xml:space="preserve"> voz a esta situación</w:t>
      </w:r>
      <w:r w:rsidRPr="0012063E">
        <w:t xml:space="preserve">», </w:t>
      </w:r>
      <w:proofErr w:type="spellStart"/>
      <w:r w:rsidRPr="0012063E">
        <w:t>añadió</w:t>
      </w:r>
      <w:proofErr w:type="spellEnd"/>
      <w:r w:rsidRPr="0012063E">
        <w:t>.</w:t>
      </w:r>
    </w:p>
    <w:p w:rsidR="0012063E" w:rsidRPr="0012063E" w:rsidRDefault="00173461" w:rsidP="0012063E">
      <w:pPr>
        <w:rPr>
          <w:b/>
          <w:bCs/>
        </w:rPr>
      </w:pPr>
      <w:hyperlink r:id="rId10" w:history="1">
        <w:r w:rsidR="0012063E" w:rsidRPr="0012063E">
          <w:rPr>
            <w:rStyle w:val="Hipervnculo"/>
            <w:b/>
            <w:bCs/>
          </w:rPr>
          <w:t>Cerco al acoso escolar desde dentro </w:t>
        </w:r>
      </w:hyperlink>
    </w:p>
    <w:p w:rsidR="0012063E" w:rsidRPr="0012063E" w:rsidRDefault="0012063E" w:rsidP="0012063E">
      <w:r w:rsidRPr="0012063E">
        <w:lastRenderedPageBreak/>
        <w:t>SARA CARREIRA</w:t>
      </w:r>
      <w:r w:rsidRPr="0012063E">
        <w:rPr>
          <w:noProof/>
        </w:rPr>
        <w:drawing>
          <wp:inline distT="0" distB="0" distL="0" distR="0">
            <wp:extent cx="5559552" cy="3119400"/>
            <wp:effectExtent l="0" t="0" r="3175" b="5080"/>
            <wp:docPr id="4" name="Imagen 4" descr="https://i.avoz.es/sc/wc3NN2ATRQ1EmtbBvnNGZQ38uKE=/x/2018/10/31/00121541021164912531718/Foto/eup_20181031_16382776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avoz.es/sc/wc3NN2ATRQ1EmtbBvnNGZQ38uKE=/x/2018/10/31/00121541021164912531718/Foto/eup_20181031_1638277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34" cy="31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3E" w:rsidRPr="0012063E" w:rsidRDefault="0012063E" w:rsidP="0012063E">
      <w:r w:rsidRPr="0012063E">
        <w:t xml:space="preserve">La </w:t>
      </w:r>
      <w:proofErr w:type="spellStart"/>
      <w:r w:rsidRPr="0012063E">
        <w:t>comunidad</w:t>
      </w:r>
      <w:proofErr w:type="spellEnd"/>
      <w:r w:rsidRPr="0012063E">
        <w:t xml:space="preserve"> educativa destaca las </w:t>
      </w:r>
      <w:proofErr w:type="spellStart"/>
      <w:r w:rsidRPr="0012063E">
        <w:t>mejoras</w:t>
      </w:r>
      <w:proofErr w:type="spellEnd"/>
      <w:r w:rsidRPr="0012063E">
        <w:t xml:space="preserve"> en la acción contra el «</w:t>
      </w:r>
      <w:proofErr w:type="spellStart"/>
      <w:r w:rsidRPr="0012063E">
        <w:t>bullying</w:t>
      </w:r>
      <w:proofErr w:type="spellEnd"/>
      <w:r w:rsidRPr="0012063E">
        <w:t xml:space="preserve">», pero </w:t>
      </w:r>
      <w:proofErr w:type="spellStart"/>
      <w:r w:rsidRPr="0012063E">
        <w:t>reconoce</w:t>
      </w:r>
      <w:proofErr w:type="spellEnd"/>
      <w:r w:rsidRPr="0012063E">
        <w:t xml:space="preserve"> que falta más prevención</w:t>
      </w:r>
    </w:p>
    <w:p w:rsidR="0012063E" w:rsidRPr="0012063E" w:rsidRDefault="00173461" w:rsidP="0012063E">
      <w:hyperlink r:id="rId12" w:history="1">
        <w:r w:rsidR="0012063E" w:rsidRPr="0012063E">
          <w:rPr>
            <w:rStyle w:val="Hipervnculo"/>
          </w:rPr>
          <w:t xml:space="preserve">La confesión de Lúa F. a </w:t>
        </w:r>
        <w:proofErr w:type="spellStart"/>
        <w:r w:rsidR="0012063E" w:rsidRPr="0012063E">
          <w:rPr>
            <w:rStyle w:val="Hipervnculo"/>
          </w:rPr>
          <w:t>sus</w:t>
        </w:r>
        <w:proofErr w:type="spellEnd"/>
        <w:r w:rsidR="0012063E" w:rsidRPr="0012063E">
          <w:rPr>
            <w:rStyle w:val="Hipervnculo"/>
          </w:rPr>
          <w:t xml:space="preserve"> </w:t>
        </w:r>
        <w:proofErr w:type="spellStart"/>
        <w:r w:rsidR="0012063E" w:rsidRPr="0012063E">
          <w:rPr>
            <w:rStyle w:val="Hipervnculo"/>
          </w:rPr>
          <w:t>compañeros</w:t>
        </w:r>
        <w:proofErr w:type="spellEnd"/>
        <w:r w:rsidR="0012063E" w:rsidRPr="0012063E">
          <w:rPr>
            <w:rStyle w:val="Hipervnculo"/>
          </w:rPr>
          <w:t xml:space="preserve"> de instituto sobre los años de acoso escolar</w:t>
        </w:r>
      </w:hyperlink>
      <w:r w:rsidR="0012063E" w:rsidRPr="0012063E">
        <w:t> </w:t>
      </w:r>
      <w:proofErr w:type="spellStart"/>
      <w:r w:rsidR="0012063E" w:rsidRPr="0012063E">
        <w:t>hace</w:t>
      </w:r>
      <w:proofErr w:type="spellEnd"/>
      <w:r w:rsidR="0012063E" w:rsidRPr="0012063E">
        <w:t xml:space="preserve"> pertinente la pregunta de</w:t>
      </w:r>
      <w:r w:rsidR="0012063E" w:rsidRPr="0012063E">
        <w:rPr>
          <w:b/>
          <w:bCs/>
        </w:rPr>
        <w:t xml:space="preserve"> si los centros realmente actúan en </w:t>
      </w:r>
      <w:proofErr w:type="spellStart"/>
      <w:r w:rsidR="0012063E" w:rsidRPr="0012063E">
        <w:rPr>
          <w:b/>
          <w:bCs/>
        </w:rPr>
        <w:t>estos</w:t>
      </w:r>
      <w:proofErr w:type="spellEnd"/>
      <w:r w:rsidR="0012063E" w:rsidRPr="0012063E">
        <w:rPr>
          <w:b/>
          <w:bCs/>
        </w:rPr>
        <w:t xml:space="preserve"> casos</w:t>
      </w:r>
      <w:r w:rsidR="0012063E" w:rsidRPr="0012063E">
        <w:t xml:space="preserve">. Un recorrido por familias, profesorado e inspección </w:t>
      </w:r>
      <w:proofErr w:type="spellStart"/>
      <w:r w:rsidR="0012063E" w:rsidRPr="0012063E">
        <w:t>deja</w:t>
      </w:r>
      <w:proofErr w:type="spellEnd"/>
      <w:r w:rsidR="0012063E" w:rsidRPr="0012063E">
        <w:t xml:space="preserve"> claro que las cosas han cambiado mucho, </w:t>
      </w:r>
      <w:proofErr w:type="spellStart"/>
      <w:r w:rsidR="0012063E" w:rsidRPr="0012063E">
        <w:t>aunque</w:t>
      </w:r>
      <w:proofErr w:type="spellEnd"/>
      <w:r w:rsidR="0012063E" w:rsidRPr="0012063E">
        <w:t xml:space="preserve"> se necesita </w:t>
      </w:r>
      <w:proofErr w:type="spellStart"/>
      <w:r w:rsidR="0012063E" w:rsidRPr="0012063E">
        <w:t>mejorar</w:t>
      </w:r>
      <w:proofErr w:type="spellEnd"/>
      <w:r w:rsidR="0012063E" w:rsidRPr="0012063E">
        <w:t xml:space="preserve"> en la prevención.</w:t>
      </w:r>
    </w:p>
    <w:p w:rsidR="0012063E" w:rsidRPr="0012063E" w:rsidRDefault="0012063E" w:rsidP="0012063E">
      <w:pPr>
        <w:rPr>
          <w:b/>
          <w:bCs/>
        </w:rPr>
      </w:pPr>
      <w:r w:rsidRPr="0012063E">
        <w:rPr>
          <w:b/>
          <w:bCs/>
        </w:rPr>
        <w:t>¿</w:t>
      </w:r>
      <w:proofErr w:type="spellStart"/>
      <w:r w:rsidRPr="0012063E">
        <w:rPr>
          <w:b/>
          <w:bCs/>
        </w:rPr>
        <w:t>Qué</w:t>
      </w:r>
      <w:proofErr w:type="spellEnd"/>
      <w:r w:rsidRPr="0012063E">
        <w:rPr>
          <w:b/>
          <w:bCs/>
        </w:rPr>
        <w:t xml:space="preserve"> se </w:t>
      </w:r>
      <w:proofErr w:type="spellStart"/>
      <w:r w:rsidRPr="0012063E">
        <w:rPr>
          <w:b/>
          <w:bCs/>
        </w:rPr>
        <w:t>hace</w:t>
      </w:r>
      <w:proofErr w:type="spellEnd"/>
      <w:r w:rsidRPr="0012063E">
        <w:rPr>
          <w:b/>
          <w:bCs/>
        </w:rPr>
        <w:t xml:space="preserve"> en cuanto aparece un caso?</w:t>
      </w:r>
    </w:p>
    <w:p w:rsidR="0012063E" w:rsidRPr="0012063E" w:rsidRDefault="0012063E" w:rsidP="0012063E">
      <w:r w:rsidRPr="0012063E">
        <w:t xml:space="preserve">Desde el año 2013 </w:t>
      </w:r>
      <w:proofErr w:type="spellStart"/>
      <w:r w:rsidRPr="0012063E">
        <w:t>hay</w:t>
      </w:r>
      <w:proofErr w:type="spellEnd"/>
      <w:r w:rsidRPr="0012063E">
        <w:t xml:space="preserve"> un protocolo que se </w:t>
      </w:r>
      <w:proofErr w:type="spellStart"/>
      <w:r w:rsidRPr="0012063E">
        <w:t>pone</w:t>
      </w:r>
      <w:proofErr w:type="spellEnd"/>
      <w:r w:rsidRPr="0012063E">
        <w:t xml:space="preserve"> en marcha en cuanto se </w:t>
      </w:r>
      <w:proofErr w:type="spellStart"/>
      <w:r w:rsidRPr="0012063E">
        <w:t>sospecha</w:t>
      </w:r>
      <w:proofErr w:type="spellEnd"/>
      <w:r w:rsidRPr="0012063E">
        <w:t xml:space="preserve"> que </w:t>
      </w:r>
      <w:proofErr w:type="spellStart"/>
      <w:r w:rsidRPr="0012063E">
        <w:t>hay</w:t>
      </w:r>
      <w:proofErr w:type="spellEnd"/>
      <w:r w:rsidRPr="0012063E">
        <w:t xml:space="preserve"> una situación de acoso escolar en un centro. Como explica Carlos Varela, inspector de educación en A Coruña, en cuanto se activa el protocolo una </w:t>
      </w:r>
      <w:proofErr w:type="spellStart"/>
      <w:r w:rsidRPr="0012063E">
        <w:t>persona</w:t>
      </w:r>
      <w:proofErr w:type="spellEnd"/>
      <w:r w:rsidRPr="0012063E">
        <w:t xml:space="preserve"> se </w:t>
      </w:r>
      <w:proofErr w:type="spellStart"/>
      <w:r w:rsidRPr="0012063E">
        <w:t>hace</w:t>
      </w:r>
      <w:proofErr w:type="spellEnd"/>
      <w:r w:rsidRPr="0012063E">
        <w:t xml:space="preserve"> responsable del proceso (</w:t>
      </w:r>
      <w:proofErr w:type="spellStart"/>
      <w:r w:rsidRPr="0012063E">
        <w:t>suele</w:t>
      </w:r>
      <w:proofErr w:type="spellEnd"/>
      <w:r w:rsidRPr="0012063E">
        <w:t xml:space="preserve"> ser el </w:t>
      </w:r>
      <w:proofErr w:type="spellStart"/>
      <w:r w:rsidRPr="0012063E">
        <w:t>tutor</w:t>
      </w:r>
      <w:proofErr w:type="spellEnd"/>
      <w:r w:rsidRPr="0012063E">
        <w:t xml:space="preserve"> del alumno acosado) e, </w:t>
      </w:r>
      <w:proofErr w:type="spellStart"/>
      <w:r w:rsidRPr="0012063E">
        <w:t>independientemente</w:t>
      </w:r>
      <w:proofErr w:type="spellEnd"/>
      <w:r w:rsidRPr="0012063E">
        <w:t xml:space="preserve"> de la conclusión del caso, «comunica el proceso a la Inspección». Desde la Xunta </w:t>
      </w:r>
      <w:proofErr w:type="spellStart"/>
      <w:r w:rsidRPr="0012063E">
        <w:t>hay</w:t>
      </w:r>
      <w:proofErr w:type="spellEnd"/>
      <w:r w:rsidRPr="0012063E">
        <w:t xml:space="preserve"> una </w:t>
      </w:r>
      <w:proofErr w:type="spellStart"/>
      <w:r w:rsidRPr="0012063E">
        <w:t>orden</w:t>
      </w:r>
      <w:proofErr w:type="spellEnd"/>
      <w:r w:rsidRPr="0012063E">
        <w:t xml:space="preserve"> clara a los centros. «Los equipos no </w:t>
      </w:r>
      <w:proofErr w:type="spellStart"/>
      <w:r w:rsidRPr="0012063E">
        <w:t>pueden</w:t>
      </w:r>
      <w:proofErr w:type="spellEnd"/>
      <w:r w:rsidRPr="0012063E">
        <w:t xml:space="preserve"> esperar para </w:t>
      </w:r>
      <w:proofErr w:type="spellStart"/>
      <w:r w:rsidRPr="0012063E">
        <w:t>intervenir</w:t>
      </w:r>
      <w:proofErr w:type="spellEnd"/>
      <w:r w:rsidRPr="0012063E">
        <w:t xml:space="preserve"> ante </w:t>
      </w:r>
      <w:proofErr w:type="spellStart"/>
      <w:r w:rsidRPr="0012063E">
        <w:t>cualquier</w:t>
      </w:r>
      <w:proofErr w:type="spellEnd"/>
      <w:r w:rsidRPr="0012063E">
        <w:t xml:space="preserve"> situación, </w:t>
      </w:r>
      <w:proofErr w:type="spellStart"/>
      <w:r w:rsidRPr="0012063E">
        <w:t>aunque</w:t>
      </w:r>
      <w:proofErr w:type="spellEnd"/>
      <w:r w:rsidRPr="0012063E">
        <w:t xml:space="preserve"> solo </w:t>
      </w:r>
      <w:proofErr w:type="spellStart"/>
      <w:r w:rsidRPr="0012063E">
        <w:t>sea</w:t>
      </w:r>
      <w:proofErr w:type="spellEnd"/>
      <w:r w:rsidRPr="0012063E">
        <w:t xml:space="preserve"> una </w:t>
      </w:r>
      <w:proofErr w:type="spellStart"/>
      <w:r w:rsidRPr="0012063E">
        <w:t>sospecha</w:t>
      </w:r>
      <w:proofErr w:type="spellEnd"/>
      <w:r w:rsidRPr="0012063E">
        <w:t xml:space="preserve"> de acoso», explica el inspector. Con todo, la Xunta no </w:t>
      </w:r>
      <w:proofErr w:type="spellStart"/>
      <w:r w:rsidRPr="0012063E">
        <w:t>dispone</w:t>
      </w:r>
      <w:proofErr w:type="spellEnd"/>
      <w:r w:rsidRPr="0012063E">
        <w:t xml:space="preserve"> de datos específicos de denuncias de acoso.</w:t>
      </w:r>
    </w:p>
    <w:p w:rsidR="00F34071" w:rsidRDefault="00F34071"/>
    <w:sectPr w:rsidR="00F34071" w:rsidSect="00F53FF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3E"/>
    <w:rsid w:val="0012063E"/>
    <w:rsid w:val="00173461"/>
    <w:rsid w:val="004A5DEB"/>
    <w:rsid w:val="00F34071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46D46-2927-4620-9FFA-B6421858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DEB"/>
    <w:pPr>
      <w:spacing w:after="0" w:line="24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063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6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279">
          <w:marLeft w:val="-225"/>
          <w:marRight w:val="-22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7124">
                  <w:marLeft w:val="0"/>
                  <w:marRight w:val="0"/>
                  <w:marTop w:val="0"/>
                  <w:marBottom w:val="200"/>
                  <w:divBdr>
                    <w:top w:val="single" w:sz="6" w:space="10" w:color="E2E2E2"/>
                    <w:left w:val="none" w:sz="0" w:space="0" w:color="auto"/>
                    <w:bottom w:val="single" w:sz="6" w:space="10" w:color="E2E2E2"/>
                    <w:right w:val="none" w:sz="0" w:space="0" w:color="auto"/>
                  </w:divBdr>
                  <w:divsChild>
                    <w:div w:id="873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47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6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6572">
                  <w:marLeft w:val="0"/>
                  <w:marRight w:val="0"/>
                  <w:marTop w:val="0"/>
                  <w:marBottom w:val="0"/>
                  <w:divBdr>
                    <w:top w:val="single" w:sz="18" w:space="0" w:color="4444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478">
          <w:marLeft w:val="-225"/>
          <w:marRight w:val="-22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6654">
                  <w:marLeft w:val="0"/>
                  <w:marRight w:val="0"/>
                  <w:marTop w:val="0"/>
                  <w:marBottom w:val="200"/>
                  <w:divBdr>
                    <w:top w:val="single" w:sz="6" w:space="10" w:color="E2E2E2"/>
                    <w:left w:val="none" w:sz="0" w:space="0" w:color="auto"/>
                    <w:bottom w:val="single" w:sz="6" w:space="10" w:color="E2E2E2"/>
                    <w:right w:val="none" w:sz="0" w:space="0" w:color="auto"/>
                  </w:divBdr>
                  <w:divsChild>
                    <w:div w:id="10204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8585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61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718">
                  <w:marLeft w:val="0"/>
                  <w:marRight w:val="0"/>
                  <w:marTop w:val="0"/>
                  <w:marBottom w:val="0"/>
                  <w:divBdr>
                    <w:top w:val="single" w:sz="18" w:space="0" w:color="4444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degalicia.es/noticia/galicia/2018/10/31/cansaban-decirme-dias-vales-sepas/0003_201810G31P16993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lavozdegalicia.es/noticia/galicia/2018/10/31/cansaban-decirme-dias-vales-sepas/0003_201810G31P1699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noticia/galicia/2018/10/31/cansaban-decirme-dias-vales-sepas/0003_201810G31P16993.ht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lavozdegalicia.es/temas/acoso-escolar" TargetMode="External"/><Relationship Id="rId10" Type="http://schemas.openxmlformats.org/officeDocument/2006/relationships/hyperlink" Target="https://www.lavozdegalicia.es/noticia/galicia/2018/11/01/cerco-acoso-escolar-dentro/0003_201811G1P8991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avozdegalicia.es/firmas/dolores-cela-cast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</dc:creator>
  <cp:lastModifiedBy>Guerra Fernández, Manuel</cp:lastModifiedBy>
  <cp:revision>2</cp:revision>
  <dcterms:created xsi:type="dcterms:W3CDTF">2018-11-01T11:22:00Z</dcterms:created>
  <dcterms:modified xsi:type="dcterms:W3CDTF">2022-03-14T10:50:00Z</dcterms:modified>
</cp:coreProperties>
</file>