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31" w:rsidRPr="00697AE7" w:rsidRDefault="006C5831" w:rsidP="00697AE7">
      <w:pPr>
        <w:spacing w:after="0" w:line="240" w:lineRule="auto"/>
        <w:jc w:val="right"/>
        <w:rPr>
          <w:sz w:val="24"/>
        </w:rPr>
      </w:pPr>
      <w:r>
        <w:rPr>
          <w:noProof/>
          <w:sz w:val="2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-287655</wp:posOffset>
            </wp:positionV>
            <wp:extent cx="965835" cy="944880"/>
            <wp:effectExtent l="19050" t="0" r="5715" b="0"/>
            <wp:wrapTight wrapText="bothSides">
              <wp:wrapPolygon edited="0">
                <wp:start x="-426" y="0"/>
                <wp:lineTo x="-426" y="21339"/>
                <wp:lineTo x="21728" y="21339"/>
                <wp:lineTo x="21728" y="0"/>
                <wp:lineTo x="-426" y="0"/>
              </wp:wrapPolygon>
            </wp:wrapTight>
            <wp:docPr id="2" name="Imagen 1" descr="C:\Users\USUARIO\Desktop\LOGOS\PROXECTO NOVO\FORMATOS DEFINITIVOSCO LOGO NOVO\IMAXES JPG\LOGO BIB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S\PROXECTO NOVO\FORMATOS DEFINITIVOSCO LOGO NOVO\IMAXES JPG\LOGO BIBLI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AE7" w:rsidRDefault="00697AE7" w:rsidP="00697AE7">
      <w:pPr>
        <w:spacing w:after="0" w:line="240" w:lineRule="auto"/>
        <w:jc w:val="right"/>
        <w:rPr>
          <w:rFonts w:ascii="Kingthings Trypewriter 2" w:hAnsi="Kingthings Trypewriter 2"/>
          <w:sz w:val="72"/>
          <w:szCs w:val="32"/>
        </w:rPr>
      </w:pPr>
      <w:r>
        <w:rPr>
          <w:rFonts w:ascii="Kingthings Trypewriter 2" w:hAnsi="Kingthings Trypewriter 2"/>
          <w:sz w:val="72"/>
          <w:szCs w:val="32"/>
        </w:rPr>
        <w:t>Alumnado</w:t>
      </w: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val="es-ES"/>
        </w:rPr>
      </w:pPr>
      <w:proofErr w:type="spellStart"/>
      <w:r>
        <w:rPr>
          <w:rFonts w:ascii="Arial" w:hAnsi="Arial" w:cs="Arial"/>
          <w:sz w:val="18"/>
          <w:szCs w:val="18"/>
          <w:lang w:val="es-ES"/>
        </w:rPr>
        <w:t>Enquisa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xuño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2013</w:t>
      </w: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697AE7" w:rsidRP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697AE7">
        <w:rPr>
          <w:rFonts w:ascii="Arial" w:hAnsi="Arial" w:cs="Arial"/>
          <w:sz w:val="24"/>
          <w:szCs w:val="24"/>
          <w:lang w:val="es-ES"/>
        </w:rPr>
        <w:t>¿</w:t>
      </w:r>
      <w:proofErr w:type="spellStart"/>
      <w:r w:rsidRPr="00697AE7">
        <w:rPr>
          <w:rFonts w:ascii="Arial" w:hAnsi="Arial" w:cs="Arial"/>
          <w:sz w:val="24"/>
          <w:szCs w:val="24"/>
          <w:lang w:val="es-ES"/>
        </w:rPr>
        <w:t>Como</w:t>
      </w:r>
      <w:proofErr w:type="spellEnd"/>
      <w:r w:rsidRPr="00697AE7">
        <w:rPr>
          <w:rFonts w:ascii="Arial" w:hAnsi="Arial" w:cs="Arial"/>
          <w:sz w:val="24"/>
          <w:szCs w:val="24"/>
          <w:lang w:val="es-ES"/>
        </w:rPr>
        <w:t xml:space="preserve"> che gustaría que </w:t>
      </w:r>
      <w:proofErr w:type="spellStart"/>
      <w:r w:rsidRPr="00697AE7">
        <w:rPr>
          <w:rFonts w:ascii="Arial" w:hAnsi="Arial" w:cs="Arial"/>
          <w:sz w:val="24"/>
          <w:szCs w:val="24"/>
          <w:lang w:val="es-ES"/>
        </w:rPr>
        <w:t>mellorase</w:t>
      </w:r>
      <w:proofErr w:type="spellEnd"/>
      <w:r w:rsidRPr="00697AE7">
        <w:rPr>
          <w:rFonts w:ascii="Arial" w:hAnsi="Arial" w:cs="Arial"/>
          <w:sz w:val="24"/>
          <w:szCs w:val="24"/>
          <w:lang w:val="es-ES"/>
        </w:rPr>
        <w:t xml:space="preserve"> a biblioteca do </w:t>
      </w:r>
      <w:proofErr w:type="spellStart"/>
      <w:r w:rsidRPr="00697AE7">
        <w:rPr>
          <w:rFonts w:ascii="Arial" w:hAnsi="Arial" w:cs="Arial"/>
          <w:sz w:val="24"/>
          <w:szCs w:val="24"/>
          <w:lang w:val="es-ES"/>
        </w:rPr>
        <w:t>teu</w:t>
      </w:r>
      <w:proofErr w:type="spellEnd"/>
      <w:r w:rsidRPr="00697AE7">
        <w:rPr>
          <w:rFonts w:ascii="Arial" w:hAnsi="Arial" w:cs="Arial"/>
          <w:sz w:val="24"/>
          <w:szCs w:val="24"/>
          <w:lang w:val="es-ES"/>
        </w:rPr>
        <w:t xml:space="preserve"> centro?</w:t>
      </w: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534"/>
        <w:gridCol w:w="8110"/>
      </w:tblGrid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libros do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meu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gusto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documentos electrónicos (DVD, CD-ROM...)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información sobre os temas que me interesan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a biblioteca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estivese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aberta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horas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Utilizala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co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profesorado, con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maior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frecuencia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ordenadores conectados a internet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actividades interesantes sobre lectura (club de lectura, charlas,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presentacións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...)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se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puidesen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facer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traballos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en grupo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se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puidesen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facer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os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traballos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coa orientación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dun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profesor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fóra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do horario de clases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Que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houbese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máis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espazo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para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ler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e para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traballar</w:t>
            </w:r>
            <w:proofErr w:type="spellEnd"/>
          </w:p>
        </w:tc>
      </w:tr>
    </w:tbl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-161290</wp:posOffset>
            </wp:positionH>
            <wp:positionV relativeFrom="paragraph">
              <wp:posOffset>15240</wp:posOffset>
            </wp:positionV>
            <wp:extent cx="960755" cy="942340"/>
            <wp:effectExtent l="19050" t="0" r="0" b="0"/>
            <wp:wrapTight wrapText="bothSides">
              <wp:wrapPolygon edited="0">
                <wp:start x="-428" y="0"/>
                <wp:lineTo x="-428" y="20960"/>
                <wp:lineTo x="21414" y="20960"/>
                <wp:lineTo x="21414" y="0"/>
                <wp:lineTo x="-428" y="0"/>
              </wp:wrapPolygon>
            </wp:wrapTight>
            <wp:docPr id="1" name="Imagen 1" descr="C:\Users\USUARIO\Desktop\LOGOS\PROXECTO NOVO\FORMATOS DEFINITIVOSCO LOGO NOVO\IMAXES JPG\LOGO BIBL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LOGOS\PROXECTO NOVO\FORMATOS DEFINITIVOSCO LOGO NOVO\IMAXES JPG\LOGO BIBLI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4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Pr="00697AE7" w:rsidRDefault="00697AE7" w:rsidP="00697AE7">
      <w:pPr>
        <w:spacing w:after="0" w:line="240" w:lineRule="auto"/>
        <w:jc w:val="right"/>
        <w:rPr>
          <w:rFonts w:ascii="Kingthings Trypewriter 2" w:hAnsi="Kingthings Trypewriter 2"/>
          <w:sz w:val="72"/>
          <w:szCs w:val="32"/>
        </w:rPr>
      </w:pPr>
      <w:r>
        <w:rPr>
          <w:rFonts w:ascii="Kingthings Trypewriter 2" w:hAnsi="Kingthings Trypewriter 2"/>
          <w:sz w:val="72"/>
          <w:szCs w:val="32"/>
        </w:rPr>
        <w:t>Profesorado</w:t>
      </w: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val="es-ES"/>
        </w:rPr>
      </w:pPr>
      <w:proofErr w:type="spellStart"/>
      <w:r>
        <w:rPr>
          <w:rFonts w:ascii="Arial" w:hAnsi="Arial" w:cs="Arial"/>
          <w:sz w:val="18"/>
          <w:szCs w:val="18"/>
          <w:lang w:val="es-ES"/>
        </w:rPr>
        <w:t>Enquisa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es-ES"/>
        </w:rPr>
        <w:t>xuño</w:t>
      </w:r>
      <w:proofErr w:type="spellEnd"/>
      <w:r>
        <w:rPr>
          <w:rFonts w:ascii="Arial" w:hAnsi="Arial" w:cs="Arial"/>
          <w:sz w:val="18"/>
          <w:szCs w:val="18"/>
          <w:lang w:val="es-ES"/>
        </w:rPr>
        <w:t xml:space="preserve"> 2013</w:t>
      </w: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697AE7" w:rsidRP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697AE7">
        <w:rPr>
          <w:rFonts w:ascii="Arial" w:hAnsi="Arial" w:cs="Arial"/>
          <w:sz w:val="24"/>
          <w:szCs w:val="24"/>
          <w:lang w:val="es-ES"/>
        </w:rPr>
        <w:t xml:space="preserve">A biblioteca escolar </w:t>
      </w:r>
      <w:proofErr w:type="spellStart"/>
      <w:r w:rsidRPr="00697AE7">
        <w:rPr>
          <w:rFonts w:ascii="Arial" w:hAnsi="Arial" w:cs="Arial"/>
          <w:sz w:val="24"/>
          <w:szCs w:val="24"/>
          <w:lang w:val="es-ES"/>
        </w:rPr>
        <w:t>debera</w:t>
      </w:r>
      <w:proofErr w:type="spellEnd"/>
      <w:r w:rsidRPr="00697AE7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697AE7">
        <w:rPr>
          <w:rFonts w:ascii="Arial" w:hAnsi="Arial" w:cs="Arial"/>
          <w:sz w:val="24"/>
          <w:szCs w:val="24"/>
          <w:lang w:val="es-ES"/>
        </w:rPr>
        <w:t>mellorar</w:t>
      </w:r>
      <w:proofErr w:type="spellEnd"/>
      <w:r w:rsidRPr="00697AE7">
        <w:rPr>
          <w:rFonts w:ascii="Arial" w:hAnsi="Arial" w:cs="Arial"/>
          <w:sz w:val="24"/>
          <w:szCs w:val="24"/>
          <w:lang w:val="es-ES"/>
        </w:rPr>
        <w:t xml:space="preserve"> nos </w:t>
      </w:r>
      <w:proofErr w:type="spellStart"/>
      <w:r w:rsidRPr="00697AE7">
        <w:rPr>
          <w:rFonts w:ascii="Arial" w:hAnsi="Arial" w:cs="Arial"/>
          <w:sz w:val="24"/>
          <w:szCs w:val="24"/>
          <w:lang w:val="es-ES"/>
        </w:rPr>
        <w:t>seguintes</w:t>
      </w:r>
      <w:proofErr w:type="spellEnd"/>
      <w:r w:rsidRPr="00697AE7">
        <w:rPr>
          <w:rFonts w:ascii="Arial" w:hAnsi="Arial" w:cs="Arial"/>
          <w:sz w:val="24"/>
          <w:szCs w:val="24"/>
          <w:lang w:val="es-ES"/>
        </w:rPr>
        <w:t xml:space="preserve"> aspectos</w:t>
      </w:r>
    </w:p>
    <w:tbl>
      <w:tblPr>
        <w:tblStyle w:val="Tablaconcuadrcula"/>
        <w:tblW w:w="0" w:type="auto"/>
        <w:tblLook w:val="04A0"/>
      </w:tblPr>
      <w:tblGrid>
        <w:gridCol w:w="534"/>
        <w:gridCol w:w="8110"/>
      </w:tblGrid>
      <w:tr w:rsidR="00697AE7" w:rsidRPr="00697AE7" w:rsidTr="00697AE7">
        <w:trPr>
          <w:trHeight w:val="296"/>
        </w:trPr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24"/>
                <w:szCs w:val="24"/>
                <w:lang w:val="es-ES"/>
              </w:rPr>
            </w:pP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Espazos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e mobiliario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24"/>
                <w:szCs w:val="24"/>
                <w:lang w:val="es-ES"/>
              </w:rPr>
            </w:pP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Equipamento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en medios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audiovisuais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e informativos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Fondos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documentais</w:t>
            </w:r>
            <w:proofErr w:type="spellEnd"/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Organización e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xestión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dos fondos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documentais</w:t>
            </w:r>
            <w:proofErr w:type="spellEnd"/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Difusión dos fondos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documentais</w:t>
            </w:r>
            <w:proofErr w:type="spellEnd"/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Divulgación das actividades programadas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24"/>
                <w:szCs w:val="24"/>
                <w:lang w:val="es-ES"/>
              </w:rPr>
            </w:pP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Orzamento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anual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Horario de apertura da biblioteca en horario lectivo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Horario de apertura en horario extraescolar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Dedicación horaria do responsable da biblioteca escolar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Coordinación entre as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persoas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responsables da bi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blioteca e o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ES"/>
              </w:rPr>
              <w:t>conxunto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do equipo </w:t>
            </w: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docente do centro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Programación de actividades de fomento da lectura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Programación de actividades de formación de usuario e educación informacional</w:t>
            </w:r>
          </w:p>
        </w:tc>
      </w:tr>
      <w:tr w:rsidR="00697AE7" w:rsidRPr="00697AE7" w:rsidTr="00697AE7">
        <w:tc>
          <w:tcPr>
            <w:tcW w:w="534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 Unicode MS" w:eastAsia="Arial Unicode MS" w:hAnsi="Arial Unicode MS" w:cs="Arial Unicode MS" w:hint="eastAsia"/>
                <w:sz w:val="18"/>
                <w:szCs w:val="18"/>
                <w:lang w:val="es-ES"/>
              </w:rPr>
            </w:pPr>
          </w:p>
        </w:tc>
        <w:tc>
          <w:tcPr>
            <w:tcW w:w="8110" w:type="dxa"/>
          </w:tcPr>
          <w:p w:rsidR="00697AE7" w:rsidRPr="00697AE7" w:rsidRDefault="00697AE7" w:rsidP="00697AE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Integración e coordinación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co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>proxecto</w:t>
            </w:r>
            <w:proofErr w:type="spellEnd"/>
            <w:r w:rsidRPr="00697AE7">
              <w:rPr>
                <w:rFonts w:ascii="Arial" w:hAnsi="Arial" w:cs="Arial"/>
                <w:sz w:val="24"/>
                <w:szCs w:val="24"/>
                <w:lang w:val="es-ES"/>
              </w:rPr>
              <w:t xml:space="preserve"> lector de centro</w:t>
            </w:r>
          </w:p>
        </w:tc>
      </w:tr>
    </w:tbl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p w:rsidR="00697AE7" w:rsidRDefault="00697AE7" w:rsidP="00697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s-ES"/>
        </w:rPr>
      </w:pPr>
    </w:p>
    <w:sectPr w:rsidR="00697AE7" w:rsidSect="00697AE7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ngthings Trypewriter 2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characterSpacingControl w:val="doNotCompress"/>
  <w:compat/>
  <w:rsids>
    <w:rsidRoot w:val="007E75C4"/>
    <w:rsid w:val="000011D4"/>
    <w:rsid w:val="000B1ABB"/>
    <w:rsid w:val="003356D9"/>
    <w:rsid w:val="00451739"/>
    <w:rsid w:val="00495C34"/>
    <w:rsid w:val="004E50B6"/>
    <w:rsid w:val="00531FFD"/>
    <w:rsid w:val="005D30EA"/>
    <w:rsid w:val="005F70D8"/>
    <w:rsid w:val="00697AE7"/>
    <w:rsid w:val="006C5831"/>
    <w:rsid w:val="006C7F5F"/>
    <w:rsid w:val="0073348B"/>
    <w:rsid w:val="007C0E2D"/>
    <w:rsid w:val="007E75C4"/>
    <w:rsid w:val="00922EF3"/>
    <w:rsid w:val="009C0D5F"/>
    <w:rsid w:val="00EB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8B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C34"/>
    <w:rPr>
      <w:rFonts w:ascii="Tahoma" w:hAnsi="Tahoma" w:cs="Tahoma"/>
      <w:sz w:val="16"/>
      <w:szCs w:val="16"/>
      <w:lang w:val="gl-ES"/>
    </w:rPr>
  </w:style>
  <w:style w:type="table" w:styleId="Tablaconcuadrcula">
    <w:name w:val="Table Grid"/>
    <w:basedOn w:val="Tablanormal"/>
    <w:uiPriority w:val="59"/>
    <w:rsid w:val="005D30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2013-05-30T13:38:00Z</dcterms:created>
  <dcterms:modified xsi:type="dcterms:W3CDTF">2013-05-30T13:38:00Z</dcterms:modified>
</cp:coreProperties>
</file>