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5C" w:rsidRDefault="005D595C" w:rsidP="00FC51EC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247C0" wp14:editId="6FB764E4">
                <wp:simplePos x="0" y="0"/>
                <wp:positionH relativeFrom="column">
                  <wp:posOffset>214630</wp:posOffset>
                </wp:positionH>
                <wp:positionV relativeFrom="paragraph">
                  <wp:posOffset>-946784</wp:posOffset>
                </wp:positionV>
                <wp:extent cx="1828800" cy="12954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595C" w:rsidRPr="005D595C" w:rsidRDefault="005D595C" w:rsidP="005D59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Asociacións , Formas xeométricas e Resolución de conflitos</w:t>
                            </w:r>
                          </w:p>
                          <w:p w:rsidR="005D595C" w:rsidRDefault="005D59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6.9pt;margin-top:-74.55pt;width:2in;height:10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" filled="f" stroked="f">
                <v:textbox>
                  <w:txbxContent>
                    <w:p w:rsidR="005D595C" w:rsidRPr="005D595C" w:rsidRDefault="005D595C" w:rsidP="005D595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Asociacións , Formas xeométricas e Resolución de conflitos</w:t>
                      </w:r>
                    </w:p>
                    <w:p w:rsidR="005D595C" w:rsidRDefault="005D595C"/>
                  </w:txbxContent>
                </v:textbox>
              </v:shape>
            </w:pict>
          </mc:Fallback>
        </mc:AlternateContent>
      </w:r>
    </w:p>
    <w:p w:rsidR="00572992" w:rsidRPr="00C0412D" w:rsidRDefault="00FC51EC" w:rsidP="00C0412D">
      <w:pPr>
        <w:pStyle w:val="Prrafodelista"/>
        <w:numPr>
          <w:ilvl w:val="0"/>
          <w:numId w:val="4"/>
        </w:numPr>
        <w:rPr>
          <w:rFonts w:ascii="Arial" w:hAnsi="Arial" w:cs="Arial"/>
          <w:b/>
          <w:i/>
          <w:sz w:val="24"/>
          <w:szCs w:val="24"/>
        </w:rPr>
      </w:pPr>
      <w:r w:rsidRPr="00C0412D">
        <w:rPr>
          <w:rFonts w:ascii="Arial" w:hAnsi="Arial" w:cs="Arial"/>
          <w:b/>
          <w:i/>
          <w:sz w:val="24"/>
          <w:szCs w:val="24"/>
        </w:rPr>
        <w:t>Ficha de Material didáctico</w:t>
      </w:r>
    </w:p>
    <w:p w:rsidR="00FC51EC" w:rsidRPr="00C0412D" w:rsidRDefault="00FC51EC" w:rsidP="00C0412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Nome do material</w:t>
      </w:r>
      <w:r w:rsidRPr="00C0412D">
        <w:rPr>
          <w:rFonts w:ascii="Arial" w:hAnsi="Arial" w:cs="Arial"/>
          <w:sz w:val="24"/>
          <w:szCs w:val="24"/>
        </w:rPr>
        <w:t>:</w:t>
      </w:r>
      <w:r w:rsidR="00E61A78" w:rsidRPr="00C0412D">
        <w:rPr>
          <w:rFonts w:ascii="Arial" w:hAnsi="Arial" w:cs="Arial"/>
          <w:sz w:val="24"/>
          <w:szCs w:val="24"/>
        </w:rPr>
        <w:t>X</w:t>
      </w:r>
      <w:r w:rsidR="005967D5" w:rsidRPr="00C0412D">
        <w:rPr>
          <w:rFonts w:ascii="Arial" w:hAnsi="Arial" w:cs="Arial"/>
          <w:sz w:val="24"/>
          <w:szCs w:val="24"/>
        </w:rPr>
        <w:t>ogamos a asociar número coa cantidade.</w:t>
      </w:r>
    </w:p>
    <w:p w:rsidR="00FC51EC" w:rsidRPr="00C0412D" w:rsidRDefault="00FC51EC" w:rsidP="00C0412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Nivel:</w:t>
      </w:r>
      <w:r w:rsidR="005967D5" w:rsidRPr="00C0412D">
        <w:rPr>
          <w:rFonts w:ascii="Arial" w:hAnsi="Arial" w:cs="Arial"/>
          <w:sz w:val="24"/>
          <w:szCs w:val="24"/>
        </w:rPr>
        <w:t xml:space="preserve"> 3 anos</w:t>
      </w:r>
    </w:p>
    <w:p w:rsidR="00FC51EC" w:rsidRPr="00C0412D" w:rsidRDefault="00FC51EC" w:rsidP="00C0412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Aplicación</w:t>
      </w:r>
      <w:r w:rsidRPr="00C0412D">
        <w:rPr>
          <w:rFonts w:ascii="Arial" w:hAnsi="Arial" w:cs="Arial"/>
          <w:sz w:val="24"/>
          <w:szCs w:val="24"/>
        </w:rPr>
        <w:t>:</w:t>
      </w:r>
      <w:r w:rsidR="005967D5" w:rsidRPr="00C0412D">
        <w:rPr>
          <w:rFonts w:ascii="Arial" w:hAnsi="Arial" w:cs="Arial"/>
          <w:sz w:val="24"/>
          <w:szCs w:val="24"/>
        </w:rPr>
        <w:t xml:space="preserve"> na área </w:t>
      </w:r>
      <w:proofErr w:type="spellStart"/>
      <w:r w:rsidR="005967D5" w:rsidRPr="00C0412D">
        <w:rPr>
          <w:rFonts w:ascii="Arial" w:hAnsi="Arial" w:cs="Arial"/>
          <w:sz w:val="24"/>
          <w:szCs w:val="24"/>
        </w:rPr>
        <w:t>lóxica-</w:t>
      </w:r>
      <w:r w:rsidR="005967D5" w:rsidRPr="00C0412D">
        <w:rPr>
          <w:rFonts w:ascii="Arial" w:hAnsi="Arial" w:cs="Arial"/>
          <w:b/>
          <w:sz w:val="24"/>
          <w:szCs w:val="24"/>
        </w:rPr>
        <w:t>matemática</w:t>
      </w:r>
      <w:proofErr w:type="spellEnd"/>
    </w:p>
    <w:p w:rsidR="00FC51EC" w:rsidRPr="00C0412D" w:rsidRDefault="00FC51EC" w:rsidP="00C0412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Recursos ou materiais utilizados na súa elaboración</w:t>
      </w:r>
      <w:r w:rsidRPr="00C0412D">
        <w:rPr>
          <w:rFonts w:ascii="Arial" w:hAnsi="Arial" w:cs="Arial"/>
          <w:sz w:val="24"/>
          <w:szCs w:val="24"/>
        </w:rPr>
        <w:t>:</w:t>
      </w:r>
      <w:r w:rsidR="005967D5" w:rsidRPr="00C0412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595C" w:rsidRPr="00C0412D">
        <w:rPr>
          <w:rFonts w:ascii="Arial" w:hAnsi="Arial" w:cs="Arial"/>
          <w:sz w:val="24"/>
          <w:szCs w:val="24"/>
        </w:rPr>
        <w:t>H</w:t>
      </w:r>
      <w:r w:rsidR="005967D5" w:rsidRPr="00C0412D">
        <w:rPr>
          <w:rFonts w:ascii="Arial" w:hAnsi="Arial" w:cs="Arial"/>
          <w:sz w:val="24"/>
          <w:szCs w:val="24"/>
        </w:rPr>
        <w:t>uevera</w:t>
      </w:r>
      <w:proofErr w:type="spellEnd"/>
      <w:r w:rsidR="005967D5" w:rsidRPr="00C0412D">
        <w:rPr>
          <w:rFonts w:ascii="Arial" w:hAnsi="Arial" w:cs="Arial"/>
          <w:sz w:val="24"/>
          <w:szCs w:val="24"/>
        </w:rPr>
        <w:t xml:space="preserve"> de cartón, pintura acrílica, pincel, papel, bolas de cores, pinza de pau de cociña.</w:t>
      </w:r>
    </w:p>
    <w:p w:rsidR="00FC51EC" w:rsidRPr="00C0412D" w:rsidRDefault="00FC51EC" w:rsidP="00C0412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Proceso de elaboración</w:t>
      </w:r>
      <w:r w:rsidRPr="00C0412D">
        <w:rPr>
          <w:rFonts w:ascii="Arial" w:hAnsi="Arial" w:cs="Arial"/>
          <w:sz w:val="24"/>
          <w:szCs w:val="24"/>
        </w:rPr>
        <w:t>:</w:t>
      </w:r>
      <w:r w:rsidR="005967D5" w:rsidRPr="00C0412D">
        <w:rPr>
          <w:rFonts w:ascii="Arial" w:hAnsi="Arial" w:cs="Arial"/>
          <w:sz w:val="24"/>
          <w:szCs w:val="24"/>
        </w:rPr>
        <w:t xml:space="preserve"> pintamos a </w:t>
      </w:r>
      <w:proofErr w:type="spellStart"/>
      <w:r w:rsidR="005967D5" w:rsidRPr="00C0412D">
        <w:rPr>
          <w:rFonts w:ascii="Arial" w:hAnsi="Arial" w:cs="Arial"/>
          <w:sz w:val="24"/>
          <w:szCs w:val="24"/>
        </w:rPr>
        <w:t>huevera</w:t>
      </w:r>
      <w:proofErr w:type="spellEnd"/>
      <w:r w:rsidR="005967D5" w:rsidRPr="00C0412D">
        <w:rPr>
          <w:rFonts w:ascii="Arial" w:hAnsi="Arial" w:cs="Arial"/>
          <w:sz w:val="24"/>
          <w:szCs w:val="24"/>
        </w:rPr>
        <w:t xml:space="preserve"> coa pintura acrílica e pincel para cubrir ben o cartón. Logo se que queremos podemos decorar a caixa para que sexa máis motivadora para os nenos e nenas. Nun folio ou cartolina escribimos os números que queremos traballar , recortamos e logo os colocamos nos ocos da </w:t>
      </w:r>
      <w:proofErr w:type="spellStart"/>
      <w:r w:rsidR="005967D5" w:rsidRPr="00C0412D">
        <w:rPr>
          <w:rFonts w:ascii="Arial" w:hAnsi="Arial" w:cs="Arial"/>
          <w:sz w:val="24"/>
          <w:szCs w:val="24"/>
        </w:rPr>
        <w:t>huevera</w:t>
      </w:r>
      <w:proofErr w:type="spellEnd"/>
      <w:r w:rsidR="005967D5" w:rsidRPr="00C0412D">
        <w:rPr>
          <w:rFonts w:ascii="Arial" w:hAnsi="Arial" w:cs="Arial"/>
          <w:sz w:val="24"/>
          <w:szCs w:val="24"/>
        </w:rPr>
        <w:t>.</w:t>
      </w:r>
    </w:p>
    <w:p w:rsidR="00FC51EC" w:rsidRPr="00C0412D" w:rsidRDefault="00FC51EC" w:rsidP="00C0412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Competencias que se desenvolven e áreas nas que se pode integrar</w:t>
      </w:r>
      <w:r w:rsidRPr="00C0412D">
        <w:rPr>
          <w:rFonts w:ascii="Arial" w:hAnsi="Arial" w:cs="Arial"/>
          <w:sz w:val="24"/>
          <w:szCs w:val="24"/>
        </w:rPr>
        <w:t>:</w:t>
      </w:r>
    </w:p>
    <w:tbl>
      <w:tblPr>
        <w:tblStyle w:val="Tablaconcuadrcula"/>
        <w:tblW w:w="14142" w:type="dxa"/>
        <w:tblLook w:val="04A0" w:firstRow="1" w:lastRow="0" w:firstColumn="1" w:lastColumn="0" w:noHBand="0" w:noVBand="1"/>
      </w:tblPr>
      <w:tblGrid>
        <w:gridCol w:w="817"/>
        <w:gridCol w:w="2410"/>
        <w:gridCol w:w="2835"/>
        <w:gridCol w:w="1417"/>
        <w:gridCol w:w="2552"/>
        <w:gridCol w:w="2551"/>
        <w:gridCol w:w="1560"/>
      </w:tblGrid>
      <w:tr w:rsidR="00FF5167" w:rsidTr="005D595C">
        <w:tc>
          <w:tcPr>
            <w:tcW w:w="817" w:type="dxa"/>
            <w:vMerge w:val="restart"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6662" w:type="dxa"/>
            <w:gridSpan w:val="3"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FF5167">
              <w:rPr>
                <w:rFonts w:ascii="Arial" w:hAnsi="Arial" w:cs="Arial"/>
                <w:sz w:val="24"/>
                <w:szCs w:val="24"/>
              </w:rPr>
              <w:t>rea principal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5967D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67D5">
              <w:rPr>
                <w:rFonts w:ascii="Arial" w:hAnsi="Arial" w:cs="Arial"/>
                <w:sz w:val="24"/>
                <w:szCs w:val="24"/>
              </w:rPr>
              <w:t>lóxico-matemática</w:t>
            </w:r>
            <w:proofErr w:type="spellEnd"/>
          </w:p>
        </w:tc>
        <w:tc>
          <w:tcPr>
            <w:tcW w:w="6663" w:type="dxa"/>
            <w:gridSpan w:val="3"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B119AA">
              <w:rPr>
                <w:rFonts w:ascii="Arial" w:hAnsi="Arial" w:cs="Arial"/>
                <w:sz w:val="24"/>
                <w:szCs w:val="24"/>
              </w:rPr>
              <w:t xml:space="preserve"> Coñecemento de </w:t>
            </w:r>
            <w:proofErr w:type="spellStart"/>
            <w:r w:rsidR="00B119AA">
              <w:rPr>
                <w:rFonts w:ascii="Arial" w:hAnsi="Arial" w:cs="Arial"/>
                <w:sz w:val="24"/>
                <w:szCs w:val="24"/>
              </w:rPr>
              <w:t>sí</w:t>
            </w:r>
            <w:proofErr w:type="spellEnd"/>
            <w:r w:rsidR="00B119AA">
              <w:rPr>
                <w:rFonts w:ascii="Arial" w:hAnsi="Arial" w:cs="Arial"/>
                <w:sz w:val="24"/>
                <w:szCs w:val="24"/>
              </w:rPr>
              <w:t xml:space="preserve"> mesmo e autonomía persoal.</w:t>
            </w:r>
          </w:p>
        </w:tc>
      </w:tr>
      <w:tr w:rsidR="00B119AA" w:rsidTr="005D595C">
        <w:tc>
          <w:tcPr>
            <w:tcW w:w="817" w:type="dxa"/>
            <w:vMerge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835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417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2552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551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560" w:type="dxa"/>
          </w:tcPr>
          <w:p w:rsidR="00FF5167" w:rsidRPr="00FF5167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B119AA" w:rsidTr="005D595C">
        <w:trPr>
          <w:cantSplit/>
          <w:trHeight w:val="711"/>
        </w:trPr>
        <w:tc>
          <w:tcPr>
            <w:tcW w:w="817" w:type="dxa"/>
          </w:tcPr>
          <w:p w:rsidR="00FF5167" w:rsidRDefault="00BA0CA3" w:rsidP="00FF51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anos</w:t>
            </w:r>
          </w:p>
        </w:tc>
        <w:tc>
          <w:tcPr>
            <w:tcW w:w="2410" w:type="dxa"/>
          </w:tcPr>
          <w:p w:rsidR="00FF5167" w:rsidRPr="00B119AA" w:rsidRDefault="00BA0CA3" w:rsidP="00FC51EC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 w:rsidRPr="00B119AA">
              <w:rPr>
                <w:rFonts w:ascii="Arial" w:hAnsi="Arial" w:cs="Arial"/>
                <w:sz w:val="18"/>
                <w:szCs w:val="24"/>
              </w:rPr>
              <w:t xml:space="preserve">Distinguir </w:t>
            </w:r>
            <w:proofErr w:type="spellStart"/>
            <w:r w:rsidRPr="00B119AA">
              <w:rPr>
                <w:rFonts w:ascii="Arial" w:hAnsi="Arial" w:cs="Arial"/>
                <w:sz w:val="18"/>
                <w:szCs w:val="24"/>
              </w:rPr>
              <w:t>visualmente</w:t>
            </w:r>
            <w:proofErr w:type="spellEnd"/>
            <w:r w:rsidRPr="00B119AA">
              <w:rPr>
                <w:rFonts w:ascii="Arial" w:hAnsi="Arial" w:cs="Arial"/>
                <w:sz w:val="18"/>
                <w:szCs w:val="24"/>
              </w:rPr>
              <w:t xml:space="preserve"> as grafías dos números.</w:t>
            </w:r>
          </w:p>
        </w:tc>
        <w:tc>
          <w:tcPr>
            <w:tcW w:w="2835" w:type="dxa"/>
          </w:tcPr>
          <w:p w:rsidR="00FF5167" w:rsidRPr="00B119AA" w:rsidRDefault="00B119AA" w:rsidP="00FC51EC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 w:rsidRPr="00B119AA">
              <w:rPr>
                <w:rFonts w:ascii="Arial" w:hAnsi="Arial" w:cs="Arial"/>
                <w:sz w:val="18"/>
                <w:szCs w:val="24"/>
              </w:rPr>
              <w:t>Diferenza a serie numérica dada.</w:t>
            </w:r>
          </w:p>
        </w:tc>
        <w:tc>
          <w:tcPr>
            <w:tcW w:w="1417" w:type="dxa"/>
          </w:tcPr>
          <w:p w:rsidR="00FF5167" w:rsidRPr="00B119AA" w:rsidRDefault="00B119AA" w:rsidP="00FC51EC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proofErr w:type="spellStart"/>
            <w:r w:rsidRPr="00B119AA">
              <w:rPr>
                <w:rFonts w:ascii="Arial" w:hAnsi="Arial" w:cs="Arial"/>
                <w:sz w:val="18"/>
                <w:szCs w:val="24"/>
              </w:rPr>
              <w:t>Coompetencia</w:t>
            </w:r>
            <w:proofErr w:type="spellEnd"/>
            <w:r w:rsidRPr="00B119AA">
              <w:rPr>
                <w:rFonts w:ascii="Arial" w:hAnsi="Arial" w:cs="Arial"/>
                <w:sz w:val="18"/>
                <w:szCs w:val="24"/>
              </w:rPr>
              <w:t xml:space="preserve"> matemática</w:t>
            </w:r>
          </w:p>
        </w:tc>
        <w:tc>
          <w:tcPr>
            <w:tcW w:w="2552" w:type="dxa"/>
          </w:tcPr>
          <w:p w:rsidR="00FF5167" w:rsidRPr="00B119AA" w:rsidRDefault="00B119AA" w:rsidP="00FC51EC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 w:rsidRPr="00B119AA">
              <w:rPr>
                <w:rFonts w:ascii="Arial" w:hAnsi="Arial" w:cs="Arial"/>
                <w:sz w:val="18"/>
                <w:szCs w:val="24"/>
              </w:rPr>
              <w:t xml:space="preserve">Mostrar habilidades </w:t>
            </w:r>
            <w:proofErr w:type="spellStart"/>
            <w:r w:rsidRPr="00B119AA">
              <w:rPr>
                <w:rFonts w:ascii="Arial" w:hAnsi="Arial" w:cs="Arial"/>
                <w:sz w:val="18"/>
                <w:szCs w:val="24"/>
              </w:rPr>
              <w:t>manipulativas</w:t>
            </w:r>
            <w:proofErr w:type="spellEnd"/>
            <w:r w:rsidRPr="00B119AA">
              <w:rPr>
                <w:rFonts w:ascii="Arial" w:hAnsi="Arial" w:cs="Arial"/>
                <w:sz w:val="18"/>
                <w:szCs w:val="24"/>
              </w:rPr>
              <w:t xml:space="preserve"> cada vez máis axustadas</w:t>
            </w:r>
          </w:p>
        </w:tc>
        <w:tc>
          <w:tcPr>
            <w:tcW w:w="2551" w:type="dxa"/>
          </w:tcPr>
          <w:p w:rsidR="00FF5167" w:rsidRPr="00B119AA" w:rsidRDefault="00B119AA" w:rsidP="00FC51EC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 w:rsidRPr="00B119AA">
              <w:rPr>
                <w:rFonts w:ascii="Arial" w:hAnsi="Arial" w:cs="Arial"/>
                <w:sz w:val="18"/>
                <w:szCs w:val="24"/>
              </w:rPr>
              <w:t>Mostra habilidade na manipulación de pezas pequenas, así como da pinza motora.</w:t>
            </w:r>
          </w:p>
        </w:tc>
        <w:tc>
          <w:tcPr>
            <w:tcW w:w="1560" w:type="dxa"/>
          </w:tcPr>
          <w:p w:rsidR="00FF5167" w:rsidRPr="00B119AA" w:rsidRDefault="00B119AA" w:rsidP="00FC51EC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 w:rsidRPr="00B119AA">
              <w:rPr>
                <w:rFonts w:ascii="Arial" w:hAnsi="Arial" w:cs="Arial"/>
                <w:sz w:val="18"/>
                <w:szCs w:val="24"/>
              </w:rPr>
              <w:t xml:space="preserve">Sentido da iniciativa e </w:t>
            </w:r>
            <w:proofErr w:type="spellStart"/>
            <w:r w:rsidRPr="00B119AA">
              <w:rPr>
                <w:rFonts w:ascii="Arial" w:hAnsi="Arial" w:cs="Arial"/>
                <w:sz w:val="18"/>
                <w:szCs w:val="24"/>
              </w:rPr>
              <w:t>espíritu</w:t>
            </w:r>
            <w:proofErr w:type="spellEnd"/>
            <w:r w:rsidRPr="00B119AA">
              <w:rPr>
                <w:rFonts w:ascii="Arial" w:hAnsi="Arial" w:cs="Arial"/>
                <w:sz w:val="18"/>
                <w:szCs w:val="24"/>
              </w:rPr>
              <w:t xml:space="preserve"> emprendedor</w:t>
            </w:r>
          </w:p>
        </w:tc>
      </w:tr>
    </w:tbl>
    <w:p w:rsidR="00B945C6" w:rsidRDefault="00B945C6" w:rsidP="00FC51EC">
      <w:pPr>
        <w:jc w:val="both"/>
        <w:rPr>
          <w:rFonts w:ascii="Arial" w:hAnsi="Arial" w:cs="Arial"/>
          <w:sz w:val="24"/>
          <w:szCs w:val="24"/>
        </w:rPr>
      </w:pPr>
    </w:p>
    <w:p w:rsidR="00FF5167" w:rsidRDefault="00FF5167" w:rsidP="00C0412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Actividades que se poden realizar</w:t>
      </w:r>
      <w:r w:rsidRPr="00C0412D">
        <w:rPr>
          <w:rFonts w:ascii="Arial" w:hAnsi="Arial" w:cs="Arial"/>
          <w:sz w:val="24"/>
          <w:szCs w:val="24"/>
        </w:rPr>
        <w:t>:</w:t>
      </w:r>
    </w:p>
    <w:p w:rsidR="00C0412D" w:rsidRPr="00C0412D" w:rsidRDefault="00C0412D" w:rsidP="00C0412D">
      <w:pPr>
        <w:jc w:val="both"/>
        <w:rPr>
          <w:rFonts w:ascii="Arial" w:hAnsi="Arial" w:cs="Arial"/>
          <w:sz w:val="24"/>
          <w:szCs w:val="24"/>
        </w:rPr>
      </w:pPr>
    </w:p>
    <w:p w:rsidR="005967D5" w:rsidRPr="00C0412D" w:rsidRDefault="005967D5" w:rsidP="00C0412D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t>Aprendemos a manexar a pinza motora. Psicomotricidade fina.</w:t>
      </w:r>
    </w:p>
    <w:p w:rsidR="005967D5" w:rsidRPr="00C0412D" w:rsidRDefault="005967D5" w:rsidP="00C0412D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t>Asociamos cada número coa súa cantidade.</w:t>
      </w:r>
    </w:p>
    <w:p w:rsidR="00B119AA" w:rsidRPr="00C0412D" w:rsidRDefault="00B119AA" w:rsidP="00C0412D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t xml:space="preserve">Realizamos </w:t>
      </w:r>
      <w:proofErr w:type="spellStart"/>
      <w:r w:rsidRPr="00C0412D">
        <w:rPr>
          <w:rFonts w:ascii="Arial" w:hAnsi="Arial" w:cs="Arial"/>
          <w:sz w:val="24"/>
          <w:szCs w:val="24"/>
        </w:rPr>
        <w:t>seracións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 a partir dun criterio dado.</w:t>
      </w:r>
    </w:p>
    <w:p w:rsidR="005967D5" w:rsidRPr="005967D5" w:rsidRDefault="005967D5" w:rsidP="005967D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A0CA3" w:rsidRPr="00C0412D" w:rsidRDefault="00FF5167" w:rsidP="00C0412D">
      <w:pPr>
        <w:pStyle w:val="Prrafodelista"/>
        <w:numPr>
          <w:ilvl w:val="0"/>
          <w:numId w:val="2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lastRenderedPageBreak/>
        <w:t>Como se traballa co alumnado</w:t>
      </w:r>
      <w:r w:rsidRPr="00C0412D">
        <w:rPr>
          <w:rFonts w:ascii="Arial" w:hAnsi="Arial" w:cs="Arial"/>
          <w:sz w:val="24"/>
          <w:szCs w:val="24"/>
        </w:rPr>
        <w:t>:</w:t>
      </w:r>
      <w:r w:rsidR="005967D5" w:rsidRPr="00C0412D">
        <w:rPr>
          <w:rFonts w:ascii="Arial" w:hAnsi="Arial" w:cs="Arial"/>
          <w:sz w:val="24"/>
          <w:szCs w:val="24"/>
        </w:rPr>
        <w:t xml:space="preserve"> no recanto de </w:t>
      </w:r>
      <w:proofErr w:type="spellStart"/>
      <w:r w:rsidR="005967D5" w:rsidRPr="00C0412D">
        <w:rPr>
          <w:rFonts w:ascii="Arial" w:hAnsi="Arial" w:cs="Arial"/>
          <w:sz w:val="24"/>
          <w:szCs w:val="24"/>
        </w:rPr>
        <w:t>lóxica-matemática</w:t>
      </w:r>
      <w:proofErr w:type="spellEnd"/>
      <w:r w:rsidR="005967D5" w:rsidRPr="00C0412D">
        <w:rPr>
          <w:rFonts w:ascii="Arial" w:hAnsi="Arial" w:cs="Arial"/>
          <w:sz w:val="24"/>
          <w:szCs w:val="24"/>
        </w:rPr>
        <w:t xml:space="preserve"> en pequeno grupo( dous ou tres) ou a nivel individual.</w:t>
      </w:r>
      <w:r w:rsidR="00BA0CA3" w:rsidRPr="00C0412D">
        <w:rPr>
          <w:rFonts w:ascii="Arial" w:hAnsi="Arial" w:cs="Arial"/>
          <w:sz w:val="24"/>
          <w:szCs w:val="24"/>
        </w:rPr>
        <w:t xml:space="preserve"> Antes de a súa utilización se explica para todo o alumnado. Logo en pequeno grupo( coa axuda da </w:t>
      </w:r>
      <w:proofErr w:type="spellStart"/>
      <w:r w:rsidR="00BA0CA3" w:rsidRPr="00C0412D">
        <w:rPr>
          <w:rFonts w:ascii="Arial" w:hAnsi="Arial" w:cs="Arial"/>
          <w:sz w:val="24"/>
          <w:szCs w:val="24"/>
        </w:rPr>
        <w:t>profes</w:t>
      </w:r>
      <w:proofErr w:type="spellEnd"/>
      <w:r w:rsidR="00BA0CA3" w:rsidRPr="00C0412D">
        <w:rPr>
          <w:rFonts w:ascii="Arial" w:hAnsi="Arial" w:cs="Arial"/>
          <w:sz w:val="24"/>
          <w:szCs w:val="24"/>
        </w:rPr>
        <w:t xml:space="preserve"> as primeiras veces se é necesario)</w:t>
      </w:r>
      <w:r w:rsidR="00C0412D" w:rsidRPr="00C0412D">
        <w:rPr>
          <w:rFonts w:ascii="Arial" w:hAnsi="Arial" w:cs="Arial"/>
          <w:sz w:val="24"/>
          <w:szCs w:val="24"/>
        </w:rPr>
        <w:t xml:space="preserve"> </w:t>
      </w:r>
      <w:r w:rsidR="00BA0CA3" w:rsidRPr="00C0412D">
        <w:rPr>
          <w:rFonts w:ascii="Arial" w:hAnsi="Arial" w:cs="Arial"/>
          <w:sz w:val="24"/>
          <w:szCs w:val="24"/>
        </w:rPr>
        <w:t xml:space="preserve">O importante e coller a pinza de modo axeitado, para que lles sirva de axuda posteriormente para o manexo do lapis e </w:t>
      </w:r>
      <w:proofErr w:type="spellStart"/>
      <w:r w:rsidR="00BA0CA3" w:rsidRPr="00C0412D">
        <w:rPr>
          <w:rFonts w:ascii="Arial" w:hAnsi="Arial" w:cs="Arial"/>
          <w:sz w:val="24"/>
          <w:szCs w:val="24"/>
        </w:rPr>
        <w:t>demáis</w:t>
      </w:r>
      <w:proofErr w:type="spellEnd"/>
      <w:r w:rsidR="00BA0CA3" w:rsidRPr="00C0412D">
        <w:rPr>
          <w:rFonts w:ascii="Arial" w:hAnsi="Arial" w:cs="Arial"/>
          <w:sz w:val="24"/>
          <w:szCs w:val="24"/>
        </w:rPr>
        <w:t>.Teñen que coller coa pinza o número de boliñas que indique a gráfica (do número) e encaixalas no oco correspondente.Outra opción e quitar os números e xogar as seriacións coas boliñas de cores.</w:t>
      </w:r>
    </w:p>
    <w:p w:rsidR="005D595C" w:rsidRDefault="005D595C" w:rsidP="00B945C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5D595C" w:rsidRPr="00DC1A43" w:rsidRDefault="00DC1A43" w:rsidP="00DC1A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gl-ES"/>
        </w:rPr>
        <w:drawing>
          <wp:inline distT="0" distB="0" distL="0" distR="0" wp14:anchorId="20B92564" wp14:editId="79DC437E">
            <wp:extent cx="4280653" cy="3209925"/>
            <wp:effectExtent l="0" t="0" r="5715" b="0"/>
            <wp:docPr id="7" name="Imagen 7" descr="C:\Users\Mir\Desktop\fotos cefore\IMG_20160412_133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\Desktop\fotos cefore\IMG_20160412_1332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517" cy="321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noProof/>
          <w:sz w:val="24"/>
          <w:szCs w:val="24"/>
          <w:lang w:eastAsia="gl-ES"/>
        </w:rPr>
        <w:drawing>
          <wp:inline distT="0" distB="0" distL="0" distR="0" wp14:anchorId="31DF9288" wp14:editId="6905264C">
            <wp:extent cx="4358632" cy="3209925"/>
            <wp:effectExtent l="0" t="0" r="4445" b="0"/>
            <wp:docPr id="8" name="Imagen 8" descr="C:\Users\Mir\Desktop\fotos cefore\IMG_20160412_133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r\Desktop\fotos cefore\IMG_20160412_1332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208" cy="322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95C" w:rsidRDefault="005D595C" w:rsidP="00B945C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C0412D" w:rsidRDefault="00C0412D" w:rsidP="00B945C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B945C6" w:rsidRDefault="00B945C6" w:rsidP="000C3252">
      <w:pPr>
        <w:rPr>
          <w:rFonts w:ascii="Arial" w:hAnsi="Arial" w:cs="Arial"/>
          <w:b/>
          <w:i/>
          <w:sz w:val="24"/>
          <w:szCs w:val="24"/>
        </w:rPr>
      </w:pPr>
      <w:r w:rsidRPr="00FC51EC">
        <w:rPr>
          <w:rFonts w:ascii="Arial" w:hAnsi="Arial" w:cs="Arial"/>
          <w:b/>
          <w:i/>
          <w:sz w:val="24"/>
          <w:szCs w:val="24"/>
        </w:rPr>
        <w:lastRenderedPageBreak/>
        <w:t>Ficha de Material didáctico</w:t>
      </w:r>
    </w:p>
    <w:p w:rsidR="00B945C6" w:rsidRPr="00C0412D" w:rsidRDefault="00B945C6" w:rsidP="00C0412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Nome do material</w:t>
      </w:r>
      <w:r w:rsidRPr="00C0412D">
        <w:rPr>
          <w:rFonts w:ascii="Arial" w:hAnsi="Arial" w:cs="Arial"/>
          <w:sz w:val="24"/>
          <w:szCs w:val="24"/>
        </w:rPr>
        <w:t>:</w:t>
      </w:r>
      <w:r w:rsidR="00E61A78" w:rsidRPr="00C0412D">
        <w:rPr>
          <w:rFonts w:ascii="Arial" w:hAnsi="Arial" w:cs="Arial"/>
          <w:sz w:val="24"/>
          <w:szCs w:val="24"/>
        </w:rPr>
        <w:t xml:space="preserve">Resolución de </w:t>
      </w:r>
      <w:r w:rsidR="001A2CB9" w:rsidRPr="00C0412D">
        <w:rPr>
          <w:rFonts w:ascii="Arial" w:hAnsi="Arial" w:cs="Arial"/>
          <w:sz w:val="24"/>
          <w:szCs w:val="24"/>
        </w:rPr>
        <w:t>conflitos</w:t>
      </w:r>
    </w:p>
    <w:p w:rsidR="00B945C6" w:rsidRPr="00C0412D" w:rsidRDefault="00B945C6" w:rsidP="00C0412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Nivel</w:t>
      </w:r>
      <w:r w:rsidRPr="00C0412D">
        <w:rPr>
          <w:rFonts w:ascii="Arial" w:hAnsi="Arial" w:cs="Arial"/>
          <w:sz w:val="24"/>
          <w:szCs w:val="24"/>
        </w:rPr>
        <w:t>: 3 anos</w:t>
      </w:r>
    </w:p>
    <w:p w:rsidR="00B945C6" w:rsidRPr="00C0412D" w:rsidRDefault="00B945C6" w:rsidP="00C0412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Aplicación</w:t>
      </w:r>
      <w:r w:rsidRPr="00C0412D">
        <w:rPr>
          <w:rFonts w:ascii="Arial" w:hAnsi="Arial" w:cs="Arial"/>
          <w:sz w:val="24"/>
          <w:szCs w:val="24"/>
        </w:rPr>
        <w:t>: en calquera momento que sexa necesario-</w:t>
      </w:r>
    </w:p>
    <w:p w:rsidR="00B945C6" w:rsidRPr="00C0412D" w:rsidRDefault="00B945C6" w:rsidP="00C0412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Recursos ou materiais utilizados na súa elaboración</w:t>
      </w:r>
      <w:r w:rsidRPr="00C0412D">
        <w:rPr>
          <w:rFonts w:ascii="Arial" w:hAnsi="Arial" w:cs="Arial"/>
          <w:sz w:val="24"/>
          <w:szCs w:val="24"/>
        </w:rPr>
        <w:t xml:space="preserve">: cartolina grande. Debuxo dunha boca( falar) e dunha orella( escoitar). Conto da tartaruga. Unha cara contenta e unha cara triste. Debuxo dunha aperta. </w:t>
      </w:r>
    </w:p>
    <w:p w:rsidR="00B945C6" w:rsidRPr="00C0412D" w:rsidRDefault="00B945C6" w:rsidP="00C0412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Proceso de elaboración</w:t>
      </w:r>
      <w:r w:rsidRPr="00C0412D">
        <w:rPr>
          <w:rFonts w:ascii="Arial" w:hAnsi="Arial" w:cs="Arial"/>
          <w:sz w:val="24"/>
          <w:szCs w:val="24"/>
        </w:rPr>
        <w:t>:  coloreamos os debuxos da boca, orella, cara triste e contenta en tamaño grande. Logo recortamos, plastificamos e o pegamos na cartolina grande a modo de panel.</w:t>
      </w:r>
    </w:p>
    <w:p w:rsidR="00B945C6" w:rsidRPr="00C0412D" w:rsidRDefault="005D595C" w:rsidP="00C0412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C</w:t>
      </w:r>
      <w:r w:rsidR="00B945C6" w:rsidRPr="00C0412D">
        <w:rPr>
          <w:rFonts w:ascii="Arial" w:hAnsi="Arial" w:cs="Arial"/>
          <w:b/>
          <w:sz w:val="24"/>
          <w:szCs w:val="24"/>
        </w:rPr>
        <w:t>ompetencias que se desenvolven e áreas nas que se pode integrar</w:t>
      </w:r>
      <w:r w:rsidR="00B945C6" w:rsidRPr="00C0412D">
        <w:rPr>
          <w:rFonts w:ascii="Arial" w:hAnsi="Arial" w:cs="Arial"/>
          <w:sz w:val="24"/>
          <w:szCs w:val="24"/>
        </w:rPr>
        <w:t>:</w:t>
      </w:r>
    </w:p>
    <w:tbl>
      <w:tblPr>
        <w:tblStyle w:val="Tablaconcuadrcula"/>
        <w:tblW w:w="14142" w:type="dxa"/>
        <w:tblLook w:val="04A0" w:firstRow="1" w:lastRow="0" w:firstColumn="1" w:lastColumn="0" w:noHBand="0" w:noVBand="1"/>
      </w:tblPr>
      <w:tblGrid>
        <w:gridCol w:w="806"/>
        <w:gridCol w:w="3130"/>
        <w:gridCol w:w="2266"/>
        <w:gridCol w:w="1277"/>
        <w:gridCol w:w="2835"/>
        <w:gridCol w:w="2268"/>
        <w:gridCol w:w="1560"/>
      </w:tblGrid>
      <w:tr w:rsidR="00B945C6" w:rsidTr="005D595C">
        <w:tc>
          <w:tcPr>
            <w:tcW w:w="806" w:type="dxa"/>
            <w:vMerge w:val="restart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6673" w:type="dxa"/>
            <w:gridSpan w:val="3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FF5167">
              <w:rPr>
                <w:rFonts w:ascii="Arial" w:hAnsi="Arial" w:cs="Arial"/>
                <w:sz w:val="24"/>
                <w:szCs w:val="24"/>
              </w:rPr>
              <w:t>rea principal</w:t>
            </w:r>
            <w:r>
              <w:rPr>
                <w:rFonts w:ascii="Arial" w:hAnsi="Arial" w:cs="Arial"/>
                <w:sz w:val="24"/>
                <w:szCs w:val="24"/>
              </w:rPr>
              <w:t>: COÑECEMENTO DO CONTORNO. Bloque: cultura en vida en sociedade.</w:t>
            </w:r>
          </w:p>
        </w:tc>
        <w:tc>
          <w:tcPr>
            <w:tcW w:w="6663" w:type="dxa"/>
            <w:gridSpan w:val="3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 xml:space="preserve">: Coñecemento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sí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mesmo e autonomía persoal.</w:t>
            </w:r>
          </w:p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ÁRAS DE LINGUAXES: Comunicación e representación. Bloque: linguaxe verbal.</w:t>
            </w:r>
          </w:p>
        </w:tc>
      </w:tr>
      <w:tr w:rsidR="00B945C6" w:rsidTr="005D595C">
        <w:tc>
          <w:tcPr>
            <w:tcW w:w="806" w:type="dxa"/>
            <w:vMerge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266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277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2835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268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560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B945C6" w:rsidTr="005D595C">
        <w:trPr>
          <w:cantSplit/>
          <w:trHeight w:val="1134"/>
        </w:trPr>
        <w:tc>
          <w:tcPr>
            <w:tcW w:w="806" w:type="dxa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anos</w:t>
            </w:r>
          </w:p>
        </w:tc>
        <w:tc>
          <w:tcPr>
            <w:tcW w:w="3130" w:type="dxa"/>
          </w:tcPr>
          <w:p w:rsidR="00B945C6" w:rsidRPr="00B119AA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Identifica e manifesta os propios sentimentos, e emocións e comprende os das demais persoas.</w:t>
            </w:r>
          </w:p>
        </w:tc>
        <w:tc>
          <w:tcPr>
            <w:tcW w:w="2266" w:type="dxa"/>
          </w:tcPr>
          <w:p w:rsidR="00B945C6" w:rsidRPr="00B119AA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Mantén unha actitude de escoita e respecto cara os demais compañeiros/as.</w:t>
            </w:r>
          </w:p>
        </w:tc>
        <w:tc>
          <w:tcPr>
            <w:tcW w:w="1277" w:type="dxa"/>
          </w:tcPr>
          <w:p w:rsidR="00B945C6" w:rsidRPr="00B119AA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Competencia  social e cívica.</w:t>
            </w:r>
          </w:p>
        </w:tc>
        <w:tc>
          <w:tcPr>
            <w:tcW w:w="2835" w:type="dxa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Utiliza a linguaxe oral do modo mais conveniente para unha comunicación positiva.</w:t>
            </w:r>
          </w:p>
          <w:p w:rsidR="00B945C6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</w:p>
          <w:p w:rsidR="00B945C6" w:rsidRPr="00B119AA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 xml:space="preserve">Comprende mensaxes </w:t>
            </w:r>
            <w:proofErr w:type="spellStart"/>
            <w:r>
              <w:rPr>
                <w:rFonts w:ascii="Arial" w:hAnsi="Arial" w:cs="Arial"/>
                <w:sz w:val="18"/>
                <w:szCs w:val="24"/>
              </w:rPr>
              <w:t>oráis</w:t>
            </w:r>
            <w:proofErr w:type="spellEnd"/>
            <w:r>
              <w:rPr>
                <w:rFonts w:ascii="Arial" w:hAnsi="Arial" w:cs="Arial"/>
                <w:sz w:val="18"/>
                <w:szCs w:val="24"/>
              </w:rPr>
              <w:t xml:space="preserve"> diversas, mostrando unha actitude de escoita atenta e </w:t>
            </w:r>
            <w:proofErr w:type="spellStart"/>
            <w:r>
              <w:rPr>
                <w:rFonts w:ascii="Arial" w:hAnsi="Arial" w:cs="Arial"/>
                <w:sz w:val="18"/>
                <w:szCs w:val="24"/>
              </w:rPr>
              <w:t>respetuosa</w:t>
            </w:r>
            <w:proofErr w:type="spellEnd"/>
            <w:r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2268" w:type="dxa"/>
          </w:tcPr>
          <w:p w:rsidR="00B945C6" w:rsidRPr="00B119AA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Comunícase cos compañeiros e compañeiras.</w:t>
            </w:r>
          </w:p>
        </w:tc>
        <w:tc>
          <w:tcPr>
            <w:tcW w:w="1560" w:type="dxa"/>
          </w:tcPr>
          <w:p w:rsidR="00B945C6" w:rsidRPr="00B119AA" w:rsidRDefault="00B945C6" w:rsidP="00E17A0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Social e cívica.</w:t>
            </w:r>
          </w:p>
        </w:tc>
      </w:tr>
    </w:tbl>
    <w:p w:rsidR="005D595C" w:rsidRDefault="005D595C" w:rsidP="00B945C6">
      <w:pPr>
        <w:jc w:val="both"/>
        <w:rPr>
          <w:rFonts w:ascii="Arial" w:hAnsi="Arial" w:cs="Arial"/>
          <w:sz w:val="24"/>
          <w:szCs w:val="24"/>
        </w:rPr>
      </w:pPr>
    </w:p>
    <w:p w:rsidR="005D595C" w:rsidRDefault="005D595C" w:rsidP="00B945C6">
      <w:pPr>
        <w:jc w:val="both"/>
        <w:rPr>
          <w:rFonts w:ascii="Arial" w:hAnsi="Arial" w:cs="Arial"/>
          <w:sz w:val="24"/>
          <w:szCs w:val="24"/>
        </w:rPr>
      </w:pPr>
    </w:p>
    <w:p w:rsidR="00C0412D" w:rsidRPr="00C0412D" w:rsidRDefault="00C0412D" w:rsidP="00C0412D">
      <w:pPr>
        <w:jc w:val="both"/>
        <w:rPr>
          <w:rFonts w:ascii="Arial" w:hAnsi="Arial" w:cs="Arial"/>
          <w:sz w:val="24"/>
          <w:szCs w:val="24"/>
        </w:rPr>
      </w:pPr>
    </w:p>
    <w:p w:rsidR="00C0412D" w:rsidRPr="00C0412D" w:rsidRDefault="00C0412D" w:rsidP="00C0412D">
      <w:pPr>
        <w:jc w:val="both"/>
        <w:rPr>
          <w:rFonts w:ascii="Arial" w:hAnsi="Arial" w:cs="Arial"/>
          <w:sz w:val="24"/>
          <w:szCs w:val="24"/>
        </w:rPr>
      </w:pPr>
    </w:p>
    <w:p w:rsidR="00B945C6" w:rsidRPr="00C0412D" w:rsidRDefault="005D595C" w:rsidP="00C0412D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lastRenderedPageBreak/>
        <w:t>A</w:t>
      </w:r>
      <w:r w:rsidR="00B945C6" w:rsidRPr="00C0412D">
        <w:rPr>
          <w:rFonts w:ascii="Arial" w:hAnsi="Arial" w:cs="Arial"/>
          <w:b/>
          <w:sz w:val="24"/>
          <w:szCs w:val="24"/>
        </w:rPr>
        <w:t>ctividades que se poden realizar</w:t>
      </w:r>
      <w:r w:rsidR="00B945C6" w:rsidRPr="00C0412D">
        <w:rPr>
          <w:rFonts w:ascii="Arial" w:hAnsi="Arial" w:cs="Arial"/>
          <w:sz w:val="24"/>
          <w:szCs w:val="24"/>
        </w:rPr>
        <w:t>:</w:t>
      </w:r>
    </w:p>
    <w:p w:rsidR="00B945C6" w:rsidRPr="00EE47BC" w:rsidRDefault="00B945C6" w:rsidP="00C0412D">
      <w:pPr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t xml:space="preserve">Na aula temos  o recanto de resolución de </w:t>
      </w:r>
      <w:r w:rsidR="001A2CB9" w:rsidRPr="00C0412D">
        <w:rPr>
          <w:rFonts w:ascii="Arial" w:hAnsi="Arial" w:cs="Arial"/>
          <w:sz w:val="24"/>
          <w:szCs w:val="24"/>
        </w:rPr>
        <w:t>conflitos</w:t>
      </w:r>
      <w:r w:rsidRPr="00C0412D">
        <w:rPr>
          <w:rFonts w:ascii="Arial" w:hAnsi="Arial" w:cs="Arial"/>
          <w:sz w:val="24"/>
          <w:szCs w:val="24"/>
        </w:rPr>
        <w:t xml:space="preserve">. Este recanto e soamente para </w:t>
      </w:r>
      <w:proofErr w:type="spellStart"/>
      <w:r w:rsidRPr="00C0412D">
        <w:rPr>
          <w:rFonts w:ascii="Arial" w:hAnsi="Arial" w:cs="Arial"/>
          <w:sz w:val="24"/>
          <w:szCs w:val="24"/>
        </w:rPr>
        <w:t>solventar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 </w:t>
      </w:r>
      <w:r w:rsidR="001A2CB9" w:rsidRPr="00C0412D">
        <w:rPr>
          <w:rFonts w:ascii="Arial" w:hAnsi="Arial" w:cs="Arial"/>
          <w:sz w:val="24"/>
          <w:szCs w:val="24"/>
        </w:rPr>
        <w:t>conflitos</w:t>
      </w:r>
      <w:r w:rsidRPr="00C0412D">
        <w:rPr>
          <w:rFonts w:ascii="Arial" w:hAnsi="Arial" w:cs="Arial"/>
          <w:sz w:val="24"/>
          <w:szCs w:val="24"/>
        </w:rPr>
        <w:t xml:space="preserve"> que xorden entre eles/as . ( Non compartir, pegar....</w:t>
      </w:r>
      <w:proofErr w:type="spellStart"/>
      <w:r w:rsidRPr="00C0412D">
        <w:rPr>
          <w:rFonts w:ascii="Arial" w:hAnsi="Arial" w:cs="Arial"/>
          <w:sz w:val="24"/>
          <w:szCs w:val="24"/>
        </w:rPr>
        <w:t>etc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..) Teñen que ser momentos puntuais. Neste recanto temos o panel colgado e dúas </w:t>
      </w:r>
      <w:proofErr w:type="spellStart"/>
      <w:r w:rsidRPr="00C0412D">
        <w:rPr>
          <w:rFonts w:ascii="Arial" w:hAnsi="Arial" w:cs="Arial"/>
          <w:sz w:val="24"/>
          <w:szCs w:val="24"/>
        </w:rPr>
        <w:t>sillas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 para que senten e falen con tranquilidade. Insistimos na importancia de escoitar e poñernos no lugar do outro/a.</w:t>
      </w:r>
      <w:r>
        <w:rPr>
          <w:rFonts w:ascii="Arial" w:hAnsi="Arial" w:cs="Arial"/>
          <w:sz w:val="24"/>
          <w:szCs w:val="24"/>
        </w:rPr>
        <w:t xml:space="preserve">O obxectivo primordial e que aprendan a escoitar e comprender como se sinte o compañeiro </w:t>
      </w:r>
      <w:proofErr w:type="spellStart"/>
      <w:r>
        <w:rPr>
          <w:rFonts w:ascii="Arial" w:hAnsi="Arial" w:cs="Arial"/>
          <w:sz w:val="24"/>
          <w:szCs w:val="24"/>
        </w:rPr>
        <w:t>perxudicado</w:t>
      </w:r>
      <w:proofErr w:type="spellEnd"/>
      <w:r>
        <w:rPr>
          <w:rFonts w:ascii="Arial" w:hAnsi="Arial" w:cs="Arial"/>
          <w:sz w:val="24"/>
          <w:szCs w:val="24"/>
        </w:rPr>
        <w:t>/a. Sempre rematamos cunha aperta.</w:t>
      </w:r>
    </w:p>
    <w:p w:rsidR="00B945C6" w:rsidRDefault="00B945C6" w:rsidP="00B945C6">
      <w:pPr>
        <w:jc w:val="both"/>
        <w:rPr>
          <w:rFonts w:ascii="Arial" w:hAnsi="Arial" w:cs="Arial"/>
          <w:sz w:val="24"/>
          <w:szCs w:val="24"/>
        </w:rPr>
      </w:pPr>
    </w:p>
    <w:p w:rsidR="005D595C" w:rsidRPr="00DC1A43" w:rsidRDefault="001A2CB9" w:rsidP="00DC1A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gl-ES"/>
        </w:rPr>
        <w:t xml:space="preserve">                                           </w:t>
      </w:r>
      <w:r w:rsidR="00DC1A43">
        <w:rPr>
          <w:rFonts w:ascii="Arial" w:hAnsi="Arial" w:cs="Arial"/>
          <w:noProof/>
          <w:sz w:val="24"/>
          <w:szCs w:val="24"/>
          <w:lang w:eastAsia="gl-ES"/>
        </w:rPr>
        <w:drawing>
          <wp:inline distT="0" distB="0" distL="0" distR="0" wp14:anchorId="0843F6F3" wp14:editId="326573A9">
            <wp:extent cx="2562225" cy="3416957"/>
            <wp:effectExtent l="0" t="0" r="0" b="0"/>
            <wp:docPr id="5" name="Imagen 5" descr="C:\Users\Mir\Desktop\fotos cefore\IMG_20160412_133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r\Desktop\fotos cefore\IMG_20160412_1330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916" cy="341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gl-ES"/>
        </w:rPr>
        <w:t xml:space="preserve">  </w:t>
      </w:r>
      <w:r>
        <w:rPr>
          <w:rFonts w:ascii="Arial" w:hAnsi="Arial" w:cs="Arial"/>
          <w:noProof/>
          <w:sz w:val="24"/>
          <w:szCs w:val="24"/>
          <w:lang w:eastAsia="gl-ES"/>
        </w:rPr>
        <w:drawing>
          <wp:inline distT="0" distB="0" distL="0" distR="0" wp14:anchorId="4C33414F" wp14:editId="655D588D">
            <wp:extent cx="2181225" cy="3420551"/>
            <wp:effectExtent l="0" t="0" r="0" b="8890"/>
            <wp:docPr id="6" name="Imagen 6" descr="C:\Users\Mir\Desktop\fotos cefore\IMG_20160412_133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\Desktop\fotos cefore\IMG_20160412_13305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919" cy="342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95C" w:rsidRDefault="005D595C" w:rsidP="00B945C6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B945C6" w:rsidRDefault="00B945C6" w:rsidP="000C3252">
      <w:pPr>
        <w:rPr>
          <w:rFonts w:ascii="Arial" w:hAnsi="Arial" w:cs="Arial"/>
          <w:b/>
          <w:i/>
          <w:sz w:val="24"/>
          <w:szCs w:val="24"/>
        </w:rPr>
      </w:pPr>
      <w:r w:rsidRPr="00FC51EC">
        <w:rPr>
          <w:rFonts w:ascii="Arial" w:hAnsi="Arial" w:cs="Arial"/>
          <w:b/>
          <w:i/>
          <w:sz w:val="24"/>
          <w:szCs w:val="24"/>
        </w:rPr>
        <w:lastRenderedPageBreak/>
        <w:t>Ficha de Material didáctico</w:t>
      </w:r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Nome do material</w:t>
      </w:r>
      <w:r w:rsidRPr="00C0412D">
        <w:rPr>
          <w:rFonts w:ascii="Arial" w:hAnsi="Arial" w:cs="Arial"/>
          <w:sz w:val="24"/>
          <w:szCs w:val="24"/>
        </w:rPr>
        <w:t>:</w:t>
      </w:r>
      <w:r w:rsidRPr="00C0412D">
        <w:rPr>
          <w:rFonts w:ascii="Arial" w:hAnsi="Arial" w:cs="Arial"/>
          <w:b/>
          <w:sz w:val="24"/>
          <w:szCs w:val="24"/>
        </w:rPr>
        <w:t xml:space="preserve"> </w:t>
      </w:r>
      <w:r w:rsidR="00E61A78" w:rsidRPr="00C0412D">
        <w:rPr>
          <w:rFonts w:ascii="Arial" w:hAnsi="Arial" w:cs="Arial"/>
          <w:sz w:val="24"/>
          <w:szCs w:val="24"/>
        </w:rPr>
        <w:t>C</w:t>
      </w:r>
      <w:r w:rsidRPr="00C0412D">
        <w:rPr>
          <w:rFonts w:ascii="Arial" w:hAnsi="Arial" w:cs="Arial"/>
          <w:sz w:val="24"/>
          <w:szCs w:val="24"/>
        </w:rPr>
        <w:t>oñecemos as formas xeométricas</w:t>
      </w:r>
      <w:r w:rsidRPr="00C0412D">
        <w:rPr>
          <w:rFonts w:ascii="Arial" w:hAnsi="Arial" w:cs="Arial"/>
          <w:b/>
          <w:sz w:val="24"/>
          <w:szCs w:val="24"/>
        </w:rPr>
        <w:t>.</w:t>
      </w:r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Nivel:</w:t>
      </w:r>
      <w:r w:rsidRPr="00C0412D">
        <w:rPr>
          <w:rFonts w:ascii="Arial" w:hAnsi="Arial" w:cs="Arial"/>
          <w:sz w:val="24"/>
          <w:szCs w:val="24"/>
        </w:rPr>
        <w:t xml:space="preserve"> 3 anos</w:t>
      </w:r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Aplicación</w:t>
      </w:r>
      <w:r w:rsidRPr="00C0412D">
        <w:rPr>
          <w:rFonts w:ascii="Arial" w:hAnsi="Arial" w:cs="Arial"/>
          <w:sz w:val="24"/>
          <w:szCs w:val="24"/>
        </w:rPr>
        <w:t xml:space="preserve">: na área </w:t>
      </w:r>
      <w:proofErr w:type="spellStart"/>
      <w:r w:rsidRPr="00C0412D">
        <w:rPr>
          <w:rFonts w:ascii="Arial" w:hAnsi="Arial" w:cs="Arial"/>
          <w:sz w:val="24"/>
          <w:szCs w:val="24"/>
        </w:rPr>
        <w:t>lóxica-</w:t>
      </w:r>
      <w:r w:rsidRPr="00C0412D">
        <w:rPr>
          <w:rFonts w:ascii="Arial" w:hAnsi="Arial" w:cs="Arial"/>
          <w:b/>
          <w:sz w:val="24"/>
          <w:szCs w:val="24"/>
        </w:rPr>
        <w:t>matemática</w:t>
      </w:r>
      <w:proofErr w:type="spellEnd"/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Recursos ou materiais utilizados na súa elaboración</w:t>
      </w:r>
      <w:r w:rsidRPr="00C0412D">
        <w:rPr>
          <w:rFonts w:ascii="Arial" w:hAnsi="Arial" w:cs="Arial"/>
          <w:sz w:val="24"/>
          <w:szCs w:val="24"/>
        </w:rPr>
        <w:t xml:space="preserve">: unha cartolina, </w:t>
      </w:r>
      <w:proofErr w:type="spellStart"/>
      <w:r w:rsidRPr="00C0412D">
        <w:rPr>
          <w:rFonts w:ascii="Arial" w:hAnsi="Arial" w:cs="Arial"/>
          <w:sz w:val="24"/>
          <w:szCs w:val="24"/>
        </w:rPr>
        <w:t>plastificadora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, papel para plastificar, formas xeométricas de cores impresas nun papel, </w:t>
      </w:r>
      <w:proofErr w:type="spellStart"/>
      <w:r w:rsidRPr="00C0412D">
        <w:rPr>
          <w:rFonts w:ascii="Arial" w:hAnsi="Arial" w:cs="Arial"/>
          <w:sz w:val="24"/>
          <w:szCs w:val="24"/>
        </w:rPr>
        <w:t>velcro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. </w:t>
      </w:r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Proceso de elaboración</w:t>
      </w:r>
      <w:r w:rsidRPr="00C0412D">
        <w:rPr>
          <w:rFonts w:ascii="Arial" w:hAnsi="Arial" w:cs="Arial"/>
          <w:sz w:val="24"/>
          <w:szCs w:val="24"/>
        </w:rPr>
        <w:t xml:space="preserve">: preparamos nun documento </w:t>
      </w:r>
      <w:proofErr w:type="spellStart"/>
      <w:r w:rsidRPr="00C0412D">
        <w:rPr>
          <w:rFonts w:ascii="Arial" w:hAnsi="Arial" w:cs="Arial"/>
          <w:sz w:val="24"/>
          <w:szCs w:val="24"/>
        </w:rPr>
        <w:t>word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 todas as figuras xeométricas que queremos traballar. No meu caso integrei o cadrado, círculo, rectángulo, triángulo. Pintamos cada forma dun color, imprimimos, plastificamos e logo recortamos.</w:t>
      </w:r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t xml:space="preserve">Plastificamos unha cartolina e nela pegamos tiras de </w:t>
      </w:r>
      <w:proofErr w:type="spellStart"/>
      <w:r w:rsidRPr="00C0412D">
        <w:rPr>
          <w:rFonts w:ascii="Arial" w:hAnsi="Arial" w:cs="Arial"/>
          <w:sz w:val="24"/>
          <w:szCs w:val="24"/>
        </w:rPr>
        <w:t>velcro</w:t>
      </w:r>
      <w:proofErr w:type="spellEnd"/>
      <w:r w:rsidRPr="00C0412D">
        <w:rPr>
          <w:rFonts w:ascii="Arial" w:hAnsi="Arial" w:cs="Arial"/>
          <w:sz w:val="24"/>
          <w:szCs w:val="24"/>
        </w:rPr>
        <w:t xml:space="preserve"> para que logo o alumnado realice series con ditas formas.</w:t>
      </w:r>
    </w:p>
    <w:p w:rsidR="00B945C6" w:rsidRPr="00C0412D" w:rsidRDefault="00B945C6" w:rsidP="00C0412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Competencias que se desenvolven e áreas nas que se pode integrar</w:t>
      </w:r>
      <w:r w:rsidRPr="00C0412D">
        <w:rPr>
          <w:rFonts w:ascii="Arial" w:hAnsi="Arial" w:cs="Arial"/>
          <w:sz w:val="24"/>
          <w:szCs w:val="24"/>
        </w:rPr>
        <w:t>:</w:t>
      </w:r>
    </w:p>
    <w:p w:rsidR="005D595C" w:rsidRDefault="005D595C" w:rsidP="00B945C6">
      <w:pPr>
        <w:jc w:val="both"/>
        <w:rPr>
          <w:rFonts w:ascii="Arial" w:hAnsi="Arial" w:cs="Arial"/>
          <w:sz w:val="24"/>
          <w:szCs w:val="24"/>
        </w:rPr>
      </w:pPr>
    </w:p>
    <w:p w:rsidR="005D595C" w:rsidRPr="00FC51EC" w:rsidRDefault="005D595C" w:rsidP="00B945C6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42" w:type="dxa"/>
        <w:tblLayout w:type="fixed"/>
        <w:tblLook w:val="04A0" w:firstRow="1" w:lastRow="0" w:firstColumn="1" w:lastColumn="0" w:noHBand="0" w:noVBand="1"/>
      </w:tblPr>
      <w:tblGrid>
        <w:gridCol w:w="763"/>
        <w:gridCol w:w="1897"/>
        <w:gridCol w:w="2835"/>
        <w:gridCol w:w="1701"/>
        <w:gridCol w:w="2835"/>
        <w:gridCol w:w="2551"/>
        <w:gridCol w:w="1560"/>
      </w:tblGrid>
      <w:tr w:rsidR="00B945C6" w:rsidTr="005D595C">
        <w:tc>
          <w:tcPr>
            <w:tcW w:w="763" w:type="dxa"/>
            <w:vMerge w:val="restart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6433" w:type="dxa"/>
            <w:gridSpan w:val="3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FF5167">
              <w:rPr>
                <w:rFonts w:ascii="Arial" w:hAnsi="Arial" w:cs="Arial"/>
                <w:sz w:val="24"/>
                <w:szCs w:val="24"/>
              </w:rPr>
              <w:t>rea principal</w:t>
            </w:r>
            <w:r>
              <w:rPr>
                <w:rFonts w:ascii="Arial" w:hAnsi="Arial" w:cs="Arial"/>
                <w:sz w:val="24"/>
                <w:szCs w:val="24"/>
              </w:rPr>
              <w:t>: coñecemento do contorno.</w:t>
            </w:r>
          </w:p>
        </w:tc>
        <w:tc>
          <w:tcPr>
            <w:tcW w:w="6946" w:type="dxa"/>
            <w:gridSpan w:val="3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 xml:space="preserve">: Coñecemento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sí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mesmo e autonomía persoal.</w:t>
            </w:r>
          </w:p>
        </w:tc>
      </w:tr>
      <w:tr w:rsidR="00B945C6" w:rsidTr="005D595C">
        <w:tc>
          <w:tcPr>
            <w:tcW w:w="763" w:type="dxa"/>
            <w:vMerge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835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701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2835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551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560" w:type="dxa"/>
          </w:tcPr>
          <w:p w:rsidR="00B945C6" w:rsidRPr="00FF5167" w:rsidRDefault="00B945C6" w:rsidP="00E17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5167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B945C6" w:rsidTr="005D595C">
        <w:trPr>
          <w:cantSplit/>
          <w:trHeight w:val="1134"/>
        </w:trPr>
        <w:tc>
          <w:tcPr>
            <w:tcW w:w="763" w:type="dxa"/>
          </w:tcPr>
          <w:p w:rsidR="00B945C6" w:rsidRDefault="00B945C6" w:rsidP="00E17A0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anos</w:t>
            </w:r>
          </w:p>
        </w:tc>
        <w:tc>
          <w:tcPr>
            <w:tcW w:w="1897" w:type="dxa"/>
          </w:tcPr>
          <w:p w:rsidR="00B945C6" w:rsidRPr="00B119AA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 xml:space="preserve">Recoñece atributos e </w:t>
            </w:r>
            <w:proofErr w:type="spellStart"/>
            <w:r>
              <w:rPr>
                <w:rFonts w:ascii="Arial" w:hAnsi="Arial" w:cs="Arial"/>
                <w:sz w:val="18"/>
                <w:szCs w:val="24"/>
              </w:rPr>
              <w:t>cualidades</w:t>
            </w:r>
            <w:proofErr w:type="spellEnd"/>
            <w:r>
              <w:rPr>
                <w:rFonts w:ascii="Arial" w:hAnsi="Arial" w:cs="Arial"/>
                <w:sz w:val="18"/>
                <w:szCs w:val="24"/>
              </w:rPr>
              <w:t xml:space="preserve"> das figuras xeométricas</w:t>
            </w:r>
          </w:p>
        </w:tc>
        <w:tc>
          <w:tcPr>
            <w:tcW w:w="2835" w:type="dxa"/>
          </w:tcPr>
          <w:p w:rsidR="00B945C6" w:rsidRPr="00C05B33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 w:rsidRPr="00C05B33">
              <w:rPr>
                <w:rFonts w:ascii="Arial" w:hAnsi="Arial" w:cs="Arial"/>
                <w:sz w:val="18"/>
                <w:szCs w:val="24"/>
              </w:rPr>
              <w:t>Realiza series sinxelas seguindo un criterio dado.</w:t>
            </w:r>
          </w:p>
          <w:p w:rsidR="00B945C6" w:rsidRPr="00C05B33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 w:rsidRPr="00C05B33">
              <w:rPr>
                <w:rFonts w:ascii="Arial" w:hAnsi="Arial" w:cs="Arial"/>
                <w:sz w:val="18"/>
                <w:szCs w:val="24"/>
              </w:rPr>
              <w:t>Clasifica e agrupa obxectos atendendo a posesión dalgún atributo.</w:t>
            </w:r>
          </w:p>
          <w:p w:rsidR="00B945C6" w:rsidRPr="00C05B33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 w:rsidRPr="00C05B33">
              <w:rPr>
                <w:rFonts w:ascii="Arial" w:hAnsi="Arial" w:cs="Arial"/>
                <w:sz w:val="18"/>
                <w:szCs w:val="24"/>
              </w:rPr>
              <w:t>Recoñece algunhas figuras xeométricas.</w:t>
            </w:r>
          </w:p>
        </w:tc>
        <w:tc>
          <w:tcPr>
            <w:tcW w:w="1701" w:type="dxa"/>
          </w:tcPr>
          <w:p w:rsidR="00B945C6" w:rsidRPr="00B119AA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C</w:t>
            </w:r>
            <w:r w:rsidRPr="00B119AA">
              <w:rPr>
                <w:rFonts w:ascii="Arial" w:hAnsi="Arial" w:cs="Arial"/>
                <w:sz w:val="18"/>
                <w:szCs w:val="24"/>
              </w:rPr>
              <w:t>ompetencia matemática</w:t>
            </w:r>
          </w:p>
        </w:tc>
        <w:tc>
          <w:tcPr>
            <w:tcW w:w="2835" w:type="dxa"/>
          </w:tcPr>
          <w:p w:rsidR="00B945C6" w:rsidRPr="00B119AA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 xml:space="preserve">Controlar e coordinar o seu corpo, as súas posibilidades motrices e adaptalo ás </w:t>
            </w:r>
            <w:proofErr w:type="spellStart"/>
            <w:r>
              <w:rPr>
                <w:rFonts w:ascii="Arial" w:hAnsi="Arial" w:cs="Arial"/>
                <w:sz w:val="18"/>
                <w:szCs w:val="24"/>
              </w:rPr>
              <w:t>caracteríticas</w:t>
            </w:r>
            <w:proofErr w:type="spellEnd"/>
            <w:r>
              <w:rPr>
                <w:rFonts w:ascii="Arial" w:hAnsi="Arial" w:cs="Arial"/>
                <w:sz w:val="18"/>
                <w:szCs w:val="24"/>
              </w:rPr>
              <w:t xml:space="preserve"> dos obxectos.</w:t>
            </w:r>
          </w:p>
        </w:tc>
        <w:tc>
          <w:tcPr>
            <w:tcW w:w="2551" w:type="dxa"/>
          </w:tcPr>
          <w:p w:rsidR="00B945C6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Confía nas súas posibilidades.</w:t>
            </w:r>
          </w:p>
          <w:p w:rsidR="00B945C6" w:rsidRPr="00B119AA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560" w:type="dxa"/>
          </w:tcPr>
          <w:p w:rsidR="00B945C6" w:rsidRPr="00B119AA" w:rsidRDefault="00B945C6" w:rsidP="00E17A04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 xml:space="preserve">Aprender a </w:t>
            </w:r>
            <w:proofErr w:type="spellStart"/>
            <w:r>
              <w:rPr>
                <w:rFonts w:ascii="Arial" w:hAnsi="Arial" w:cs="Arial"/>
                <w:sz w:val="18"/>
                <w:szCs w:val="24"/>
              </w:rPr>
              <w:t>aprender</w:t>
            </w:r>
            <w:proofErr w:type="spellEnd"/>
            <w:r>
              <w:rPr>
                <w:rFonts w:ascii="Arial" w:hAnsi="Arial" w:cs="Arial"/>
                <w:sz w:val="18"/>
                <w:szCs w:val="24"/>
              </w:rPr>
              <w:t>.</w:t>
            </w:r>
          </w:p>
        </w:tc>
      </w:tr>
    </w:tbl>
    <w:p w:rsidR="00B945C6" w:rsidRPr="00C0412D" w:rsidRDefault="00B945C6" w:rsidP="00C0412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b/>
          <w:sz w:val="24"/>
          <w:szCs w:val="24"/>
        </w:rPr>
        <w:t>Actividades que se poden realizar</w:t>
      </w:r>
      <w:r w:rsidRPr="00C0412D">
        <w:rPr>
          <w:rFonts w:ascii="Arial" w:hAnsi="Arial" w:cs="Arial"/>
          <w:sz w:val="24"/>
          <w:szCs w:val="24"/>
        </w:rPr>
        <w:t>:</w:t>
      </w:r>
    </w:p>
    <w:p w:rsidR="00B945C6" w:rsidRPr="00C0412D" w:rsidRDefault="00B945C6" w:rsidP="00C0412D">
      <w:pPr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t>Realizamos seriacións a partir dun criterio dado.</w:t>
      </w:r>
    </w:p>
    <w:p w:rsidR="00B945C6" w:rsidRPr="00C0412D" w:rsidRDefault="00B945C6" w:rsidP="00C0412D">
      <w:pPr>
        <w:ind w:left="360"/>
        <w:jc w:val="both"/>
        <w:rPr>
          <w:rFonts w:ascii="Arial" w:hAnsi="Arial" w:cs="Arial"/>
          <w:sz w:val="24"/>
          <w:szCs w:val="24"/>
        </w:rPr>
      </w:pPr>
      <w:r w:rsidRPr="00C0412D">
        <w:rPr>
          <w:rFonts w:ascii="Arial" w:hAnsi="Arial" w:cs="Arial"/>
          <w:sz w:val="24"/>
          <w:szCs w:val="24"/>
        </w:rPr>
        <w:lastRenderedPageBreak/>
        <w:t>Xogamos a agrupar formas.</w:t>
      </w:r>
    </w:p>
    <w:p w:rsidR="00DC1A43" w:rsidRDefault="00B945C6" w:rsidP="00DC1A43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DC1A43">
        <w:rPr>
          <w:rFonts w:ascii="Arial" w:hAnsi="Arial" w:cs="Arial"/>
          <w:b/>
          <w:sz w:val="24"/>
          <w:szCs w:val="24"/>
        </w:rPr>
        <w:t>Como se traballa co alumnado</w:t>
      </w:r>
      <w:r w:rsidRPr="00DC1A43">
        <w:rPr>
          <w:rFonts w:ascii="Arial" w:hAnsi="Arial" w:cs="Arial"/>
          <w:sz w:val="24"/>
          <w:szCs w:val="24"/>
        </w:rPr>
        <w:t xml:space="preserve">: no recanto de lóxica -matemática en pequeno grupo( dous ou tres) ou a nivel individual. Antes de a súa utilización se explica para todo o alumnado. Logo en pequeno grupo( coa axuda da </w:t>
      </w:r>
      <w:proofErr w:type="spellStart"/>
      <w:r w:rsidRPr="00DC1A43">
        <w:rPr>
          <w:rFonts w:ascii="Arial" w:hAnsi="Arial" w:cs="Arial"/>
          <w:sz w:val="24"/>
          <w:szCs w:val="24"/>
        </w:rPr>
        <w:t>profe</w:t>
      </w:r>
      <w:proofErr w:type="spellEnd"/>
      <w:r w:rsidRPr="00DC1A43">
        <w:rPr>
          <w:rFonts w:ascii="Arial" w:hAnsi="Arial" w:cs="Arial"/>
          <w:sz w:val="24"/>
          <w:szCs w:val="24"/>
        </w:rPr>
        <w:t xml:space="preserve"> as primeiras veces se é necesario)O importante e que manipulen e se familiaricen coas formas xeométricas. Cales teñen lados, cantos lados teñen, como son as súas </w:t>
      </w:r>
      <w:proofErr w:type="spellStart"/>
      <w:r w:rsidRPr="00DC1A43">
        <w:rPr>
          <w:rFonts w:ascii="Arial" w:hAnsi="Arial" w:cs="Arial"/>
          <w:sz w:val="24"/>
          <w:szCs w:val="24"/>
        </w:rPr>
        <w:t>líneas</w:t>
      </w:r>
      <w:proofErr w:type="spellEnd"/>
      <w:r w:rsidRPr="00DC1A43">
        <w:rPr>
          <w:rFonts w:ascii="Arial" w:hAnsi="Arial" w:cs="Arial"/>
          <w:sz w:val="24"/>
          <w:szCs w:val="24"/>
        </w:rPr>
        <w:t>...</w:t>
      </w:r>
      <w:proofErr w:type="spellStart"/>
      <w:r w:rsidRPr="00DC1A43">
        <w:rPr>
          <w:rFonts w:ascii="Arial" w:hAnsi="Arial" w:cs="Arial"/>
          <w:sz w:val="24"/>
          <w:szCs w:val="24"/>
        </w:rPr>
        <w:t>Según</w:t>
      </w:r>
      <w:proofErr w:type="spellEnd"/>
      <w:r w:rsidRPr="00DC1A43">
        <w:rPr>
          <w:rFonts w:ascii="Arial" w:hAnsi="Arial" w:cs="Arial"/>
          <w:sz w:val="24"/>
          <w:szCs w:val="24"/>
        </w:rPr>
        <w:t xml:space="preserve"> o criterio dado terán que realizar seriacións, atendendo ao atributo dado( forma, color..)</w:t>
      </w:r>
    </w:p>
    <w:p w:rsidR="00DC1A43" w:rsidRPr="00DC1A43" w:rsidRDefault="001A2CB9" w:rsidP="00DC1A43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gl-ES"/>
        </w:rPr>
        <w:t xml:space="preserve">                 </w:t>
      </w:r>
      <w:r w:rsidR="00DC1A43">
        <w:rPr>
          <w:noProof/>
          <w:lang w:eastAsia="gl-ES"/>
        </w:rPr>
        <w:drawing>
          <wp:inline distT="0" distB="0" distL="0" distR="0" wp14:anchorId="69AFAD55" wp14:editId="139984A0">
            <wp:extent cx="3933825" cy="2949849"/>
            <wp:effectExtent l="0" t="0" r="0" b="3175"/>
            <wp:docPr id="2" name="Imagen 2" descr="C:\Users\Mir\Desktop\fotos cefore\IMG_20160412_13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\Desktop\fotos cefore\IMG_20160412_1333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391" cy="2957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gl-ES"/>
        </w:rPr>
        <w:t xml:space="preserve"> </w:t>
      </w:r>
      <w:r>
        <w:rPr>
          <w:noProof/>
          <w:lang w:eastAsia="gl-ES"/>
        </w:rPr>
        <w:drawing>
          <wp:inline distT="0" distB="0" distL="0" distR="0" wp14:anchorId="69A122F5" wp14:editId="65C6FF4C">
            <wp:extent cx="3924992" cy="2943225"/>
            <wp:effectExtent l="0" t="0" r="0" b="0"/>
            <wp:docPr id="4" name="Imagen 4" descr="C:\Users\Mir\Desktop\fotos cefore\IMG_20160412_133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r\Desktop\fotos cefore\IMG_20160412_1333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589" cy="294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1A43" w:rsidRPr="00DC1A43" w:rsidSect="005D595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EB1B"/>
      </v:shape>
    </w:pict>
  </w:numPicBullet>
  <w:abstractNum w:abstractNumId="0">
    <w:nsid w:val="1F4265C8"/>
    <w:multiLevelType w:val="hybridMultilevel"/>
    <w:tmpl w:val="02C8202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450EC"/>
    <w:multiLevelType w:val="hybridMultilevel"/>
    <w:tmpl w:val="60BEC23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55A6B"/>
    <w:multiLevelType w:val="hybridMultilevel"/>
    <w:tmpl w:val="08ACFDF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9587A"/>
    <w:multiLevelType w:val="hybridMultilevel"/>
    <w:tmpl w:val="32D2F9F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8B6FF3"/>
    <w:multiLevelType w:val="hybridMultilevel"/>
    <w:tmpl w:val="04627C7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317FFA"/>
    <w:multiLevelType w:val="hybridMultilevel"/>
    <w:tmpl w:val="F1F28106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A005E"/>
    <w:multiLevelType w:val="hybridMultilevel"/>
    <w:tmpl w:val="A60E19A8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71DE6"/>
    <w:multiLevelType w:val="hybridMultilevel"/>
    <w:tmpl w:val="8612F886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3CF"/>
    <w:multiLevelType w:val="hybridMultilevel"/>
    <w:tmpl w:val="1DB049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EC"/>
    <w:rsid w:val="000C3252"/>
    <w:rsid w:val="00142ECC"/>
    <w:rsid w:val="001A2CB9"/>
    <w:rsid w:val="00572992"/>
    <w:rsid w:val="005967D5"/>
    <w:rsid w:val="005D595C"/>
    <w:rsid w:val="00B119AA"/>
    <w:rsid w:val="00B945C6"/>
    <w:rsid w:val="00BA0CA3"/>
    <w:rsid w:val="00C0412D"/>
    <w:rsid w:val="00DC1A43"/>
    <w:rsid w:val="00E61A78"/>
    <w:rsid w:val="00FC51EC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967D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C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967D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C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0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BCD26-CB89-457F-A9CD-05E54A2B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orientacion</dc:creator>
  <cp:lastModifiedBy>orientacion</cp:lastModifiedBy>
  <cp:revision>6</cp:revision>
  <cp:lastPrinted>2016-02-03T18:27:00Z</cp:lastPrinted>
  <dcterms:created xsi:type="dcterms:W3CDTF">2016-04-11T09:07:00Z</dcterms:created>
  <dcterms:modified xsi:type="dcterms:W3CDTF">2016-04-15T10:35:00Z</dcterms:modified>
</cp:coreProperties>
</file>