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20" w:rsidRDefault="00071320">
      <w:pPr>
        <w:spacing w:before="120" w:after="120" w:line="320" w:lineRule="auto"/>
        <w:ind w:left="170" w:firstLine="420"/>
        <w:jc w:val="both"/>
        <w:rPr>
          <w:rFonts w:ascii="Arial" w:eastAsia="Arial" w:hAnsi="Arial" w:cs="Arial"/>
          <w:sz w:val="24"/>
        </w:rPr>
      </w:pPr>
    </w:p>
    <w:tbl>
      <w:tblPr>
        <w:tblW w:w="0" w:type="auto"/>
        <w:tblInd w:w="46" w:type="dxa"/>
        <w:tblCellMar>
          <w:left w:w="10" w:type="dxa"/>
          <w:right w:w="10" w:type="dxa"/>
        </w:tblCellMar>
        <w:tblLook w:val="0000"/>
      </w:tblPr>
      <w:tblGrid>
        <w:gridCol w:w="686"/>
        <w:gridCol w:w="1077"/>
        <w:gridCol w:w="12307"/>
      </w:tblGrid>
      <w:tr w:rsidR="00071320" w:rsidTr="00710D18">
        <w:trPr>
          <w:trHeight w:val="1"/>
        </w:trPr>
        <w:tc>
          <w:tcPr>
            <w:tcW w:w="140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56" w:type="dxa"/>
              <w:right w:w="56" w:type="dxa"/>
            </w:tcMar>
          </w:tcPr>
          <w:p w:rsidR="00071320" w:rsidRDefault="00710D18" w:rsidP="00AB17FB">
            <w:pPr>
              <w:spacing w:before="60" w:after="60"/>
              <w:ind w:left="227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4"/>
              </w:rPr>
              <w:t>PERFIL COMPETENCIAL CAA 5</w:t>
            </w:r>
            <w:r w:rsidR="00047165">
              <w:rPr>
                <w:rFonts w:ascii="Arial" w:eastAsia="Arial" w:hAnsi="Arial" w:cs="Arial"/>
                <w:b/>
                <w:color w:val="FFFFFF"/>
                <w:sz w:val="24"/>
              </w:rPr>
              <w:t>ºEP</w:t>
            </w:r>
          </w:p>
        </w:tc>
      </w:tr>
      <w:tr w:rsidR="002D18DB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2D18DB" w:rsidRPr="00710D18" w:rsidRDefault="002D18DB" w:rsidP="00710D18">
            <w:pPr>
              <w:spacing w:before="60" w:after="60"/>
              <w:ind w:left="-77"/>
              <w:jc w:val="center"/>
              <w:rPr>
                <w:rFonts w:ascii="Calibri" w:eastAsia="Calibri" w:hAnsi="Calibri" w:cs="Calibri"/>
                <w:b/>
              </w:rPr>
            </w:pPr>
            <w:r w:rsidRPr="00710D18">
              <w:rPr>
                <w:rFonts w:ascii="Calibri" w:eastAsia="Calibri" w:hAnsi="Calibri" w:cs="Calibri"/>
                <w:b/>
              </w:rPr>
              <w:t>Nº</w:t>
            </w:r>
          </w:p>
        </w:tc>
        <w:tc>
          <w:tcPr>
            <w:tcW w:w="1338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2D18DB" w:rsidRPr="00710D18" w:rsidRDefault="002D18DB" w:rsidP="00710D18">
            <w:pPr>
              <w:spacing w:before="60" w:after="60"/>
              <w:jc w:val="center"/>
              <w:rPr>
                <w:b/>
              </w:rPr>
            </w:pPr>
            <w:r w:rsidRPr="00710D18">
              <w:rPr>
                <w:b/>
              </w:rPr>
              <w:t>ESTÁNDARES DE APRENDIZAXE</w:t>
            </w:r>
          </w:p>
        </w:tc>
      </w:tr>
      <w:tr w:rsidR="00C24093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C24093" w:rsidRPr="006B7157" w:rsidRDefault="00C24093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C24093" w:rsidRPr="008133B3" w:rsidRDefault="00C24093" w:rsidP="00710D18">
            <w:pPr>
              <w:spacing w:before="60" w:after="60"/>
              <w:jc w:val="center"/>
            </w:pPr>
            <w:r w:rsidRPr="008133B3">
              <w:t>CNB1.1.1.</w:t>
            </w: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C24093" w:rsidRPr="00010BA5" w:rsidRDefault="00C24093" w:rsidP="00867BB8">
            <w:pPr>
              <w:spacing w:before="60" w:after="60"/>
              <w:jc w:val="both"/>
              <w:rPr>
                <w:lang w:val="gl-ES"/>
              </w:rPr>
            </w:pPr>
            <w:r w:rsidRPr="00010BA5">
              <w:rPr>
                <w:lang w:val="gl-ES"/>
              </w:rPr>
              <w:t>Busca, selecciona e organiza información concreta e relevante, analízaa, obtén conclusións, elabora informes e comunica os resultados en diferentes soportes.</w:t>
            </w: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  <w:tr w:rsidR="00F74C80" w:rsidTr="00CE782F">
        <w:trPr>
          <w:trHeight w:val="1"/>
        </w:trPr>
        <w:tc>
          <w:tcPr>
            <w:tcW w:w="6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F74C80" w:rsidRPr="006B7157" w:rsidRDefault="00F74C80" w:rsidP="006B7157">
            <w:pPr>
              <w:pStyle w:val="Prrafodelista"/>
              <w:numPr>
                <w:ilvl w:val="0"/>
                <w:numId w:val="2"/>
              </w:numPr>
              <w:spacing w:before="60" w:after="6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0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</w:tcPr>
          <w:p w:rsidR="00F74C80" w:rsidRPr="008133B3" w:rsidRDefault="00F74C80" w:rsidP="00710D18">
            <w:pPr>
              <w:spacing w:before="60" w:after="60"/>
              <w:jc w:val="center"/>
            </w:pPr>
          </w:p>
        </w:tc>
        <w:tc>
          <w:tcPr>
            <w:tcW w:w="123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F74C80" w:rsidRPr="00010BA5" w:rsidRDefault="00F74C80" w:rsidP="00867BB8">
            <w:pPr>
              <w:spacing w:before="60" w:after="60"/>
              <w:jc w:val="both"/>
              <w:rPr>
                <w:lang w:val="gl-ES"/>
              </w:rPr>
            </w:pPr>
          </w:p>
        </w:tc>
      </w:tr>
    </w:tbl>
    <w:p w:rsidR="00071320" w:rsidRDefault="00071320">
      <w:pPr>
        <w:spacing w:before="120" w:after="120" w:line="320" w:lineRule="auto"/>
        <w:ind w:firstLine="420"/>
        <w:jc w:val="both"/>
        <w:rPr>
          <w:rFonts w:ascii="Arial" w:eastAsia="Arial" w:hAnsi="Arial" w:cs="Arial"/>
          <w:sz w:val="24"/>
        </w:rPr>
      </w:pPr>
    </w:p>
    <w:sectPr w:rsidR="00071320" w:rsidSect="00047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032" w:rsidRDefault="00903032" w:rsidP="007B29E0">
      <w:pPr>
        <w:spacing w:after="0" w:line="240" w:lineRule="auto"/>
      </w:pPr>
      <w:r>
        <w:separator/>
      </w:r>
    </w:p>
  </w:endnote>
  <w:endnote w:type="continuationSeparator" w:id="1">
    <w:p w:rsidR="00903032" w:rsidRDefault="00903032" w:rsidP="007B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E0" w:rsidRDefault="007B29E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E0" w:rsidRDefault="007B29E0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E0" w:rsidRDefault="007B29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032" w:rsidRDefault="00903032" w:rsidP="007B29E0">
      <w:pPr>
        <w:spacing w:after="0" w:line="240" w:lineRule="auto"/>
      </w:pPr>
      <w:r>
        <w:separator/>
      </w:r>
    </w:p>
  </w:footnote>
  <w:footnote w:type="continuationSeparator" w:id="1">
    <w:p w:rsidR="00903032" w:rsidRDefault="00903032" w:rsidP="007B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E0" w:rsidRDefault="007B29E0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E0" w:rsidRPr="007B29E0" w:rsidRDefault="007B29E0">
    <w:pPr>
      <w:pStyle w:val="Encabezado"/>
      <w:rPr>
        <w:rFonts w:ascii="Arial Black" w:hAnsi="Arial Black"/>
        <w:sz w:val="24"/>
        <w:szCs w:val="24"/>
      </w:rPr>
    </w:pPr>
    <w:r w:rsidRPr="007B29E0">
      <w:rPr>
        <w:rFonts w:ascii="Arial Black" w:hAnsi="Arial Black"/>
        <w:sz w:val="24"/>
        <w:szCs w:val="24"/>
      </w:rPr>
      <w:t>RECURSO 2.7</w:t>
    </w:r>
  </w:p>
  <w:p w:rsidR="007B29E0" w:rsidRDefault="007B29E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9E0" w:rsidRDefault="007B29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A0C84"/>
    <w:multiLevelType w:val="multilevel"/>
    <w:tmpl w:val="08FCFF0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133990"/>
    <w:multiLevelType w:val="hybridMultilevel"/>
    <w:tmpl w:val="FFDC404A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320"/>
    <w:rsid w:val="00010BA5"/>
    <w:rsid w:val="00034E6A"/>
    <w:rsid w:val="00047165"/>
    <w:rsid w:val="00071320"/>
    <w:rsid w:val="000A662C"/>
    <w:rsid w:val="000B0A4E"/>
    <w:rsid w:val="000B35EE"/>
    <w:rsid w:val="002D18DB"/>
    <w:rsid w:val="004D54C8"/>
    <w:rsid w:val="00526D75"/>
    <w:rsid w:val="0058640F"/>
    <w:rsid w:val="006B7157"/>
    <w:rsid w:val="00710D18"/>
    <w:rsid w:val="007B29E0"/>
    <w:rsid w:val="008377E3"/>
    <w:rsid w:val="00867BB8"/>
    <w:rsid w:val="00903032"/>
    <w:rsid w:val="00AB17FB"/>
    <w:rsid w:val="00C24093"/>
    <w:rsid w:val="00CE782F"/>
    <w:rsid w:val="00EC15EE"/>
    <w:rsid w:val="00F7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4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7BB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2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9E0"/>
  </w:style>
  <w:style w:type="paragraph" w:styleId="Piedepgina">
    <w:name w:val="footer"/>
    <w:basedOn w:val="Normal"/>
    <w:link w:val="PiedepginaCar"/>
    <w:uiPriority w:val="99"/>
    <w:semiHidden/>
    <w:unhideWhenUsed/>
    <w:rsid w:val="007B29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29E0"/>
  </w:style>
  <w:style w:type="paragraph" w:styleId="Textodeglobo">
    <w:name w:val="Balloon Text"/>
    <w:basedOn w:val="Normal"/>
    <w:link w:val="TextodegloboCar"/>
    <w:uiPriority w:val="99"/>
    <w:semiHidden/>
    <w:unhideWhenUsed/>
    <w:rsid w:val="007B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2014-12-16T18:39:00Z</dcterms:created>
  <dcterms:modified xsi:type="dcterms:W3CDTF">2015-01-08T16:30:00Z</dcterms:modified>
</cp:coreProperties>
</file>