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C78" w:rsidRPr="005468AD" w:rsidRDefault="000B0C78" w:rsidP="005468AD">
      <w:pPr>
        <w:pStyle w:val="Listavistosa-nfasis12"/>
        <w:jc w:val="center"/>
        <w:rPr>
          <w:rFonts w:ascii="Arial" w:hAnsi="Arial" w:cs="Arial"/>
          <w:sz w:val="24"/>
          <w:szCs w:val="24"/>
        </w:rPr>
      </w:pPr>
      <w:r w:rsidRPr="005468AD">
        <w:rPr>
          <w:rFonts w:ascii="Arial" w:hAnsi="Arial" w:cs="Arial"/>
          <w:sz w:val="24"/>
          <w:szCs w:val="24"/>
        </w:rPr>
        <w:t>ANEXO I</w:t>
      </w:r>
    </w:p>
    <w:p w:rsidR="000B0C78" w:rsidRPr="00996E29" w:rsidRDefault="00996E29" w:rsidP="000B0C78">
      <w:pPr>
        <w:spacing w:before="100" w:beforeAutospacing="1" w:after="100" w:afterAutospacing="1" w:line="264" w:lineRule="auto"/>
        <w:jc w:val="center"/>
        <w:rPr>
          <w:rFonts w:ascii="Arial" w:hAnsi="Arial" w:cs="Arial"/>
          <w:b/>
          <w:color w:val="000000" w:themeColor="text1"/>
          <w:sz w:val="32"/>
          <w:szCs w:val="32"/>
        </w:rPr>
      </w:pPr>
      <w:r w:rsidRPr="00996E29">
        <w:rPr>
          <w:rFonts w:ascii="Arial" w:hAnsi="Arial" w:cs="Arial"/>
          <w:b/>
          <w:color w:val="000000" w:themeColor="text1"/>
          <w:sz w:val="32"/>
          <w:szCs w:val="32"/>
        </w:rPr>
        <w:t>TRONCALES</w:t>
      </w:r>
    </w:p>
    <w:p w:rsidR="00E02D7F" w:rsidRDefault="00E02D7F" w:rsidP="00E02D7F">
      <w:pPr>
        <w:pStyle w:val="Prrafodelista"/>
        <w:autoSpaceDE w:val="0"/>
        <w:autoSpaceDN w:val="0"/>
        <w:adjustRightInd w:val="0"/>
        <w:spacing w:before="100" w:beforeAutospacing="1" w:after="100" w:afterAutospacing="1" w:line="264" w:lineRule="auto"/>
        <w:ind w:left="465"/>
        <w:jc w:val="center"/>
        <w:rPr>
          <w:rFonts w:ascii="Arial" w:hAnsi="Arial" w:cs="Arial"/>
          <w:color w:val="000000" w:themeColor="text1"/>
          <w:sz w:val="24"/>
          <w:szCs w:val="24"/>
        </w:rPr>
      </w:pPr>
    </w:p>
    <w:p w:rsidR="00FA7FCF" w:rsidRPr="00E02D7F" w:rsidRDefault="00FA7FCF" w:rsidP="00E02D7F">
      <w:pPr>
        <w:pStyle w:val="Prrafodelista"/>
        <w:autoSpaceDE w:val="0"/>
        <w:autoSpaceDN w:val="0"/>
        <w:adjustRightInd w:val="0"/>
        <w:spacing w:before="100" w:beforeAutospacing="1" w:after="100" w:afterAutospacing="1" w:line="264" w:lineRule="auto"/>
        <w:ind w:left="465"/>
        <w:jc w:val="center"/>
        <w:rPr>
          <w:rFonts w:ascii="Arial" w:hAnsi="Arial" w:cs="Arial"/>
          <w:b/>
          <w:color w:val="000000" w:themeColor="text1"/>
          <w:sz w:val="28"/>
          <w:szCs w:val="28"/>
        </w:rPr>
      </w:pPr>
      <w:r w:rsidRPr="00E02D7F">
        <w:rPr>
          <w:rFonts w:ascii="Arial" w:hAnsi="Arial" w:cs="Arial"/>
          <w:b/>
          <w:i/>
          <w:color w:val="000000" w:themeColor="text1"/>
          <w:sz w:val="28"/>
          <w:szCs w:val="28"/>
        </w:rPr>
        <w:t>Biología y Geología.</w:t>
      </w:r>
    </w:p>
    <w:tbl>
      <w:tblPr>
        <w:tblW w:w="499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45"/>
        <w:gridCol w:w="5529"/>
        <w:gridCol w:w="4818"/>
      </w:tblGrid>
      <w:tr w:rsidR="00521D00" w:rsidRPr="00521D00" w:rsidTr="00933C85">
        <w:tc>
          <w:tcPr>
            <w:tcW w:w="15592" w:type="dxa"/>
            <w:gridSpan w:val="3"/>
            <w:shd w:val="clear" w:color="auto" w:fill="auto"/>
          </w:tcPr>
          <w:p w:rsidR="00933C85" w:rsidRPr="00521D00" w:rsidRDefault="00933C85" w:rsidP="00920EB3">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Biología y Geología. 4º ESO</w:t>
            </w:r>
          </w:p>
        </w:tc>
      </w:tr>
      <w:tr w:rsidR="00521D00" w:rsidRPr="00521D00" w:rsidTr="00944495">
        <w:tc>
          <w:tcPr>
            <w:tcW w:w="5245" w:type="dxa"/>
            <w:shd w:val="clear" w:color="auto" w:fill="auto"/>
          </w:tcPr>
          <w:p w:rsidR="00933C85" w:rsidRPr="00521D00" w:rsidRDefault="00933C85" w:rsidP="00920EB3">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Contenidos</w:t>
            </w:r>
          </w:p>
        </w:tc>
        <w:tc>
          <w:tcPr>
            <w:tcW w:w="5529" w:type="dxa"/>
            <w:shd w:val="clear" w:color="auto" w:fill="auto"/>
          </w:tcPr>
          <w:p w:rsidR="00933C85" w:rsidRPr="00521D00" w:rsidRDefault="00933C85" w:rsidP="00920EB3">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Criterios de evaluación</w:t>
            </w:r>
          </w:p>
        </w:tc>
        <w:tc>
          <w:tcPr>
            <w:tcW w:w="4818" w:type="dxa"/>
            <w:shd w:val="clear" w:color="auto" w:fill="auto"/>
          </w:tcPr>
          <w:p w:rsidR="00933C85" w:rsidRPr="00521D00" w:rsidRDefault="00933C85" w:rsidP="00920EB3">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Estándares de aprendizaje evaluables.</w:t>
            </w:r>
          </w:p>
        </w:tc>
      </w:tr>
      <w:tr w:rsidR="00521D00" w:rsidRPr="00521D00" w:rsidTr="00933C85">
        <w:tc>
          <w:tcPr>
            <w:tcW w:w="15592" w:type="dxa"/>
            <w:gridSpan w:val="3"/>
          </w:tcPr>
          <w:p w:rsidR="00933C85" w:rsidRPr="00521D00" w:rsidRDefault="00933C85" w:rsidP="00920EB3">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Bloque 1. La evolución de la vida</w:t>
            </w:r>
          </w:p>
        </w:tc>
      </w:tr>
      <w:tr w:rsidR="00521D00" w:rsidRPr="00521D00" w:rsidTr="00944495">
        <w:tc>
          <w:tcPr>
            <w:tcW w:w="5245" w:type="dxa"/>
          </w:tcPr>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célula.</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Ciclo celular.</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Los ácidos nucleicos</w:t>
            </w:r>
            <w:r w:rsidR="00F7242E" w:rsidRPr="00521D00">
              <w:rPr>
                <w:rFonts w:ascii="Arial" w:hAnsi="Arial" w:cs="Arial"/>
                <w:color w:val="000000" w:themeColor="text1"/>
                <w:sz w:val="24"/>
                <w:szCs w:val="24"/>
              </w:rPr>
              <w:t>.</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ADN y Genética molecular. </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Proceso de replicación del ADN.</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Concepto de gen.</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Expresión de la información genética.Código genético.</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Mutaciones. Relaciones con la evolución.</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herencia y transmisión de caracteres. Introducción y desarrollo de las Leyes de Mendel.</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Base cromosómica de las leyes de Mendel.</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Aplicaciones de las leyes de Mendel.</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Ingeniería Genética: técnicas y aplicaciones. Biotecnología. Bioética.</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Origen y evolución de los seres vivos. Hipótesis sobre el origen de la vida en la Tierra.</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Teorías de la evolución. El hecho y los mecanismos de la evolución.</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evolución humana: proceso de hominización.</w:t>
            </w:r>
          </w:p>
        </w:tc>
        <w:tc>
          <w:tcPr>
            <w:tcW w:w="5529" w:type="dxa"/>
          </w:tcPr>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Determinar las analogías y diferencias en la estructura de las células procariotas y eucariotas, interpretando las relaciones evolutivas entre ellas. </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Identificar el núcleo celular y su organización según las fases del ciclo celular a través de la observación directa o indirecta. </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Comparar la estructura de los cromosomas y de la cromatina. </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Formular los principales procesos que tienen lugar en la mitosis y la meiosis y revisar su significado e importancia biológica.</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Comparar los tipos y la composición de los ácidos nucleicos, relacionándolos con su función.</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Relacionar la replicación del ADN con la conservación de la información genética.</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Comprender cómo se expresa la información genética, utilizando el código genético.</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Valorar el papel de las mutaciones en la diversidad genética, comprendiendo la relación entre mutación y evolución.</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Formular los principios básicos de Genética Mendeliana, aplicando las leyes de la herencia en la resolución de problemas sencillos.</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Diferenciar la herencia del sexo y la ligada al sexo, estableciendo la relación que se da entre ellas.</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Conocer algunas enfermedades hereditarias, su prevención y alcance social.</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Identificar las técnicas de la Ingeniería Genética: ADN recombinante y PCR.</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Comprender el proceso de la clonación.</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Reconocer las aplicaciones de la Ingeniería Genética: OMG (organismos modificados genéticamente).</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Valorar las aplicaciones de la tecnología del ADN recombinante en la agricultura, la ganadería, el medio ambiente y la salud.</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Conocer las pruebas de la evolución. Comparar lamarckismo, darwinismo y neodarwinismo.</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Comprender los mecanismos de la evolución destacando la importancia de la mutación y la selección. Analizar el debate entre gradualismo, saltacionismo y neutralismo.</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Interpretar árboles filogenéticos, incluyendo el humano. </w:t>
            </w:r>
          </w:p>
          <w:p w:rsidR="007E7E93" w:rsidRPr="00521D00" w:rsidRDefault="007E7E93" w:rsidP="00716FF9">
            <w:pPr>
              <w:numPr>
                <w:ilvl w:val="0"/>
                <w:numId w:val="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Describir la hominización.</w:t>
            </w:r>
          </w:p>
        </w:tc>
        <w:tc>
          <w:tcPr>
            <w:tcW w:w="4818" w:type="dxa"/>
          </w:tcPr>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1.1. Compara la célula procariota y eucariota, la animal y la vegetal, reconociendo la función de los orgánulos celulares y la relación entre morfología y función.</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2.1. Distingue los diferentes componentes del núcleo y su función según las distintas etapas del ciclo celular.</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3.1. Reconoce las partes de un cromosoma utilizándolo para construir un cariotipo. </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4.1. Reconoce las fases de la mitosis y meiosis, diferenciando ambos procesos y distinguiendo su significado biológico.</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5.1. Distingue los distintos ácidos nucleicos y enumera sus componentes.</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6.1. Reconoce la función del ADN como </w:t>
            </w:r>
            <w:r w:rsidRPr="00521D00">
              <w:rPr>
                <w:rFonts w:ascii="Arial" w:hAnsi="Arial" w:cs="Arial"/>
                <w:color w:val="000000" w:themeColor="text1"/>
                <w:sz w:val="24"/>
                <w:szCs w:val="24"/>
              </w:rPr>
              <w:lastRenderedPageBreak/>
              <w:t>portador de la información genética, relacionándolo con el concepto de gen.</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7.1. Ilustra los mecanismos de la expresión genética por medio del código genético.</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8.1. Reconoce</w:t>
            </w:r>
            <w:r w:rsidR="00B70930" w:rsidRPr="00521D00">
              <w:rPr>
                <w:rFonts w:ascii="Arial" w:hAnsi="Arial" w:cs="Arial"/>
                <w:color w:val="000000" w:themeColor="text1"/>
                <w:sz w:val="24"/>
                <w:szCs w:val="24"/>
              </w:rPr>
              <w:t xml:space="preserve"> y explica</w:t>
            </w:r>
            <w:r w:rsidRPr="00521D00">
              <w:rPr>
                <w:rFonts w:ascii="Arial" w:hAnsi="Arial" w:cs="Arial"/>
                <w:color w:val="000000" w:themeColor="text1"/>
                <w:sz w:val="24"/>
                <w:szCs w:val="24"/>
              </w:rPr>
              <w:t>en qué consisten las mutaciones y sus tipos.</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9.1. Reconoce los principios básicos de la Genética mendeliana, resolviendo problemas prácticos de cruzamientos con uno o dos caracteres.</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10.1. Resuelve problemas prácticos sobre la herencia del sexo y la herencia ligada al sexo.</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11.1. Identifica las enfermedades hereditarias más frecuentes y su alcance social.</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12.1. Diferencia técnicas de trabajo en ingeniería genética.</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13.1. Describe las técnicas de clonación animal, distinguiendo clonación terapéutica y reproductiva.</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14.1. Analiza las implicaciones éticas, sociales y medioambientales de la </w:t>
            </w:r>
            <w:r w:rsidRPr="00521D00">
              <w:rPr>
                <w:rFonts w:ascii="Arial" w:hAnsi="Arial" w:cs="Arial"/>
                <w:color w:val="000000" w:themeColor="text1"/>
                <w:sz w:val="24"/>
                <w:szCs w:val="24"/>
              </w:rPr>
              <w:lastRenderedPageBreak/>
              <w:t>Ingeniería Genética.</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15.1. Interpreta críticamente las consecuencias de los avances actuales en el campo de la biotecnología.</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16.1. Distingue las características diferenciadoras entre lamarckismo, darwinismo y neodarwinismo</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17.1. Establece la relación entre variabilidad genética, adaptación y selección natural.</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18.1. Interpreta árboles filogenéticos. </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19.1. Reconoce</w:t>
            </w:r>
            <w:r w:rsidR="004D3C8B" w:rsidRPr="00521D00">
              <w:rPr>
                <w:rFonts w:ascii="Arial" w:hAnsi="Arial" w:cs="Arial"/>
                <w:color w:val="000000" w:themeColor="text1"/>
                <w:sz w:val="24"/>
                <w:szCs w:val="24"/>
              </w:rPr>
              <w:t xml:space="preserve"> y d</w:t>
            </w:r>
            <w:r w:rsidR="007B4228" w:rsidRPr="00521D00">
              <w:rPr>
                <w:rFonts w:ascii="Arial" w:hAnsi="Arial" w:cs="Arial"/>
                <w:color w:val="000000" w:themeColor="text1"/>
                <w:sz w:val="24"/>
                <w:szCs w:val="24"/>
              </w:rPr>
              <w:t>escribe</w:t>
            </w:r>
            <w:r w:rsidRPr="00521D00">
              <w:rPr>
                <w:rFonts w:ascii="Arial" w:hAnsi="Arial" w:cs="Arial"/>
                <w:color w:val="000000" w:themeColor="text1"/>
                <w:sz w:val="24"/>
                <w:szCs w:val="24"/>
              </w:rPr>
              <w:t xml:space="preserve"> las fases de la hominización. </w:t>
            </w:r>
          </w:p>
        </w:tc>
      </w:tr>
      <w:tr w:rsidR="00521D00" w:rsidRPr="00521D00" w:rsidTr="00933C85">
        <w:tc>
          <w:tcPr>
            <w:tcW w:w="15592" w:type="dxa"/>
            <w:gridSpan w:val="3"/>
          </w:tcPr>
          <w:p w:rsidR="00933C85" w:rsidRPr="00521D00" w:rsidRDefault="00933C85" w:rsidP="00920EB3">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Bloque 2. </w:t>
            </w:r>
            <w:r w:rsidR="007E7E93" w:rsidRPr="00521D00">
              <w:rPr>
                <w:rFonts w:ascii="Arial" w:hAnsi="Arial" w:cs="Arial"/>
                <w:color w:val="000000" w:themeColor="text1"/>
                <w:sz w:val="24"/>
                <w:szCs w:val="24"/>
                <w:lang w:eastAsia="es-ES_tradnl"/>
              </w:rPr>
              <w:t>Ladinámica de la Tierra</w:t>
            </w:r>
          </w:p>
        </w:tc>
      </w:tr>
      <w:tr w:rsidR="00521D00" w:rsidRPr="00521D00" w:rsidTr="00944495">
        <w:tc>
          <w:tcPr>
            <w:tcW w:w="5245" w:type="dxa"/>
          </w:tcPr>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historia de la Tierra.</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El origen de la Tierra. El tiempo geológico: ideas históricas sobre la edad de la Tierra. Principios y procedimientos que permiten reconstruir su historia. Utilización del actualismo como método de interpretación. </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Los eones, eras geológicas y periodos geológicos: ubicación de los acontecimientos geológicos y biológicos importantes. </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Estructura y composición de la Tierra. Modelos </w:t>
            </w:r>
            <w:r w:rsidRPr="00521D00">
              <w:rPr>
                <w:rFonts w:ascii="Arial" w:hAnsi="Arial" w:cs="Arial"/>
                <w:color w:val="000000" w:themeColor="text1"/>
                <w:sz w:val="24"/>
                <w:szCs w:val="24"/>
              </w:rPr>
              <w:lastRenderedPageBreak/>
              <w:t>geodinámico y geoquímico.</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tectónica de placas y sus manifestaciones: Evolución histórica: de la Deriva Continental a la Tectónica de Placas.</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p>
        </w:tc>
        <w:tc>
          <w:tcPr>
            <w:tcW w:w="5529" w:type="dxa"/>
          </w:tcPr>
          <w:p w:rsidR="007E7E93" w:rsidRPr="00521D00" w:rsidRDefault="007E7E93"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1. Reconocer, recopilar y contrastar hechos que muestren a la Tierra como un planeta cambiante. </w:t>
            </w:r>
          </w:p>
          <w:p w:rsidR="007E7E93" w:rsidRPr="00521D00" w:rsidRDefault="007E7E93"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2. Registrar y reconstruir algunos de los cambios más notables de la historia de la Tierra, asociándolos con su situación actual.</w:t>
            </w:r>
          </w:p>
          <w:p w:rsidR="007E7E93" w:rsidRPr="00521D00" w:rsidRDefault="007E7E93"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 Interpretar cortes geológicos sencillos y perfiles topográficos como procedimiento para el estudio de una zona o terreno.</w:t>
            </w:r>
          </w:p>
          <w:p w:rsidR="007E7E93" w:rsidRPr="00521D00" w:rsidRDefault="007E7E93"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4. Categorizar e integrar los procesos geológicos más importantes de la historia de la tierra.</w:t>
            </w:r>
          </w:p>
          <w:p w:rsidR="007E7E93" w:rsidRPr="00521D00" w:rsidRDefault="007E7E93"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5. Reconocer y datar los eones, eras y periodos geológicos, utilizando el conocimiento de los fósiles guía.</w:t>
            </w:r>
          </w:p>
          <w:p w:rsidR="007E7E93" w:rsidRPr="00521D00" w:rsidRDefault="007E7E93"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6. Comprender los diferentes modelos que </w:t>
            </w:r>
            <w:r w:rsidRPr="00521D00">
              <w:rPr>
                <w:rFonts w:ascii="Arial" w:hAnsi="Arial" w:cs="Arial"/>
                <w:color w:val="000000" w:themeColor="text1"/>
                <w:sz w:val="24"/>
                <w:szCs w:val="24"/>
              </w:rPr>
              <w:lastRenderedPageBreak/>
              <w:t>explican la estructura y composición de la Tierra.</w:t>
            </w:r>
          </w:p>
          <w:p w:rsidR="007E7E93" w:rsidRPr="00521D00" w:rsidRDefault="007E7E93"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7. Combinar el modelo dinámico de la estructura interna de la Tierra con la teoría de la tectónica de placas.</w:t>
            </w:r>
          </w:p>
          <w:p w:rsidR="007E7E93" w:rsidRPr="00521D00" w:rsidRDefault="007E7E93"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8. Reconocer las evidencias de la deriva continental y de la expansión del fondo oceánico.</w:t>
            </w:r>
          </w:p>
          <w:p w:rsidR="007E7E93" w:rsidRPr="00521D00" w:rsidRDefault="007E7E93"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9. Interpretar algunos fenómenos geológicos asociados al movimiento de la litosfera y relacionarlos con su ubicación en mapas terrestres. Comprender los fenómenos naturales producidos en los contactos de las placas.</w:t>
            </w:r>
          </w:p>
          <w:p w:rsidR="007E7E93" w:rsidRPr="00521D00" w:rsidRDefault="007E7E93"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10. Explicar el origen de las cordilleras, los arcos de islas y los orógenos térmicos.</w:t>
            </w:r>
          </w:p>
          <w:p w:rsidR="007E7E93" w:rsidRPr="00521D00" w:rsidRDefault="007E7E93"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11. Contrastar los tipos de placas litosféricas asociando a los mismos movimientos y consecuencias.</w:t>
            </w:r>
          </w:p>
          <w:p w:rsidR="007E7E93" w:rsidRPr="00521D00" w:rsidRDefault="007E7E93"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12. Analizar que el relieve, en su origen y evolución, es resultado de la interacción entre los procesos geológicos internos y externos.</w:t>
            </w:r>
          </w:p>
        </w:tc>
        <w:tc>
          <w:tcPr>
            <w:tcW w:w="4818" w:type="dxa"/>
          </w:tcPr>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1.1. Identifica y describe hechos que muestren a la Tierra como un planeta cambiante, relacionándolos con los fenómenos que suceden en la actualidad. </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2.1. Reconstruye algunos cambios notables en la Tierra, mediante la utilización de modelos temporales a escala y reconociendo las unidades temporales en la historia geológica. </w:t>
            </w:r>
          </w:p>
          <w:p w:rsidR="007E7E93" w:rsidRPr="00521D00" w:rsidRDefault="007E7E93" w:rsidP="00F97534">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3.1. Interpreta un mapa topográfico y hace perfiles topográficos.</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3.2. Resuelve problemas simples de </w:t>
            </w:r>
            <w:r w:rsidRPr="00521D00">
              <w:rPr>
                <w:rFonts w:ascii="Arial" w:hAnsi="Arial" w:cs="Arial"/>
                <w:color w:val="000000" w:themeColor="text1"/>
                <w:sz w:val="24"/>
                <w:szCs w:val="24"/>
              </w:rPr>
              <w:lastRenderedPageBreak/>
              <w:t>datación relativa, aplicando los principios de superposición de estratos, superposición de procesos y correlación.</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4.1. Discrimina los principales acontecimientos geológicos, climáticos y biológicos que han tenido lugar a lo largo de la historia de la tierra, reconociendo algunos animales y plantas características de cada era.</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5.1. Relaciona alguno de los fósiles guía más característico con su era geológica.</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6.1. Analiza y compara los diferentes modelos que explican la estructura y composición de la Tierra.</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7.1. Relaciona las características de la estructura interna de la Tierra asociándolas con los fenómenos superficiales.</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8.1. Expresa algunas evidencias actuales de la deriva continental y la expansión del fondo oceánico.</w:t>
            </w:r>
          </w:p>
          <w:p w:rsidR="007E7E93" w:rsidRPr="00521D00" w:rsidRDefault="007E7E93" w:rsidP="00F97534">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9.1. Conoce</w:t>
            </w:r>
            <w:r w:rsidR="004D3C8B" w:rsidRPr="00521D00">
              <w:rPr>
                <w:rFonts w:ascii="Arial" w:hAnsi="Arial" w:cs="Arial"/>
                <w:color w:val="000000" w:themeColor="text1"/>
                <w:sz w:val="24"/>
                <w:szCs w:val="24"/>
              </w:rPr>
              <w:t xml:space="preserve"> y e</w:t>
            </w:r>
            <w:r w:rsidR="00EF528C" w:rsidRPr="00521D00">
              <w:rPr>
                <w:rFonts w:ascii="Arial" w:hAnsi="Arial" w:cs="Arial"/>
                <w:color w:val="000000" w:themeColor="text1"/>
                <w:sz w:val="24"/>
                <w:szCs w:val="24"/>
              </w:rPr>
              <w:t>xplica razonadamente</w:t>
            </w:r>
            <w:r w:rsidRPr="00521D00">
              <w:rPr>
                <w:rFonts w:ascii="Arial" w:hAnsi="Arial" w:cs="Arial"/>
                <w:color w:val="000000" w:themeColor="text1"/>
                <w:sz w:val="24"/>
                <w:szCs w:val="24"/>
              </w:rPr>
              <w:t xml:space="preserve"> los movimientos relativos de las placas litosféricas.</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9.2. Interpreta las consecuencias que tienen en el relieve los movimientos de las </w:t>
            </w:r>
            <w:r w:rsidRPr="00521D00">
              <w:rPr>
                <w:rFonts w:ascii="Arial" w:hAnsi="Arial" w:cs="Arial"/>
                <w:color w:val="000000" w:themeColor="text1"/>
                <w:sz w:val="24"/>
                <w:szCs w:val="24"/>
              </w:rPr>
              <w:lastRenderedPageBreak/>
              <w:t>placas.</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10.1. Identifica las causas que originan los principales relieves terrestres.</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11.1. Relaciona los movimientos de las placas con distintos procesos tectónicos.</w:t>
            </w:r>
          </w:p>
          <w:p w:rsidR="007E7E93" w:rsidRPr="00521D00" w:rsidRDefault="007E7E93"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12.1. Interpreta la evolución del relieve bajo la influencia de la dinámica externa e interna.</w:t>
            </w:r>
          </w:p>
        </w:tc>
      </w:tr>
      <w:tr w:rsidR="00521D00" w:rsidRPr="00521D00" w:rsidTr="00933C85">
        <w:tc>
          <w:tcPr>
            <w:tcW w:w="15592" w:type="dxa"/>
            <w:gridSpan w:val="3"/>
          </w:tcPr>
          <w:p w:rsidR="00933C85" w:rsidRPr="00521D00" w:rsidRDefault="00933C85" w:rsidP="00920EB3">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3. Ecología y medio ambiente</w:t>
            </w:r>
          </w:p>
        </w:tc>
      </w:tr>
      <w:tr w:rsidR="00521D00" w:rsidRPr="00521D00" w:rsidTr="00944495">
        <w:tc>
          <w:tcPr>
            <w:tcW w:w="5245" w:type="dxa"/>
          </w:tcPr>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Estructura de los ecosistemas.</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Componentes del ecosistema: </w:t>
            </w:r>
            <w:r w:rsidR="00F7242E" w:rsidRPr="00521D00">
              <w:rPr>
                <w:rFonts w:ascii="Arial" w:hAnsi="Arial" w:cs="Arial"/>
                <w:color w:val="000000" w:themeColor="text1"/>
                <w:sz w:val="24"/>
                <w:szCs w:val="24"/>
              </w:rPr>
              <w:t>c</w:t>
            </w:r>
            <w:r w:rsidRPr="00521D00">
              <w:rPr>
                <w:rFonts w:ascii="Arial" w:hAnsi="Arial" w:cs="Arial"/>
                <w:color w:val="000000" w:themeColor="text1"/>
                <w:sz w:val="24"/>
                <w:szCs w:val="24"/>
              </w:rPr>
              <w:t>omunidad y biotopo.</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Relaciones tróficas: cadenas y redes.</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Hábitat y nicho ecológico.</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Factores limitantes y adaptaciones.Límite de tolerancia.</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Autorregulación del ecosistema, de la población y de la comunidad.</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Dinámica del ecosistema.</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Ciclo de materia y flujo de energía.</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Pirámides ecológicas.</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Ciclos biogeoquímicos y sucesiones ecológicas.</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Impactos y valoración de las actividades humanas en los ecosistemas.</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superpoblación y sus consecuencias: deforestación, sobreexplotación, incendios, etc.</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actividad humana y el medio ambiente.</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Los recursos naturales y sus tipos. Consecuencias ambientales del consumo humano de energía. </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Los residuos y su gestión. Conocimiento de técnicas sencillas para conocer el grado de contaminación y depuración del medio ambiente. </w:t>
            </w:r>
          </w:p>
        </w:tc>
        <w:tc>
          <w:tcPr>
            <w:tcW w:w="5529" w:type="dxa"/>
          </w:tcPr>
          <w:p w:rsidR="006E3618" w:rsidRPr="00521D00" w:rsidRDefault="006E3618"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1 Categorizar a los factores ambientales y su influencia sobre los seres vivos. </w:t>
            </w:r>
          </w:p>
          <w:p w:rsidR="006E3618" w:rsidRPr="00521D00" w:rsidRDefault="006E3618"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2. Reconocer el concepto de factor limitante y límite de tolerancia.</w:t>
            </w:r>
          </w:p>
          <w:p w:rsidR="006E3618" w:rsidRPr="00521D00" w:rsidRDefault="006E3618"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 Identificar las relaciones intra e interespecíficas como factores de regulación de los ecosistemas.</w:t>
            </w:r>
          </w:p>
          <w:p w:rsidR="006E3618" w:rsidRPr="00521D00" w:rsidRDefault="006E3618"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4. Explicar los conceptos de biotopo, población, comunidad, ecotono, cadenas y redes tróficas.</w:t>
            </w:r>
          </w:p>
          <w:p w:rsidR="006E3618" w:rsidRPr="00521D00" w:rsidRDefault="006E3618"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5. Comparar adaptaciones de los seres vivos a diferentes medios, mediante la utilización de ejemplos. </w:t>
            </w:r>
          </w:p>
          <w:p w:rsidR="006E3618" w:rsidRPr="00521D00" w:rsidRDefault="006E3618"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6. Expresar como se produce la transferencia de materia y energía a lo largo de una cadena o red trófica y deducir las consecuencias prácticas en la gestión sostenible de algunos recursos por parte del ser humano</w:t>
            </w:r>
          </w:p>
          <w:p w:rsidR="006E3618" w:rsidRPr="00521D00" w:rsidRDefault="006E3618"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7. Relacionar las pérdidas energéticas producidas en cada nivel trófico con el aprovechamiento de los recursos alimentarios del planeta desde un punto de vista sostenible.</w:t>
            </w:r>
          </w:p>
          <w:p w:rsidR="006E3618" w:rsidRPr="00521D00" w:rsidRDefault="006E3618"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8. Contrastar algunas actuaciones humanas sobre diferentes ecosistemas, valorar su influencia y argumentar las razones de ciertas actuaciones individuales y colectivas para evitar su deterioro.</w:t>
            </w:r>
          </w:p>
          <w:p w:rsidR="006E3618" w:rsidRPr="00521D00" w:rsidRDefault="006E3618"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9. Concretar distintos procesos de tratamiento de residuos.</w:t>
            </w:r>
          </w:p>
          <w:p w:rsidR="006E3618" w:rsidRPr="00521D00" w:rsidRDefault="006E3618"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10. Contrastar argumentos a favor de la recogida selectiva de residuos y su repercusión a nivel familiar y social.</w:t>
            </w:r>
          </w:p>
          <w:p w:rsidR="006E3618" w:rsidRPr="00521D00" w:rsidRDefault="006E3618"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11. Asociar la importancia que tienen para el desarrollo sostenible, la utilización de energías renovables.</w:t>
            </w:r>
          </w:p>
          <w:p w:rsidR="006E3618" w:rsidRPr="00521D00" w:rsidRDefault="006E3618" w:rsidP="00944495">
            <w:pPr>
              <w:spacing w:before="100" w:beforeAutospacing="1" w:after="100" w:afterAutospacing="1" w:line="264" w:lineRule="auto"/>
              <w:contextualSpacing/>
              <w:jc w:val="both"/>
              <w:rPr>
                <w:rFonts w:ascii="Arial" w:hAnsi="Arial" w:cs="Arial"/>
                <w:color w:val="000000" w:themeColor="text1"/>
                <w:sz w:val="24"/>
                <w:szCs w:val="24"/>
              </w:rPr>
            </w:pPr>
          </w:p>
        </w:tc>
        <w:tc>
          <w:tcPr>
            <w:tcW w:w="4818" w:type="dxa"/>
          </w:tcPr>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1.1. Reconoce los factores ambientales que condicionan el desarrollo de los seres vivos en un ambiente determinado, valorando su importancia en la conservación del mismo.</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2.1. Interpreta las adaptaciones de los seres vivos a un ambiente determinado, relacionando la adaptación con el factor o factores ambientales desencadenantes del mismo.</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3.1</w:t>
            </w:r>
            <w:r w:rsidR="006B5190" w:rsidRPr="00521D00">
              <w:rPr>
                <w:rFonts w:ascii="Arial" w:hAnsi="Arial" w:cs="Arial"/>
                <w:color w:val="000000" w:themeColor="text1"/>
                <w:sz w:val="24"/>
                <w:szCs w:val="24"/>
              </w:rPr>
              <w:t>.</w:t>
            </w:r>
            <w:r w:rsidR="00212624" w:rsidRPr="00521D00">
              <w:rPr>
                <w:rFonts w:ascii="Arial" w:hAnsi="Arial" w:cs="Arial"/>
                <w:color w:val="000000" w:themeColor="text1"/>
                <w:sz w:val="24"/>
                <w:szCs w:val="24"/>
              </w:rPr>
              <w:t xml:space="preserve"> Reconoce y describe </w:t>
            </w:r>
            <w:r w:rsidRPr="00521D00">
              <w:rPr>
                <w:rFonts w:ascii="Arial" w:hAnsi="Arial" w:cs="Arial"/>
                <w:color w:val="000000" w:themeColor="text1"/>
                <w:sz w:val="24"/>
                <w:szCs w:val="24"/>
              </w:rPr>
              <w:t>distintas relaciones y su influencia en la regulación de los ecosistemas.</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4.1. Analiza las relaciones entre biotopo y biocenosis, evaluando su importancia para mantener el equilibrio del ecosistema.</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5.1. Reconoce los diferentes niveles </w:t>
            </w:r>
            <w:r w:rsidRPr="00521D00">
              <w:rPr>
                <w:rFonts w:ascii="Arial" w:hAnsi="Arial" w:cs="Arial"/>
                <w:color w:val="000000" w:themeColor="text1"/>
                <w:sz w:val="24"/>
                <w:szCs w:val="24"/>
              </w:rPr>
              <w:lastRenderedPageBreak/>
              <w:t>tróficos y sus relaciones en los ecosistemas, valorando la importancia que tienen para la vida en general el mantenimiento de las mismas.</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6.1. Compara las consecuencias prácticas en la gestión sostenible de algunos recursos por parte del ser humano, valorando críticamente su importancia.</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7.1. Establece la relación entre las transferencias de energía de los niveles tróficos y su eficiencia energética.</w:t>
            </w:r>
          </w:p>
          <w:p w:rsidR="006E3618" w:rsidRPr="00521D00" w:rsidRDefault="006E3618" w:rsidP="00F97534">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8.1. Argumenta sobre las actuaciones humanas que tienen una influencia negativa sobre los ecosistemas: contaminación, desertización, agotamiento de recursos</w:t>
            </w:r>
            <w:r w:rsidR="004A11C4" w:rsidRPr="00521D00">
              <w:rPr>
                <w:rFonts w:ascii="Arial" w:hAnsi="Arial" w:cs="Arial"/>
                <w:color w:val="000000" w:themeColor="text1"/>
                <w:sz w:val="24"/>
                <w:szCs w:val="24"/>
              </w:rPr>
              <w:t>,</w:t>
            </w:r>
            <w:r w:rsidRPr="00521D00">
              <w:rPr>
                <w:rFonts w:ascii="Arial" w:hAnsi="Arial" w:cs="Arial"/>
                <w:color w:val="000000" w:themeColor="text1"/>
                <w:sz w:val="24"/>
                <w:szCs w:val="24"/>
              </w:rPr>
              <w:t xml:space="preserve">... </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8.2. Defiende y concluye sobre posibles actuaciones para la mejora del medio ambiente.</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9.1. Describe los procesos de tratamiento de residuos y valorando críticamente la recogida selectiva de los mismos.</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10.1. Argumenta los pros y los contras del reciclaje y de la reutilización de recursos materiales.</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11.1. Destaca la importancia de las energías renovables para el desarrollo </w:t>
            </w:r>
            <w:r w:rsidRPr="00521D00">
              <w:rPr>
                <w:rFonts w:ascii="Arial" w:hAnsi="Arial" w:cs="Arial"/>
                <w:color w:val="000000" w:themeColor="text1"/>
                <w:sz w:val="24"/>
                <w:szCs w:val="24"/>
              </w:rPr>
              <w:lastRenderedPageBreak/>
              <w:t>sostenible del planeta.</w:t>
            </w:r>
          </w:p>
        </w:tc>
      </w:tr>
      <w:tr w:rsidR="00521D00" w:rsidRPr="00521D00" w:rsidTr="00933C85">
        <w:tc>
          <w:tcPr>
            <w:tcW w:w="15592" w:type="dxa"/>
            <w:gridSpan w:val="3"/>
          </w:tcPr>
          <w:p w:rsidR="00933C85" w:rsidRPr="00521D00" w:rsidRDefault="00933C85" w:rsidP="00920EB3">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4. Proyecto de investigación</w:t>
            </w:r>
          </w:p>
        </w:tc>
      </w:tr>
      <w:tr w:rsidR="00521D00" w:rsidRPr="00521D00" w:rsidTr="00944495">
        <w:tc>
          <w:tcPr>
            <w:tcW w:w="5245" w:type="dxa"/>
          </w:tcPr>
          <w:p w:rsidR="006E3618" w:rsidRPr="00521D00" w:rsidRDefault="006E3618" w:rsidP="006E3618">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Proyecto de investigación.</w:t>
            </w:r>
          </w:p>
        </w:tc>
        <w:tc>
          <w:tcPr>
            <w:tcW w:w="5529" w:type="dxa"/>
          </w:tcPr>
          <w:p w:rsidR="006E3618" w:rsidRPr="00521D00" w:rsidRDefault="006E3618"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 Planear, aplicar, e integrar las destrezas y habilidades propias de trabajo científico.</w:t>
            </w:r>
          </w:p>
          <w:p w:rsidR="006E3618" w:rsidRPr="00521D00" w:rsidRDefault="006E3618"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2. Elaborar hipótesis, y contrastarlas a través de la experimentación o la observación y argumentación. </w:t>
            </w:r>
          </w:p>
          <w:p w:rsidR="006E3618" w:rsidRPr="00521D00" w:rsidRDefault="006E3618"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 Discriminar y decidir sobre las fuentes de información y los métodos empleados para su obtención.</w:t>
            </w:r>
          </w:p>
          <w:p w:rsidR="006E3618" w:rsidRPr="00521D00" w:rsidRDefault="006E3618"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4. Participar, valorar y respetar el trabajo individual y en grupo.</w:t>
            </w:r>
          </w:p>
          <w:p w:rsidR="006E3618" w:rsidRPr="00521D00" w:rsidRDefault="006E3618"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5. Presentar y defender en público el proyecto de investigación realizado</w:t>
            </w:r>
          </w:p>
        </w:tc>
        <w:tc>
          <w:tcPr>
            <w:tcW w:w="4818" w:type="dxa"/>
          </w:tcPr>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1.1. Integra y aplica las destrezas propias de los métodos de la ciencia.</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2.1. Utiliza argumentos justificando las hipótesis que propone.</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3.1. Utiliza diferentes fuentes de información, apoyándose en las TIC, para la elaboración y presentación de sus investigaciones.</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4.1. Participa, valora y respeta el trabajo individual y grupal.</w:t>
            </w:r>
          </w:p>
          <w:p w:rsidR="006E3618" w:rsidRPr="00521D00" w:rsidRDefault="006E3618" w:rsidP="00F97534">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5.1. Diseña pequeños trabajos de investigación sobre animales y/o plantas, los ecosistemas de su entorno o la alimentación y nutrición humana para su presentación y defensa en el aula.</w:t>
            </w:r>
          </w:p>
          <w:p w:rsidR="006E3618" w:rsidRPr="00521D00" w:rsidRDefault="006E3618" w:rsidP="00F9753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5.2. Expresa con precisión y coherencia tanto verbalmente como por escrito las conclusiones de sus investigaciones.</w:t>
            </w:r>
          </w:p>
        </w:tc>
      </w:tr>
    </w:tbl>
    <w:p w:rsidR="00933C85" w:rsidRPr="00521D00" w:rsidRDefault="00933C85" w:rsidP="001C7684">
      <w:pPr>
        <w:spacing w:before="100" w:beforeAutospacing="1" w:after="100" w:afterAutospacing="1" w:line="264" w:lineRule="auto"/>
        <w:rPr>
          <w:rFonts w:ascii="Arial" w:hAnsi="Arial" w:cs="Arial"/>
          <w:color w:val="000000" w:themeColor="text1"/>
          <w:sz w:val="24"/>
          <w:szCs w:val="24"/>
        </w:rPr>
      </w:pPr>
    </w:p>
    <w:p w:rsidR="00933C85" w:rsidRDefault="00933C85" w:rsidP="001C7684">
      <w:pPr>
        <w:spacing w:before="100" w:beforeAutospacing="1" w:after="100" w:afterAutospacing="1" w:line="264" w:lineRule="auto"/>
        <w:rPr>
          <w:rFonts w:ascii="Arial" w:hAnsi="Arial" w:cs="Arial"/>
          <w:color w:val="000000" w:themeColor="text1"/>
          <w:sz w:val="24"/>
          <w:szCs w:val="24"/>
        </w:rPr>
      </w:pPr>
    </w:p>
    <w:p w:rsidR="00E02D7F" w:rsidRDefault="00E02D7F" w:rsidP="001C7684">
      <w:pPr>
        <w:spacing w:before="100" w:beforeAutospacing="1" w:after="100" w:afterAutospacing="1" w:line="264" w:lineRule="auto"/>
        <w:rPr>
          <w:rFonts w:ascii="Arial" w:hAnsi="Arial" w:cs="Arial"/>
          <w:color w:val="000000" w:themeColor="text1"/>
          <w:sz w:val="24"/>
          <w:szCs w:val="24"/>
        </w:rPr>
      </w:pPr>
    </w:p>
    <w:p w:rsidR="00E02D7F" w:rsidRDefault="00E02D7F" w:rsidP="001C7684">
      <w:pPr>
        <w:spacing w:before="100" w:beforeAutospacing="1" w:after="100" w:afterAutospacing="1" w:line="264" w:lineRule="auto"/>
        <w:rPr>
          <w:rFonts w:ascii="Arial" w:hAnsi="Arial" w:cs="Arial"/>
          <w:color w:val="000000" w:themeColor="text1"/>
          <w:sz w:val="24"/>
          <w:szCs w:val="24"/>
        </w:rPr>
      </w:pPr>
    </w:p>
    <w:p w:rsidR="006D0406" w:rsidRDefault="006D0406" w:rsidP="001C7684">
      <w:pPr>
        <w:spacing w:before="100" w:beforeAutospacing="1" w:after="100" w:afterAutospacing="1" w:line="264" w:lineRule="auto"/>
        <w:rPr>
          <w:rFonts w:ascii="Arial" w:hAnsi="Arial" w:cs="Arial"/>
          <w:color w:val="000000" w:themeColor="text1"/>
          <w:sz w:val="24"/>
          <w:szCs w:val="24"/>
        </w:rPr>
      </w:pPr>
    </w:p>
    <w:p w:rsidR="00A6088F" w:rsidRDefault="00A6088F" w:rsidP="001C7684">
      <w:pPr>
        <w:spacing w:before="100" w:beforeAutospacing="1" w:after="100" w:afterAutospacing="1" w:line="264" w:lineRule="auto"/>
        <w:rPr>
          <w:rFonts w:ascii="Arial" w:hAnsi="Arial" w:cs="Arial"/>
          <w:color w:val="000000" w:themeColor="text1"/>
          <w:sz w:val="24"/>
          <w:szCs w:val="24"/>
        </w:rPr>
      </w:pPr>
    </w:p>
    <w:p w:rsidR="00A6088F" w:rsidRDefault="00A6088F" w:rsidP="001C7684">
      <w:pPr>
        <w:spacing w:before="100" w:beforeAutospacing="1" w:after="100" w:afterAutospacing="1" w:line="264" w:lineRule="auto"/>
        <w:rPr>
          <w:rFonts w:ascii="Arial" w:hAnsi="Arial" w:cs="Arial"/>
          <w:color w:val="000000" w:themeColor="text1"/>
          <w:sz w:val="24"/>
          <w:szCs w:val="24"/>
        </w:rPr>
      </w:pPr>
    </w:p>
    <w:p w:rsidR="00A6088F" w:rsidRDefault="00A6088F" w:rsidP="001C7684">
      <w:pPr>
        <w:spacing w:before="100" w:beforeAutospacing="1" w:after="100" w:afterAutospacing="1" w:line="264" w:lineRule="auto"/>
        <w:rPr>
          <w:rFonts w:ascii="Arial" w:hAnsi="Arial" w:cs="Arial"/>
          <w:color w:val="000000" w:themeColor="text1"/>
          <w:sz w:val="24"/>
          <w:szCs w:val="24"/>
        </w:rPr>
      </w:pPr>
    </w:p>
    <w:p w:rsidR="00A6088F" w:rsidRDefault="00A6088F" w:rsidP="001C7684">
      <w:pPr>
        <w:spacing w:before="100" w:beforeAutospacing="1" w:after="100" w:afterAutospacing="1" w:line="264" w:lineRule="auto"/>
        <w:rPr>
          <w:rFonts w:ascii="Arial" w:hAnsi="Arial" w:cs="Arial"/>
          <w:color w:val="000000" w:themeColor="text1"/>
          <w:sz w:val="24"/>
          <w:szCs w:val="24"/>
        </w:rPr>
      </w:pPr>
    </w:p>
    <w:p w:rsidR="00A6088F" w:rsidRDefault="00A6088F" w:rsidP="001C7684">
      <w:pPr>
        <w:spacing w:before="100" w:beforeAutospacing="1" w:after="100" w:afterAutospacing="1" w:line="264" w:lineRule="auto"/>
        <w:rPr>
          <w:rFonts w:ascii="Arial" w:hAnsi="Arial" w:cs="Arial"/>
          <w:color w:val="000000" w:themeColor="text1"/>
          <w:sz w:val="24"/>
          <w:szCs w:val="24"/>
        </w:rPr>
      </w:pPr>
    </w:p>
    <w:p w:rsidR="00A6088F" w:rsidRDefault="00A6088F" w:rsidP="001C7684">
      <w:pPr>
        <w:spacing w:before="100" w:beforeAutospacing="1" w:after="100" w:afterAutospacing="1" w:line="264" w:lineRule="auto"/>
        <w:rPr>
          <w:rFonts w:ascii="Arial" w:hAnsi="Arial" w:cs="Arial"/>
          <w:color w:val="000000" w:themeColor="text1"/>
          <w:sz w:val="24"/>
          <w:szCs w:val="24"/>
        </w:rPr>
      </w:pPr>
    </w:p>
    <w:p w:rsidR="00A6088F" w:rsidRDefault="00A6088F" w:rsidP="001C7684">
      <w:pPr>
        <w:spacing w:before="100" w:beforeAutospacing="1" w:after="100" w:afterAutospacing="1" w:line="264" w:lineRule="auto"/>
        <w:rPr>
          <w:rFonts w:ascii="Arial" w:hAnsi="Arial" w:cs="Arial"/>
          <w:color w:val="000000" w:themeColor="text1"/>
          <w:sz w:val="24"/>
          <w:szCs w:val="24"/>
        </w:rPr>
      </w:pPr>
    </w:p>
    <w:p w:rsidR="00A6088F" w:rsidRDefault="00A6088F" w:rsidP="001C7684">
      <w:pPr>
        <w:spacing w:before="100" w:beforeAutospacing="1" w:after="100" w:afterAutospacing="1" w:line="264" w:lineRule="auto"/>
        <w:rPr>
          <w:rFonts w:ascii="Arial" w:hAnsi="Arial" w:cs="Arial"/>
          <w:color w:val="000000" w:themeColor="text1"/>
          <w:sz w:val="24"/>
          <w:szCs w:val="24"/>
        </w:rPr>
      </w:pPr>
    </w:p>
    <w:p w:rsidR="00A6088F" w:rsidRDefault="00A6088F" w:rsidP="001C7684">
      <w:pPr>
        <w:spacing w:before="100" w:beforeAutospacing="1" w:after="100" w:afterAutospacing="1" w:line="264" w:lineRule="auto"/>
        <w:rPr>
          <w:rFonts w:ascii="Arial" w:hAnsi="Arial" w:cs="Arial"/>
          <w:color w:val="000000" w:themeColor="text1"/>
          <w:sz w:val="24"/>
          <w:szCs w:val="24"/>
        </w:rPr>
      </w:pPr>
    </w:p>
    <w:p w:rsidR="00A6088F" w:rsidRDefault="00A6088F" w:rsidP="001C7684">
      <w:pPr>
        <w:spacing w:before="100" w:beforeAutospacing="1" w:after="100" w:afterAutospacing="1" w:line="264" w:lineRule="auto"/>
        <w:rPr>
          <w:rFonts w:ascii="Arial" w:hAnsi="Arial" w:cs="Arial"/>
          <w:color w:val="000000" w:themeColor="text1"/>
          <w:sz w:val="24"/>
          <w:szCs w:val="24"/>
        </w:rPr>
      </w:pPr>
    </w:p>
    <w:p w:rsidR="00A6088F" w:rsidRDefault="00A6088F" w:rsidP="001C7684">
      <w:pPr>
        <w:spacing w:before="100" w:beforeAutospacing="1" w:after="100" w:afterAutospacing="1" w:line="264" w:lineRule="auto"/>
        <w:rPr>
          <w:rFonts w:ascii="Arial" w:hAnsi="Arial" w:cs="Arial"/>
          <w:color w:val="000000" w:themeColor="text1"/>
          <w:sz w:val="24"/>
          <w:szCs w:val="24"/>
        </w:rPr>
      </w:pPr>
    </w:p>
    <w:p w:rsidR="00A6088F" w:rsidRDefault="00A6088F" w:rsidP="001C7684">
      <w:pPr>
        <w:spacing w:before="100" w:beforeAutospacing="1" w:after="100" w:afterAutospacing="1" w:line="264" w:lineRule="auto"/>
        <w:rPr>
          <w:rFonts w:ascii="Arial" w:hAnsi="Arial" w:cs="Arial"/>
          <w:color w:val="000000" w:themeColor="text1"/>
          <w:sz w:val="24"/>
          <w:szCs w:val="24"/>
        </w:rPr>
      </w:pPr>
    </w:p>
    <w:p w:rsidR="00A6088F" w:rsidRDefault="00A6088F" w:rsidP="001C7684">
      <w:pPr>
        <w:spacing w:before="100" w:beforeAutospacing="1" w:after="100" w:afterAutospacing="1" w:line="264" w:lineRule="auto"/>
        <w:rPr>
          <w:rFonts w:ascii="Arial" w:hAnsi="Arial" w:cs="Arial"/>
          <w:color w:val="000000" w:themeColor="text1"/>
          <w:sz w:val="24"/>
          <w:szCs w:val="24"/>
        </w:rPr>
      </w:pPr>
    </w:p>
    <w:p w:rsidR="00A6088F" w:rsidRDefault="00A6088F" w:rsidP="001C7684">
      <w:pPr>
        <w:spacing w:before="100" w:beforeAutospacing="1" w:after="100" w:afterAutospacing="1" w:line="264" w:lineRule="auto"/>
        <w:rPr>
          <w:rFonts w:ascii="Arial" w:hAnsi="Arial" w:cs="Arial"/>
          <w:color w:val="000000" w:themeColor="text1"/>
          <w:sz w:val="24"/>
          <w:szCs w:val="24"/>
        </w:rPr>
      </w:pPr>
    </w:p>
    <w:p w:rsidR="00A6088F" w:rsidRDefault="00A6088F" w:rsidP="001C7684">
      <w:pPr>
        <w:spacing w:before="100" w:beforeAutospacing="1" w:after="100" w:afterAutospacing="1" w:line="264" w:lineRule="auto"/>
        <w:rPr>
          <w:rFonts w:ascii="Arial" w:hAnsi="Arial" w:cs="Arial"/>
          <w:color w:val="000000" w:themeColor="text1"/>
          <w:sz w:val="24"/>
          <w:szCs w:val="24"/>
        </w:rPr>
      </w:pPr>
    </w:p>
    <w:p w:rsidR="006D0406" w:rsidRPr="00521D00" w:rsidRDefault="006D0406" w:rsidP="001C7684">
      <w:pPr>
        <w:spacing w:before="100" w:beforeAutospacing="1" w:after="100" w:afterAutospacing="1" w:line="264" w:lineRule="auto"/>
        <w:rPr>
          <w:rFonts w:ascii="Arial" w:hAnsi="Arial" w:cs="Arial"/>
          <w:color w:val="000000" w:themeColor="text1"/>
          <w:sz w:val="24"/>
          <w:szCs w:val="24"/>
        </w:rPr>
      </w:pPr>
    </w:p>
    <w:p w:rsidR="00397F7F" w:rsidRPr="00E02D7F" w:rsidRDefault="00C8637E" w:rsidP="00716FF9">
      <w:pPr>
        <w:pStyle w:val="Prrafodelista"/>
        <w:numPr>
          <w:ilvl w:val="0"/>
          <w:numId w:val="237"/>
        </w:numPr>
        <w:spacing w:before="100" w:beforeAutospacing="1" w:after="100" w:afterAutospacing="1" w:line="264" w:lineRule="auto"/>
        <w:jc w:val="center"/>
        <w:rPr>
          <w:rFonts w:ascii="Arial" w:hAnsi="Arial" w:cs="Arial"/>
          <w:i/>
          <w:color w:val="000000" w:themeColor="text1"/>
          <w:sz w:val="24"/>
          <w:szCs w:val="24"/>
        </w:rPr>
      </w:pPr>
      <w:r w:rsidRPr="00E02D7F">
        <w:rPr>
          <w:rFonts w:ascii="Arial" w:hAnsi="Arial" w:cs="Arial"/>
          <w:b/>
          <w:i/>
          <w:color w:val="000000" w:themeColor="text1"/>
          <w:sz w:val="28"/>
          <w:szCs w:val="28"/>
        </w:rPr>
        <w:lastRenderedPageBreak/>
        <w:t>Ciencias Aplicadas a la Actividad P</w:t>
      </w:r>
      <w:r w:rsidR="00397F7F" w:rsidRPr="00E02D7F">
        <w:rPr>
          <w:rFonts w:ascii="Arial" w:hAnsi="Arial" w:cs="Arial"/>
          <w:b/>
          <w:i/>
          <w:color w:val="000000" w:themeColor="text1"/>
          <w:sz w:val="28"/>
          <w:szCs w:val="28"/>
        </w:rPr>
        <w:t>rofesional</w:t>
      </w:r>
      <w:r w:rsidR="000D5846" w:rsidRPr="00E02D7F">
        <w:rPr>
          <w:rFonts w:ascii="Arial" w:hAnsi="Arial" w:cs="Arial"/>
          <w:b/>
          <w:i/>
          <w:color w:val="000000" w:themeColor="text1"/>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5"/>
        <w:gridCol w:w="4717"/>
        <w:gridCol w:w="5972"/>
      </w:tblGrid>
      <w:tr w:rsidR="00521D00" w:rsidRPr="00521D00" w:rsidTr="002A1A44">
        <w:tc>
          <w:tcPr>
            <w:tcW w:w="15614" w:type="dxa"/>
            <w:gridSpan w:val="3"/>
            <w:shd w:val="clear" w:color="auto" w:fill="auto"/>
          </w:tcPr>
          <w:p w:rsidR="000B0C78" w:rsidRPr="00521D00" w:rsidRDefault="000B0C78"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Ciencias Aplicadas a la Actividad Profesional. 4º ESO</w:t>
            </w:r>
          </w:p>
        </w:tc>
      </w:tr>
      <w:tr w:rsidR="00521D00" w:rsidRPr="00521D00" w:rsidTr="00361EC6">
        <w:tc>
          <w:tcPr>
            <w:tcW w:w="0" w:type="auto"/>
            <w:shd w:val="clear" w:color="auto" w:fill="auto"/>
          </w:tcPr>
          <w:p w:rsidR="00397F7F" w:rsidRPr="00521D00" w:rsidRDefault="00397F7F"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Contenidos</w:t>
            </w:r>
          </w:p>
        </w:tc>
        <w:tc>
          <w:tcPr>
            <w:tcW w:w="4717" w:type="dxa"/>
            <w:shd w:val="clear" w:color="auto" w:fill="auto"/>
          </w:tcPr>
          <w:p w:rsidR="00397F7F" w:rsidRPr="00521D00" w:rsidRDefault="00397F7F"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Criterios de evaluación</w:t>
            </w:r>
          </w:p>
        </w:tc>
        <w:tc>
          <w:tcPr>
            <w:tcW w:w="5972" w:type="dxa"/>
            <w:shd w:val="clear" w:color="auto" w:fill="auto"/>
          </w:tcPr>
          <w:p w:rsidR="00397F7F" w:rsidRPr="00521D00" w:rsidRDefault="00397F7F"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Estándares de aprendizaje evaluables</w:t>
            </w:r>
          </w:p>
        </w:tc>
      </w:tr>
      <w:tr w:rsidR="00521D00" w:rsidRPr="00521D00" w:rsidTr="002A1A44">
        <w:tc>
          <w:tcPr>
            <w:tcW w:w="15614" w:type="dxa"/>
            <w:gridSpan w:val="3"/>
          </w:tcPr>
          <w:p w:rsidR="00397F7F" w:rsidRPr="00521D00" w:rsidRDefault="00397F7F" w:rsidP="00F87681">
            <w:pPr>
              <w:spacing w:before="100" w:beforeAutospacing="1" w:after="100" w:afterAutospacing="1" w:line="264" w:lineRule="auto"/>
              <w:ind w:left="480"/>
              <w:jc w:val="center"/>
              <w:rPr>
                <w:rFonts w:ascii="Arial" w:hAnsi="Arial" w:cs="Arial"/>
                <w:color w:val="000000" w:themeColor="text1"/>
                <w:sz w:val="24"/>
                <w:szCs w:val="24"/>
              </w:rPr>
            </w:pPr>
            <w:r w:rsidRPr="00521D00">
              <w:rPr>
                <w:rFonts w:ascii="Arial" w:hAnsi="Arial" w:cs="Arial"/>
                <w:color w:val="000000" w:themeColor="text1"/>
                <w:sz w:val="24"/>
                <w:szCs w:val="24"/>
              </w:rPr>
              <w:t>Bloque 1. Técnicas instrumentales básicas</w:t>
            </w:r>
          </w:p>
        </w:tc>
      </w:tr>
      <w:tr w:rsidR="00521D00" w:rsidRPr="00521D00" w:rsidTr="00361EC6">
        <w:tc>
          <w:tcPr>
            <w:tcW w:w="0" w:type="auto"/>
          </w:tcPr>
          <w:p w:rsidR="00397F7F" w:rsidRPr="00521D00" w:rsidRDefault="00397F7F"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color w:val="000000" w:themeColor="text1"/>
                <w:sz w:val="24"/>
                <w:szCs w:val="24"/>
              </w:rPr>
              <w:t>Laboratorio: organización, materiales y normas de seguridad.</w:t>
            </w:r>
          </w:p>
          <w:p w:rsidR="00397F7F" w:rsidRPr="00521D00" w:rsidRDefault="00397F7F"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color w:val="000000" w:themeColor="text1"/>
                <w:sz w:val="24"/>
                <w:szCs w:val="24"/>
              </w:rPr>
              <w:t>Utilización de herramientas TIC para el trabajo experimental del laboratorio.</w:t>
            </w:r>
          </w:p>
          <w:p w:rsidR="00397F7F" w:rsidRPr="00521D00" w:rsidRDefault="00397F7F"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color w:val="000000" w:themeColor="text1"/>
                <w:sz w:val="24"/>
                <w:szCs w:val="24"/>
              </w:rPr>
              <w:t>Técnicas de experimentación en física, química, biología y geología.</w:t>
            </w:r>
          </w:p>
          <w:p w:rsidR="00397F7F" w:rsidRPr="00521D00" w:rsidRDefault="00397F7F"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color w:val="000000" w:themeColor="text1"/>
                <w:sz w:val="24"/>
                <w:szCs w:val="24"/>
              </w:rPr>
              <w:t>Aplicaciones de la ciencia en las actividades laborales.</w:t>
            </w:r>
          </w:p>
        </w:tc>
        <w:tc>
          <w:tcPr>
            <w:tcW w:w="4717" w:type="dxa"/>
          </w:tcPr>
          <w:p w:rsidR="00397F7F" w:rsidRPr="00521D00" w:rsidRDefault="00397F7F" w:rsidP="00716FF9">
            <w:pPr>
              <w:numPr>
                <w:ilvl w:val="0"/>
                <w:numId w:val="1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Utilizar correctamente los materiales y productos del laboratorio.</w:t>
            </w:r>
          </w:p>
          <w:p w:rsidR="00397F7F" w:rsidRPr="00521D00" w:rsidRDefault="00397F7F" w:rsidP="00716FF9">
            <w:pPr>
              <w:numPr>
                <w:ilvl w:val="0"/>
                <w:numId w:val="1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Cumplir y respetar las normas de seguridad e higiene del laboratorio.</w:t>
            </w:r>
          </w:p>
          <w:p w:rsidR="00397F7F" w:rsidRPr="00521D00" w:rsidRDefault="00397F7F" w:rsidP="00716FF9">
            <w:pPr>
              <w:numPr>
                <w:ilvl w:val="0"/>
                <w:numId w:val="1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Contrasta</w:t>
            </w:r>
            <w:r w:rsidR="00A4487A" w:rsidRPr="00521D00">
              <w:rPr>
                <w:rFonts w:ascii="Arial" w:hAnsi="Arial" w:cs="Arial"/>
                <w:color w:val="000000" w:themeColor="text1"/>
                <w:sz w:val="24"/>
                <w:szCs w:val="24"/>
              </w:rPr>
              <w:t>r</w:t>
            </w:r>
            <w:r w:rsidRPr="00521D00">
              <w:rPr>
                <w:rFonts w:ascii="Arial" w:hAnsi="Arial" w:cs="Arial"/>
                <w:color w:val="000000" w:themeColor="text1"/>
                <w:sz w:val="24"/>
                <w:szCs w:val="24"/>
              </w:rPr>
              <w:t xml:space="preserve"> algunas hipótesis basándose en la experimentación, recopilación de datos y análisis de resultados.</w:t>
            </w:r>
          </w:p>
          <w:p w:rsidR="00397F7F" w:rsidRPr="00521D00" w:rsidRDefault="00397F7F" w:rsidP="00716FF9">
            <w:pPr>
              <w:numPr>
                <w:ilvl w:val="0"/>
                <w:numId w:val="1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Aplicar las técnicas y el instrumental apropiado para identificar magnitudes.</w:t>
            </w:r>
          </w:p>
          <w:p w:rsidR="00397F7F" w:rsidRPr="00521D00" w:rsidRDefault="00397F7F" w:rsidP="00716FF9">
            <w:pPr>
              <w:numPr>
                <w:ilvl w:val="0"/>
                <w:numId w:val="1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Preparar disoluciones de diversa índole, utilizando estrategias prácticas.</w:t>
            </w:r>
          </w:p>
          <w:p w:rsidR="00397F7F" w:rsidRPr="00521D00" w:rsidRDefault="00397F7F" w:rsidP="00716FF9">
            <w:pPr>
              <w:numPr>
                <w:ilvl w:val="0"/>
                <w:numId w:val="1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Separar los componentes de una mezcla Utilizando las técnicas instrumentales apropiadas.</w:t>
            </w:r>
          </w:p>
          <w:p w:rsidR="00397F7F" w:rsidRPr="00521D00" w:rsidRDefault="00397F7F" w:rsidP="00716FF9">
            <w:pPr>
              <w:numPr>
                <w:ilvl w:val="0"/>
                <w:numId w:val="1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Predecir qué tipo biomoléculas están presentes en distintos tipos de alimentos.</w:t>
            </w:r>
          </w:p>
          <w:p w:rsidR="00397F7F" w:rsidRPr="00521D00" w:rsidRDefault="00397F7F" w:rsidP="00716FF9">
            <w:pPr>
              <w:numPr>
                <w:ilvl w:val="0"/>
                <w:numId w:val="1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Determinar qué técnicas habituales de desinfección hay que utilizar según el uso que se haga del material instrumental.</w:t>
            </w:r>
          </w:p>
          <w:p w:rsidR="00397F7F" w:rsidRPr="00521D00" w:rsidRDefault="00397F7F" w:rsidP="00716FF9">
            <w:pPr>
              <w:numPr>
                <w:ilvl w:val="0"/>
                <w:numId w:val="1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Precisar las fases y procedimientos habituales de desinfección de materiales de uso cotidiano en los establecimientos sanitarios, de imagen personal, de </w:t>
            </w:r>
            <w:r w:rsidRPr="00521D00">
              <w:rPr>
                <w:rFonts w:ascii="Arial" w:hAnsi="Arial" w:cs="Arial"/>
                <w:color w:val="000000" w:themeColor="text1"/>
                <w:sz w:val="24"/>
                <w:szCs w:val="24"/>
              </w:rPr>
              <w:lastRenderedPageBreak/>
              <w:t>tratamientos de bienestar y en las industrias y locales relacionados con las industrias alimentarias y sus aplicaciones.</w:t>
            </w:r>
          </w:p>
          <w:p w:rsidR="00397F7F" w:rsidRPr="00521D00" w:rsidRDefault="00397F7F" w:rsidP="00716FF9">
            <w:pPr>
              <w:numPr>
                <w:ilvl w:val="0"/>
                <w:numId w:val="1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Analizar los procedimientos instrumentales que se utilizan en diversas industrias como la alimentaria, agraria, farmacéutica, sanitaria, imagen personal, etc.</w:t>
            </w:r>
          </w:p>
          <w:p w:rsidR="00397F7F" w:rsidRPr="00521D00" w:rsidRDefault="00397F7F" w:rsidP="00716FF9">
            <w:pPr>
              <w:numPr>
                <w:ilvl w:val="0"/>
                <w:numId w:val="1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Contrastar las posibles aplicaciones científicas en los campos profesionales directamente relacionados con su entorno.</w:t>
            </w:r>
          </w:p>
        </w:tc>
        <w:tc>
          <w:tcPr>
            <w:tcW w:w="5972" w:type="dxa"/>
          </w:tcPr>
          <w:p w:rsidR="00397F7F" w:rsidRPr="00521D00" w:rsidRDefault="00397F7F" w:rsidP="00716FF9">
            <w:pPr>
              <w:numPr>
                <w:ilvl w:val="1"/>
                <w:numId w:val="3"/>
              </w:numPr>
              <w:tabs>
                <w:tab w:val="clear" w:pos="480"/>
                <w:tab w:val="num" w:pos="541"/>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Determina el tipo de instrumental de laboratorio necesario según el tipo de ensayo que va a realizar.</w:t>
            </w:r>
          </w:p>
          <w:p w:rsidR="00397F7F" w:rsidRPr="00521D00" w:rsidRDefault="00397F7F" w:rsidP="00716FF9">
            <w:pPr>
              <w:numPr>
                <w:ilvl w:val="1"/>
                <w:numId w:val="4"/>
              </w:numPr>
              <w:tabs>
                <w:tab w:val="clear" w:pos="480"/>
                <w:tab w:val="num" w:pos="541"/>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Reconoce y cumple las normas </w:t>
            </w:r>
            <w:r w:rsidR="006B5190" w:rsidRPr="00521D00">
              <w:rPr>
                <w:rFonts w:ascii="Arial" w:hAnsi="Arial" w:cs="Arial"/>
                <w:color w:val="000000" w:themeColor="text1"/>
                <w:sz w:val="24"/>
                <w:szCs w:val="24"/>
              </w:rPr>
              <w:t xml:space="preserve">de </w:t>
            </w:r>
            <w:r w:rsidRPr="00521D00">
              <w:rPr>
                <w:rFonts w:ascii="Arial" w:hAnsi="Arial" w:cs="Arial"/>
                <w:color w:val="000000" w:themeColor="text1"/>
                <w:sz w:val="24"/>
                <w:szCs w:val="24"/>
              </w:rPr>
              <w:t>seguridad e higiene que rigen en los trabajos de laboratorio.</w:t>
            </w:r>
          </w:p>
          <w:p w:rsidR="00397F7F" w:rsidRPr="00521D00" w:rsidRDefault="00397F7F" w:rsidP="00716FF9">
            <w:pPr>
              <w:numPr>
                <w:ilvl w:val="1"/>
                <w:numId w:val="5"/>
              </w:numPr>
              <w:tabs>
                <w:tab w:val="clear" w:pos="480"/>
                <w:tab w:val="num" w:pos="541"/>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Recoge y relaciona datos obtenidos por distintos medios para transferir información de carácter científico.</w:t>
            </w:r>
          </w:p>
          <w:p w:rsidR="00397F7F" w:rsidRPr="00521D00" w:rsidRDefault="00397F7F" w:rsidP="00716FF9">
            <w:pPr>
              <w:numPr>
                <w:ilvl w:val="1"/>
                <w:numId w:val="6"/>
              </w:numPr>
              <w:tabs>
                <w:tab w:val="clear" w:pos="480"/>
                <w:tab w:val="num" w:pos="541"/>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Determina e identifica medidas de volumen, masa o temperatura utilizando ensayos de tipo físico o químico.</w:t>
            </w:r>
          </w:p>
          <w:p w:rsidR="00397F7F" w:rsidRPr="00521D00" w:rsidRDefault="00397F7F" w:rsidP="00716FF9">
            <w:pPr>
              <w:numPr>
                <w:ilvl w:val="1"/>
                <w:numId w:val="7"/>
              </w:numPr>
              <w:tabs>
                <w:tab w:val="clear" w:pos="480"/>
                <w:tab w:val="num" w:pos="541"/>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Decide qué tipo de estrategia práctica es necesario aplicar para el preparado de una disolución concreta.</w:t>
            </w:r>
          </w:p>
          <w:p w:rsidR="00397F7F" w:rsidRPr="00521D00" w:rsidRDefault="00397F7F" w:rsidP="00716FF9">
            <w:pPr>
              <w:numPr>
                <w:ilvl w:val="1"/>
                <w:numId w:val="8"/>
              </w:numPr>
              <w:tabs>
                <w:tab w:val="clear" w:pos="480"/>
                <w:tab w:val="num" w:pos="541"/>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Establece qué tipo de técnicas de separación y purificación de sustancias se deben utilizar en algún caso concreto.</w:t>
            </w:r>
          </w:p>
          <w:p w:rsidR="00397F7F" w:rsidRPr="00521D00" w:rsidRDefault="00397F7F" w:rsidP="00716FF9">
            <w:pPr>
              <w:numPr>
                <w:ilvl w:val="1"/>
                <w:numId w:val="9"/>
              </w:numPr>
              <w:tabs>
                <w:tab w:val="clear" w:pos="480"/>
                <w:tab w:val="num" w:pos="541"/>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Discrimina qué tipos de alimentos contienen a diferentes biomoléculas.</w:t>
            </w:r>
          </w:p>
          <w:p w:rsidR="00397F7F" w:rsidRPr="00521D00" w:rsidRDefault="00397F7F" w:rsidP="00716FF9">
            <w:pPr>
              <w:numPr>
                <w:ilvl w:val="1"/>
                <w:numId w:val="10"/>
              </w:numPr>
              <w:tabs>
                <w:tab w:val="clear" w:pos="480"/>
                <w:tab w:val="num" w:pos="541"/>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Describe técnicas y determina el instrumental apropiado para los procesos cotidianos de </w:t>
            </w:r>
            <w:r w:rsidRPr="00521D00">
              <w:rPr>
                <w:rFonts w:ascii="Arial" w:hAnsi="Arial" w:cs="Arial"/>
                <w:color w:val="000000" w:themeColor="text1"/>
                <w:sz w:val="24"/>
                <w:szCs w:val="24"/>
              </w:rPr>
              <w:lastRenderedPageBreak/>
              <w:t>desinfección.</w:t>
            </w:r>
          </w:p>
          <w:p w:rsidR="00397F7F" w:rsidRPr="00521D00" w:rsidRDefault="00397F7F" w:rsidP="00716FF9">
            <w:pPr>
              <w:numPr>
                <w:ilvl w:val="1"/>
                <w:numId w:val="11"/>
              </w:numPr>
              <w:tabs>
                <w:tab w:val="clear" w:pos="480"/>
                <w:tab w:val="num" w:pos="541"/>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Resuelve sobre medidas de desinfección de materiales de uso cotidiano en distintos tipos de industrias o de medios profesionales.</w:t>
            </w:r>
          </w:p>
          <w:p w:rsidR="00397F7F" w:rsidRPr="00521D00" w:rsidRDefault="00397F7F" w:rsidP="00716FF9">
            <w:pPr>
              <w:numPr>
                <w:ilvl w:val="1"/>
                <w:numId w:val="12"/>
              </w:numPr>
              <w:tabs>
                <w:tab w:val="clear" w:pos="480"/>
                <w:tab w:val="num" w:pos="541"/>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Relaciona distintos procedimientos instrumentales con su aplicación en el campo industrial o en el de servicios. </w:t>
            </w:r>
          </w:p>
          <w:p w:rsidR="00397F7F" w:rsidRPr="00521D00" w:rsidRDefault="00397F7F" w:rsidP="00716FF9">
            <w:pPr>
              <w:numPr>
                <w:ilvl w:val="1"/>
                <w:numId w:val="14"/>
              </w:numPr>
              <w:tabs>
                <w:tab w:val="num" w:pos="541"/>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Señala diferentes aplicaciones científicas con campos de la actividad profesional de su entorno.</w:t>
            </w:r>
          </w:p>
        </w:tc>
      </w:tr>
      <w:tr w:rsidR="00521D00" w:rsidRPr="00521D00" w:rsidTr="002A1A44">
        <w:tc>
          <w:tcPr>
            <w:tcW w:w="15614" w:type="dxa"/>
            <w:gridSpan w:val="3"/>
          </w:tcPr>
          <w:p w:rsidR="00397F7F" w:rsidRPr="00521D00" w:rsidRDefault="00397F7F"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2. Aplicaciones de la ciencia en la conservación del medio ambiente</w:t>
            </w:r>
          </w:p>
        </w:tc>
      </w:tr>
      <w:tr w:rsidR="00521D00" w:rsidRPr="00521D00" w:rsidTr="00361EC6">
        <w:tc>
          <w:tcPr>
            <w:tcW w:w="0" w:type="auto"/>
          </w:tcPr>
          <w:p w:rsidR="00397F7F" w:rsidRPr="00521D00" w:rsidRDefault="00397F7F"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color w:val="000000" w:themeColor="text1"/>
                <w:sz w:val="24"/>
                <w:szCs w:val="24"/>
              </w:rPr>
              <w:t>Contaminación: concepto y tipos.</w:t>
            </w:r>
          </w:p>
          <w:p w:rsidR="00397F7F" w:rsidRPr="00521D00" w:rsidRDefault="00397F7F"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color w:val="000000" w:themeColor="text1"/>
                <w:sz w:val="24"/>
                <w:szCs w:val="24"/>
              </w:rPr>
              <w:t>Contaminación del suelo.</w:t>
            </w:r>
          </w:p>
          <w:p w:rsidR="00397F7F" w:rsidRPr="00521D00" w:rsidRDefault="00397F7F"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color w:val="000000" w:themeColor="text1"/>
                <w:sz w:val="24"/>
                <w:szCs w:val="24"/>
              </w:rPr>
              <w:t>Contaminación del agua.</w:t>
            </w:r>
          </w:p>
          <w:p w:rsidR="00170C87" w:rsidRPr="00521D00" w:rsidRDefault="00170C87"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color w:val="000000" w:themeColor="text1"/>
                <w:sz w:val="24"/>
                <w:szCs w:val="24"/>
              </w:rPr>
              <w:t>Contaminación del aire.</w:t>
            </w:r>
          </w:p>
          <w:p w:rsidR="00397F7F" w:rsidRPr="00521D00" w:rsidRDefault="00397F7F"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color w:val="000000" w:themeColor="text1"/>
                <w:sz w:val="24"/>
                <w:szCs w:val="24"/>
              </w:rPr>
              <w:t>Contaminación nuclear.</w:t>
            </w:r>
          </w:p>
          <w:p w:rsidR="00397F7F" w:rsidRPr="00521D00" w:rsidRDefault="00397F7F"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color w:val="000000" w:themeColor="text1"/>
                <w:sz w:val="24"/>
                <w:szCs w:val="24"/>
              </w:rPr>
              <w:t>Tratamiento de residuos.</w:t>
            </w:r>
          </w:p>
          <w:p w:rsidR="00397F7F" w:rsidRPr="00521D00" w:rsidRDefault="00397F7F"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color w:val="000000" w:themeColor="text1"/>
                <w:sz w:val="24"/>
                <w:szCs w:val="24"/>
              </w:rPr>
              <w:t>Nociones básicas y experimentales sobre química ambiental.</w:t>
            </w:r>
          </w:p>
          <w:p w:rsidR="00397F7F" w:rsidRPr="00521D00" w:rsidRDefault="00397F7F"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color w:val="000000" w:themeColor="text1"/>
                <w:sz w:val="24"/>
                <w:szCs w:val="24"/>
              </w:rPr>
              <w:t>Desarrollo sostenible.</w:t>
            </w:r>
          </w:p>
        </w:tc>
        <w:tc>
          <w:tcPr>
            <w:tcW w:w="4717" w:type="dxa"/>
          </w:tcPr>
          <w:p w:rsidR="00397F7F" w:rsidRPr="00521D00" w:rsidRDefault="00397F7F" w:rsidP="00716FF9">
            <w:pPr>
              <w:numPr>
                <w:ilvl w:val="0"/>
                <w:numId w:val="15"/>
              </w:numPr>
              <w:spacing w:before="100" w:beforeAutospacing="1" w:after="100" w:afterAutospacing="1" w:line="264" w:lineRule="auto"/>
              <w:ind w:left="0" w:firstLine="37"/>
              <w:jc w:val="both"/>
              <w:rPr>
                <w:rFonts w:ascii="Arial" w:hAnsi="Arial" w:cs="Arial"/>
                <w:color w:val="000000" w:themeColor="text1"/>
                <w:sz w:val="24"/>
                <w:szCs w:val="24"/>
              </w:rPr>
            </w:pPr>
            <w:r w:rsidRPr="00521D00">
              <w:rPr>
                <w:rFonts w:ascii="Arial" w:hAnsi="Arial" w:cs="Arial"/>
                <w:color w:val="000000" w:themeColor="text1"/>
                <w:sz w:val="24"/>
                <w:szCs w:val="24"/>
              </w:rPr>
              <w:t>Precisar en qué consiste la contaminación y categorizar los tipos más representativos.</w:t>
            </w:r>
          </w:p>
          <w:p w:rsidR="00397F7F" w:rsidRPr="00521D00" w:rsidRDefault="00397F7F" w:rsidP="00716FF9">
            <w:pPr>
              <w:numPr>
                <w:ilvl w:val="0"/>
                <w:numId w:val="15"/>
              </w:numPr>
              <w:spacing w:before="100" w:beforeAutospacing="1" w:after="100" w:afterAutospacing="1" w:line="264" w:lineRule="auto"/>
              <w:ind w:left="0" w:firstLine="37"/>
              <w:jc w:val="both"/>
              <w:rPr>
                <w:rFonts w:ascii="Arial" w:hAnsi="Arial" w:cs="Arial"/>
                <w:color w:val="000000" w:themeColor="text1"/>
                <w:sz w:val="24"/>
                <w:szCs w:val="24"/>
              </w:rPr>
            </w:pPr>
            <w:r w:rsidRPr="00521D00">
              <w:rPr>
                <w:rFonts w:ascii="Arial" w:hAnsi="Arial" w:cs="Arial"/>
                <w:color w:val="000000" w:themeColor="text1"/>
                <w:sz w:val="24"/>
                <w:szCs w:val="24"/>
              </w:rPr>
              <w:t>Contrastar en qué consisten los distintos efectos medioambientales tales como la lluvia ácida, el efecto invernadero, la destrucción de la capa de ozono y el cambio climático.</w:t>
            </w:r>
          </w:p>
          <w:p w:rsidR="00397F7F" w:rsidRPr="00521D00" w:rsidRDefault="00397F7F" w:rsidP="00716FF9">
            <w:pPr>
              <w:numPr>
                <w:ilvl w:val="0"/>
                <w:numId w:val="15"/>
              </w:numPr>
              <w:spacing w:before="100" w:beforeAutospacing="1" w:after="100" w:afterAutospacing="1" w:line="264" w:lineRule="auto"/>
              <w:ind w:left="0" w:firstLine="37"/>
              <w:jc w:val="both"/>
              <w:rPr>
                <w:rFonts w:ascii="Arial" w:hAnsi="Arial" w:cs="Arial"/>
                <w:color w:val="000000" w:themeColor="text1"/>
                <w:sz w:val="24"/>
                <w:szCs w:val="24"/>
              </w:rPr>
            </w:pPr>
            <w:r w:rsidRPr="00521D00">
              <w:rPr>
                <w:rFonts w:ascii="Arial" w:hAnsi="Arial" w:cs="Arial"/>
                <w:color w:val="000000" w:themeColor="text1"/>
                <w:sz w:val="24"/>
                <w:szCs w:val="24"/>
              </w:rPr>
              <w:t>Precisar los efectos contaminantes que se derivan de la actividad industrial y agrícola, principalmente sobre el suelo.</w:t>
            </w:r>
          </w:p>
          <w:p w:rsidR="00397F7F" w:rsidRPr="00521D00" w:rsidRDefault="00397F7F" w:rsidP="00716FF9">
            <w:pPr>
              <w:numPr>
                <w:ilvl w:val="0"/>
                <w:numId w:val="15"/>
              </w:numPr>
              <w:spacing w:before="100" w:beforeAutospacing="1" w:after="100" w:afterAutospacing="1" w:line="264" w:lineRule="auto"/>
              <w:ind w:left="0" w:firstLine="37"/>
              <w:jc w:val="both"/>
              <w:rPr>
                <w:rFonts w:ascii="Arial" w:hAnsi="Arial" w:cs="Arial"/>
                <w:color w:val="000000" w:themeColor="text1"/>
                <w:sz w:val="24"/>
                <w:szCs w:val="24"/>
              </w:rPr>
            </w:pPr>
            <w:r w:rsidRPr="00521D00">
              <w:rPr>
                <w:rFonts w:ascii="Arial" w:hAnsi="Arial" w:cs="Arial"/>
                <w:color w:val="000000" w:themeColor="text1"/>
                <w:sz w:val="24"/>
                <w:szCs w:val="24"/>
              </w:rPr>
              <w:t>Precisar los agentes contaminantes del agua e informar sobre el tratamiento de depuración de las mismas. Recopila datos de observación y experimentación para detectar contaminantes en el agua.</w:t>
            </w:r>
          </w:p>
          <w:p w:rsidR="00397F7F" w:rsidRPr="00521D00" w:rsidRDefault="00397F7F" w:rsidP="00716FF9">
            <w:pPr>
              <w:numPr>
                <w:ilvl w:val="0"/>
                <w:numId w:val="15"/>
              </w:numPr>
              <w:spacing w:before="100" w:beforeAutospacing="1" w:after="100" w:afterAutospacing="1" w:line="264" w:lineRule="auto"/>
              <w:ind w:left="0" w:firstLine="37"/>
              <w:jc w:val="both"/>
              <w:rPr>
                <w:rFonts w:ascii="Arial" w:hAnsi="Arial" w:cs="Arial"/>
                <w:color w:val="000000" w:themeColor="text1"/>
                <w:sz w:val="24"/>
                <w:szCs w:val="24"/>
              </w:rPr>
            </w:pPr>
            <w:r w:rsidRPr="00521D00">
              <w:rPr>
                <w:rFonts w:ascii="Arial" w:hAnsi="Arial" w:cs="Arial"/>
                <w:color w:val="000000" w:themeColor="text1"/>
                <w:sz w:val="24"/>
                <w:szCs w:val="24"/>
              </w:rPr>
              <w:t xml:space="preserve">Precisar en qué consiste la </w:t>
            </w:r>
            <w:r w:rsidRPr="00521D00">
              <w:rPr>
                <w:rFonts w:ascii="Arial" w:hAnsi="Arial" w:cs="Arial"/>
                <w:color w:val="000000" w:themeColor="text1"/>
                <w:sz w:val="24"/>
                <w:szCs w:val="24"/>
              </w:rPr>
              <w:lastRenderedPageBreak/>
              <w:t xml:space="preserve">contaminación nuclear, reflexionar sobre la gestión de los residuos nucleares y valorar críticamente la utilización de la energía nuclear. </w:t>
            </w:r>
          </w:p>
          <w:p w:rsidR="00397F7F" w:rsidRPr="00521D00" w:rsidRDefault="00397F7F" w:rsidP="00716FF9">
            <w:pPr>
              <w:numPr>
                <w:ilvl w:val="0"/>
                <w:numId w:val="15"/>
              </w:numPr>
              <w:spacing w:before="100" w:beforeAutospacing="1" w:after="100" w:afterAutospacing="1" w:line="264" w:lineRule="auto"/>
              <w:ind w:left="0" w:firstLine="37"/>
              <w:jc w:val="both"/>
              <w:rPr>
                <w:rFonts w:ascii="Arial" w:hAnsi="Arial" w:cs="Arial"/>
                <w:color w:val="000000" w:themeColor="text1"/>
                <w:sz w:val="24"/>
                <w:szCs w:val="24"/>
              </w:rPr>
            </w:pPr>
            <w:r w:rsidRPr="00521D00">
              <w:rPr>
                <w:rFonts w:ascii="Arial" w:hAnsi="Arial" w:cs="Arial"/>
                <w:color w:val="000000" w:themeColor="text1"/>
                <w:sz w:val="24"/>
                <w:szCs w:val="24"/>
              </w:rPr>
              <w:t>Identificar los efectos de la radiactividad sobre el medio ambiente y su repercusión sobre el futuro de la humanidad.</w:t>
            </w:r>
          </w:p>
          <w:p w:rsidR="00397F7F" w:rsidRPr="00521D00" w:rsidRDefault="00397F7F" w:rsidP="00716FF9">
            <w:pPr>
              <w:numPr>
                <w:ilvl w:val="0"/>
                <w:numId w:val="15"/>
              </w:numPr>
              <w:spacing w:before="100" w:beforeAutospacing="1" w:after="100" w:afterAutospacing="1" w:line="264" w:lineRule="auto"/>
              <w:ind w:left="0" w:firstLine="37"/>
              <w:jc w:val="both"/>
              <w:rPr>
                <w:rFonts w:ascii="Arial" w:hAnsi="Arial" w:cs="Arial"/>
                <w:color w:val="000000" w:themeColor="text1"/>
                <w:sz w:val="24"/>
                <w:szCs w:val="24"/>
              </w:rPr>
            </w:pPr>
            <w:r w:rsidRPr="00521D00">
              <w:rPr>
                <w:rFonts w:ascii="Arial" w:hAnsi="Arial" w:cs="Arial"/>
                <w:color w:val="000000" w:themeColor="text1"/>
                <w:sz w:val="24"/>
                <w:szCs w:val="24"/>
              </w:rPr>
              <w:t>Precisar las fases procedimentales que intervienen en el tratamiento de residuos.</w:t>
            </w:r>
          </w:p>
          <w:p w:rsidR="00397F7F" w:rsidRPr="00521D00" w:rsidRDefault="00397F7F" w:rsidP="00716FF9">
            <w:pPr>
              <w:numPr>
                <w:ilvl w:val="0"/>
                <w:numId w:val="15"/>
              </w:numPr>
              <w:spacing w:before="100" w:beforeAutospacing="1" w:after="100" w:afterAutospacing="1" w:line="264" w:lineRule="auto"/>
              <w:ind w:left="0" w:firstLine="37"/>
              <w:jc w:val="both"/>
              <w:rPr>
                <w:rFonts w:ascii="Arial" w:hAnsi="Arial" w:cs="Arial"/>
                <w:color w:val="000000" w:themeColor="text1"/>
                <w:sz w:val="24"/>
                <w:szCs w:val="24"/>
              </w:rPr>
            </w:pPr>
            <w:r w:rsidRPr="00521D00">
              <w:rPr>
                <w:rFonts w:ascii="Arial" w:hAnsi="Arial" w:cs="Arial"/>
                <w:color w:val="000000" w:themeColor="text1"/>
                <w:sz w:val="24"/>
                <w:szCs w:val="24"/>
              </w:rPr>
              <w:t>Contrastar argumentos a favor de la recogida selectiva de residuos y su repercusión a nivel familiar y social.</w:t>
            </w:r>
          </w:p>
          <w:p w:rsidR="00397F7F" w:rsidRPr="00521D00" w:rsidRDefault="00397F7F" w:rsidP="00716FF9">
            <w:pPr>
              <w:numPr>
                <w:ilvl w:val="0"/>
                <w:numId w:val="15"/>
              </w:numPr>
              <w:spacing w:before="100" w:beforeAutospacing="1" w:after="100" w:afterAutospacing="1" w:line="264" w:lineRule="auto"/>
              <w:ind w:left="0" w:firstLine="37"/>
              <w:jc w:val="both"/>
              <w:rPr>
                <w:rFonts w:ascii="Arial" w:hAnsi="Arial" w:cs="Arial"/>
                <w:color w:val="000000" w:themeColor="text1"/>
                <w:sz w:val="24"/>
                <w:szCs w:val="24"/>
              </w:rPr>
            </w:pPr>
            <w:r w:rsidRPr="00521D00">
              <w:rPr>
                <w:rFonts w:ascii="Arial" w:hAnsi="Arial" w:cs="Arial"/>
                <w:color w:val="000000" w:themeColor="text1"/>
                <w:sz w:val="24"/>
                <w:szCs w:val="24"/>
              </w:rPr>
              <w:t>Utilizar ensayos de laboratorio relacionados con la química ambiental, conocer que es una medida de pH y su manejo para controlar el medio ambiente.</w:t>
            </w:r>
          </w:p>
          <w:p w:rsidR="00397F7F" w:rsidRPr="00521D00" w:rsidRDefault="00397F7F" w:rsidP="00716FF9">
            <w:pPr>
              <w:numPr>
                <w:ilvl w:val="0"/>
                <w:numId w:val="15"/>
              </w:numPr>
              <w:spacing w:before="100" w:beforeAutospacing="1" w:after="100" w:afterAutospacing="1" w:line="264" w:lineRule="auto"/>
              <w:ind w:left="0" w:firstLine="37"/>
              <w:jc w:val="both"/>
              <w:rPr>
                <w:rFonts w:ascii="Arial" w:hAnsi="Arial" w:cs="Arial"/>
                <w:color w:val="000000" w:themeColor="text1"/>
                <w:sz w:val="24"/>
                <w:szCs w:val="24"/>
              </w:rPr>
            </w:pPr>
            <w:r w:rsidRPr="00521D00">
              <w:rPr>
                <w:rFonts w:ascii="Arial" w:hAnsi="Arial" w:cs="Arial"/>
                <w:color w:val="000000" w:themeColor="text1"/>
                <w:sz w:val="24"/>
                <w:szCs w:val="24"/>
              </w:rPr>
              <w:t>Analizar y contrastar opiniones sobre el concepto de desarrollo sostenible y sus repercusiones para el equilibrio medioambiental.</w:t>
            </w:r>
          </w:p>
          <w:p w:rsidR="00397F7F" w:rsidRPr="00521D00" w:rsidRDefault="00397F7F" w:rsidP="00716FF9">
            <w:pPr>
              <w:numPr>
                <w:ilvl w:val="0"/>
                <w:numId w:val="15"/>
              </w:numPr>
              <w:tabs>
                <w:tab w:val="clear" w:pos="0"/>
                <w:tab w:val="num" w:pos="-105"/>
              </w:tabs>
              <w:spacing w:before="100" w:beforeAutospacing="1" w:after="100" w:afterAutospacing="1" w:line="264" w:lineRule="auto"/>
              <w:ind w:left="0" w:firstLine="37"/>
              <w:jc w:val="both"/>
              <w:rPr>
                <w:rFonts w:ascii="Arial" w:hAnsi="Arial" w:cs="Arial"/>
                <w:color w:val="000000" w:themeColor="text1"/>
                <w:sz w:val="24"/>
                <w:szCs w:val="24"/>
              </w:rPr>
            </w:pPr>
            <w:r w:rsidRPr="00521D00">
              <w:rPr>
                <w:rFonts w:ascii="Arial" w:hAnsi="Arial" w:cs="Arial"/>
                <w:color w:val="000000" w:themeColor="text1"/>
                <w:sz w:val="24"/>
                <w:szCs w:val="24"/>
              </w:rPr>
              <w:t>Participar en campañas de sensibilización, a nivel del centro educativo, sobre la necesidad de controlar la utilización de los recursos energéticos o de otro tipo.</w:t>
            </w:r>
          </w:p>
          <w:p w:rsidR="00397F7F" w:rsidRPr="00521D00" w:rsidRDefault="00397F7F" w:rsidP="00716FF9">
            <w:pPr>
              <w:numPr>
                <w:ilvl w:val="0"/>
                <w:numId w:val="15"/>
              </w:numPr>
              <w:tabs>
                <w:tab w:val="clear" w:pos="0"/>
                <w:tab w:val="num" w:pos="-105"/>
              </w:tabs>
              <w:spacing w:before="100" w:beforeAutospacing="1" w:after="100" w:afterAutospacing="1" w:line="264" w:lineRule="auto"/>
              <w:ind w:left="37" w:hanging="37"/>
              <w:jc w:val="both"/>
              <w:rPr>
                <w:rFonts w:ascii="Arial" w:hAnsi="Arial" w:cs="Arial"/>
                <w:color w:val="000000" w:themeColor="text1"/>
                <w:sz w:val="24"/>
                <w:szCs w:val="24"/>
              </w:rPr>
            </w:pPr>
            <w:r w:rsidRPr="00521D00">
              <w:rPr>
                <w:rFonts w:ascii="Arial" w:hAnsi="Arial" w:cs="Arial"/>
                <w:color w:val="000000" w:themeColor="text1"/>
                <w:sz w:val="24"/>
                <w:szCs w:val="24"/>
              </w:rPr>
              <w:t>Diseñar estrategias para dar a conocer a sus compañeros y personas cercanas la necesidad de mantener el medioambiente.</w:t>
            </w:r>
          </w:p>
        </w:tc>
        <w:tc>
          <w:tcPr>
            <w:tcW w:w="5972" w:type="dxa"/>
          </w:tcPr>
          <w:p w:rsidR="00397F7F" w:rsidRPr="00521D00" w:rsidRDefault="00397F7F" w:rsidP="00716FF9">
            <w:pPr>
              <w:numPr>
                <w:ilvl w:val="1"/>
                <w:numId w:val="13"/>
              </w:numPr>
              <w:spacing w:after="0"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Utiliza el concepto de contaminación aplicado a casos concretos.</w:t>
            </w:r>
          </w:p>
          <w:p w:rsidR="00397F7F" w:rsidRPr="00521D00" w:rsidRDefault="00B70930" w:rsidP="002D60B7">
            <w:pPr>
              <w:pStyle w:val="Prrafodelista"/>
              <w:spacing w:after="0" w:line="264" w:lineRule="auto"/>
              <w:ind w:left="0"/>
              <w:jc w:val="both"/>
              <w:rPr>
                <w:rFonts w:ascii="Arial" w:hAnsi="Arial" w:cs="Arial"/>
                <w:color w:val="000000" w:themeColor="text1"/>
                <w:sz w:val="24"/>
                <w:szCs w:val="24"/>
              </w:rPr>
            </w:pPr>
            <w:r w:rsidRPr="00521D00">
              <w:rPr>
                <w:rFonts w:ascii="Arial" w:hAnsi="Arial" w:cs="Arial"/>
                <w:color w:val="000000" w:themeColor="text1"/>
                <w:sz w:val="24"/>
                <w:szCs w:val="24"/>
              </w:rPr>
              <w:t>1.2</w:t>
            </w:r>
            <w:r w:rsidR="00AB52FE" w:rsidRPr="00521D00">
              <w:rPr>
                <w:rFonts w:ascii="Arial" w:hAnsi="Arial" w:cs="Arial"/>
                <w:color w:val="000000" w:themeColor="text1"/>
                <w:sz w:val="24"/>
                <w:szCs w:val="24"/>
              </w:rPr>
              <w:t xml:space="preserve">. </w:t>
            </w:r>
            <w:r w:rsidR="00397F7F" w:rsidRPr="00521D00">
              <w:rPr>
                <w:rFonts w:ascii="Arial" w:hAnsi="Arial" w:cs="Arial"/>
                <w:color w:val="000000" w:themeColor="text1"/>
                <w:sz w:val="24"/>
                <w:szCs w:val="24"/>
              </w:rPr>
              <w:t>Discrimina los distintos tipos de contaminantes de la atmósfera, así como su origen y efectos.</w:t>
            </w:r>
          </w:p>
          <w:p w:rsidR="00397F7F" w:rsidRPr="00521D00" w:rsidRDefault="00397F7F" w:rsidP="00716FF9">
            <w:pPr>
              <w:numPr>
                <w:ilvl w:val="1"/>
                <w:numId w:val="16"/>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Categoriza los efectos medioambientales conocidos como lluvia ácida, efecto invernadero, destrucción de la capa de ozono y el cambio global a nivel climático y valora sus efectos negativos para el equilibrio del planeta.</w:t>
            </w:r>
          </w:p>
          <w:p w:rsidR="00397F7F" w:rsidRPr="00521D00" w:rsidRDefault="00397F7F" w:rsidP="00716FF9">
            <w:pPr>
              <w:numPr>
                <w:ilvl w:val="1"/>
                <w:numId w:val="17"/>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Relaciona los efectos contaminantes de la actividad industrial y agrícola sobre el suelo.</w:t>
            </w:r>
          </w:p>
          <w:p w:rsidR="00397F7F" w:rsidRPr="00521D00" w:rsidRDefault="00397F7F" w:rsidP="00716FF9">
            <w:pPr>
              <w:numPr>
                <w:ilvl w:val="1"/>
                <w:numId w:val="18"/>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Discrimina los agentes contaminantes del agua, conoce su tratamiento y diseña algún ensayo sencillo de laboratorio para su detección.</w:t>
            </w:r>
          </w:p>
          <w:p w:rsidR="00397F7F" w:rsidRPr="00521D00" w:rsidRDefault="00397F7F" w:rsidP="00716FF9">
            <w:pPr>
              <w:numPr>
                <w:ilvl w:val="1"/>
                <w:numId w:val="19"/>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Establece en qué consiste la contaminación </w:t>
            </w:r>
            <w:r w:rsidRPr="00521D00">
              <w:rPr>
                <w:rFonts w:ascii="Arial" w:hAnsi="Arial" w:cs="Arial"/>
                <w:color w:val="000000" w:themeColor="text1"/>
                <w:sz w:val="24"/>
                <w:szCs w:val="24"/>
              </w:rPr>
              <w:lastRenderedPageBreak/>
              <w:t>nuclear, analiza la gestión de los residuos nucleares y argumenta sobre los factores a favor y en contra del uso de la energía nuclear.</w:t>
            </w:r>
          </w:p>
          <w:p w:rsidR="00397F7F" w:rsidRPr="00521D00" w:rsidRDefault="00397F7F" w:rsidP="00716FF9">
            <w:pPr>
              <w:numPr>
                <w:ilvl w:val="1"/>
                <w:numId w:val="20"/>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Reconoce y distingue los efectos de la contaminación radiactiva sobre el medio ambiente y la vida en general.</w:t>
            </w:r>
          </w:p>
          <w:p w:rsidR="00397F7F" w:rsidRPr="00521D00" w:rsidRDefault="00397F7F" w:rsidP="00716FF9">
            <w:pPr>
              <w:numPr>
                <w:ilvl w:val="1"/>
                <w:numId w:val="21"/>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Determina los procesos de tratamiento de residuos y valora críticamente la recogida selectiva de los mismos.</w:t>
            </w:r>
          </w:p>
          <w:p w:rsidR="00397F7F" w:rsidRPr="00521D00" w:rsidRDefault="00397F7F" w:rsidP="00716FF9">
            <w:pPr>
              <w:numPr>
                <w:ilvl w:val="1"/>
                <w:numId w:val="2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Argumenta los pros y los contras del reciclaje y de la reutilización de recursos materiales.</w:t>
            </w:r>
          </w:p>
          <w:p w:rsidR="00397F7F" w:rsidRPr="00521D00" w:rsidRDefault="00397F7F" w:rsidP="00716FF9">
            <w:pPr>
              <w:numPr>
                <w:ilvl w:val="1"/>
                <w:numId w:val="23"/>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Formula ensayos de laboratorio para conocer aspectos desfavorables del medioambiente.</w:t>
            </w:r>
          </w:p>
          <w:p w:rsidR="00397F7F" w:rsidRPr="00521D00" w:rsidRDefault="00397F7F" w:rsidP="00716FF9">
            <w:pPr>
              <w:numPr>
                <w:ilvl w:val="1"/>
                <w:numId w:val="2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Identifica y describe el concepto de desarrollo sostenible, enumera posibles soluciones al problema de la degradación medioambiental.</w:t>
            </w:r>
          </w:p>
          <w:p w:rsidR="00397F7F" w:rsidRPr="00521D00" w:rsidRDefault="00397F7F" w:rsidP="00716FF9">
            <w:pPr>
              <w:numPr>
                <w:ilvl w:val="1"/>
                <w:numId w:val="25"/>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Aplica junto a sus compañeros medidas de control de la utilización de los recursos e implica en el mismo al propio centro educativo.</w:t>
            </w:r>
          </w:p>
          <w:p w:rsidR="00397F7F" w:rsidRPr="00521D00" w:rsidRDefault="00397F7F" w:rsidP="00716FF9">
            <w:pPr>
              <w:numPr>
                <w:ilvl w:val="1"/>
                <w:numId w:val="26"/>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Plantea estrategias de sostenibilidad en el entorno del centro.</w:t>
            </w:r>
          </w:p>
        </w:tc>
      </w:tr>
      <w:tr w:rsidR="00521D00" w:rsidRPr="00521D00" w:rsidTr="002A1A44">
        <w:tc>
          <w:tcPr>
            <w:tcW w:w="15614" w:type="dxa"/>
            <w:gridSpan w:val="3"/>
          </w:tcPr>
          <w:p w:rsidR="00397F7F" w:rsidRPr="00521D00" w:rsidRDefault="00397F7F" w:rsidP="000B0C78">
            <w:pPr>
              <w:spacing w:before="100" w:beforeAutospacing="1" w:after="100" w:afterAutospacing="1" w:line="264" w:lineRule="auto"/>
              <w:ind w:left="480"/>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3. Investigación, Desarrollo e Innovación (I+D+</w:t>
            </w:r>
            <w:r w:rsidR="000D5846" w:rsidRPr="00521D00">
              <w:rPr>
                <w:rFonts w:ascii="Arial" w:hAnsi="Arial" w:cs="Arial"/>
                <w:color w:val="000000" w:themeColor="text1"/>
                <w:sz w:val="24"/>
                <w:szCs w:val="24"/>
              </w:rPr>
              <w:t>i</w:t>
            </w:r>
            <w:r w:rsidRPr="00521D00">
              <w:rPr>
                <w:rFonts w:ascii="Arial" w:hAnsi="Arial" w:cs="Arial"/>
                <w:color w:val="000000" w:themeColor="text1"/>
                <w:sz w:val="24"/>
                <w:szCs w:val="24"/>
              </w:rPr>
              <w:t>)</w:t>
            </w:r>
          </w:p>
        </w:tc>
      </w:tr>
      <w:tr w:rsidR="00521D00" w:rsidRPr="00521D00" w:rsidTr="00361EC6">
        <w:tc>
          <w:tcPr>
            <w:tcW w:w="0" w:type="auto"/>
          </w:tcPr>
          <w:p w:rsidR="00397F7F" w:rsidRPr="00521D00" w:rsidRDefault="00397F7F"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color w:val="000000" w:themeColor="text1"/>
                <w:sz w:val="24"/>
                <w:szCs w:val="24"/>
              </w:rPr>
              <w:t>Concepto de I+D+i</w:t>
            </w:r>
            <w:r w:rsidR="00A6134A" w:rsidRPr="00521D00">
              <w:rPr>
                <w:rFonts w:ascii="Arial" w:hAnsi="Arial" w:cs="Arial"/>
                <w:color w:val="000000" w:themeColor="text1"/>
                <w:sz w:val="24"/>
                <w:szCs w:val="24"/>
              </w:rPr>
              <w:t>.</w:t>
            </w:r>
          </w:p>
          <w:p w:rsidR="00397F7F" w:rsidRPr="00521D00" w:rsidRDefault="00397F7F"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color w:val="000000" w:themeColor="text1"/>
                <w:sz w:val="24"/>
                <w:szCs w:val="24"/>
              </w:rPr>
              <w:t>Importancia para la sociedad. Innovación.</w:t>
            </w:r>
          </w:p>
        </w:tc>
        <w:tc>
          <w:tcPr>
            <w:tcW w:w="4717" w:type="dxa"/>
          </w:tcPr>
          <w:p w:rsidR="00397F7F" w:rsidRPr="00521D00" w:rsidRDefault="00397F7F" w:rsidP="00716FF9">
            <w:pPr>
              <w:numPr>
                <w:ilvl w:val="0"/>
                <w:numId w:val="27"/>
              </w:numPr>
              <w:spacing w:before="100" w:beforeAutospacing="1" w:after="100" w:afterAutospacing="1" w:line="264" w:lineRule="auto"/>
              <w:ind w:left="37" w:firstLine="0"/>
              <w:jc w:val="both"/>
              <w:rPr>
                <w:rFonts w:ascii="Arial" w:hAnsi="Arial" w:cs="Arial"/>
                <w:color w:val="000000" w:themeColor="text1"/>
                <w:sz w:val="24"/>
                <w:szCs w:val="24"/>
              </w:rPr>
            </w:pPr>
            <w:r w:rsidRPr="00521D00">
              <w:rPr>
                <w:rFonts w:ascii="Arial" w:hAnsi="Arial" w:cs="Arial"/>
                <w:color w:val="000000" w:themeColor="text1"/>
                <w:sz w:val="24"/>
                <w:szCs w:val="24"/>
              </w:rPr>
              <w:t>Analizar la incidencia de la I+D+i en la mejora de la productividad, aumento de la competitividad en el marco globalizador actual.</w:t>
            </w:r>
          </w:p>
          <w:p w:rsidR="00397F7F" w:rsidRPr="00521D00" w:rsidRDefault="00397F7F" w:rsidP="00716FF9">
            <w:pPr>
              <w:numPr>
                <w:ilvl w:val="0"/>
                <w:numId w:val="27"/>
              </w:numPr>
              <w:spacing w:before="100" w:beforeAutospacing="1" w:after="100" w:afterAutospacing="1" w:line="264" w:lineRule="auto"/>
              <w:ind w:left="37"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Investigar, argumentar y valorar sobre tipos de innovación ya sea </w:t>
            </w:r>
            <w:r w:rsidR="000E5B0E" w:rsidRPr="00521D00">
              <w:rPr>
                <w:rFonts w:ascii="Arial" w:hAnsi="Arial" w:cs="Arial"/>
                <w:color w:val="000000" w:themeColor="text1"/>
                <w:sz w:val="24"/>
                <w:szCs w:val="24"/>
              </w:rPr>
              <w:t>en productos o en procesos, valor</w:t>
            </w:r>
            <w:r w:rsidRPr="00521D00">
              <w:rPr>
                <w:rFonts w:ascii="Arial" w:hAnsi="Arial" w:cs="Arial"/>
                <w:color w:val="000000" w:themeColor="text1"/>
                <w:sz w:val="24"/>
                <w:szCs w:val="24"/>
              </w:rPr>
              <w:t>ando críticamente todas las aportaciones a los mismos ya sea de organismos estatales o autonómicos y de organizaciones de diversa índole.</w:t>
            </w:r>
          </w:p>
          <w:p w:rsidR="00397F7F" w:rsidRPr="00521D00" w:rsidRDefault="00397F7F" w:rsidP="00716FF9">
            <w:pPr>
              <w:numPr>
                <w:ilvl w:val="0"/>
                <w:numId w:val="27"/>
              </w:numPr>
              <w:spacing w:before="100" w:beforeAutospacing="1" w:after="100" w:afterAutospacing="1" w:line="264" w:lineRule="auto"/>
              <w:ind w:left="37" w:firstLine="0"/>
              <w:jc w:val="both"/>
              <w:rPr>
                <w:rFonts w:ascii="Arial" w:hAnsi="Arial" w:cs="Arial"/>
                <w:color w:val="000000" w:themeColor="text1"/>
                <w:sz w:val="24"/>
                <w:szCs w:val="24"/>
              </w:rPr>
            </w:pPr>
            <w:r w:rsidRPr="00521D00">
              <w:rPr>
                <w:rFonts w:ascii="Arial" w:hAnsi="Arial" w:cs="Arial"/>
                <w:color w:val="000000" w:themeColor="text1"/>
                <w:sz w:val="24"/>
                <w:szCs w:val="24"/>
              </w:rPr>
              <w:t>Recopilar, analizar y discriminar información sobre distintos tipos de innovación en productos y procesos, a partir de ejemplos de empresas punteras en innovación.</w:t>
            </w:r>
          </w:p>
          <w:p w:rsidR="00397F7F" w:rsidRPr="00521D00" w:rsidRDefault="00397F7F" w:rsidP="00716FF9">
            <w:pPr>
              <w:numPr>
                <w:ilvl w:val="0"/>
                <w:numId w:val="27"/>
              </w:numPr>
              <w:spacing w:before="100" w:beforeAutospacing="1" w:after="100" w:afterAutospacing="1" w:line="264" w:lineRule="auto"/>
              <w:ind w:left="37" w:firstLine="0"/>
              <w:jc w:val="both"/>
              <w:rPr>
                <w:rFonts w:ascii="Arial" w:hAnsi="Arial" w:cs="Arial"/>
                <w:color w:val="000000" w:themeColor="text1"/>
                <w:sz w:val="24"/>
                <w:szCs w:val="24"/>
              </w:rPr>
            </w:pPr>
            <w:r w:rsidRPr="00521D00">
              <w:rPr>
                <w:rFonts w:ascii="Arial" w:hAnsi="Arial" w:cs="Arial"/>
                <w:color w:val="000000" w:themeColor="text1"/>
                <w:sz w:val="24"/>
                <w:szCs w:val="24"/>
              </w:rPr>
              <w:t>Utilizar adecuadamente las TIC en la búsqueda, selección y proceso de la información encaminadas a la investigación o estudio que relacione el conocimiento científico aplicado a la actividad profesional.</w:t>
            </w:r>
          </w:p>
        </w:tc>
        <w:tc>
          <w:tcPr>
            <w:tcW w:w="5972" w:type="dxa"/>
          </w:tcPr>
          <w:p w:rsidR="00397F7F" w:rsidRPr="00521D00" w:rsidRDefault="00397F7F" w:rsidP="00716FF9">
            <w:pPr>
              <w:pStyle w:val="Prrafodelista"/>
              <w:numPr>
                <w:ilvl w:val="1"/>
                <w:numId w:val="33"/>
              </w:numPr>
              <w:spacing w:before="100" w:beforeAutospacing="1" w:after="100" w:afterAutospacing="1" w:line="264" w:lineRule="auto"/>
              <w:ind w:left="0" w:firstLine="0"/>
              <w:rPr>
                <w:rFonts w:ascii="Arial" w:hAnsi="Arial" w:cs="Arial"/>
                <w:color w:val="000000" w:themeColor="text1"/>
                <w:sz w:val="24"/>
                <w:szCs w:val="24"/>
              </w:rPr>
            </w:pPr>
            <w:r w:rsidRPr="00521D00">
              <w:rPr>
                <w:rFonts w:ascii="Arial" w:hAnsi="Arial" w:cs="Arial"/>
                <w:color w:val="000000" w:themeColor="text1"/>
                <w:sz w:val="24"/>
                <w:szCs w:val="24"/>
              </w:rPr>
              <w:t>Relaciona los conceptos de Investigación, Desarrollo e innovación. Contrasta las tres etapas del ciclo I+D+i.</w:t>
            </w:r>
          </w:p>
          <w:p w:rsidR="00397F7F" w:rsidRPr="00521D00" w:rsidRDefault="00397F7F" w:rsidP="00716FF9">
            <w:pPr>
              <w:numPr>
                <w:ilvl w:val="1"/>
                <w:numId w:val="28"/>
              </w:numPr>
              <w:spacing w:before="100" w:beforeAutospacing="1" w:after="100" w:afterAutospacing="1" w:line="264" w:lineRule="auto"/>
              <w:ind w:left="0" w:firstLine="0"/>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Reconoce tipos de innovación de productos basada en la utilización de nuevos materiales, nuevas tecnologías etc., que surgen para dar respuesta a nuevas necesidades de la sociedad.</w:t>
            </w:r>
          </w:p>
          <w:p w:rsidR="00397F7F" w:rsidRPr="00521D00" w:rsidRDefault="00A522DB" w:rsidP="00716FF9">
            <w:pPr>
              <w:numPr>
                <w:ilvl w:val="1"/>
                <w:numId w:val="29"/>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Enumera</w:t>
            </w:r>
            <w:r w:rsidR="00397F7F" w:rsidRPr="00521D00">
              <w:rPr>
                <w:rFonts w:ascii="Arial" w:hAnsi="Arial" w:cs="Arial"/>
                <w:color w:val="000000" w:themeColor="text1"/>
                <w:sz w:val="24"/>
                <w:szCs w:val="24"/>
              </w:rPr>
              <w:t xml:space="preserve"> qué organismos y administraciones fomentan la I+D+i en nuestro país a nivel estatal y autonómico.</w:t>
            </w:r>
          </w:p>
          <w:p w:rsidR="00397F7F" w:rsidRPr="00521D00" w:rsidRDefault="00397F7F" w:rsidP="00716FF9">
            <w:pPr>
              <w:numPr>
                <w:ilvl w:val="1"/>
                <w:numId w:val="30"/>
              </w:numPr>
              <w:spacing w:before="100" w:beforeAutospacing="1" w:after="100" w:afterAutospacing="1" w:line="264" w:lineRule="auto"/>
              <w:ind w:left="0" w:firstLine="0"/>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Precisa como la innovación es o puede ser un factor de recuperación económica de un país.</w:t>
            </w:r>
          </w:p>
          <w:p w:rsidR="00397F7F" w:rsidRPr="00521D00" w:rsidRDefault="00397F7F" w:rsidP="00716FF9">
            <w:pPr>
              <w:numPr>
                <w:ilvl w:val="1"/>
                <w:numId w:val="31"/>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Enumera algunas líneas de I+D+i que hay en la actualidad para las industrias químicas, farmacéuticas, alimentarias y energéticas.</w:t>
            </w:r>
          </w:p>
          <w:p w:rsidR="00397F7F" w:rsidRPr="00521D00" w:rsidRDefault="00397F7F" w:rsidP="00716FF9">
            <w:pPr>
              <w:numPr>
                <w:ilvl w:val="1"/>
                <w:numId w:val="3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Discrimina sobre la importancia que tienen las Tecnologías de la Información y la Comunicación en el ciclo de investigación y desarrollo. </w:t>
            </w:r>
          </w:p>
        </w:tc>
      </w:tr>
      <w:tr w:rsidR="00521D00" w:rsidRPr="00521D00" w:rsidTr="009B3AEC">
        <w:tc>
          <w:tcPr>
            <w:tcW w:w="15614" w:type="dxa"/>
            <w:gridSpan w:val="3"/>
          </w:tcPr>
          <w:p w:rsidR="002A1A44" w:rsidRPr="00521D00" w:rsidRDefault="002A1A44" w:rsidP="002A1A44">
            <w:pPr>
              <w:pStyle w:val="Prrafodelista"/>
              <w:spacing w:before="100" w:beforeAutospacing="1" w:after="100" w:afterAutospacing="1" w:line="264" w:lineRule="auto"/>
              <w:ind w:left="0"/>
              <w:jc w:val="center"/>
              <w:rPr>
                <w:rFonts w:ascii="Arial" w:hAnsi="Arial" w:cs="Arial"/>
                <w:color w:val="000000" w:themeColor="text1"/>
                <w:sz w:val="24"/>
                <w:szCs w:val="24"/>
              </w:rPr>
            </w:pPr>
            <w:r w:rsidRPr="00521D00">
              <w:rPr>
                <w:rFonts w:ascii="Arial" w:hAnsi="Arial" w:cs="Arial"/>
                <w:color w:val="000000" w:themeColor="text1"/>
                <w:sz w:val="24"/>
                <w:szCs w:val="24"/>
                <w:lang w:eastAsia="en-US"/>
              </w:rPr>
              <w:t>Bloque 4. Proyecto de investigación</w:t>
            </w:r>
          </w:p>
        </w:tc>
      </w:tr>
      <w:tr w:rsidR="00521D00" w:rsidRPr="00521D00" w:rsidTr="00361EC6">
        <w:tc>
          <w:tcPr>
            <w:tcW w:w="0" w:type="auto"/>
          </w:tcPr>
          <w:p w:rsidR="002A1A44" w:rsidRPr="00521D00" w:rsidRDefault="002A1A44" w:rsidP="009B3AEC">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color w:val="000000" w:themeColor="text1"/>
                <w:sz w:val="24"/>
                <w:szCs w:val="24"/>
              </w:rPr>
              <w:t>Proyecto de investigación.</w:t>
            </w:r>
          </w:p>
        </w:tc>
        <w:tc>
          <w:tcPr>
            <w:tcW w:w="4717" w:type="dxa"/>
          </w:tcPr>
          <w:p w:rsidR="002A1A44" w:rsidRPr="00521D00" w:rsidRDefault="002A1A44"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 Planear, aplicar, e integrar las destrezas y habilidades propias de trabajo científico.</w:t>
            </w:r>
          </w:p>
          <w:p w:rsidR="002A1A44" w:rsidRPr="00521D00" w:rsidRDefault="002A1A44"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2. Elaborar hipótesis, y contrastarlas a través de la experimentación o la observación y argumentación. </w:t>
            </w:r>
          </w:p>
          <w:p w:rsidR="002A1A44" w:rsidRPr="00521D00" w:rsidRDefault="002A1A44"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3. Discriminar y decidir sobre las fuentes </w:t>
            </w:r>
            <w:r w:rsidRPr="00521D00">
              <w:rPr>
                <w:rFonts w:ascii="Arial" w:hAnsi="Arial" w:cs="Arial"/>
                <w:color w:val="000000" w:themeColor="text1"/>
                <w:sz w:val="24"/>
                <w:szCs w:val="24"/>
              </w:rPr>
              <w:lastRenderedPageBreak/>
              <w:t>de información y los métodos empleados para su obtención.</w:t>
            </w:r>
          </w:p>
          <w:p w:rsidR="002A1A44" w:rsidRPr="00521D00" w:rsidRDefault="002A1A44"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4. Participar, valorar y respetar el trabajo individual y en grupo.</w:t>
            </w:r>
          </w:p>
          <w:p w:rsidR="002A1A44" w:rsidRPr="00521D00" w:rsidRDefault="002A1A44"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5. Presentar y defender en público el proyecto de investigación realizado</w:t>
            </w:r>
          </w:p>
        </w:tc>
        <w:tc>
          <w:tcPr>
            <w:tcW w:w="5972" w:type="dxa"/>
          </w:tcPr>
          <w:p w:rsidR="002A1A44" w:rsidRPr="00521D00" w:rsidRDefault="002A1A44" w:rsidP="002A1A4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1.1. Integra y aplica las destrezas propias de los métodos de la ciencia.</w:t>
            </w:r>
          </w:p>
          <w:p w:rsidR="002A1A44" w:rsidRPr="00521D00" w:rsidRDefault="002A1A44" w:rsidP="002A1A4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2.1. Utiliza argumentos justificando las hipótesis que propone.</w:t>
            </w:r>
          </w:p>
          <w:p w:rsidR="002A1A44" w:rsidRPr="00521D00" w:rsidRDefault="002A1A44" w:rsidP="002A1A4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3.1. Utiliza diferentes fuentes de información, </w:t>
            </w:r>
            <w:r w:rsidRPr="00521D00">
              <w:rPr>
                <w:rFonts w:ascii="Arial" w:hAnsi="Arial" w:cs="Arial"/>
                <w:color w:val="000000" w:themeColor="text1"/>
                <w:sz w:val="24"/>
                <w:szCs w:val="24"/>
              </w:rPr>
              <w:lastRenderedPageBreak/>
              <w:t>apoyándose en las TIC, para la elaboración y presentación de sus investigaciones.</w:t>
            </w:r>
          </w:p>
          <w:p w:rsidR="002A1A44" w:rsidRPr="00521D00" w:rsidRDefault="002A1A44" w:rsidP="002A1A4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4.1. Participa, valora y respeta el trabajo individual y grupal.</w:t>
            </w:r>
          </w:p>
          <w:p w:rsidR="002A1A44" w:rsidRPr="00521D00" w:rsidRDefault="002A1A44" w:rsidP="002A1A44">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5.1. Diseña pequeños trabajos de investigación sobre </w:t>
            </w:r>
            <w:r w:rsidR="00170C87" w:rsidRPr="00521D00">
              <w:rPr>
                <w:rFonts w:ascii="Arial" w:hAnsi="Arial" w:cs="Arial"/>
                <w:color w:val="000000" w:themeColor="text1"/>
                <w:sz w:val="24"/>
                <w:szCs w:val="24"/>
              </w:rPr>
              <w:t xml:space="preserve">un tema de interés cienfítico-tecnológico, </w:t>
            </w:r>
            <w:r w:rsidRPr="00521D00">
              <w:rPr>
                <w:rFonts w:ascii="Arial" w:hAnsi="Arial" w:cs="Arial"/>
                <w:color w:val="000000" w:themeColor="text1"/>
                <w:sz w:val="24"/>
                <w:szCs w:val="24"/>
              </w:rPr>
              <w:t>animales y/o plantas, los ecosistemas de su entorno o la alimentación y nutrición humana para su presentación y defensa en el aula.</w:t>
            </w:r>
          </w:p>
          <w:p w:rsidR="002A1A44" w:rsidRPr="00521D00" w:rsidRDefault="002A1A44" w:rsidP="002A1A44">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5.2. Expresa con precisión y coherencia tanto verbalmente como por escrito las conclusiones de sus investigaciones.</w:t>
            </w:r>
          </w:p>
        </w:tc>
      </w:tr>
    </w:tbl>
    <w:p w:rsidR="00E02D7F" w:rsidRDefault="00E02D7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E02D7F" w:rsidRDefault="00E02D7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E02D7F" w:rsidRDefault="00E02D7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E02D7F" w:rsidRDefault="00E02D7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E02D7F" w:rsidRDefault="00E02D7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E02D7F" w:rsidRDefault="00E02D7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E02D7F" w:rsidRDefault="00E02D7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E02D7F" w:rsidRPr="00E02D7F" w:rsidRDefault="00E02D7F" w:rsidP="00E02D7F">
      <w:pPr>
        <w:spacing w:before="100" w:beforeAutospacing="1" w:after="100" w:afterAutospacing="1" w:line="264" w:lineRule="auto"/>
        <w:ind w:left="360"/>
        <w:jc w:val="center"/>
        <w:rPr>
          <w:rFonts w:ascii="Arial" w:hAnsi="Arial" w:cs="Arial"/>
          <w:b/>
          <w:i/>
          <w:color w:val="000000" w:themeColor="text1"/>
          <w:sz w:val="28"/>
          <w:szCs w:val="28"/>
        </w:rPr>
      </w:pPr>
    </w:p>
    <w:p w:rsidR="00E02D7F" w:rsidRDefault="00E02D7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E02D7F" w:rsidRDefault="00E02D7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E02D7F" w:rsidRDefault="00E02D7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E02D7F" w:rsidRDefault="00E02D7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E02D7F" w:rsidRDefault="00E02D7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E02D7F" w:rsidRDefault="00E02D7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BE263E" w:rsidRDefault="00BE263E" w:rsidP="00E02D7F">
      <w:pPr>
        <w:pStyle w:val="Prrafodelista"/>
        <w:spacing w:before="100" w:beforeAutospacing="1" w:after="100" w:afterAutospacing="1" w:line="264" w:lineRule="auto"/>
        <w:jc w:val="center"/>
        <w:rPr>
          <w:rFonts w:ascii="Arial" w:hAnsi="Arial" w:cs="Arial"/>
          <w:b/>
          <w:i/>
          <w:color w:val="000000" w:themeColor="text1"/>
          <w:sz w:val="28"/>
          <w:szCs w:val="28"/>
          <w:lang w:val="es-ES_tradnl"/>
        </w:rPr>
      </w:pPr>
    </w:p>
    <w:p w:rsidR="00BE263E" w:rsidRDefault="00BE263E" w:rsidP="00E02D7F">
      <w:pPr>
        <w:pStyle w:val="Prrafodelista"/>
        <w:spacing w:before="100" w:beforeAutospacing="1" w:after="100" w:afterAutospacing="1" w:line="264" w:lineRule="auto"/>
        <w:jc w:val="center"/>
        <w:rPr>
          <w:rFonts w:ascii="Arial" w:hAnsi="Arial" w:cs="Arial"/>
          <w:b/>
          <w:i/>
          <w:color w:val="000000" w:themeColor="text1"/>
          <w:sz w:val="28"/>
          <w:szCs w:val="28"/>
          <w:lang w:val="es-ES_tradnl"/>
        </w:rPr>
      </w:pPr>
    </w:p>
    <w:p w:rsidR="00BE263E" w:rsidRDefault="00BE263E" w:rsidP="00E02D7F">
      <w:pPr>
        <w:pStyle w:val="Prrafodelista"/>
        <w:spacing w:before="100" w:beforeAutospacing="1" w:after="100" w:afterAutospacing="1" w:line="264" w:lineRule="auto"/>
        <w:jc w:val="center"/>
        <w:rPr>
          <w:rFonts w:ascii="Arial" w:hAnsi="Arial" w:cs="Arial"/>
          <w:b/>
          <w:i/>
          <w:color w:val="000000" w:themeColor="text1"/>
          <w:sz w:val="28"/>
          <w:szCs w:val="28"/>
          <w:lang w:val="es-ES_tradnl"/>
        </w:rPr>
      </w:pPr>
    </w:p>
    <w:p w:rsidR="00BE263E" w:rsidRDefault="00BE263E" w:rsidP="00E02D7F">
      <w:pPr>
        <w:pStyle w:val="Prrafodelista"/>
        <w:spacing w:before="100" w:beforeAutospacing="1" w:after="100" w:afterAutospacing="1" w:line="264" w:lineRule="auto"/>
        <w:jc w:val="center"/>
        <w:rPr>
          <w:rFonts w:ascii="Arial" w:hAnsi="Arial" w:cs="Arial"/>
          <w:b/>
          <w:i/>
          <w:color w:val="000000" w:themeColor="text1"/>
          <w:sz w:val="28"/>
          <w:szCs w:val="28"/>
          <w:lang w:val="es-ES_tradnl"/>
        </w:rPr>
      </w:pPr>
    </w:p>
    <w:p w:rsidR="00BE263E" w:rsidRDefault="00BE263E" w:rsidP="00E02D7F">
      <w:pPr>
        <w:pStyle w:val="Prrafodelista"/>
        <w:spacing w:before="100" w:beforeAutospacing="1" w:after="100" w:afterAutospacing="1" w:line="264" w:lineRule="auto"/>
        <w:jc w:val="center"/>
        <w:rPr>
          <w:rFonts w:ascii="Arial" w:hAnsi="Arial" w:cs="Arial"/>
          <w:b/>
          <w:i/>
          <w:color w:val="000000" w:themeColor="text1"/>
          <w:sz w:val="28"/>
          <w:szCs w:val="28"/>
          <w:lang w:val="es-ES_tradnl"/>
        </w:rPr>
      </w:pPr>
    </w:p>
    <w:p w:rsidR="00BE263E" w:rsidRDefault="00BE263E" w:rsidP="00E02D7F">
      <w:pPr>
        <w:pStyle w:val="Prrafodelista"/>
        <w:spacing w:before="100" w:beforeAutospacing="1" w:after="100" w:afterAutospacing="1" w:line="264" w:lineRule="auto"/>
        <w:jc w:val="center"/>
        <w:rPr>
          <w:rFonts w:ascii="Arial" w:hAnsi="Arial" w:cs="Arial"/>
          <w:b/>
          <w:i/>
          <w:color w:val="000000" w:themeColor="text1"/>
          <w:sz w:val="28"/>
          <w:szCs w:val="28"/>
          <w:lang w:val="es-ES_tradnl"/>
        </w:rPr>
      </w:pPr>
    </w:p>
    <w:p w:rsidR="00BE263E" w:rsidRDefault="00BE263E" w:rsidP="00E02D7F">
      <w:pPr>
        <w:pStyle w:val="Prrafodelista"/>
        <w:spacing w:before="100" w:beforeAutospacing="1" w:after="100" w:afterAutospacing="1" w:line="264" w:lineRule="auto"/>
        <w:jc w:val="center"/>
        <w:rPr>
          <w:rFonts w:ascii="Arial" w:hAnsi="Arial" w:cs="Arial"/>
          <w:b/>
          <w:i/>
          <w:color w:val="000000" w:themeColor="text1"/>
          <w:sz w:val="28"/>
          <w:szCs w:val="28"/>
          <w:lang w:val="es-ES_tradnl"/>
        </w:rPr>
      </w:pPr>
    </w:p>
    <w:p w:rsidR="00BE263E" w:rsidRDefault="00BE263E" w:rsidP="00E02D7F">
      <w:pPr>
        <w:pStyle w:val="Prrafodelista"/>
        <w:spacing w:before="100" w:beforeAutospacing="1" w:after="100" w:afterAutospacing="1" w:line="264" w:lineRule="auto"/>
        <w:jc w:val="center"/>
        <w:rPr>
          <w:rFonts w:ascii="Arial" w:hAnsi="Arial" w:cs="Arial"/>
          <w:b/>
          <w:i/>
          <w:color w:val="000000" w:themeColor="text1"/>
          <w:sz w:val="28"/>
          <w:szCs w:val="28"/>
          <w:lang w:val="es-ES_tradnl"/>
        </w:rPr>
      </w:pPr>
    </w:p>
    <w:p w:rsidR="00BE263E" w:rsidRDefault="00BE263E" w:rsidP="00E02D7F">
      <w:pPr>
        <w:pStyle w:val="Prrafodelista"/>
        <w:spacing w:before="100" w:beforeAutospacing="1" w:after="100" w:afterAutospacing="1" w:line="264" w:lineRule="auto"/>
        <w:jc w:val="center"/>
        <w:rPr>
          <w:rFonts w:ascii="Arial" w:hAnsi="Arial" w:cs="Arial"/>
          <w:b/>
          <w:i/>
          <w:color w:val="000000" w:themeColor="text1"/>
          <w:sz w:val="28"/>
          <w:szCs w:val="28"/>
          <w:lang w:val="es-ES_tradnl"/>
        </w:rPr>
      </w:pPr>
    </w:p>
    <w:p w:rsidR="00BE263E" w:rsidRDefault="00BE263E" w:rsidP="00E02D7F">
      <w:pPr>
        <w:pStyle w:val="Prrafodelista"/>
        <w:spacing w:before="100" w:beforeAutospacing="1" w:after="100" w:afterAutospacing="1" w:line="264" w:lineRule="auto"/>
        <w:jc w:val="center"/>
        <w:rPr>
          <w:rFonts w:ascii="Arial" w:hAnsi="Arial" w:cs="Arial"/>
          <w:b/>
          <w:i/>
          <w:color w:val="000000" w:themeColor="text1"/>
          <w:sz w:val="28"/>
          <w:szCs w:val="28"/>
          <w:lang w:val="es-ES_tradnl"/>
        </w:rPr>
      </w:pPr>
    </w:p>
    <w:p w:rsidR="00BE263E" w:rsidRPr="00BE263E" w:rsidRDefault="00BE263E" w:rsidP="00E02D7F">
      <w:pPr>
        <w:pStyle w:val="Prrafodelista"/>
        <w:spacing w:before="100" w:beforeAutospacing="1" w:after="100" w:afterAutospacing="1" w:line="264" w:lineRule="auto"/>
        <w:jc w:val="center"/>
        <w:rPr>
          <w:rFonts w:ascii="Arial" w:hAnsi="Arial" w:cs="Arial"/>
          <w:b/>
          <w:i/>
          <w:color w:val="000000" w:themeColor="text1"/>
          <w:sz w:val="28"/>
          <w:szCs w:val="28"/>
          <w:lang w:val="es-ES_tradnl"/>
        </w:rPr>
      </w:pPr>
    </w:p>
    <w:p w:rsidR="00A6088F" w:rsidRDefault="00A6088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D90C4A" w:rsidRDefault="00D90C4A"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D90C4A" w:rsidRDefault="00D90C4A"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D90C4A" w:rsidRDefault="00D90C4A"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E02D7F" w:rsidRDefault="00E02D7F" w:rsidP="00E02D7F">
      <w:pPr>
        <w:pStyle w:val="Prrafodelista"/>
        <w:spacing w:before="100" w:beforeAutospacing="1" w:after="100" w:afterAutospacing="1" w:line="264" w:lineRule="auto"/>
        <w:jc w:val="center"/>
        <w:rPr>
          <w:rFonts w:ascii="Arial" w:hAnsi="Arial" w:cs="Arial"/>
          <w:b/>
          <w:i/>
          <w:color w:val="000000" w:themeColor="text1"/>
          <w:sz w:val="28"/>
          <w:szCs w:val="28"/>
        </w:rPr>
      </w:pPr>
    </w:p>
    <w:p w:rsidR="00397F7F" w:rsidRPr="00E02D7F" w:rsidRDefault="00397F7F" w:rsidP="00716FF9">
      <w:pPr>
        <w:pStyle w:val="Prrafodelista"/>
        <w:numPr>
          <w:ilvl w:val="0"/>
          <w:numId w:val="236"/>
        </w:numPr>
        <w:spacing w:before="100" w:beforeAutospacing="1" w:after="100" w:afterAutospacing="1" w:line="264" w:lineRule="auto"/>
        <w:jc w:val="center"/>
        <w:rPr>
          <w:rFonts w:ascii="Arial" w:hAnsi="Arial" w:cs="Arial"/>
          <w:b/>
          <w:i/>
          <w:color w:val="000000" w:themeColor="text1"/>
          <w:sz w:val="28"/>
          <w:szCs w:val="28"/>
        </w:rPr>
      </w:pPr>
      <w:r w:rsidRPr="00E02D7F">
        <w:rPr>
          <w:rFonts w:ascii="Arial" w:hAnsi="Arial" w:cs="Arial"/>
          <w:b/>
          <w:i/>
          <w:color w:val="000000" w:themeColor="text1"/>
          <w:sz w:val="28"/>
          <w:szCs w:val="28"/>
        </w:rPr>
        <w:t>Economía</w:t>
      </w:r>
      <w:r w:rsidR="003B1ECF" w:rsidRPr="00E02D7F">
        <w:rPr>
          <w:rFonts w:ascii="Arial" w:hAnsi="Arial" w:cs="Arial"/>
          <w:b/>
          <w:i/>
          <w:color w:val="000000" w:themeColor="text1"/>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06"/>
        <w:gridCol w:w="4687"/>
        <w:gridCol w:w="6021"/>
      </w:tblGrid>
      <w:tr w:rsidR="00521D00" w:rsidRPr="00521D00" w:rsidTr="003923D1">
        <w:tc>
          <w:tcPr>
            <w:tcW w:w="5000" w:type="pct"/>
            <w:gridSpan w:val="3"/>
            <w:vAlign w:val="center"/>
          </w:tcPr>
          <w:p w:rsidR="003923D1" w:rsidRPr="00521D00" w:rsidRDefault="00397F7F"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br w:type="page"/>
            </w:r>
            <w:r w:rsidR="003923D1" w:rsidRPr="00521D00">
              <w:rPr>
                <w:rFonts w:ascii="Arial" w:hAnsi="Arial" w:cs="Arial"/>
                <w:color w:val="000000" w:themeColor="text1"/>
                <w:sz w:val="24"/>
                <w:szCs w:val="24"/>
              </w:rPr>
              <w:t>Economía</w:t>
            </w:r>
            <w:r w:rsidR="001B593F" w:rsidRPr="00521D00">
              <w:rPr>
                <w:rFonts w:ascii="Arial" w:hAnsi="Arial" w:cs="Arial"/>
                <w:color w:val="000000" w:themeColor="text1"/>
                <w:sz w:val="24"/>
                <w:szCs w:val="24"/>
              </w:rPr>
              <w:t>.</w:t>
            </w:r>
            <w:r w:rsidR="003923D1" w:rsidRPr="00521D00">
              <w:rPr>
                <w:rFonts w:ascii="Arial" w:hAnsi="Arial" w:cs="Arial"/>
                <w:color w:val="000000" w:themeColor="text1"/>
                <w:sz w:val="24"/>
                <w:szCs w:val="24"/>
              </w:rPr>
              <w:t xml:space="preserve"> 4º ESO</w:t>
            </w:r>
          </w:p>
        </w:tc>
      </w:tr>
      <w:tr w:rsidR="00521D00" w:rsidRPr="00521D00" w:rsidTr="00F87681">
        <w:tc>
          <w:tcPr>
            <w:tcW w:w="1571" w:type="pct"/>
            <w:vAlign w:val="center"/>
          </w:tcPr>
          <w:p w:rsidR="00397F7F" w:rsidRPr="00521D00" w:rsidRDefault="00397F7F"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Contenidos</w:t>
            </w:r>
          </w:p>
        </w:tc>
        <w:tc>
          <w:tcPr>
            <w:tcW w:w="1501" w:type="pct"/>
            <w:vAlign w:val="center"/>
          </w:tcPr>
          <w:p w:rsidR="00397F7F" w:rsidRPr="00521D00" w:rsidRDefault="00397F7F"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Criterios de evaluación</w:t>
            </w:r>
          </w:p>
        </w:tc>
        <w:tc>
          <w:tcPr>
            <w:tcW w:w="1928" w:type="pct"/>
            <w:vAlign w:val="center"/>
          </w:tcPr>
          <w:p w:rsidR="00397F7F" w:rsidRPr="00521D00" w:rsidRDefault="00397F7F"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Estándares de aprendizaje evaluables</w:t>
            </w:r>
          </w:p>
        </w:tc>
      </w:tr>
      <w:tr w:rsidR="00521D00" w:rsidRPr="00521D00" w:rsidTr="00F87681">
        <w:tc>
          <w:tcPr>
            <w:tcW w:w="5000" w:type="pct"/>
            <w:gridSpan w:val="3"/>
            <w:vAlign w:val="center"/>
          </w:tcPr>
          <w:p w:rsidR="00397F7F" w:rsidRPr="00521D00" w:rsidRDefault="00397F7F"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Bloque 1. Ideas económicas básicas</w:t>
            </w:r>
          </w:p>
        </w:tc>
      </w:tr>
      <w:tr w:rsidR="00521D00" w:rsidRPr="00521D00" w:rsidTr="00F87681">
        <w:tc>
          <w:tcPr>
            <w:tcW w:w="1571" w:type="pct"/>
          </w:tcPr>
          <w:p w:rsidR="004D3E66" w:rsidRPr="00521D00" w:rsidRDefault="004D3E66" w:rsidP="004D3E66">
            <w:pPr>
              <w:pStyle w:val="Prrafodelista"/>
              <w:autoSpaceDE w:val="0"/>
              <w:autoSpaceDN w:val="0"/>
              <w:adjustRightInd w:val="0"/>
              <w:spacing w:after="0"/>
              <w:ind w:left="0"/>
              <w:rPr>
                <w:rFonts w:ascii="Arial" w:hAnsi="Arial" w:cs="UniversLTStd"/>
                <w:color w:val="000000" w:themeColor="text1"/>
                <w:sz w:val="24"/>
                <w:szCs w:val="24"/>
              </w:rPr>
            </w:pPr>
            <w:r w:rsidRPr="00521D00">
              <w:rPr>
                <w:rFonts w:ascii="Arial" w:hAnsi="Arial" w:cs="UniversLTStd"/>
                <w:color w:val="000000" w:themeColor="text1"/>
                <w:sz w:val="24"/>
                <w:szCs w:val="24"/>
              </w:rPr>
              <w:t>La Economía y su impacto en la vida de los ciudadanos.</w:t>
            </w:r>
          </w:p>
          <w:p w:rsidR="00397F7F" w:rsidRPr="00521D00" w:rsidRDefault="00397F7F" w:rsidP="00F87681">
            <w:pPr>
              <w:pStyle w:val="Prrafodelista"/>
              <w:autoSpaceDE w:val="0"/>
              <w:autoSpaceDN w:val="0"/>
              <w:adjustRightInd w:val="0"/>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La escasez, la elección y la asignación de recursos. El coste de oportunidad. </w:t>
            </w:r>
          </w:p>
          <w:p w:rsidR="00397F7F" w:rsidRPr="00521D00" w:rsidRDefault="004D3E66" w:rsidP="00F87681">
            <w:pPr>
              <w:pStyle w:val="Prrafodelista"/>
              <w:autoSpaceDE w:val="0"/>
              <w:autoSpaceDN w:val="0"/>
              <w:adjustRightInd w:val="0"/>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Cómo se estudia en E</w:t>
            </w:r>
            <w:r w:rsidR="00397F7F" w:rsidRPr="00521D00">
              <w:rPr>
                <w:rFonts w:ascii="Arial" w:hAnsi="Arial" w:cs="Arial"/>
                <w:color w:val="000000" w:themeColor="text1"/>
                <w:sz w:val="24"/>
                <w:szCs w:val="24"/>
              </w:rPr>
              <w:t>conomía. Un acercamiento a los modelos económicos.</w:t>
            </w:r>
          </w:p>
          <w:p w:rsidR="004D3E66" w:rsidRPr="00521D00" w:rsidRDefault="004D3E66" w:rsidP="00CC7EF1">
            <w:pPr>
              <w:pStyle w:val="Prrafodelista"/>
              <w:autoSpaceDE w:val="0"/>
              <w:autoSpaceDN w:val="0"/>
              <w:adjustRightInd w:val="0"/>
              <w:spacing w:after="0"/>
              <w:ind w:left="0"/>
              <w:rPr>
                <w:rFonts w:ascii="Arial" w:hAnsi="Arial" w:cs="Arial"/>
                <w:color w:val="000000" w:themeColor="text1"/>
                <w:sz w:val="24"/>
                <w:szCs w:val="24"/>
              </w:rPr>
            </w:pPr>
            <w:r w:rsidRPr="00521D00">
              <w:rPr>
                <w:rFonts w:ascii="Arial" w:hAnsi="Arial" w:cs="Arial"/>
                <w:color w:val="000000" w:themeColor="text1"/>
                <w:sz w:val="24"/>
                <w:szCs w:val="24"/>
              </w:rPr>
              <w:t>Las relaciones económicas básicas y su representación.</w:t>
            </w:r>
          </w:p>
        </w:tc>
        <w:tc>
          <w:tcPr>
            <w:tcW w:w="1501" w:type="pct"/>
          </w:tcPr>
          <w:p w:rsidR="004D3E66" w:rsidRPr="00521D00" w:rsidRDefault="004D3E66" w:rsidP="00716FF9">
            <w:pPr>
              <w:pStyle w:val="Prrafodelista"/>
              <w:numPr>
                <w:ilvl w:val="0"/>
                <w:numId w:val="36"/>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Explicar la Economía como ciencia social valorando el impacto permanente de las decisiones económicas en la vida de los ciudadanos.</w:t>
            </w:r>
          </w:p>
          <w:p w:rsidR="004D3E66" w:rsidRPr="00521D00" w:rsidRDefault="004D3E66" w:rsidP="00716FF9">
            <w:pPr>
              <w:pStyle w:val="Prrafodelista"/>
              <w:numPr>
                <w:ilvl w:val="0"/>
                <w:numId w:val="36"/>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Conocer y familiarizarse con la terminología económica básica y con el uso de los modelos económicos.</w:t>
            </w:r>
          </w:p>
          <w:p w:rsidR="00397F7F" w:rsidRPr="00521D00" w:rsidRDefault="004D3E66" w:rsidP="00716FF9">
            <w:pPr>
              <w:pStyle w:val="Prrafodelista"/>
              <w:numPr>
                <w:ilvl w:val="0"/>
                <w:numId w:val="36"/>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Tomar conciencia de los principios básicos de la Economía a aplicar en las relaciones económicas básicas con los condicionantes de recursos y necesidades.</w:t>
            </w:r>
          </w:p>
        </w:tc>
        <w:tc>
          <w:tcPr>
            <w:tcW w:w="1928" w:type="pct"/>
          </w:tcPr>
          <w:p w:rsidR="00397F7F" w:rsidRPr="00521D00" w:rsidRDefault="00397F7F" w:rsidP="00716FF9">
            <w:pPr>
              <w:pStyle w:val="Prrafodelista"/>
              <w:widowControl w:val="0"/>
              <w:numPr>
                <w:ilvl w:val="1"/>
                <w:numId w:val="38"/>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Reconoce la escasez</w:t>
            </w:r>
            <w:r w:rsidR="004D3E66" w:rsidRPr="00521D00">
              <w:rPr>
                <w:rFonts w:ascii="Arial" w:hAnsi="Arial" w:cs="Arial"/>
                <w:color w:val="000000" w:themeColor="text1"/>
                <w:spacing w:val="-3"/>
                <w:sz w:val="24"/>
                <w:szCs w:val="24"/>
                <w:lang w:val="es-ES_tradnl"/>
              </w:rPr>
              <w:t xml:space="preserve"> de recursos</w:t>
            </w:r>
            <w:r w:rsidRPr="00521D00">
              <w:rPr>
                <w:rFonts w:ascii="Arial" w:hAnsi="Arial" w:cs="Arial"/>
                <w:color w:val="000000" w:themeColor="text1"/>
                <w:spacing w:val="-3"/>
                <w:sz w:val="24"/>
                <w:szCs w:val="24"/>
                <w:lang w:val="es-ES_tradnl"/>
              </w:rPr>
              <w:t xml:space="preserve"> y la necesidad de elegir y tomar decisiones como las claves de</w:t>
            </w:r>
            <w:r w:rsidR="004D3E66" w:rsidRPr="00521D00">
              <w:rPr>
                <w:rFonts w:ascii="Arial" w:hAnsi="Arial" w:cs="Arial"/>
                <w:color w:val="000000" w:themeColor="text1"/>
                <w:spacing w:val="-3"/>
                <w:sz w:val="24"/>
                <w:szCs w:val="24"/>
                <w:lang w:val="es-ES_tradnl"/>
              </w:rPr>
              <w:t xml:space="preserve"> los problemas básicos de toda E</w:t>
            </w:r>
            <w:r w:rsidRPr="00521D00">
              <w:rPr>
                <w:rFonts w:ascii="Arial" w:hAnsi="Arial" w:cs="Arial"/>
                <w:color w:val="000000" w:themeColor="text1"/>
                <w:spacing w:val="-3"/>
                <w:sz w:val="24"/>
                <w:szCs w:val="24"/>
                <w:lang w:val="es-ES_tradnl"/>
              </w:rPr>
              <w:t>conomía y comprende que toda elección supone renunciar a otras alternativas y que toda decisión tiene consecuencias.</w:t>
            </w:r>
          </w:p>
          <w:p w:rsidR="00397F7F" w:rsidRPr="00521D00" w:rsidRDefault="00397F7F" w:rsidP="00716FF9">
            <w:pPr>
              <w:pStyle w:val="Prrafodelista"/>
              <w:widowControl w:val="0"/>
              <w:numPr>
                <w:ilvl w:val="1"/>
                <w:numId w:val="38"/>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Diferencia formas diversas de abordar y resolver problemas económicos e identifica sus ventajas e inconvenientes, así como sus limitaciones.</w:t>
            </w:r>
          </w:p>
          <w:p w:rsidR="00397F7F" w:rsidRPr="00521D00" w:rsidRDefault="00397F7F" w:rsidP="00716FF9">
            <w:pPr>
              <w:pStyle w:val="Prrafodelista"/>
              <w:widowControl w:val="0"/>
              <w:numPr>
                <w:ilvl w:val="1"/>
                <w:numId w:val="55"/>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 xml:space="preserve">Comprende y utiliza correctamente diferentes términos del área de la </w:t>
            </w:r>
            <w:r w:rsidR="004D3E66" w:rsidRPr="00521D00">
              <w:rPr>
                <w:rFonts w:ascii="Arial" w:hAnsi="Arial" w:cs="Arial"/>
                <w:color w:val="000000" w:themeColor="text1"/>
                <w:spacing w:val="-3"/>
                <w:sz w:val="24"/>
                <w:szCs w:val="24"/>
                <w:lang w:val="es-ES_tradnl"/>
              </w:rPr>
              <w:t>E</w:t>
            </w:r>
            <w:r w:rsidRPr="00521D00">
              <w:rPr>
                <w:rFonts w:ascii="Arial" w:hAnsi="Arial" w:cs="Arial"/>
                <w:color w:val="000000" w:themeColor="text1"/>
                <w:spacing w:val="-3"/>
                <w:sz w:val="24"/>
                <w:szCs w:val="24"/>
                <w:lang w:val="es-ES_tradnl"/>
              </w:rPr>
              <w:t>conomía.</w:t>
            </w:r>
          </w:p>
          <w:p w:rsidR="004D3E66" w:rsidRPr="00521D00" w:rsidRDefault="004D3E66" w:rsidP="00716FF9">
            <w:pPr>
              <w:pStyle w:val="Prrafodelista"/>
              <w:widowControl w:val="0"/>
              <w:numPr>
                <w:ilvl w:val="1"/>
                <w:numId w:val="55"/>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Diferencia entre Economía positiva yEconomía normativa.</w:t>
            </w:r>
          </w:p>
          <w:p w:rsidR="004D3E66" w:rsidRPr="00521D00" w:rsidRDefault="004D3E66" w:rsidP="00716FF9">
            <w:pPr>
              <w:pStyle w:val="Prrafodelista"/>
              <w:widowControl w:val="0"/>
              <w:numPr>
                <w:ilvl w:val="1"/>
                <w:numId w:val="55"/>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Representa y analiza gráficamente el coste de oportunidad mediante la Frontera de Posibilidades de Producción.</w:t>
            </w:r>
          </w:p>
          <w:p w:rsidR="00397F7F" w:rsidRPr="00521D00" w:rsidRDefault="00397F7F" w:rsidP="00716FF9">
            <w:pPr>
              <w:pStyle w:val="Prrafodelista"/>
              <w:widowControl w:val="0"/>
              <w:numPr>
                <w:ilvl w:val="1"/>
                <w:numId w:val="56"/>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Representa las relaciones que se establecen entre las economías domésticas y las empresas.</w:t>
            </w:r>
          </w:p>
          <w:p w:rsidR="00397F7F" w:rsidRPr="00521D00" w:rsidRDefault="004D3E66" w:rsidP="00716FF9">
            <w:pPr>
              <w:pStyle w:val="Prrafodelista"/>
              <w:widowControl w:val="0"/>
              <w:numPr>
                <w:ilvl w:val="1"/>
                <w:numId w:val="56"/>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A</w:t>
            </w:r>
            <w:r w:rsidR="00397F7F" w:rsidRPr="00521D00">
              <w:rPr>
                <w:rFonts w:ascii="Arial" w:hAnsi="Arial" w:cs="Arial"/>
                <w:color w:val="000000" w:themeColor="text1"/>
                <w:spacing w:val="-3"/>
                <w:sz w:val="24"/>
                <w:szCs w:val="24"/>
                <w:lang w:val="es-ES_tradnl"/>
              </w:rPr>
              <w:t xml:space="preserve">plica razonamientos </w:t>
            </w:r>
            <w:r w:rsidRPr="00521D00">
              <w:rPr>
                <w:rFonts w:ascii="Arial" w:hAnsi="Arial" w:cs="Arial"/>
                <w:color w:val="000000" w:themeColor="text1"/>
                <w:spacing w:val="-3"/>
                <w:sz w:val="24"/>
                <w:szCs w:val="24"/>
                <w:lang w:val="es-ES_tradnl"/>
              </w:rPr>
              <w:t xml:space="preserve">básicos </w:t>
            </w:r>
            <w:r w:rsidR="00397F7F" w:rsidRPr="00521D00">
              <w:rPr>
                <w:rFonts w:ascii="Arial" w:hAnsi="Arial" w:cs="Arial"/>
                <w:color w:val="000000" w:themeColor="text1"/>
                <w:spacing w:val="-3"/>
                <w:sz w:val="24"/>
                <w:szCs w:val="24"/>
                <w:lang w:val="es-ES_tradnl"/>
              </w:rPr>
              <w:t xml:space="preserve">para interpretar problemas económicos </w:t>
            </w:r>
            <w:r w:rsidR="00FB51A5" w:rsidRPr="00521D00">
              <w:rPr>
                <w:rFonts w:ascii="Arial" w:hAnsi="Arial" w:cs="Arial"/>
                <w:color w:val="000000" w:themeColor="text1"/>
                <w:spacing w:val="-3"/>
                <w:sz w:val="24"/>
                <w:szCs w:val="24"/>
                <w:lang w:val="es-ES_tradnl"/>
              </w:rPr>
              <w:t xml:space="preserve">provenientes </w:t>
            </w:r>
            <w:r w:rsidRPr="00521D00">
              <w:rPr>
                <w:rFonts w:ascii="Arial" w:hAnsi="Arial" w:cs="Arial"/>
                <w:color w:val="000000" w:themeColor="text1"/>
                <w:spacing w:val="-3"/>
                <w:sz w:val="24"/>
                <w:szCs w:val="24"/>
                <w:lang w:val="es-ES_tradnl"/>
              </w:rPr>
              <w:t>de las relaciones económicas de su entorno.</w:t>
            </w:r>
          </w:p>
        </w:tc>
      </w:tr>
      <w:tr w:rsidR="00521D00" w:rsidRPr="00521D00" w:rsidTr="00F87681">
        <w:tc>
          <w:tcPr>
            <w:tcW w:w="5000" w:type="pct"/>
            <w:gridSpan w:val="3"/>
          </w:tcPr>
          <w:p w:rsidR="00397F7F" w:rsidRPr="00521D00" w:rsidRDefault="00397F7F" w:rsidP="00F87681">
            <w:pPr>
              <w:spacing w:before="100" w:beforeAutospacing="1" w:after="100" w:afterAutospacing="1" w:line="264" w:lineRule="auto"/>
              <w:jc w:val="center"/>
              <w:rPr>
                <w:rFonts w:ascii="Arial" w:hAnsi="Arial" w:cs="Arial"/>
                <w:color w:val="000000" w:themeColor="text1"/>
                <w:spacing w:val="-3"/>
                <w:sz w:val="24"/>
                <w:szCs w:val="24"/>
                <w:lang w:val="es-ES_tradnl"/>
              </w:rPr>
            </w:pPr>
            <w:r w:rsidRPr="00521D00">
              <w:rPr>
                <w:rFonts w:ascii="Arial" w:hAnsi="Arial" w:cs="Arial"/>
                <w:color w:val="000000" w:themeColor="text1"/>
                <w:sz w:val="24"/>
                <w:szCs w:val="24"/>
              </w:rPr>
              <w:t>Bloque 2. Economía y empresa</w:t>
            </w:r>
          </w:p>
        </w:tc>
      </w:tr>
      <w:tr w:rsidR="00521D00" w:rsidRPr="00521D00" w:rsidTr="00F87681">
        <w:tc>
          <w:tcPr>
            <w:tcW w:w="1571" w:type="pct"/>
          </w:tcPr>
          <w:p w:rsidR="00397F7F" w:rsidRPr="00521D00" w:rsidRDefault="00397F7F" w:rsidP="00F87681">
            <w:pPr>
              <w:pStyle w:val="Prrafodelista"/>
              <w:tabs>
                <w:tab w:val="left" w:pos="105"/>
              </w:tabs>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La empresa y el empresario. </w:t>
            </w:r>
          </w:p>
          <w:p w:rsidR="00133055" w:rsidRPr="00521D00" w:rsidRDefault="00397F7F" w:rsidP="00F87681">
            <w:pPr>
              <w:pStyle w:val="Prrafodelista"/>
              <w:tabs>
                <w:tab w:val="left" w:pos="105"/>
              </w:tabs>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Tipos de empresa. </w:t>
            </w:r>
            <w:r w:rsidR="00FB51A5" w:rsidRPr="00521D00">
              <w:rPr>
                <w:rFonts w:ascii="Arial" w:hAnsi="Arial" w:cs="Arial"/>
                <w:color w:val="000000" w:themeColor="text1"/>
                <w:sz w:val="24"/>
                <w:szCs w:val="24"/>
              </w:rPr>
              <w:t>Criterios de clasificación, forma jurídica, funciones</w:t>
            </w:r>
            <w:r w:rsidRPr="00521D00">
              <w:rPr>
                <w:rFonts w:ascii="Arial" w:hAnsi="Arial" w:cs="Arial"/>
                <w:color w:val="000000" w:themeColor="text1"/>
                <w:sz w:val="24"/>
                <w:szCs w:val="24"/>
              </w:rPr>
              <w:t>y objetivos.</w:t>
            </w:r>
          </w:p>
          <w:p w:rsidR="00397F7F" w:rsidRPr="00521D00" w:rsidRDefault="00397F7F" w:rsidP="00F87681">
            <w:pPr>
              <w:pStyle w:val="Prrafodelista"/>
              <w:tabs>
                <w:tab w:val="left" w:pos="105"/>
              </w:tabs>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Proceso productivo y factores productivos.</w:t>
            </w:r>
          </w:p>
          <w:p w:rsidR="0016773F" w:rsidRPr="00521D00" w:rsidRDefault="00397F7F" w:rsidP="00F87681">
            <w:pPr>
              <w:pStyle w:val="Prrafodelista"/>
              <w:tabs>
                <w:tab w:val="left" w:pos="105"/>
              </w:tabs>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Fuentes de financiación de las empresas.Ingresos, costes y beneficios.</w:t>
            </w:r>
          </w:p>
          <w:p w:rsidR="00397F7F" w:rsidRPr="00521D00" w:rsidRDefault="00397F7F" w:rsidP="00CC7EF1">
            <w:pPr>
              <w:pStyle w:val="Prrafodelista"/>
              <w:tabs>
                <w:tab w:val="left" w:pos="105"/>
              </w:tabs>
              <w:spacing w:before="100" w:beforeAutospacing="1" w:after="100" w:afterAutospacing="1" w:line="264" w:lineRule="auto"/>
              <w:ind w:left="0"/>
              <w:contextualSpacing w:val="0"/>
              <w:jc w:val="both"/>
              <w:rPr>
                <w:color w:val="000000" w:themeColor="text1"/>
              </w:rPr>
            </w:pPr>
            <w:r w:rsidRPr="00521D00">
              <w:rPr>
                <w:rFonts w:ascii="Arial" w:hAnsi="Arial" w:cs="Arial"/>
                <w:color w:val="000000" w:themeColor="text1"/>
                <w:sz w:val="24"/>
                <w:szCs w:val="24"/>
              </w:rPr>
              <w:t>Obligaciones fiscales de las empresas</w:t>
            </w:r>
            <w:r w:rsidR="00E84A57" w:rsidRPr="00521D00">
              <w:rPr>
                <w:rFonts w:ascii="Arial" w:hAnsi="Arial" w:cs="Arial"/>
                <w:color w:val="000000" w:themeColor="text1"/>
                <w:sz w:val="24"/>
                <w:szCs w:val="24"/>
              </w:rPr>
              <w:t>.</w:t>
            </w:r>
          </w:p>
        </w:tc>
        <w:tc>
          <w:tcPr>
            <w:tcW w:w="1501" w:type="pct"/>
          </w:tcPr>
          <w:p w:rsidR="00397F7F" w:rsidRPr="00521D00" w:rsidRDefault="00397F7F" w:rsidP="00716FF9">
            <w:pPr>
              <w:pStyle w:val="Prrafodelista"/>
              <w:numPr>
                <w:ilvl w:val="0"/>
                <w:numId w:val="37"/>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Describir l</w:t>
            </w:r>
            <w:r w:rsidR="00FB51A5" w:rsidRPr="00521D00">
              <w:rPr>
                <w:rFonts w:ascii="Arial" w:hAnsi="Arial" w:cs="Arial"/>
                <w:color w:val="000000" w:themeColor="text1"/>
                <w:sz w:val="24"/>
                <w:szCs w:val="24"/>
              </w:rPr>
              <w:t>o</w:t>
            </w:r>
            <w:r w:rsidRPr="00521D00">
              <w:rPr>
                <w:rFonts w:ascii="Arial" w:hAnsi="Arial" w:cs="Arial"/>
                <w:color w:val="000000" w:themeColor="text1"/>
                <w:sz w:val="24"/>
                <w:szCs w:val="24"/>
              </w:rPr>
              <w:t>s diferentes</w:t>
            </w:r>
            <w:r w:rsidR="00F97534" w:rsidRPr="00521D00">
              <w:rPr>
                <w:rFonts w:ascii="Arial" w:hAnsi="Arial" w:cs="Arial"/>
                <w:color w:val="000000" w:themeColor="text1"/>
                <w:sz w:val="24"/>
                <w:szCs w:val="24"/>
              </w:rPr>
              <w:t xml:space="preserve"> tipos de empresas y</w:t>
            </w:r>
            <w:r w:rsidRPr="00521D00">
              <w:rPr>
                <w:rFonts w:ascii="Arial" w:hAnsi="Arial" w:cs="Arial"/>
                <w:color w:val="000000" w:themeColor="text1"/>
                <w:sz w:val="24"/>
                <w:szCs w:val="24"/>
              </w:rPr>
              <w:t xml:space="preserve"> formas jurídicas de las empresas relacionando con cada una de ellas </w:t>
            </w:r>
            <w:r w:rsidR="00046918" w:rsidRPr="00521D00">
              <w:rPr>
                <w:rFonts w:ascii="Arial" w:hAnsi="Arial" w:cs="Helvetica 55 Roman"/>
                <w:color w:val="000000" w:themeColor="text1"/>
                <w:sz w:val="24"/>
                <w:szCs w:val="24"/>
              </w:rPr>
              <w:t xml:space="preserve">sus exigencias de capital y </w:t>
            </w:r>
            <w:r w:rsidRPr="00521D00">
              <w:rPr>
                <w:rFonts w:ascii="Arial" w:hAnsi="Arial" w:cs="Arial"/>
                <w:color w:val="000000" w:themeColor="text1"/>
                <w:sz w:val="24"/>
                <w:szCs w:val="24"/>
              </w:rPr>
              <w:t xml:space="preserve">las responsabilidades legales de sus propietarios y gestores así como </w:t>
            </w:r>
            <w:r w:rsidR="00046918" w:rsidRPr="00521D00">
              <w:rPr>
                <w:rFonts w:ascii="Arial" w:hAnsi="Arial" w:cs="Arial"/>
                <w:color w:val="000000" w:themeColor="text1"/>
                <w:sz w:val="24"/>
                <w:szCs w:val="24"/>
              </w:rPr>
              <w:t>las interrelaciones de las empresas su entorno inmediato.</w:t>
            </w:r>
          </w:p>
          <w:p w:rsidR="00397F7F" w:rsidRPr="00521D00" w:rsidRDefault="00397F7F" w:rsidP="00716FF9">
            <w:pPr>
              <w:pStyle w:val="Prrafodelista"/>
              <w:numPr>
                <w:ilvl w:val="0"/>
                <w:numId w:val="37"/>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Analizar las características principales del proceso productivo. </w:t>
            </w:r>
          </w:p>
          <w:p w:rsidR="001A20CA" w:rsidRPr="00521D00" w:rsidRDefault="00397F7F" w:rsidP="00716FF9">
            <w:pPr>
              <w:pStyle w:val="Prrafodelista"/>
              <w:numPr>
                <w:ilvl w:val="0"/>
                <w:numId w:val="37"/>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Identificar las fuentes de financiación de las empresas</w:t>
            </w:r>
            <w:r w:rsidR="001A20CA" w:rsidRPr="00521D00">
              <w:rPr>
                <w:rFonts w:ascii="Arial" w:hAnsi="Arial" w:cs="Arial"/>
                <w:color w:val="000000" w:themeColor="text1"/>
                <w:sz w:val="24"/>
                <w:szCs w:val="24"/>
              </w:rPr>
              <w:t>.</w:t>
            </w:r>
          </w:p>
          <w:p w:rsidR="00397F7F" w:rsidRPr="00521D00" w:rsidRDefault="00397F7F" w:rsidP="00716FF9">
            <w:pPr>
              <w:pStyle w:val="Prrafodelista"/>
              <w:numPr>
                <w:ilvl w:val="0"/>
                <w:numId w:val="37"/>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Determinar para un caso sencillo la estructura de ingresos y costes de una empresa, calculando su beneficio.</w:t>
            </w:r>
          </w:p>
          <w:p w:rsidR="00397F7F" w:rsidRPr="00521D00" w:rsidRDefault="00397F7F" w:rsidP="00716FF9">
            <w:pPr>
              <w:pStyle w:val="Prrafodelista"/>
              <w:numPr>
                <w:ilvl w:val="0"/>
                <w:numId w:val="37"/>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Diferenciar los impuestos que afectan a las empresas y la importancia del cumplimiento de las obligaciones fiscales.</w:t>
            </w:r>
          </w:p>
        </w:tc>
        <w:tc>
          <w:tcPr>
            <w:tcW w:w="1928" w:type="pct"/>
          </w:tcPr>
          <w:p w:rsidR="00397F7F" w:rsidRPr="00521D00" w:rsidRDefault="00397F7F" w:rsidP="00716FF9">
            <w:pPr>
              <w:pStyle w:val="Prrafodelista"/>
              <w:widowControl w:val="0"/>
              <w:numPr>
                <w:ilvl w:val="1"/>
                <w:numId w:val="57"/>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 xml:space="preserve">Distingue las diferentes formas jurídicas de las empresas y las relaciona con las exigencias </w:t>
            </w:r>
            <w:r w:rsidR="001A20CA" w:rsidRPr="00521D00">
              <w:rPr>
                <w:rFonts w:ascii="Arial" w:hAnsi="Arial" w:cs="Arial"/>
                <w:color w:val="000000" w:themeColor="text1"/>
                <w:spacing w:val="-3"/>
                <w:sz w:val="24"/>
                <w:szCs w:val="24"/>
                <w:lang w:val="es-ES_tradnl"/>
              </w:rPr>
              <w:t xml:space="preserve">requeridas </w:t>
            </w:r>
            <w:r w:rsidRPr="00521D00">
              <w:rPr>
                <w:rFonts w:ascii="Arial" w:hAnsi="Arial" w:cs="Arial"/>
                <w:color w:val="000000" w:themeColor="text1"/>
                <w:spacing w:val="-3"/>
                <w:sz w:val="24"/>
                <w:szCs w:val="24"/>
                <w:lang w:val="es-ES_tradnl"/>
              </w:rPr>
              <w:t xml:space="preserve">de capital </w:t>
            </w:r>
            <w:r w:rsidR="001A20CA" w:rsidRPr="00521D00">
              <w:rPr>
                <w:rFonts w:ascii="Arial" w:hAnsi="Arial" w:cs="Arial"/>
                <w:color w:val="000000" w:themeColor="text1"/>
                <w:spacing w:val="-3"/>
                <w:sz w:val="24"/>
                <w:szCs w:val="24"/>
              </w:rPr>
              <w:t>para su constitución</w:t>
            </w:r>
            <w:r w:rsidRPr="00521D00">
              <w:rPr>
                <w:rFonts w:ascii="Arial" w:hAnsi="Arial" w:cs="Arial"/>
                <w:color w:val="000000" w:themeColor="text1"/>
                <w:spacing w:val="-3"/>
                <w:sz w:val="24"/>
                <w:szCs w:val="24"/>
                <w:lang w:val="es-ES_tradnl"/>
              </w:rPr>
              <w:t>y responsabilidades</w:t>
            </w:r>
            <w:r w:rsidR="001A20CA" w:rsidRPr="00521D00">
              <w:rPr>
                <w:rFonts w:ascii="Arial" w:hAnsi="Arial" w:cs="Arial"/>
                <w:color w:val="000000" w:themeColor="text1"/>
                <w:spacing w:val="-3"/>
                <w:sz w:val="24"/>
                <w:szCs w:val="24"/>
                <w:lang w:val="es-ES_tradnl"/>
              </w:rPr>
              <w:t xml:space="preserve"> legales</w:t>
            </w:r>
            <w:r w:rsidRPr="00521D00">
              <w:rPr>
                <w:rFonts w:ascii="Arial" w:hAnsi="Arial" w:cs="Arial"/>
                <w:color w:val="000000" w:themeColor="text1"/>
                <w:spacing w:val="-3"/>
                <w:sz w:val="24"/>
                <w:szCs w:val="24"/>
                <w:lang w:val="es-ES_tradnl"/>
              </w:rPr>
              <w:t xml:space="preserve"> para cada tipo.</w:t>
            </w:r>
          </w:p>
          <w:p w:rsidR="00397F7F" w:rsidRPr="00521D00" w:rsidRDefault="00397F7F" w:rsidP="00716FF9">
            <w:pPr>
              <w:pStyle w:val="Prrafodelista"/>
              <w:widowControl w:val="0"/>
              <w:numPr>
                <w:ilvl w:val="1"/>
                <w:numId w:val="57"/>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Valora las formas jurídicas de empresas más apropiadas en cada caso en función de las características concretas aplicando el razonamiento sobre clasificación de las empresas.</w:t>
            </w:r>
          </w:p>
          <w:p w:rsidR="00397F7F" w:rsidRPr="00521D00" w:rsidRDefault="00397F7F" w:rsidP="00716FF9">
            <w:pPr>
              <w:pStyle w:val="Prrafodelista"/>
              <w:widowControl w:val="0"/>
              <w:numPr>
                <w:ilvl w:val="1"/>
                <w:numId w:val="57"/>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 xml:space="preserve">Identifica los diferentes tipos de empresas y empresarios que actúan en su entorno así </w:t>
            </w:r>
            <w:r w:rsidR="00957B7A" w:rsidRPr="00521D00">
              <w:rPr>
                <w:rFonts w:ascii="Arial" w:hAnsi="Arial" w:cs="Arial"/>
                <w:color w:val="000000" w:themeColor="text1"/>
                <w:spacing w:val="-3"/>
                <w:sz w:val="24"/>
                <w:szCs w:val="24"/>
                <w:lang w:val="es-ES_tradnl"/>
              </w:rPr>
              <w:t>c</w:t>
            </w:r>
            <w:r w:rsidR="00DD1E56" w:rsidRPr="00521D00">
              <w:rPr>
                <w:rFonts w:ascii="Arial" w:hAnsi="Arial" w:cs="Arial"/>
                <w:color w:val="000000" w:themeColor="text1"/>
                <w:spacing w:val="-3"/>
                <w:sz w:val="24"/>
                <w:szCs w:val="24"/>
                <w:lang w:val="es-ES_tradnl"/>
              </w:rPr>
              <w:t>ó</w:t>
            </w:r>
            <w:r w:rsidR="00957B7A" w:rsidRPr="00521D00">
              <w:rPr>
                <w:rFonts w:ascii="Arial" w:hAnsi="Arial" w:cs="Arial"/>
                <w:color w:val="000000" w:themeColor="text1"/>
                <w:spacing w:val="-3"/>
                <w:sz w:val="24"/>
                <w:szCs w:val="24"/>
                <w:lang w:val="es-ES_tradnl"/>
              </w:rPr>
              <w:t>mo</w:t>
            </w:r>
            <w:r w:rsidRPr="00521D00">
              <w:rPr>
                <w:rFonts w:ascii="Arial" w:hAnsi="Arial" w:cs="Arial"/>
                <w:color w:val="000000" w:themeColor="text1"/>
                <w:spacing w:val="-3"/>
                <w:sz w:val="24"/>
                <w:szCs w:val="24"/>
                <w:lang w:val="es-ES_tradnl"/>
              </w:rPr>
              <w:t xml:space="preserve"> la forma de interrelacionar con su ámbito más cercano y losefectos sociales y medioambientales, positivos y negativos, que se observan.</w:t>
            </w:r>
          </w:p>
          <w:p w:rsidR="00397F7F" w:rsidRPr="00521D00" w:rsidRDefault="00397F7F" w:rsidP="00716FF9">
            <w:pPr>
              <w:pStyle w:val="Prrafodelista"/>
              <w:widowControl w:val="0"/>
              <w:numPr>
                <w:ilvl w:val="1"/>
                <w:numId w:val="58"/>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z w:val="24"/>
                <w:szCs w:val="24"/>
              </w:rPr>
              <w:t>Indica los distintos tipos de factores productivos y las relaciones entre productividad, eficiencia y tecnología.</w:t>
            </w:r>
          </w:p>
          <w:p w:rsidR="00397F7F" w:rsidRPr="00521D00" w:rsidRDefault="00397F7F" w:rsidP="00716FF9">
            <w:pPr>
              <w:pStyle w:val="Prrafodelista"/>
              <w:widowControl w:val="0"/>
              <w:numPr>
                <w:ilvl w:val="1"/>
                <w:numId w:val="58"/>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Identifica los diferentes sectores económicos, así como sus retos y oportunidades.</w:t>
            </w:r>
          </w:p>
          <w:p w:rsidR="00397F7F" w:rsidRPr="00521D00" w:rsidRDefault="00397F7F" w:rsidP="00716FF9">
            <w:pPr>
              <w:pStyle w:val="Prrafodelista"/>
              <w:widowControl w:val="0"/>
              <w:numPr>
                <w:ilvl w:val="1"/>
                <w:numId w:val="36"/>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Explica las posibilidades de financiación del día a día de las empresas diferenciando la financiación externa e interna, a corto y a largo plazo, así como el coste de cada una y las implicaciones en la marcha de la empresa.</w:t>
            </w:r>
          </w:p>
          <w:p w:rsidR="00397F7F" w:rsidRPr="00521D00" w:rsidRDefault="00397F7F" w:rsidP="00716FF9">
            <w:pPr>
              <w:pStyle w:val="Prrafodelista"/>
              <w:widowControl w:val="0"/>
              <w:numPr>
                <w:ilvl w:val="1"/>
                <w:numId w:val="54"/>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Diferencia los ingresos y costes generales de una empresa e identifica su beneficio o pérdida, aplicando razonamientos matemáticos para la interpretación de resultados.</w:t>
            </w:r>
          </w:p>
          <w:p w:rsidR="00397F7F" w:rsidRPr="00521D00" w:rsidRDefault="00397F7F" w:rsidP="00716FF9">
            <w:pPr>
              <w:pStyle w:val="Prrafodelista"/>
              <w:widowControl w:val="0"/>
              <w:numPr>
                <w:ilvl w:val="1"/>
                <w:numId w:val="37"/>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 xml:space="preserve">Identifica las obligaciones fiscales de las </w:t>
            </w:r>
            <w:r w:rsidRPr="00521D00">
              <w:rPr>
                <w:rFonts w:ascii="Arial" w:hAnsi="Arial" w:cs="Arial"/>
                <w:color w:val="000000" w:themeColor="text1"/>
                <w:spacing w:val="-3"/>
                <w:sz w:val="24"/>
                <w:szCs w:val="24"/>
                <w:lang w:val="es-ES_tradnl"/>
              </w:rPr>
              <w:lastRenderedPageBreak/>
              <w:t xml:space="preserve">empresas según la actividad señalando el funcionamiento básico de los impuestos y las principales diferencias entre ellos. </w:t>
            </w:r>
          </w:p>
          <w:p w:rsidR="00397F7F" w:rsidRPr="00521D00" w:rsidRDefault="00397F7F" w:rsidP="00716FF9">
            <w:pPr>
              <w:pStyle w:val="Prrafodelista"/>
              <w:widowControl w:val="0"/>
              <w:numPr>
                <w:ilvl w:val="1"/>
                <w:numId w:val="37"/>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Valora la aportación que supone la carga impositiva a la riqueza nacional.</w:t>
            </w:r>
          </w:p>
        </w:tc>
      </w:tr>
      <w:tr w:rsidR="00521D00" w:rsidRPr="00521D00" w:rsidTr="00F87681">
        <w:tc>
          <w:tcPr>
            <w:tcW w:w="5000" w:type="pct"/>
            <w:gridSpan w:val="3"/>
          </w:tcPr>
          <w:p w:rsidR="00397F7F" w:rsidRPr="00521D00" w:rsidRDefault="00397F7F"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3. Economía personal</w:t>
            </w:r>
          </w:p>
        </w:tc>
      </w:tr>
      <w:tr w:rsidR="00521D00" w:rsidRPr="00521D00" w:rsidTr="00F87681">
        <w:tc>
          <w:tcPr>
            <w:tcW w:w="1571" w:type="pct"/>
          </w:tcPr>
          <w:p w:rsidR="00397F7F" w:rsidRPr="00521D00" w:rsidRDefault="00397F7F"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Ingresos y gastos. Identificación y control.</w:t>
            </w:r>
          </w:p>
          <w:p w:rsidR="00397F7F" w:rsidRPr="00521D00" w:rsidRDefault="00397F7F"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Gestión del presupuesto. Objetivos y prioridades.</w:t>
            </w:r>
          </w:p>
          <w:p w:rsidR="00397F7F" w:rsidRPr="00521D00" w:rsidRDefault="00397F7F"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Ahorro y endeudamiento.</w:t>
            </w:r>
          </w:p>
          <w:p w:rsidR="00397F7F" w:rsidRPr="00521D00" w:rsidRDefault="00397F7F"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Riesgo y diversificación.</w:t>
            </w:r>
          </w:p>
          <w:p w:rsidR="00397F7F" w:rsidRPr="00521D00" w:rsidRDefault="00397F7F"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Planifica</w:t>
            </w:r>
            <w:r w:rsidR="000A1D31" w:rsidRPr="00521D00">
              <w:rPr>
                <w:rFonts w:ascii="Arial" w:hAnsi="Arial" w:cs="Arial"/>
                <w:color w:val="000000" w:themeColor="text1"/>
                <w:sz w:val="24"/>
                <w:szCs w:val="24"/>
              </w:rPr>
              <w:t>ción</w:t>
            </w:r>
            <w:r w:rsidRPr="00521D00">
              <w:rPr>
                <w:rFonts w:ascii="Arial" w:hAnsi="Arial" w:cs="Arial"/>
                <w:color w:val="000000" w:themeColor="text1"/>
                <w:sz w:val="24"/>
                <w:szCs w:val="24"/>
              </w:rPr>
              <w:t xml:space="preserve"> el futuro. Necesidades económicas en las etapas de la vida.</w:t>
            </w:r>
          </w:p>
          <w:p w:rsidR="00397F7F" w:rsidRPr="00521D00" w:rsidRDefault="00397F7F"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El dinero. Relaciones bancarias. La primera cuenta bancaria. Información. Tarjetas de débito y crédito. </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Implicaciones de los contratos financieros. Derechos y responsabilidades de los consumidores en el mercado financiero.</w:t>
            </w:r>
          </w:p>
          <w:p w:rsidR="00397F7F" w:rsidRPr="00521D00" w:rsidRDefault="00397F7F" w:rsidP="00F87681">
            <w:pPr>
              <w:spacing w:before="100" w:beforeAutospacing="1" w:after="100" w:afterAutospacing="1" w:line="264" w:lineRule="auto"/>
              <w:rPr>
                <w:rFonts w:ascii="Arial" w:hAnsi="Arial" w:cs="Arial"/>
                <w:color w:val="000000" w:themeColor="text1"/>
                <w:sz w:val="24"/>
                <w:szCs w:val="24"/>
              </w:rPr>
            </w:pPr>
          </w:p>
        </w:tc>
        <w:tc>
          <w:tcPr>
            <w:tcW w:w="1501" w:type="pct"/>
          </w:tcPr>
          <w:p w:rsidR="00397F7F" w:rsidRPr="00521D00" w:rsidRDefault="00397F7F" w:rsidP="00716FF9">
            <w:pPr>
              <w:pStyle w:val="Prrafodelista"/>
              <w:numPr>
                <w:ilvl w:val="0"/>
                <w:numId w:val="41"/>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Realizar un presupuesto personal d</w:t>
            </w:r>
            <w:r w:rsidR="000A1D31" w:rsidRPr="00521D00">
              <w:rPr>
                <w:rFonts w:ascii="Arial" w:hAnsi="Arial" w:cs="Arial"/>
                <w:color w:val="000000" w:themeColor="text1"/>
                <w:sz w:val="24"/>
                <w:szCs w:val="24"/>
              </w:rPr>
              <w:t>istinguie</w:t>
            </w:r>
            <w:r w:rsidRPr="00521D00">
              <w:rPr>
                <w:rFonts w:ascii="Arial" w:hAnsi="Arial" w:cs="Arial"/>
                <w:color w:val="000000" w:themeColor="text1"/>
                <w:sz w:val="24"/>
                <w:szCs w:val="24"/>
              </w:rPr>
              <w:t>ndo entre los diferentes tipos de ingresos y gastos</w:t>
            </w:r>
            <w:r w:rsidR="000A1D31" w:rsidRPr="00521D00">
              <w:rPr>
                <w:rFonts w:ascii="Arial" w:hAnsi="Arial" w:cs="Arial"/>
                <w:color w:val="000000" w:themeColor="text1"/>
                <w:sz w:val="24"/>
                <w:szCs w:val="24"/>
              </w:rPr>
              <w:t>, controlar su grado de cumplimiento y las posibles necesidades de adaptación</w:t>
            </w:r>
            <w:r w:rsidRPr="00521D00">
              <w:rPr>
                <w:rFonts w:ascii="Arial" w:hAnsi="Arial" w:cs="Arial"/>
                <w:color w:val="000000" w:themeColor="text1"/>
                <w:sz w:val="24"/>
                <w:szCs w:val="24"/>
              </w:rPr>
              <w:t>.</w:t>
            </w:r>
          </w:p>
          <w:p w:rsidR="00397F7F" w:rsidRPr="00521D00" w:rsidRDefault="00397F7F" w:rsidP="00716FF9">
            <w:pPr>
              <w:pStyle w:val="Prrafodelista"/>
              <w:numPr>
                <w:ilvl w:val="0"/>
                <w:numId w:val="41"/>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Decidir con racionalidad ante las alternativas económicas de la vida personal relacionando éstas con el bienestar propio y social.</w:t>
            </w:r>
          </w:p>
          <w:p w:rsidR="00397F7F" w:rsidRPr="00521D00" w:rsidRDefault="00397F7F" w:rsidP="00716FF9">
            <w:pPr>
              <w:pStyle w:val="Prrafodelista"/>
              <w:numPr>
                <w:ilvl w:val="0"/>
                <w:numId w:val="41"/>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Expresar una actitud positiva hacia el ahorro y manejar el ahorro como medio para alcanzar diferentes objetivos.</w:t>
            </w:r>
          </w:p>
          <w:p w:rsidR="00397F7F" w:rsidRPr="00521D00" w:rsidRDefault="00397F7F" w:rsidP="00716FF9">
            <w:pPr>
              <w:pStyle w:val="Prrafodelista"/>
              <w:numPr>
                <w:ilvl w:val="0"/>
                <w:numId w:val="41"/>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Reconocer el funcionamiento básico del dinero y diferenciar las diferentes tipos de cuentas bancarias y de tarjetas emitidas como medios de pago</w:t>
            </w:r>
            <w:r w:rsidR="000A1D31" w:rsidRPr="00521D00">
              <w:rPr>
                <w:rFonts w:ascii="Arial" w:hAnsi="Arial" w:cs="Arial"/>
                <w:color w:val="000000" w:themeColor="text1"/>
                <w:sz w:val="24"/>
                <w:szCs w:val="24"/>
              </w:rPr>
              <w:t xml:space="preserve"> valorando la oportunidad de su uso con garantías y responsabilidad.</w:t>
            </w:r>
          </w:p>
          <w:p w:rsidR="00397F7F" w:rsidRPr="00521D00" w:rsidRDefault="00397F7F" w:rsidP="00E84A57">
            <w:pPr>
              <w:autoSpaceDE w:val="0"/>
              <w:autoSpaceDN w:val="0"/>
              <w:adjustRightInd w:val="0"/>
              <w:spacing w:before="100" w:beforeAutospacing="1" w:after="100" w:afterAutospacing="1" w:line="264" w:lineRule="auto"/>
              <w:rPr>
                <w:rFonts w:ascii="Arial" w:hAnsi="Arial" w:cs="Arial"/>
                <w:color w:val="000000" w:themeColor="text1"/>
                <w:sz w:val="24"/>
                <w:szCs w:val="24"/>
              </w:rPr>
            </w:pPr>
          </w:p>
        </w:tc>
        <w:tc>
          <w:tcPr>
            <w:tcW w:w="1928" w:type="pct"/>
          </w:tcPr>
          <w:p w:rsidR="00397F7F" w:rsidRPr="00521D00" w:rsidRDefault="00397F7F" w:rsidP="00716FF9">
            <w:pPr>
              <w:pStyle w:val="Prrafodelista"/>
              <w:widowControl w:val="0"/>
              <w:numPr>
                <w:ilvl w:val="1"/>
                <w:numId w:val="42"/>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Elabora y realiza un seguimiento a un presupuesto o plan financiero personalizado, identificando cada uno de los ingresos y gastos.</w:t>
            </w:r>
          </w:p>
          <w:p w:rsidR="00397F7F" w:rsidRPr="00521D00" w:rsidRDefault="00397F7F" w:rsidP="00716FF9">
            <w:pPr>
              <w:pStyle w:val="Prrafodelista"/>
              <w:widowControl w:val="0"/>
              <w:numPr>
                <w:ilvl w:val="1"/>
                <w:numId w:val="42"/>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Utiliza herramientas informáticas en la preparación y desarrollo de un presupuesto o plan financiero personalizado.</w:t>
            </w:r>
          </w:p>
          <w:p w:rsidR="00397F7F" w:rsidRPr="00521D00" w:rsidRDefault="00397F7F" w:rsidP="00716FF9">
            <w:pPr>
              <w:pStyle w:val="Prrafodelista"/>
              <w:widowControl w:val="0"/>
              <w:numPr>
                <w:ilvl w:val="1"/>
                <w:numId w:val="42"/>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 xml:space="preserve">Maneja gráficos de análisis que le permiten comparar una realidad personalizada con las previsiones establecidas. </w:t>
            </w:r>
          </w:p>
          <w:p w:rsidR="00397F7F" w:rsidRPr="00521D00" w:rsidRDefault="00397F7F" w:rsidP="00716FF9">
            <w:pPr>
              <w:pStyle w:val="Prrafodelista"/>
              <w:widowControl w:val="0"/>
              <w:numPr>
                <w:ilvl w:val="1"/>
                <w:numId w:val="43"/>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Comprende las necesidades de planificación y de manejo de los asuntos financieros a lo largo de la vida. Dicha planificación se vincula a la previsión realizada en cada una de las etapas de acuerdo con las decisiones tomadas y la marcha de la actividad económica nacional.</w:t>
            </w:r>
          </w:p>
          <w:p w:rsidR="00397F7F" w:rsidRPr="00521D00" w:rsidRDefault="00397F7F" w:rsidP="00716FF9">
            <w:pPr>
              <w:pStyle w:val="Prrafodelista"/>
              <w:widowControl w:val="0"/>
              <w:numPr>
                <w:ilvl w:val="1"/>
                <w:numId w:val="44"/>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Conoce</w:t>
            </w:r>
            <w:r w:rsidR="0077479C" w:rsidRPr="00521D00">
              <w:rPr>
                <w:rFonts w:ascii="Arial" w:hAnsi="Arial" w:cs="Arial"/>
                <w:color w:val="000000" w:themeColor="text1"/>
                <w:spacing w:val="-3"/>
                <w:sz w:val="24"/>
                <w:szCs w:val="24"/>
                <w:lang w:val="es-ES_tradnl"/>
              </w:rPr>
              <w:t xml:space="preserve"> y explica</w:t>
            </w:r>
            <w:r w:rsidRPr="00521D00">
              <w:rPr>
                <w:rFonts w:ascii="Arial" w:hAnsi="Arial" w:cs="Arial"/>
                <w:color w:val="000000" w:themeColor="text1"/>
                <w:spacing w:val="-3"/>
                <w:sz w:val="24"/>
                <w:szCs w:val="24"/>
                <w:lang w:val="es-ES_tradnl"/>
              </w:rPr>
              <w:t xml:space="preserve"> la relevancia del ahorro y del control del gasto.</w:t>
            </w:r>
          </w:p>
          <w:p w:rsidR="00397F7F" w:rsidRPr="00521D00" w:rsidRDefault="00397F7F" w:rsidP="00716FF9">
            <w:pPr>
              <w:pStyle w:val="Prrafodelista"/>
              <w:widowControl w:val="0"/>
              <w:numPr>
                <w:ilvl w:val="1"/>
                <w:numId w:val="44"/>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Analiza las ventajas e inconvenientes del endeudamiento valorando el riesgo y seleccionando la decisión más adecuada para cada momento.</w:t>
            </w:r>
          </w:p>
          <w:p w:rsidR="00397F7F" w:rsidRPr="00521D00" w:rsidRDefault="00397F7F" w:rsidP="00716FF9">
            <w:pPr>
              <w:pStyle w:val="Prrafodelista"/>
              <w:widowControl w:val="0"/>
              <w:numPr>
                <w:ilvl w:val="1"/>
                <w:numId w:val="45"/>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Comprende los términos fundamentales y</w:t>
            </w:r>
            <w:r w:rsidR="00D74FC6" w:rsidRPr="00521D00">
              <w:rPr>
                <w:rFonts w:ascii="Arial" w:hAnsi="Arial" w:cs="Arial"/>
                <w:color w:val="000000" w:themeColor="text1"/>
                <w:spacing w:val="-3"/>
                <w:sz w:val="24"/>
                <w:szCs w:val="24"/>
                <w:lang w:val="es-ES_tradnl"/>
              </w:rPr>
              <w:t xml:space="preserve"> describe</w:t>
            </w:r>
            <w:r w:rsidRPr="00521D00">
              <w:rPr>
                <w:rFonts w:ascii="Arial" w:hAnsi="Arial" w:cs="Arial"/>
                <w:color w:val="000000" w:themeColor="text1"/>
                <w:spacing w:val="-3"/>
                <w:sz w:val="24"/>
                <w:szCs w:val="24"/>
                <w:lang w:val="es-ES_tradnl"/>
              </w:rPr>
              <w:t xml:space="preserve"> el funcionamiento en la operativa con las </w:t>
            </w:r>
            <w:r w:rsidRPr="00521D00">
              <w:rPr>
                <w:rFonts w:ascii="Arial" w:hAnsi="Arial" w:cs="Arial"/>
                <w:color w:val="000000" w:themeColor="text1"/>
                <w:spacing w:val="-3"/>
                <w:sz w:val="24"/>
                <w:szCs w:val="24"/>
                <w:lang w:val="es-ES_tradnl"/>
              </w:rPr>
              <w:lastRenderedPageBreak/>
              <w:t>cuentas bancarias.</w:t>
            </w:r>
          </w:p>
          <w:p w:rsidR="00397F7F" w:rsidRPr="00521D00" w:rsidRDefault="00397F7F" w:rsidP="00716FF9">
            <w:pPr>
              <w:pStyle w:val="Prrafodelista"/>
              <w:widowControl w:val="0"/>
              <w:numPr>
                <w:ilvl w:val="1"/>
                <w:numId w:val="45"/>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Valora y comprueba la necesidad de leer detenidamente los documentos que presentan los bancos, así como la importancia de la seguridad cuando la relación se produce por internet.</w:t>
            </w:r>
          </w:p>
          <w:p w:rsidR="00397F7F" w:rsidRPr="00521D00" w:rsidRDefault="00397F7F" w:rsidP="00716FF9">
            <w:pPr>
              <w:pStyle w:val="Prrafodelista"/>
              <w:widowControl w:val="0"/>
              <w:numPr>
                <w:ilvl w:val="1"/>
                <w:numId w:val="45"/>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Reconoce el hecho de que se pueden negociar las condiciones que presentan las entidades financieras y analiza el procedimiento de reclamación ante las mismas.</w:t>
            </w:r>
          </w:p>
          <w:p w:rsidR="00397F7F" w:rsidRPr="00521D00" w:rsidRDefault="00397F7F" w:rsidP="00716FF9">
            <w:pPr>
              <w:pStyle w:val="Prrafodelista"/>
              <w:widowControl w:val="0"/>
              <w:numPr>
                <w:ilvl w:val="1"/>
                <w:numId w:val="45"/>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rPr>
            </w:pPr>
            <w:r w:rsidRPr="00521D00">
              <w:rPr>
                <w:rFonts w:ascii="Arial" w:hAnsi="Arial" w:cs="Arial"/>
                <w:color w:val="000000" w:themeColor="text1"/>
                <w:spacing w:val="-3"/>
                <w:sz w:val="24"/>
                <w:szCs w:val="24"/>
                <w:lang w:val="es-ES_tradnl"/>
              </w:rPr>
              <w:t>Identifica y explica las distintas modalidades de tarjetas que existen, así como lo esencial de la seguridad cuando se opera con tarjetas.</w:t>
            </w:r>
          </w:p>
        </w:tc>
      </w:tr>
      <w:tr w:rsidR="00521D00" w:rsidRPr="00521D00" w:rsidTr="00F87681">
        <w:tc>
          <w:tcPr>
            <w:tcW w:w="5000" w:type="pct"/>
            <w:gridSpan w:val="3"/>
          </w:tcPr>
          <w:p w:rsidR="00397F7F" w:rsidRPr="00521D00" w:rsidRDefault="00397F7F" w:rsidP="00F87681">
            <w:pPr>
              <w:spacing w:before="100" w:beforeAutospacing="1" w:after="100" w:afterAutospacing="1" w:line="264" w:lineRule="auto"/>
              <w:jc w:val="center"/>
              <w:rPr>
                <w:rFonts w:ascii="Arial" w:hAnsi="Arial" w:cs="Arial"/>
                <w:color w:val="000000" w:themeColor="text1"/>
                <w:spacing w:val="-3"/>
                <w:sz w:val="24"/>
                <w:szCs w:val="24"/>
              </w:rPr>
            </w:pPr>
            <w:r w:rsidRPr="00521D00">
              <w:rPr>
                <w:rFonts w:ascii="Arial" w:hAnsi="Arial" w:cs="Arial"/>
                <w:color w:val="000000" w:themeColor="text1"/>
                <w:sz w:val="24"/>
                <w:szCs w:val="24"/>
              </w:rPr>
              <w:lastRenderedPageBreak/>
              <w:t>Bloque 4. Economía e ingresos y gastos del Estado</w:t>
            </w:r>
          </w:p>
        </w:tc>
      </w:tr>
      <w:tr w:rsidR="00521D00" w:rsidRPr="00521D00" w:rsidTr="00F87681">
        <w:tc>
          <w:tcPr>
            <w:tcW w:w="1571" w:type="pct"/>
          </w:tcPr>
          <w:p w:rsidR="00397F7F" w:rsidRPr="00521D00" w:rsidRDefault="00397F7F"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Los ingresos y gastos del Estado.</w:t>
            </w:r>
          </w:p>
          <w:p w:rsidR="00397F7F" w:rsidRPr="00521D00" w:rsidRDefault="00397F7F"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La deuda pública y el déficit público.</w:t>
            </w:r>
          </w:p>
          <w:p w:rsidR="00397F7F" w:rsidRPr="00521D00" w:rsidRDefault="00397F7F"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Desigualdades económicas y distribución de la renta.</w:t>
            </w:r>
          </w:p>
        </w:tc>
        <w:tc>
          <w:tcPr>
            <w:tcW w:w="1501" w:type="pct"/>
          </w:tcPr>
          <w:p w:rsidR="00397F7F" w:rsidRPr="00521D00" w:rsidRDefault="00397F7F" w:rsidP="00716FF9">
            <w:pPr>
              <w:pStyle w:val="Prrafodelista"/>
              <w:numPr>
                <w:ilvl w:val="0"/>
                <w:numId w:val="46"/>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Reconocer y analizar la procedencia de las principales fuentes de ingresos y gastos del Estado así como interpretar gráficos donde se muestre dicha distribución.</w:t>
            </w:r>
          </w:p>
          <w:p w:rsidR="00397F7F" w:rsidRPr="00521D00" w:rsidRDefault="00397F7F" w:rsidP="00716FF9">
            <w:pPr>
              <w:pStyle w:val="Prrafodelista"/>
              <w:numPr>
                <w:ilvl w:val="0"/>
                <w:numId w:val="46"/>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Diferenciar y explicar los conceptos de deuda pública y déficit público.</w:t>
            </w:r>
          </w:p>
          <w:p w:rsidR="00397F7F" w:rsidRPr="00521D00" w:rsidRDefault="00397F7F" w:rsidP="00716FF9">
            <w:pPr>
              <w:pStyle w:val="Prrafodelista"/>
              <w:numPr>
                <w:ilvl w:val="0"/>
                <w:numId w:val="46"/>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Determinar el impacto para la sociedad de la desigualdad de la renta y estudiar las herramientas de redistribución de la renta.</w:t>
            </w:r>
          </w:p>
        </w:tc>
        <w:tc>
          <w:tcPr>
            <w:tcW w:w="1928" w:type="pct"/>
          </w:tcPr>
          <w:p w:rsidR="00397F7F" w:rsidRPr="00521D00" w:rsidRDefault="00397F7F" w:rsidP="00716FF9">
            <w:pPr>
              <w:pStyle w:val="Prrafodelista"/>
              <w:widowControl w:val="0"/>
              <w:numPr>
                <w:ilvl w:val="1"/>
                <w:numId w:val="47"/>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Identifica las vías de donde proceden los ingresos del Estado así como las principales áreas de los gastos del Estado y comenta sus relaciones.</w:t>
            </w:r>
          </w:p>
          <w:p w:rsidR="00397F7F" w:rsidRPr="00521D00" w:rsidRDefault="00397F7F" w:rsidP="00716FF9">
            <w:pPr>
              <w:pStyle w:val="Prrafodelista"/>
              <w:widowControl w:val="0"/>
              <w:numPr>
                <w:ilvl w:val="1"/>
                <w:numId w:val="47"/>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Analiza e interpreta datos y gráficos de contenido económico relacionados con los ingresos y gastos del Estado.</w:t>
            </w:r>
          </w:p>
          <w:p w:rsidR="00397F7F" w:rsidRPr="00521D00" w:rsidRDefault="00397F7F" w:rsidP="00716FF9">
            <w:pPr>
              <w:pStyle w:val="Prrafodelista"/>
              <w:widowControl w:val="0"/>
              <w:numPr>
                <w:ilvl w:val="1"/>
                <w:numId w:val="47"/>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Distingue en los diferentes ciclos económicos el comportamiento de los ingresos y gastos públicos así como los efectos que se pueden producir a lo largo del tiempo.</w:t>
            </w:r>
          </w:p>
          <w:p w:rsidR="00397F7F" w:rsidRPr="00521D00" w:rsidRDefault="00397F7F" w:rsidP="00716FF9">
            <w:pPr>
              <w:pStyle w:val="Prrafodelista"/>
              <w:widowControl w:val="0"/>
              <w:numPr>
                <w:ilvl w:val="1"/>
                <w:numId w:val="48"/>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Comprende y expresa las diferencias entre los conceptos de deuda pública y déficit público, así como la relación que se produce entre ellos.</w:t>
            </w:r>
          </w:p>
          <w:p w:rsidR="00397F7F" w:rsidRPr="00521D00" w:rsidRDefault="00E67F59" w:rsidP="00716FF9">
            <w:pPr>
              <w:pStyle w:val="Prrafodelista"/>
              <w:widowControl w:val="0"/>
              <w:numPr>
                <w:ilvl w:val="1"/>
                <w:numId w:val="49"/>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pacing w:val="-3"/>
                <w:sz w:val="24"/>
                <w:szCs w:val="24"/>
                <w:lang w:val="es-ES_tradnl"/>
              </w:rPr>
              <w:t>Conoce</w:t>
            </w:r>
            <w:r w:rsidR="0077479C" w:rsidRPr="00521D00">
              <w:rPr>
                <w:rFonts w:ascii="Arial" w:hAnsi="Arial" w:cs="Arial"/>
                <w:color w:val="000000" w:themeColor="text1"/>
                <w:spacing w:val="-3"/>
                <w:sz w:val="24"/>
                <w:szCs w:val="24"/>
                <w:lang w:val="es-ES_tradnl"/>
              </w:rPr>
              <w:t xml:space="preserve"> y describe</w:t>
            </w:r>
            <w:r w:rsidR="00397F7F" w:rsidRPr="00521D00">
              <w:rPr>
                <w:rFonts w:ascii="Arial" w:hAnsi="Arial" w:cs="Arial"/>
                <w:color w:val="000000" w:themeColor="text1"/>
                <w:spacing w:val="-3"/>
                <w:sz w:val="24"/>
                <w:szCs w:val="24"/>
                <w:lang w:val="es-ES_tradnl"/>
              </w:rPr>
              <w:t>los efectos de la desigualdad de la renta y los instrumentos de redistribución de la</w:t>
            </w:r>
            <w:r w:rsidR="00414E4F" w:rsidRPr="00521D00">
              <w:rPr>
                <w:rFonts w:ascii="Arial" w:hAnsi="Arial" w:cs="Arial"/>
                <w:color w:val="000000" w:themeColor="text1"/>
                <w:spacing w:val="-3"/>
                <w:sz w:val="24"/>
                <w:szCs w:val="24"/>
                <w:lang w:val="es-ES_tradnl"/>
              </w:rPr>
              <w:t xml:space="preserve"> </w:t>
            </w:r>
            <w:r w:rsidR="00414E4F" w:rsidRPr="00521D00">
              <w:rPr>
                <w:rFonts w:ascii="Arial" w:hAnsi="Arial" w:cs="Arial"/>
                <w:color w:val="000000" w:themeColor="text1"/>
                <w:spacing w:val="-3"/>
                <w:sz w:val="24"/>
                <w:szCs w:val="24"/>
                <w:lang w:val="es-ES_tradnl"/>
              </w:rPr>
              <w:lastRenderedPageBreak/>
              <w:t>misma</w:t>
            </w:r>
            <w:r w:rsidR="00397F7F" w:rsidRPr="00521D00">
              <w:rPr>
                <w:rFonts w:ascii="Arial" w:hAnsi="Arial" w:cs="Arial"/>
                <w:color w:val="000000" w:themeColor="text1"/>
                <w:spacing w:val="-3"/>
                <w:sz w:val="24"/>
                <w:szCs w:val="24"/>
                <w:lang w:val="es-ES_tradnl"/>
              </w:rPr>
              <w:t>.</w:t>
            </w:r>
          </w:p>
        </w:tc>
      </w:tr>
      <w:tr w:rsidR="00521D00" w:rsidRPr="00521D00" w:rsidTr="00F87681">
        <w:tc>
          <w:tcPr>
            <w:tcW w:w="5000" w:type="pct"/>
            <w:gridSpan w:val="3"/>
          </w:tcPr>
          <w:p w:rsidR="00397F7F" w:rsidRPr="00521D00" w:rsidRDefault="00397F7F" w:rsidP="00F87681">
            <w:pPr>
              <w:spacing w:before="100" w:beforeAutospacing="1" w:after="100" w:afterAutospacing="1" w:line="264" w:lineRule="auto"/>
              <w:jc w:val="center"/>
              <w:rPr>
                <w:rFonts w:ascii="Arial" w:hAnsi="Arial" w:cs="Arial"/>
                <w:color w:val="000000" w:themeColor="text1"/>
                <w:spacing w:val="-3"/>
                <w:sz w:val="24"/>
                <w:szCs w:val="24"/>
              </w:rPr>
            </w:pPr>
            <w:r w:rsidRPr="00521D00">
              <w:rPr>
                <w:rFonts w:ascii="Arial" w:hAnsi="Arial" w:cs="Arial"/>
                <w:color w:val="000000" w:themeColor="text1"/>
                <w:sz w:val="24"/>
                <w:szCs w:val="24"/>
              </w:rPr>
              <w:lastRenderedPageBreak/>
              <w:t>Bloque 5. Economía y tipos de interés, inflación y desempleo</w:t>
            </w:r>
          </w:p>
        </w:tc>
      </w:tr>
      <w:tr w:rsidR="00521D00" w:rsidRPr="00521D00" w:rsidTr="00F87681">
        <w:tc>
          <w:tcPr>
            <w:tcW w:w="1571" w:type="pct"/>
          </w:tcPr>
          <w:p w:rsidR="00397F7F" w:rsidRPr="00521D00" w:rsidRDefault="00397F7F"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Tipos de interés.</w:t>
            </w:r>
          </w:p>
          <w:p w:rsidR="00397F7F" w:rsidRPr="00521D00" w:rsidRDefault="00397F7F"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La inflación.</w:t>
            </w:r>
          </w:p>
          <w:p w:rsidR="00397F7F" w:rsidRPr="00521D00" w:rsidRDefault="00397F7F"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Consecuencias de los cambios en los tipos de interés e inflación.</w:t>
            </w:r>
          </w:p>
          <w:p w:rsidR="00397F7F" w:rsidRPr="00521D00" w:rsidRDefault="00397F7F" w:rsidP="00CC7EF1">
            <w:pPr>
              <w:pStyle w:val="Prrafodelista"/>
              <w:spacing w:after="0"/>
              <w:ind w:left="0"/>
              <w:rPr>
                <w:rFonts w:ascii="Arial" w:hAnsi="Arial" w:cs="Arial"/>
                <w:color w:val="000000" w:themeColor="text1"/>
                <w:sz w:val="24"/>
                <w:szCs w:val="24"/>
              </w:rPr>
            </w:pPr>
            <w:r w:rsidRPr="00521D00">
              <w:rPr>
                <w:rFonts w:ascii="Arial" w:hAnsi="Arial" w:cs="Arial"/>
                <w:color w:val="000000" w:themeColor="text1"/>
                <w:sz w:val="24"/>
                <w:szCs w:val="24"/>
              </w:rPr>
              <w:t>El desempleo</w:t>
            </w:r>
            <w:r w:rsidR="00E50E4B" w:rsidRPr="00521D00">
              <w:rPr>
                <w:rFonts w:ascii="Arial" w:hAnsi="Arial"/>
                <w:color w:val="000000" w:themeColor="text1"/>
                <w:sz w:val="24"/>
                <w:szCs w:val="24"/>
              </w:rPr>
              <w:t>y las políticas contra el desempleo.</w:t>
            </w:r>
          </w:p>
        </w:tc>
        <w:tc>
          <w:tcPr>
            <w:tcW w:w="1501" w:type="pct"/>
          </w:tcPr>
          <w:p w:rsidR="00397F7F" w:rsidRPr="00521D00" w:rsidRDefault="00397F7F" w:rsidP="00716FF9">
            <w:pPr>
              <w:pStyle w:val="Prrafodelista"/>
              <w:numPr>
                <w:ilvl w:val="0"/>
                <w:numId w:val="50"/>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Diferenciar las magnitudes de tipos de interés, inflación y desempleo, así como analizar las relaciones existentes entre ellas.</w:t>
            </w:r>
          </w:p>
          <w:p w:rsidR="00397F7F" w:rsidRPr="00521D00" w:rsidRDefault="00397F7F" w:rsidP="00716FF9">
            <w:pPr>
              <w:pStyle w:val="Prrafodelista"/>
              <w:numPr>
                <w:ilvl w:val="0"/>
                <w:numId w:val="50"/>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 Interpretar </w:t>
            </w:r>
            <w:r w:rsidR="00E50E4B" w:rsidRPr="00521D00">
              <w:rPr>
                <w:rFonts w:ascii="Arial" w:hAnsi="Arial" w:cs="Arial"/>
                <w:color w:val="000000" w:themeColor="text1"/>
                <w:sz w:val="24"/>
                <w:szCs w:val="24"/>
              </w:rPr>
              <w:t xml:space="preserve">datos y </w:t>
            </w:r>
            <w:r w:rsidRPr="00521D00">
              <w:rPr>
                <w:rFonts w:ascii="Arial" w:hAnsi="Arial" w:cs="Arial"/>
                <w:color w:val="000000" w:themeColor="text1"/>
                <w:sz w:val="24"/>
                <w:szCs w:val="24"/>
              </w:rPr>
              <w:t>gráficos vinculados con los conceptos de tipos de interés, inflación y desempleo.</w:t>
            </w:r>
          </w:p>
          <w:p w:rsidR="00397F7F" w:rsidRPr="00521D00" w:rsidRDefault="00397F7F" w:rsidP="00716FF9">
            <w:pPr>
              <w:pStyle w:val="Prrafodelista"/>
              <w:numPr>
                <w:ilvl w:val="0"/>
                <w:numId w:val="50"/>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Valorar diferentes opciones de políticas macroeconómicas para hacer frente al desempleo.</w:t>
            </w:r>
          </w:p>
        </w:tc>
        <w:tc>
          <w:tcPr>
            <w:tcW w:w="1928" w:type="pct"/>
          </w:tcPr>
          <w:p w:rsidR="00397F7F" w:rsidRPr="00521D00" w:rsidRDefault="00397F7F" w:rsidP="00716FF9">
            <w:pPr>
              <w:pStyle w:val="Pa9"/>
              <w:numPr>
                <w:ilvl w:val="1"/>
                <w:numId w:val="39"/>
              </w:numPr>
              <w:spacing w:before="100" w:beforeAutospacing="1" w:after="100" w:afterAutospacing="1" w:line="264" w:lineRule="auto"/>
              <w:ind w:left="0" w:firstLine="0"/>
              <w:jc w:val="both"/>
              <w:rPr>
                <w:rFonts w:ascii="Arial" w:hAnsi="Arial" w:cs="Arial"/>
                <w:color w:val="000000" w:themeColor="text1"/>
              </w:rPr>
            </w:pPr>
            <w:r w:rsidRPr="00521D00">
              <w:rPr>
                <w:rFonts w:ascii="Arial" w:hAnsi="Arial" w:cs="Arial"/>
                <w:color w:val="000000" w:themeColor="text1"/>
              </w:rPr>
              <w:t>Describe las causas de la inflación y valora sus principales repercusiones económicas y sociales.</w:t>
            </w:r>
          </w:p>
          <w:p w:rsidR="00397F7F" w:rsidRPr="00521D00" w:rsidRDefault="00397F7F" w:rsidP="00716FF9">
            <w:pPr>
              <w:pStyle w:val="Prrafodelista"/>
              <w:numPr>
                <w:ilvl w:val="1"/>
                <w:numId w:val="39"/>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Explica el funcionamiento de los tipos de interés y las consecuencias de su variación para la marcha de la </w:t>
            </w:r>
            <w:r w:rsidR="00E50E4B" w:rsidRPr="00521D00">
              <w:rPr>
                <w:rFonts w:ascii="Arial" w:hAnsi="Arial" w:cs="Arial"/>
                <w:color w:val="000000" w:themeColor="text1"/>
                <w:sz w:val="24"/>
                <w:szCs w:val="24"/>
              </w:rPr>
              <w:t>E</w:t>
            </w:r>
            <w:r w:rsidRPr="00521D00">
              <w:rPr>
                <w:rFonts w:ascii="Arial" w:hAnsi="Arial" w:cs="Arial"/>
                <w:color w:val="000000" w:themeColor="text1"/>
                <w:sz w:val="24"/>
                <w:szCs w:val="24"/>
              </w:rPr>
              <w:t>conomía.</w:t>
            </w:r>
          </w:p>
          <w:p w:rsidR="00397F7F" w:rsidRPr="00521D00" w:rsidRDefault="00397F7F" w:rsidP="00716FF9">
            <w:pPr>
              <w:pStyle w:val="Pa9"/>
              <w:numPr>
                <w:ilvl w:val="1"/>
                <w:numId w:val="40"/>
              </w:numPr>
              <w:spacing w:before="100" w:beforeAutospacing="1" w:after="100" w:afterAutospacing="1" w:line="264" w:lineRule="auto"/>
              <w:ind w:left="0" w:firstLine="0"/>
              <w:jc w:val="both"/>
              <w:rPr>
                <w:rFonts w:ascii="Arial" w:hAnsi="Arial" w:cs="Arial"/>
                <w:color w:val="000000" w:themeColor="text1"/>
              </w:rPr>
            </w:pPr>
            <w:r w:rsidRPr="00521D00">
              <w:rPr>
                <w:rFonts w:ascii="Arial" w:hAnsi="Arial" w:cs="Arial"/>
                <w:color w:val="000000" w:themeColor="text1"/>
              </w:rPr>
              <w:t>Valora e interpreta datos y gráficos de contenido económico relacionados con los tipos de interés, inflación y desempleo.</w:t>
            </w:r>
          </w:p>
          <w:p w:rsidR="00DE28D4" w:rsidRPr="00521D00" w:rsidRDefault="00DE28D4" w:rsidP="00716FF9">
            <w:pPr>
              <w:pStyle w:val="Prrafodelista"/>
              <w:numPr>
                <w:ilvl w:val="1"/>
                <w:numId w:val="51"/>
              </w:numPr>
              <w:ind w:left="46" w:hanging="46"/>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Describe las causas del desempleo y valora sus principales repercusiones económicas y sociales.</w:t>
            </w:r>
          </w:p>
          <w:p w:rsidR="00397F7F" w:rsidRPr="00521D00" w:rsidRDefault="00397F7F" w:rsidP="00716FF9">
            <w:pPr>
              <w:pStyle w:val="Prrafodelista"/>
              <w:widowControl w:val="0"/>
              <w:numPr>
                <w:ilvl w:val="1"/>
                <w:numId w:val="51"/>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 xml:space="preserve">Analiza los datos de desempleo en España y las políticas contra el desempleo. </w:t>
            </w:r>
          </w:p>
          <w:p w:rsidR="00397F7F" w:rsidRPr="00521D00" w:rsidRDefault="00397F7F" w:rsidP="00716FF9">
            <w:pPr>
              <w:pStyle w:val="Prrafodelista"/>
              <w:widowControl w:val="0"/>
              <w:numPr>
                <w:ilvl w:val="1"/>
                <w:numId w:val="51"/>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pacing w:val="-3"/>
                <w:sz w:val="24"/>
                <w:szCs w:val="24"/>
                <w:lang w:val="es-ES_tradnl"/>
              </w:rPr>
              <w:t>Investiga y reconoce ámbitos de oportunidades y tendencias de empleo.</w:t>
            </w:r>
          </w:p>
        </w:tc>
      </w:tr>
      <w:tr w:rsidR="00521D00" w:rsidRPr="00521D00" w:rsidTr="00F87681">
        <w:tc>
          <w:tcPr>
            <w:tcW w:w="5000" w:type="pct"/>
            <w:gridSpan w:val="3"/>
          </w:tcPr>
          <w:p w:rsidR="00397F7F" w:rsidRPr="00521D00" w:rsidRDefault="00397F7F"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Bloque 6. Economía internacional</w:t>
            </w:r>
          </w:p>
        </w:tc>
      </w:tr>
      <w:tr w:rsidR="00397F7F" w:rsidRPr="00521D00" w:rsidTr="00F87681">
        <w:tc>
          <w:tcPr>
            <w:tcW w:w="1571" w:type="pct"/>
          </w:tcPr>
          <w:p w:rsidR="00397F7F" w:rsidRPr="00521D00" w:rsidRDefault="00397F7F"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La globalización económica. </w:t>
            </w:r>
          </w:p>
          <w:p w:rsidR="00397F7F" w:rsidRPr="00521D00" w:rsidRDefault="00397F7F" w:rsidP="00F87681">
            <w:pPr>
              <w:pStyle w:val="Prrafodelista"/>
              <w:autoSpaceDE w:val="0"/>
              <w:autoSpaceDN w:val="0"/>
              <w:adjustRightInd w:val="0"/>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El comercio internacional. </w:t>
            </w:r>
          </w:p>
          <w:p w:rsidR="00397F7F" w:rsidRPr="00521D00" w:rsidRDefault="00397F7F" w:rsidP="00F87681">
            <w:pPr>
              <w:pStyle w:val="Prrafodelista"/>
              <w:autoSpaceDE w:val="0"/>
              <w:autoSpaceDN w:val="0"/>
              <w:adjustRightInd w:val="0"/>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El mercado común europeo y la unión económica y monetaria europea.</w:t>
            </w:r>
          </w:p>
          <w:p w:rsidR="00397F7F" w:rsidRPr="00521D00" w:rsidRDefault="00397F7F" w:rsidP="00F87681">
            <w:pPr>
              <w:pStyle w:val="Prrafodelista"/>
              <w:autoSpaceDE w:val="0"/>
              <w:autoSpaceDN w:val="0"/>
              <w:adjustRightInd w:val="0"/>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La consideración económica del medioambiente: la sostenibilidad.</w:t>
            </w:r>
          </w:p>
        </w:tc>
        <w:tc>
          <w:tcPr>
            <w:tcW w:w="1501" w:type="pct"/>
          </w:tcPr>
          <w:p w:rsidR="00397F7F" w:rsidRPr="00521D00" w:rsidRDefault="00397F7F" w:rsidP="00716FF9">
            <w:pPr>
              <w:pStyle w:val="Prrafodelista"/>
              <w:numPr>
                <w:ilvl w:val="0"/>
                <w:numId w:val="52"/>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Valorar el impacto de la globalización económica, del comercio internacional y de los procesos de integración económica en la calidad de vida de las personas y el medio ambiente.</w:t>
            </w:r>
          </w:p>
        </w:tc>
        <w:tc>
          <w:tcPr>
            <w:tcW w:w="1928" w:type="pct"/>
          </w:tcPr>
          <w:p w:rsidR="00397F7F" w:rsidRPr="00521D00" w:rsidRDefault="00397F7F" w:rsidP="00716FF9">
            <w:pPr>
              <w:pStyle w:val="Pa9"/>
              <w:numPr>
                <w:ilvl w:val="1"/>
                <w:numId w:val="53"/>
              </w:numPr>
              <w:spacing w:before="100" w:beforeAutospacing="1" w:after="100" w:afterAutospacing="1" w:line="264" w:lineRule="auto"/>
              <w:ind w:left="0" w:firstLine="0"/>
              <w:jc w:val="both"/>
              <w:rPr>
                <w:rFonts w:ascii="Arial" w:hAnsi="Arial" w:cs="Arial"/>
                <w:color w:val="000000" w:themeColor="text1"/>
              </w:rPr>
            </w:pPr>
            <w:r w:rsidRPr="00521D00">
              <w:rPr>
                <w:rFonts w:ascii="Arial" w:hAnsi="Arial" w:cs="Arial"/>
                <w:color w:val="000000" w:themeColor="text1"/>
              </w:rPr>
              <w:t xml:space="preserve">Valora el grado de interconexión de las diferentes </w:t>
            </w:r>
            <w:r w:rsidR="00DE28D4" w:rsidRPr="00521D00">
              <w:rPr>
                <w:rFonts w:ascii="Arial" w:hAnsi="Arial" w:cs="Arial"/>
                <w:color w:val="000000" w:themeColor="text1"/>
              </w:rPr>
              <w:t>E</w:t>
            </w:r>
            <w:r w:rsidRPr="00521D00">
              <w:rPr>
                <w:rFonts w:ascii="Arial" w:hAnsi="Arial" w:cs="Arial"/>
                <w:color w:val="000000" w:themeColor="text1"/>
              </w:rPr>
              <w:t>conomías de todos los países del mundo y aplica la perspectiva global para emitir juicios críticos.</w:t>
            </w:r>
          </w:p>
          <w:p w:rsidR="00397F7F" w:rsidRPr="00521D00" w:rsidRDefault="00397F7F" w:rsidP="00716FF9">
            <w:pPr>
              <w:pStyle w:val="Pa9"/>
              <w:numPr>
                <w:ilvl w:val="1"/>
                <w:numId w:val="53"/>
              </w:numPr>
              <w:spacing w:before="100" w:beforeAutospacing="1" w:after="100" w:afterAutospacing="1" w:line="264" w:lineRule="auto"/>
              <w:ind w:left="0" w:firstLine="0"/>
              <w:jc w:val="both"/>
              <w:rPr>
                <w:rFonts w:ascii="Arial" w:hAnsi="Arial" w:cs="Arial"/>
                <w:color w:val="000000" w:themeColor="text1"/>
              </w:rPr>
            </w:pPr>
            <w:r w:rsidRPr="00521D00">
              <w:rPr>
                <w:rFonts w:ascii="Arial" w:hAnsi="Arial" w:cs="Arial"/>
                <w:color w:val="000000" w:themeColor="text1"/>
              </w:rPr>
              <w:t>Explica las razones que justifican e influyen en el intercambio económico entre países.</w:t>
            </w:r>
          </w:p>
          <w:p w:rsidR="00397F7F" w:rsidRPr="00521D00" w:rsidRDefault="00397F7F" w:rsidP="00716FF9">
            <w:pPr>
              <w:pStyle w:val="Pa9"/>
              <w:numPr>
                <w:ilvl w:val="1"/>
                <w:numId w:val="53"/>
              </w:numPr>
              <w:spacing w:before="100" w:beforeAutospacing="1" w:after="100" w:afterAutospacing="1" w:line="264" w:lineRule="auto"/>
              <w:ind w:left="0" w:firstLine="0"/>
              <w:jc w:val="both"/>
              <w:rPr>
                <w:rFonts w:ascii="Arial" w:hAnsi="Arial" w:cs="Arial"/>
                <w:color w:val="000000" w:themeColor="text1"/>
              </w:rPr>
            </w:pPr>
            <w:r w:rsidRPr="00521D00">
              <w:rPr>
                <w:rFonts w:ascii="Arial" w:hAnsi="Arial" w:cs="Arial"/>
                <w:color w:val="000000" w:themeColor="text1"/>
              </w:rPr>
              <w:t>Analizaacontecimientos económicos contemporáneos en el contexto de la globalización y el comercio internacional.</w:t>
            </w:r>
          </w:p>
          <w:p w:rsidR="00397F7F" w:rsidRPr="00521D00" w:rsidRDefault="00451399" w:rsidP="00716FF9">
            <w:pPr>
              <w:pStyle w:val="Pa9"/>
              <w:numPr>
                <w:ilvl w:val="1"/>
                <w:numId w:val="53"/>
              </w:numPr>
              <w:spacing w:before="100" w:beforeAutospacing="1" w:after="100" w:afterAutospacing="1" w:line="264" w:lineRule="auto"/>
              <w:ind w:left="0" w:firstLine="0"/>
              <w:jc w:val="both"/>
              <w:rPr>
                <w:rFonts w:ascii="Arial" w:hAnsi="Arial" w:cs="Arial"/>
                <w:color w:val="000000" w:themeColor="text1"/>
              </w:rPr>
            </w:pPr>
            <w:r w:rsidRPr="00521D00">
              <w:rPr>
                <w:rFonts w:ascii="Arial" w:hAnsi="Arial" w:cs="Arial"/>
                <w:color w:val="000000" w:themeColor="text1"/>
              </w:rPr>
              <w:t>Conoce</w:t>
            </w:r>
            <w:r w:rsidR="001E26E3" w:rsidRPr="00521D00">
              <w:rPr>
                <w:rFonts w:ascii="Arial" w:hAnsi="Arial" w:cs="Arial"/>
                <w:color w:val="000000" w:themeColor="text1"/>
              </w:rPr>
              <w:t xml:space="preserve"> y enumera</w:t>
            </w:r>
            <w:r w:rsidR="00397F7F" w:rsidRPr="00521D00">
              <w:rPr>
                <w:rFonts w:ascii="Arial" w:hAnsi="Arial" w:cs="Arial"/>
                <w:color w:val="000000" w:themeColor="text1"/>
              </w:rPr>
              <w:t xml:space="preserve">ventajas e inconvenientes del proceso de integración económica y monetaria de </w:t>
            </w:r>
            <w:r w:rsidR="00397F7F" w:rsidRPr="00521D00">
              <w:rPr>
                <w:rFonts w:ascii="Arial" w:hAnsi="Arial" w:cs="Arial"/>
                <w:color w:val="000000" w:themeColor="text1"/>
              </w:rPr>
              <w:lastRenderedPageBreak/>
              <w:t>la Unión Europea.</w:t>
            </w:r>
          </w:p>
          <w:p w:rsidR="00397F7F" w:rsidRPr="00521D00" w:rsidRDefault="00397F7F" w:rsidP="00716FF9">
            <w:pPr>
              <w:pStyle w:val="Pa9"/>
              <w:numPr>
                <w:ilvl w:val="1"/>
                <w:numId w:val="53"/>
              </w:numPr>
              <w:spacing w:before="100" w:beforeAutospacing="1" w:after="100" w:afterAutospacing="1" w:line="264" w:lineRule="auto"/>
              <w:ind w:left="0" w:firstLine="0"/>
              <w:jc w:val="both"/>
              <w:rPr>
                <w:rFonts w:ascii="Arial" w:hAnsi="Arial" w:cs="Arial"/>
                <w:color w:val="000000" w:themeColor="text1"/>
              </w:rPr>
            </w:pPr>
            <w:r w:rsidRPr="00521D00">
              <w:rPr>
                <w:rFonts w:ascii="Arial" w:hAnsi="Arial" w:cs="Arial"/>
                <w:color w:val="000000" w:themeColor="text1"/>
              </w:rPr>
              <w:t>Reflexiona sobre los problemas medioambientales y su relación con el impacto económico internacional analizando las posibilidades de un desarrollo sostenible.</w:t>
            </w:r>
          </w:p>
        </w:tc>
      </w:tr>
    </w:tbl>
    <w:p w:rsidR="00397F7F" w:rsidRDefault="00397F7F" w:rsidP="003923D1">
      <w:pPr>
        <w:spacing w:before="100" w:beforeAutospacing="1" w:after="100" w:afterAutospacing="1" w:line="264" w:lineRule="auto"/>
        <w:jc w:val="both"/>
        <w:rPr>
          <w:rFonts w:ascii="Arial" w:hAnsi="Arial" w:cs="Arial"/>
          <w:bCs/>
          <w:color w:val="000000" w:themeColor="text1"/>
          <w:sz w:val="24"/>
          <w:szCs w:val="24"/>
        </w:rPr>
      </w:pPr>
    </w:p>
    <w:p w:rsidR="00E02D7F" w:rsidRDefault="00E02D7F" w:rsidP="003923D1">
      <w:pPr>
        <w:spacing w:before="100" w:beforeAutospacing="1" w:after="100" w:afterAutospacing="1" w:line="264" w:lineRule="auto"/>
        <w:jc w:val="both"/>
        <w:rPr>
          <w:rFonts w:ascii="Arial" w:hAnsi="Arial" w:cs="Arial"/>
          <w:bCs/>
          <w:color w:val="000000" w:themeColor="text1"/>
          <w:sz w:val="24"/>
          <w:szCs w:val="24"/>
        </w:rPr>
      </w:pPr>
    </w:p>
    <w:p w:rsidR="00E02D7F" w:rsidRDefault="00E02D7F" w:rsidP="003923D1">
      <w:pPr>
        <w:spacing w:before="100" w:beforeAutospacing="1" w:after="100" w:afterAutospacing="1" w:line="264" w:lineRule="auto"/>
        <w:jc w:val="both"/>
        <w:rPr>
          <w:rFonts w:ascii="Arial" w:hAnsi="Arial" w:cs="Arial"/>
          <w:bCs/>
          <w:color w:val="000000" w:themeColor="text1"/>
          <w:sz w:val="24"/>
          <w:szCs w:val="24"/>
        </w:rPr>
      </w:pPr>
    </w:p>
    <w:p w:rsidR="00E02D7F" w:rsidRDefault="00E02D7F" w:rsidP="003923D1">
      <w:pPr>
        <w:spacing w:before="100" w:beforeAutospacing="1" w:after="100" w:afterAutospacing="1" w:line="264" w:lineRule="auto"/>
        <w:jc w:val="both"/>
        <w:rPr>
          <w:rFonts w:ascii="Arial" w:hAnsi="Arial" w:cs="Arial"/>
          <w:bCs/>
          <w:color w:val="000000" w:themeColor="text1"/>
          <w:sz w:val="24"/>
          <w:szCs w:val="24"/>
        </w:rPr>
      </w:pPr>
    </w:p>
    <w:p w:rsidR="00E02D7F" w:rsidRDefault="00E02D7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A6088F" w:rsidRDefault="00A6088F" w:rsidP="003923D1">
      <w:pPr>
        <w:spacing w:before="100" w:beforeAutospacing="1" w:after="100" w:afterAutospacing="1" w:line="264" w:lineRule="auto"/>
        <w:jc w:val="both"/>
        <w:rPr>
          <w:rFonts w:ascii="Arial" w:hAnsi="Arial" w:cs="Arial"/>
          <w:bCs/>
          <w:color w:val="000000" w:themeColor="text1"/>
          <w:sz w:val="24"/>
          <w:szCs w:val="24"/>
        </w:rPr>
      </w:pPr>
    </w:p>
    <w:p w:rsidR="00E02D7F" w:rsidRDefault="00E02D7F" w:rsidP="003923D1">
      <w:pPr>
        <w:spacing w:before="100" w:beforeAutospacing="1" w:after="100" w:afterAutospacing="1" w:line="264" w:lineRule="auto"/>
        <w:jc w:val="both"/>
        <w:rPr>
          <w:rFonts w:ascii="Arial" w:hAnsi="Arial" w:cs="Arial"/>
          <w:bCs/>
          <w:color w:val="000000" w:themeColor="text1"/>
          <w:sz w:val="24"/>
          <w:szCs w:val="24"/>
        </w:rPr>
      </w:pPr>
    </w:p>
    <w:p w:rsidR="00E02D7F" w:rsidRDefault="00E02D7F" w:rsidP="003923D1">
      <w:pPr>
        <w:spacing w:before="100" w:beforeAutospacing="1" w:after="100" w:afterAutospacing="1" w:line="264" w:lineRule="auto"/>
        <w:jc w:val="both"/>
        <w:rPr>
          <w:rFonts w:ascii="Arial" w:hAnsi="Arial" w:cs="Arial"/>
          <w:bCs/>
          <w:color w:val="000000" w:themeColor="text1"/>
          <w:sz w:val="24"/>
          <w:szCs w:val="24"/>
        </w:rPr>
      </w:pPr>
    </w:p>
    <w:p w:rsidR="00E02D7F" w:rsidRDefault="00E02D7F" w:rsidP="003923D1">
      <w:pPr>
        <w:spacing w:before="100" w:beforeAutospacing="1" w:after="100" w:afterAutospacing="1" w:line="264" w:lineRule="auto"/>
        <w:jc w:val="both"/>
        <w:rPr>
          <w:rFonts w:ascii="Arial" w:hAnsi="Arial" w:cs="Arial"/>
          <w:bCs/>
          <w:color w:val="000000" w:themeColor="text1"/>
          <w:sz w:val="24"/>
          <w:szCs w:val="24"/>
        </w:rPr>
      </w:pPr>
    </w:p>
    <w:p w:rsidR="00E02D7F" w:rsidRDefault="00E02D7F" w:rsidP="003923D1">
      <w:pPr>
        <w:spacing w:before="100" w:beforeAutospacing="1" w:after="100" w:afterAutospacing="1" w:line="264" w:lineRule="auto"/>
        <w:jc w:val="both"/>
        <w:rPr>
          <w:rFonts w:ascii="Arial" w:hAnsi="Arial" w:cs="Arial"/>
          <w:bCs/>
          <w:color w:val="000000" w:themeColor="text1"/>
          <w:sz w:val="24"/>
          <w:szCs w:val="24"/>
        </w:rPr>
      </w:pPr>
    </w:p>
    <w:p w:rsidR="00E02D7F" w:rsidRDefault="00E02D7F" w:rsidP="003923D1">
      <w:pPr>
        <w:spacing w:before="100" w:beforeAutospacing="1" w:after="100" w:afterAutospacing="1" w:line="264" w:lineRule="auto"/>
        <w:jc w:val="both"/>
        <w:rPr>
          <w:rFonts w:ascii="Arial" w:hAnsi="Arial" w:cs="Arial"/>
          <w:bCs/>
          <w:color w:val="000000" w:themeColor="text1"/>
          <w:sz w:val="24"/>
          <w:szCs w:val="24"/>
        </w:rPr>
      </w:pPr>
    </w:p>
    <w:p w:rsidR="00E02D7F" w:rsidRPr="00521D00" w:rsidRDefault="00E02D7F" w:rsidP="003923D1">
      <w:pPr>
        <w:spacing w:before="100" w:beforeAutospacing="1" w:after="100" w:afterAutospacing="1" w:line="264" w:lineRule="auto"/>
        <w:jc w:val="both"/>
        <w:rPr>
          <w:rFonts w:ascii="Arial" w:hAnsi="Arial" w:cs="Arial"/>
          <w:bCs/>
          <w:color w:val="000000" w:themeColor="text1"/>
          <w:sz w:val="24"/>
          <w:szCs w:val="24"/>
        </w:rPr>
      </w:pPr>
    </w:p>
    <w:p w:rsidR="00397F7F" w:rsidRPr="00E02D7F" w:rsidRDefault="00397F7F" w:rsidP="00716FF9">
      <w:pPr>
        <w:pStyle w:val="Prrafodelista"/>
        <w:numPr>
          <w:ilvl w:val="0"/>
          <w:numId w:val="236"/>
        </w:numPr>
        <w:spacing w:before="100" w:beforeAutospacing="1" w:after="100" w:afterAutospacing="1" w:line="264" w:lineRule="auto"/>
        <w:jc w:val="center"/>
        <w:rPr>
          <w:rFonts w:ascii="Arial" w:hAnsi="Arial" w:cs="Arial"/>
          <w:i/>
          <w:color w:val="000000" w:themeColor="text1"/>
          <w:sz w:val="24"/>
          <w:szCs w:val="24"/>
        </w:rPr>
      </w:pPr>
      <w:r w:rsidRPr="00E02D7F">
        <w:rPr>
          <w:rFonts w:ascii="Arial" w:hAnsi="Arial" w:cs="Arial"/>
          <w:b/>
          <w:i/>
          <w:color w:val="000000" w:themeColor="text1"/>
          <w:sz w:val="28"/>
          <w:szCs w:val="28"/>
        </w:rPr>
        <w:t>Física y Química</w:t>
      </w:r>
      <w:r w:rsidR="000938DE" w:rsidRPr="00E02D7F">
        <w:rPr>
          <w:rFonts w:ascii="Arial" w:hAnsi="Arial" w:cs="Arial"/>
          <w:b/>
          <w:i/>
          <w:color w:val="000000" w:themeColor="text1"/>
          <w:sz w:val="28"/>
          <w:szCs w:val="28"/>
        </w:rPr>
        <w:t>.</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90"/>
        <w:gridCol w:w="4630"/>
        <w:gridCol w:w="7838"/>
      </w:tblGrid>
      <w:tr w:rsidR="00521D00" w:rsidRPr="00521D00" w:rsidTr="00944495">
        <w:tc>
          <w:tcPr>
            <w:tcW w:w="5000" w:type="pct"/>
            <w:gridSpan w:val="3"/>
            <w:shd w:val="clear" w:color="auto" w:fill="auto"/>
            <w:vAlign w:val="center"/>
          </w:tcPr>
          <w:p w:rsidR="00B45C58" w:rsidRPr="00521D00" w:rsidRDefault="00B45C58" w:rsidP="009677CD">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Física y Química. 4º ESO</w:t>
            </w:r>
          </w:p>
        </w:tc>
      </w:tr>
      <w:tr w:rsidR="00521D00" w:rsidRPr="00521D00" w:rsidTr="00944495">
        <w:tc>
          <w:tcPr>
            <w:tcW w:w="993" w:type="pct"/>
            <w:shd w:val="clear" w:color="auto" w:fill="auto"/>
            <w:vAlign w:val="center"/>
          </w:tcPr>
          <w:p w:rsidR="00B45C58" w:rsidRPr="00521D00" w:rsidRDefault="00B45C58" w:rsidP="009677CD">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Contenidos</w:t>
            </w:r>
          </w:p>
        </w:tc>
        <w:tc>
          <w:tcPr>
            <w:tcW w:w="1488" w:type="pct"/>
            <w:shd w:val="clear" w:color="auto" w:fill="auto"/>
            <w:vAlign w:val="center"/>
          </w:tcPr>
          <w:p w:rsidR="00B45C58" w:rsidRPr="00521D00" w:rsidRDefault="00B45C58" w:rsidP="009677CD">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Criterios de evaluación</w:t>
            </w:r>
          </w:p>
        </w:tc>
        <w:tc>
          <w:tcPr>
            <w:tcW w:w="2519" w:type="pct"/>
            <w:shd w:val="clear" w:color="auto" w:fill="auto"/>
            <w:vAlign w:val="center"/>
          </w:tcPr>
          <w:p w:rsidR="00B45C58" w:rsidRPr="00521D00" w:rsidRDefault="00B45C58" w:rsidP="009677CD">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Estándares de aprendizaje evaluables</w:t>
            </w:r>
          </w:p>
        </w:tc>
      </w:tr>
      <w:tr w:rsidR="00521D00" w:rsidRPr="00521D00" w:rsidTr="00944495">
        <w:tc>
          <w:tcPr>
            <w:tcW w:w="5000" w:type="pct"/>
            <w:gridSpan w:val="3"/>
            <w:shd w:val="clear" w:color="auto" w:fill="auto"/>
            <w:vAlign w:val="center"/>
          </w:tcPr>
          <w:p w:rsidR="00B45C58" w:rsidRPr="00521D00" w:rsidRDefault="00B45C58" w:rsidP="009677CD">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bCs/>
                <w:color w:val="000000" w:themeColor="text1"/>
                <w:sz w:val="24"/>
                <w:szCs w:val="24"/>
              </w:rPr>
              <w:t>Bloque 1. La actividad científica</w:t>
            </w:r>
          </w:p>
        </w:tc>
      </w:tr>
      <w:tr w:rsidR="00521D00" w:rsidRPr="00521D00" w:rsidTr="00944495">
        <w:trPr>
          <w:trHeight w:val="1125"/>
        </w:trPr>
        <w:tc>
          <w:tcPr>
            <w:tcW w:w="993" w:type="pct"/>
            <w:shd w:val="clear" w:color="auto" w:fill="auto"/>
          </w:tcPr>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investigación científica.</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Magnitudes escalares y vectoriales.</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Magnitudes fundamentales y derivadas. Ecuación de dimensiones.</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Errores en la medida. </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Expresión de resultados.</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Análisis de los datos experimentales.</w:t>
            </w:r>
          </w:p>
          <w:p w:rsidR="00B45C58" w:rsidRPr="00521D00" w:rsidRDefault="00B45C58" w:rsidP="009677CD">
            <w:pPr>
              <w:pStyle w:val="Prrafodelista1"/>
              <w:spacing w:before="100" w:beforeAutospacing="1" w:after="100" w:afterAutospacing="1" w:line="264" w:lineRule="auto"/>
              <w:ind w:left="0"/>
              <w:jc w:val="both"/>
              <w:rPr>
                <w:rFonts w:ascii="Arial" w:hAnsi="Arial" w:cs="Arial"/>
                <w:color w:val="000000" w:themeColor="text1"/>
                <w:sz w:val="24"/>
                <w:szCs w:val="24"/>
              </w:rPr>
            </w:pPr>
            <w:r w:rsidRPr="00521D00">
              <w:rPr>
                <w:rFonts w:ascii="Arial" w:hAnsi="Arial" w:cs="Arial"/>
                <w:color w:val="000000" w:themeColor="text1"/>
                <w:sz w:val="24"/>
                <w:szCs w:val="24"/>
              </w:rPr>
              <w:t xml:space="preserve">Tecnologías de la Información y la Comunicación en el trabajo científico. </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Proyecto de investigación</w:t>
            </w:r>
            <w:r w:rsidR="002B5359" w:rsidRPr="00521D00">
              <w:rPr>
                <w:rFonts w:ascii="Arial" w:hAnsi="Arial" w:cs="Arial"/>
                <w:color w:val="000000" w:themeColor="text1"/>
                <w:sz w:val="24"/>
                <w:szCs w:val="24"/>
              </w:rPr>
              <w:t>.</w:t>
            </w:r>
          </w:p>
        </w:tc>
        <w:tc>
          <w:tcPr>
            <w:tcW w:w="1488" w:type="pct"/>
            <w:shd w:val="clear" w:color="auto" w:fill="auto"/>
          </w:tcPr>
          <w:p w:rsidR="00B45C58" w:rsidRPr="00521D00" w:rsidRDefault="00B45C58" w:rsidP="00716FF9">
            <w:pPr>
              <w:pStyle w:val="Prrafodelista"/>
              <w:numPr>
                <w:ilvl w:val="0"/>
                <w:numId w:val="60"/>
              </w:numPr>
              <w:tabs>
                <w:tab w:val="left" w:pos="357"/>
                <w:tab w:val="left" w:pos="709"/>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Reconocer que la investigación en ciencia es una labor colectiva e interdisciplinar en constante evolución e influida por el contexto económico y político</w:t>
            </w:r>
            <w:r w:rsidR="002B5359" w:rsidRPr="00521D00">
              <w:rPr>
                <w:rFonts w:ascii="Arial" w:hAnsi="Arial" w:cs="Arial"/>
                <w:color w:val="000000" w:themeColor="text1"/>
                <w:sz w:val="24"/>
                <w:szCs w:val="24"/>
              </w:rPr>
              <w:t>.</w:t>
            </w:r>
          </w:p>
          <w:p w:rsidR="00B45C58" w:rsidRPr="00521D00" w:rsidRDefault="00B45C58" w:rsidP="00716FF9">
            <w:pPr>
              <w:pStyle w:val="Prrafodelista"/>
              <w:numPr>
                <w:ilvl w:val="0"/>
                <w:numId w:val="60"/>
              </w:numPr>
              <w:tabs>
                <w:tab w:val="left" w:pos="357"/>
                <w:tab w:val="left" w:pos="709"/>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Analizar el proceso que debe seguir una hipótesis desde que se formula hasta que es aprobada por la comunidad científica.</w:t>
            </w:r>
          </w:p>
          <w:p w:rsidR="00B45C58" w:rsidRPr="00521D00" w:rsidRDefault="00B45C58" w:rsidP="00716FF9">
            <w:pPr>
              <w:pStyle w:val="Prrafodelista"/>
              <w:numPr>
                <w:ilvl w:val="0"/>
                <w:numId w:val="60"/>
              </w:numPr>
              <w:tabs>
                <w:tab w:val="left" w:pos="357"/>
                <w:tab w:val="left" w:pos="709"/>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Comprobar la necesidad de usar vectores para la definición de determinadas magnitudes.</w:t>
            </w:r>
          </w:p>
          <w:p w:rsidR="00B45C58" w:rsidRPr="00521D00" w:rsidRDefault="00B45C58" w:rsidP="00716FF9">
            <w:pPr>
              <w:pStyle w:val="Prrafodelista"/>
              <w:numPr>
                <w:ilvl w:val="0"/>
                <w:numId w:val="60"/>
              </w:numPr>
              <w:tabs>
                <w:tab w:val="left" w:pos="357"/>
                <w:tab w:val="left" w:pos="709"/>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Relacionar las magnitudes fundamentales con las derivadas a través de ecuaciones de magnitudes.</w:t>
            </w:r>
          </w:p>
          <w:p w:rsidR="00B45C58" w:rsidRPr="00521D00" w:rsidRDefault="00B45C58" w:rsidP="00716FF9">
            <w:pPr>
              <w:pStyle w:val="Prrafodelista"/>
              <w:numPr>
                <w:ilvl w:val="0"/>
                <w:numId w:val="60"/>
              </w:numPr>
              <w:tabs>
                <w:tab w:val="left" w:pos="357"/>
                <w:tab w:val="left" w:pos="709"/>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Comprender que no es posible realizar medidas sin cometer errores y distinguir entre error absoluto y relativo.</w:t>
            </w:r>
          </w:p>
          <w:p w:rsidR="00B45C58" w:rsidRPr="00521D00" w:rsidRDefault="00B45C58" w:rsidP="00716FF9">
            <w:pPr>
              <w:pStyle w:val="Prrafodelista"/>
              <w:numPr>
                <w:ilvl w:val="0"/>
                <w:numId w:val="60"/>
              </w:numPr>
              <w:tabs>
                <w:tab w:val="left" w:pos="357"/>
                <w:tab w:val="left" w:pos="709"/>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Expresar el valor de una medida usando el redondeo y el número de cifras significativas correctas.</w:t>
            </w:r>
          </w:p>
          <w:p w:rsidR="00B45C58" w:rsidRPr="00521D00" w:rsidRDefault="00B45C58" w:rsidP="00716FF9">
            <w:pPr>
              <w:pStyle w:val="Prrafodelista"/>
              <w:numPr>
                <w:ilvl w:val="0"/>
                <w:numId w:val="60"/>
              </w:numPr>
              <w:tabs>
                <w:tab w:val="left" w:pos="357"/>
                <w:tab w:val="left" w:pos="709"/>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Realizar e interpretar representaciones gráficas de procesos físicos o químicos a partir de tablas de datos y de las leyes o principios </w:t>
            </w:r>
            <w:r w:rsidRPr="00521D00">
              <w:rPr>
                <w:rFonts w:ascii="Arial" w:hAnsi="Arial" w:cs="Arial"/>
                <w:color w:val="000000" w:themeColor="text1"/>
                <w:sz w:val="24"/>
                <w:szCs w:val="24"/>
              </w:rPr>
              <w:lastRenderedPageBreak/>
              <w:t>involucrados.</w:t>
            </w:r>
          </w:p>
          <w:p w:rsidR="00B45C58" w:rsidRPr="00521D00" w:rsidRDefault="00B45C58" w:rsidP="00716FF9">
            <w:pPr>
              <w:pStyle w:val="Prrafodelista"/>
              <w:numPr>
                <w:ilvl w:val="0"/>
                <w:numId w:val="60"/>
              </w:numPr>
              <w:tabs>
                <w:tab w:val="left" w:pos="357"/>
                <w:tab w:val="left" w:pos="709"/>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Elaborar y defender un proyecto deinvestigación, aplicando las TIC.</w:t>
            </w:r>
          </w:p>
        </w:tc>
        <w:tc>
          <w:tcPr>
            <w:tcW w:w="2519" w:type="pct"/>
            <w:shd w:val="clear" w:color="auto" w:fill="auto"/>
          </w:tcPr>
          <w:p w:rsidR="00B45C58" w:rsidRPr="00521D00" w:rsidRDefault="00B45C58" w:rsidP="00716FF9">
            <w:pPr>
              <w:pStyle w:val="Prrafodelista"/>
              <w:numPr>
                <w:ilvl w:val="0"/>
                <w:numId w:val="61"/>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Describe hechos históricos relevantes en los que ha sido definitiva la colaboración de científicos y científicasde diferentes áreas de conocimiento</w:t>
            </w:r>
            <w:r w:rsidR="002B5359" w:rsidRPr="00521D00">
              <w:rPr>
                <w:rFonts w:ascii="Arial" w:hAnsi="Arial" w:cs="Arial"/>
                <w:color w:val="000000" w:themeColor="text1"/>
                <w:sz w:val="24"/>
                <w:szCs w:val="24"/>
              </w:rPr>
              <w:t>.</w:t>
            </w:r>
          </w:p>
          <w:p w:rsidR="00B45C58" w:rsidRPr="00521D00" w:rsidRDefault="00B45C58" w:rsidP="00716FF9">
            <w:pPr>
              <w:pStyle w:val="Prrafodelista"/>
              <w:numPr>
                <w:ilvl w:val="0"/>
                <w:numId w:val="61"/>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Argumenta con espíritu crítico el grado de rigor científico de un artículo o una noticia, analizando el método de trabajo e identificando las características del trabajo científico.</w:t>
            </w:r>
          </w:p>
          <w:p w:rsidR="00B45C58" w:rsidRPr="00521D00" w:rsidRDefault="00B45C58" w:rsidP="00716FF9">
            <w:pPr>
              <w:pStyle w:val="Prrafodelista"/>
              <w:numPr>
                <w:ilvl w:val="0"/>
                <w:numId w:val="227"/>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Distingue entre hipótesis, leyes y teorías, y explica los procesos que corroboran una hipótesis y la dotan de valor científico.</w:t>
            </w:r>
          </w:p>
          <w:p w:rsidR="00B45C58" w:rsidRPr="00521D00" w:rsidRDefault="00B45C58" w:rsidP="00716FF9">
            <w:pPr>
              <w:pStyle w:val="Prrafodelista"/>
              <w:numPr>
                <w:ilvl w:val="0"/>
                <w:numId w:val="62"/>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Identifica una determinada magnitud como escalar o vectorial y describe los elementos que definen a esta última.</w:t>
            </w:r>
          </w:p>
          <w:p w:rsidR="00B45C58" w:rsidRPr="00521D00" w:rsidRDefault="00B45C58" w:rsidP="00716FF9">
            <w:pPr>
              <w:pStyle w:val="Prrafodelista"/>
              <w:numPr>
                <w:ilvl w:val="0"/>
                <w:numId w:val="63"/>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Comprueba la homogeneidad de una fórmula aplicando la ecuación de dimensiones a los dos miembros.</w:t>
            </w:r>
          </w:p>
          <w:p w:rsidR="00B45C58" w:rsidRPr="00521D00" w:rsidRDefault="00B45C58" w:rsidP="00716FF9">
            <w:pPr>
              <w:pStyle w:val="Prrafodelista"/>
              <w:numPr>
                <w:ilvl w:val="0"/>
                <w:numId w:val="64"/>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Calculae interpreta el error absoluto y el error relativo de una medida conocido el valor real.</w:t>
            </w:r>
          </w:p>
          <w:p w:rsidR="00B45C58" w:rsidRPr="00521D00" w:rsidRDefault="00B45C58" w:rsidP="00716FF9">
            <w:pPr>
              <w:pStyle w:val="Prrafodelista"/>
              <w:numPr>
                <w:ilvl w:val="0"/>
                <w:numId w:val="65"/>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Calcula y expresa correctamente, partiendo de un conjunto de valores resultantes de la medida de una misma magnitud, el valor de la medida, utilizando las cifras significativas adecuadas.</w:t>
            </w:r>
          </w:p>
          <w:p w:rsidR="00B45C58" w:rsidRPr="00521D00" w:rsidRDefault="00B45C58" w:rsidP="00716FF9">
            <w:pPr>
              <w:pStyle w:val="Prrafodelista"/>
              <w:numPr>
                <w:ilvl w:val="0"/>
                <w:numId w:val="66"/>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Representa gráficamente los resultados obtenidos de la medida de dos magnitudes relacionadas infiriendo, en su caso, si se trata de una relación lineal, cuadrática o de proporcionalidad inversa, y </w:t>
            </w:r>
            <w:r w:rsidRPr="00521D00">
              <w:rPr>
                <w:rFonts w:ascii="Arial" w:hAnsi="Arial" w:cs="Arial"/>
                <w:color w:val="000000" w:themeColor="text1"/>
                <w:sz w:val="24"/>
                <w:szCs w:val="24"/>
              </w:rPr>
              <w:lastRenderedPageBreak/>
              <w:t>deduciendo la fórmula.</w:t>
            </w:r>
          </w:p>
          <w:p w:rsidR="00B45C58" w:rsidRPr="00521D00" w:rsidRDefault="00B45C58" w:rsidP="00716FF9">
            <w:pPr>
              <w:pStyle w:val="Listavistosa-nfasis12"/>
              <w:numPr>
                <w:ilvl w:val="0"/>
                <w:numId w:val="228"/>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Elabora y defiende un proyecto de investigación,sobre un tema </w:t>
            </w:r>
            <w:r w:rsidR="002B5359" w:rsidRPr="00521D00">
              <w:rPr>
                <w:rFonts w:ascii="Arial" w:hAnsi="Arial" w:cs="Arial"/>
                <w:color w:val="000000" w:themeColor="text1"/>
                <w:sz w:val="24"/>
                <w:szCs w:val="24"/>
              </w:rPr>
              <w:t xml:space="preserve">de </w:t>
            </w:r>
            <w:r w:rsidRPr="00521D00">
              <w:rPr>
                <w:rFonts w:ascii="Arial" w:hAnsi="Arial" w:cs="Arial"/>
                <w:color w:val="000000" w:themeColor="text1"/>
                <w:sz w:val="24"/>
                <w:szCs w:val="24"/>
              </w:rPr>
              <w:t>interés científico, utilizando las TIC.</w:t>
            </w:r>
          </w:p>
        </w:tc>
      </w:tr>
      <w:tr w:rsidR="00521D00" w:rsidRPr="00521D00" w:rsidTr="00944495">
        <w:tc>
          <w:tcPr>
            <w:tcW w:w="5000" w:type="pct"/>
            <w:gridSpan w:val="3"/>
            <w:shd w:val="clear" w:color="auto" w:fill="auto"/>
          </w:tcPr>
          <w:p w:rsidR="00B45C58" w:rsidRPr="00521D00" w:rsidRDefault="00B45C58" w:rsidP="009677CD">
            <w:pPr>
              <w:spacing w:before="100" w:beforeAutospacing="1" w:after="100" w:afterAutospacing="1" w:line="264" w:lineRule="auto"/>
              <w:jc w:val="center"/>
              <w:rPr>
                <w:rFonts w:ascii="Arial" w:hAnsi="Arial" w:cs="Arial"/>
                <w:bCs/>
                <w:color w:val="000000" w:themeColor="text1"/>
                <w:sz w:val="24"/>
                <w:szCs w:val="24"/>
              </w:rPr>
            </w:pPr>
            <w:r w:rsidRPr="00521D00">
              <w:rPr>
                <w:rFonts w:ascii="Arial" w:hAnsi="Arial" w:cs="Arial"/>
                <w:bCs/>
                <w:color w:val="000000" w:themeColor="text1"/>
                <w:sz w:val="24"/>
                <w:szCs w:val="24"/>
              </w:rPr>
              <w:lastRenderedPageBreak/>
              <w:t>Bloque 2. La materia</w:t>
            </w:r>
          </w:p>
        </w:tc>
      </w:tr>
      <w:tr w:rsidR="00521D00" w:rsidRPr="00521D00" w:rsidTr="00944495">
        <w:trPr>
          <w:trHeight w:val="1129"/>
        </w:trPr>
        <w:tc>
          <w:tcPr>
            <w:tcW w:w="993" w:type="pct"/>
            <w:shd w:val="clear" w:color="auto" w:fill="auto"/>
          </w:tcPr>
          <w:p w:rsidR="00B45C58" w:rsidRPr="00521D00" w:rsidRDefault="00B45C58" w:rsidP="009677CD">
            <w:pPr>
              <w:pStyle w:val="Prrafodelista1"/>
              <w:spacing w:before="100" w:beforeAutospacing="1" w:after="100" w:afterAutospacing="1" w:line="264" w:lineRule="auto"/>
              <w:ind w:left="0"/>
              <w:jc w:val="both"/>
              <w:rPr>
                <w:rFonts w:ascii="Arial" w:hAnsi="Arial" w:cs="Arial"/>
                <w:color w:val="000000" w:themeColor="text1"/>
                <w:sz w:val="24"/>
                <w:szCs w:val="24"/>
              </w:rPr>
            </w:pPr>
            <w:r w:rsidRPr="00521D00">
              <w:rPr>
                <w:rFonts w:ascii="Arial" w:hAnsi="Arial" w:cs="Arial"/>
                <w:color w:val="000000" w:themeColor="text1"/>
                <w:sz w:val="24"/>
                <w:szCs w:val="24"/>
              </w:rPr>
              <w:t xml:space="preserve">Modelos atómicos. </w:t>
            </w:r>
          </w:p>
          <w:p w:rsidR="00B45C58" w:rsidRPr="00521D00" w:rsidRDefault="00B45C58" w:rsidP="009677CD">
            <w:pPr>
              <w:pStyle w:val="Prrafodelista1"/>
              <w:spacing w:before="100" w:beforeAutospacing="1" w:after="100" w:afterAutospacing="1" w:line="264" w:lineRule="auto"/>
              <w:ind w:left="0"/>
              <w:jc w:val="both"/>
              <w:rPr>
                <w:rFonts w:ascii="Arial" w:hAnsi="Arial" w:cs="Arial"/>
                <w:color w:val="000000" w:themeColor="text1"/>
                <w:sz w:val="24"/>
                <w:szCs w:val="24"/>
              </w:rPr>
            </w:pPr>
            <w:r w:rsidRPr="00521D00">
              <w:rPr>
                <w:rFonts w:ascii="Arial" w:hAnsi="Arial" w:cs="Arial"/>
                <w:color w:val="000000" w:themeColor="text1"/>
                <w:sz w:val="24"/>
                <w:szCs w:val="24"/>
              </w:rPr>
              <w:t>Sistema Periódico y configuración electrónica.</w:t>
            </w:r>
          </w:p>
          <w:p w:rsidR="00B45C58" w:rsidRPr="00521D00" w:rsidRDefault="00B45C58" w:rsidP="009677CD">
            <w:pPr>
              <w:pStyle w:val="Prrafodelista1"/>
              <w:spacing w:before="100" w:beforeAutospacing="1" w:after="100" w:afterAutospacing="1" w:line="264" w:lineRule="auto"/>
              <w:ind w:left="0"/>
              <w:jc w:val="both"/>
              <w:rPr>
                <w:rFonts w:ascii="Arial" w:hAnsi="Arial" w:cs="Arial"/>
                <w:color w:val="000000" w:themeColor="text1"/>
                <w:sz w:val="24"/>
                <w:szCs w:val="24"/>
              </w:rPr>
            </w:pPr>
            <w:r w:rsidRPr="00521D00">
              <w:rPr>
                <w:rFonts w:ascii="Arial" w:hAnsi="Arial" w:cs="Arial"/>
                <w:color w:val="000000" w:themeColor="text1"/>
                <w:sz w:val="24"/>
                <w:szCs w:val="24"/>
              </w:rPr>
              <w:t xml:space="preserve">Enlace químico: iónico, covalente y metálico. </w:t>
            </w:r>
          </w:p>
          <w:p w:rsidR="00B45C58" w:rsidRPr="00521D00" w:rsidRDefault="00B45C58" w:rsidP="009677CD">
            <w:pPr>
              <w:pStyle w:val="Prrafodelista1"/>
              <w:spacing w:before="100" w:beforeAutospacing="1" w:after="100" w:afterAutospacing="1" w:line="264" w:lineRule="auto"/>
              <w:ind w:left="0"/>
              <w:jc w:val="both"/>
              <w:rPr>
                <w:rFonts w:ascii="Arial" w:hAnsi="Arial" w:cs="Arial"/>
                <w:color w:val="000000" w:themeColor="text1"/>
                <w:sz w:val="24"/>
                <w:szCs w:val="24"/>
              </w:rPr>
            </w:pPr>
            <w:r w:rsidRPr="00521D00">
              <w:rPr>
                <w:rFonts w:ascii="Arial" w:hAnsi="Arial" w:cs="Arial"/>
                <w:color w:val="000000" w:themeColor="text1"/>
                <w:sz w:val="24"/>
                <w:szCs w:val="24"/>
              </w:rPr>
              <w:t>Fuerzas intermoleculares</w:t>
            </w:r>
            <w:r w:rsidR="002B5359" w:rsidRPr="00521D00">
              <w:rPr>
                <w:rFonts w:ascii="Arial" w:hAnsi="Arial" w:cs="Arial"/>
                <w:color w:val="000000" w:themeColor="text1"/>
                <w:sz w:val="24"/>
                <w:szCs w:val="24"/>
              </w:rPr>
              <w:t>.</w:t>
            </w:r>
          </w:p>
          <w:p w:rsidR="00B45C58" w:rsidRPr="00521D00" w:rsidRDefault="00B45C58" w:rsidP="009677CD">
            <w:pPr>
              <w:pStyle w:val="Prrafodelista1"/>
              <w:spacing w:before="100" w:beforeAutospacing="1" w:after="100" w:afterAutospacing="1" w:line="264" w:lineRule="auto"/>
              <w:ind w:left="0"/>
              <w:jc w:val="both"/>
              <w:rPr>
                <w:rFonts w:ascii="Arial" w:hAnsi="Arial" w:cs="Arial"/>
                <w:color w:val="000000" w:themeColor="text1"/>
                <w:sz w:val="24"/>
                <w:szCs w:val="24"/>
              </w:rPr>
            </w:pPr>
            <w:r w:rsidRPr="00521D00">
              <w:rPr>
                <w:rFonts w:ascii="Arial" w:hAnsi="Arial" w:cs="Arial"/>
                <w:color w:val="000000" w:themeColor="text1"/>
                <w:sz w:val="24"/>
                <w:szCs w:val="24"/>
              </w:rPr>
              <w:t>Formulación y nomenclatura de compuestos inorgánicos según las normas IUPAC.</w:t>
            </w:r>
          </w:p>
          <w:p w:rsidR="00B45C58" w:rsidRPr="00521D00" w:rsidRDefault="00B45C58" w:rsidP="009677CD">
            <w:pPr>
              <w:pStyle w:val="Prrafodelista1"/>
              <w:spacing w:before="100" w:beforeAutospacing="1" w:after="100" w:afterAutospacing="1" w:line="264" w:lineRule="auto"/>
              <w:ind w:left="0"/>
              <w:jc w:val="both"/>
              <w:rPr>
                <w:rFonts w:ascii="Arial" w:hAnsi="Arial" w:cs="Arial"/>
                <w:color w:val="000000" w:themeColor="text1"/>
                <w:sz w:val="24"/>
                <w:szCs w:val="24"/>
              </w:rPr>
            </w:pPr>
            <w:r w:rsidRPr="00521D00">
              <w:rPr>
                <w:rFonts w:ascii="Arial" w:hAnsi="Arial" w:cs="Arial"/>
                <w:color w:val="000000" w:themeColor="text1"/>
                <w:sz w:val="24"/>
                <w:szCs w:val="24"/>
              </w:rPr>
              <w:t>Introducción a la química orgánica.</w:t>
            </w:r>
          </w:p>
          <w:p w:rsidR="00B45C58" w:rsidRPr="00521D00" w:rsidRDefault="00B45C58" w:rsidP="009677CD">
            <w:pPr>
              <w:spacing w:before="100" w:beforeAutospacing="1" w:after="100" w:afterAutospacing="1" w:line="264" w:lineRule="auto"/>
              <w:ind w:left="360"/>
              <w:jc w:val="both"/>
              <w:rPr>
                <w:rFonts w:ascii="Arial" w:hAnsi="Arial" w:cs="Arial"/>
                <w:color w:val="000000" w:themeColor="text1"/>
                <w:sz w:val="24"/>
                <w:szCs w:val="24"/>
              </w:rPr>
            </w:pPr>
          </w:p>
        </w:tc>
        <w:tc>
          <w:tcPr>
            <w:tcW w:w="1488" w:type="pct"/>
            <w:shd w:val="clear" w:color="auto" w:fill="auto"/>
          </w:tcPr>
          <w:p w:rsidR="00B45C58" w:rsidRPr="00521D00" w:rsidRDefault="00B45C58" w:rsidP="00716FF9">
            <w:pPr>
              <w:pStyle w:val="Cuerpo"/>
              <w:numPr>
                <w:ilvl w:val="0"/>
                <w:numId w:val="67"/>
              </w:numPr>
              <w:tabs>
                <w:tab w:val="left" w:pos="357"/>
              </w:tabs>
              <w:spacing w:before="100" w:beforeAutospacing="1" w:after="100" w:afterAutospacing="1" w:line="264" w:lineRule="auto"/>
              <w:ind w:left="0" w:firstLine="0"/>
              <w:jc w:val="both"/>
              <w:rPr>
                <w:rFonts w:ascii="Arial" w:hAnsi="Arial" w:cs="Arial"/>
                <w:color w:val="000000" w:themeColor="text1"/>
                <w:szCs w:val="24"/>
                <w:lang w:val="es-ES"/>
              </w:rPr>
            </w:pPr>
            <w:r w:rsidRPr="00521D00">
              <w:rPr>
                <w:rFonts w:ascii="Arial" w:hAnsi="Arial" w:cs="Arial"/>
                <w:color w:val="000000" w:themeColor="text1"/>
                <w:szCs w:val="24"/>
                <w:lang w:val="es-ES"/>
              </w:rPr>
              <w:t>Reconocer la necesidad de usar modelos para interpretar la estructura de la materia utilizando aplicaciones virtuales interactivas para su representación e identificación.</w:t>
            </w:r>
          </w:p>
          <w:p w:rsidR="00B45C58" w:rsidRPr="00521D00" w:rsidRDefault="00B45C58" w:rsidP="00716FF9">
            <w:pPr>
              <w:pStyle w:val="Cuerpo"/>
              <w:numPr>
                <w:ilvl w:val="0"/>
                <w:numId w:val="67"/>
              </w:numPr>
              <w:tabs>
                <w:tab w:val="left" w:pos="357"/>
              </w:tabs>
              <w:spacing w:before="100" w:beforeAutospacing="1" w:after="100" w:afterAutospacing="1" w:line="264" w:lineRule="auto"/>
              <w:ind w:left="0" w:firstLine="0"/>
              <w:jc w:val="both"/>
              <w:rPr>
                <w:rFonts w:ascii="Arial" w:hAnsi="Arial" w:cs="Arial"/>
                <w:color w:val="000000" w:themeColor="text1"/>
                <w:szCs w:val="24"/>
                <w:lang w:val="es-ES"/>
              </w:rPr>
            </w:pPr>
            <w:r w:rsidRPr="00521D00">
              <w:rPr>
                <w:rFonts w:ascii="Arial" w:hAnsi="Arial" w:cs="Arial"/>
                <w:color w:val="000000" w:themeColor="text1"/>
                <w:szCs w:val="24"/>
              </w:rPr>
              <w:t>Relacionar las propiedades de un elemento con su posición en la Tabla Periódica y su configuración electrónica.</w:t>
            </w:r>
          </w:p>
          <w:p w:rsidR="00B45C58" w:rsidRPr="00521D00" w:rsidRDefault="00B45C58" w:rsidP="00716FF9">
            <w:pPr>
              <w:pStyle w:val="Cuerpo"/>
              <w:numPr>
                <w:ilvl w:val="0"/>
                <w:numId w:val="67"/>
              </w:numPr>
              <w:tabs>
                <w:tab w:val="left" w:pos="357"/>
              </w:tabs>
              <w:spacing w:before="100" w:beforeAutospacing="1" w:after="100" w:afterAutospacing="1" w:line="264" w:lineRule="auto"/>
              <w:ind w:left="0" w:firstLine="0"/>
              <w:jc w:val="both"/>
              <w:rPr>
                <w:rFonts w:ascii="Arial" w:hAnsi="Arial" w:cs="Arial"/>
                <w:color w:val="000000" w:themeColor="text1"/>
                <w:szCs w:val="24"/>
                <w:lang w:val="es-ES"/>
              </w:rPr>
            </w:pPr>
            <w:r w:rsidRPr="00521D00">
              <w:rPr>
                <w:rFonts w:ascii="Arial" w:hAnsi="Arial" w:cs="Arial"/>
                <w:color w:val="000000" w:themeColor="text1"/>
                <w:szCs w:val="24"/>
              </w:rPr>
              <w:t>Agrupar por familias los elementos representativos y los elementos de transición según las recomendaciones de la IUPAC.</w:t>
            </w:r>
          </w:p>
          <w:p w:rsidR="00B45C58" w:rsidRPr="00521D00" w:rsidRDefault="00B45C58" w:rsidP="00716FF9">
            <w:pPr>
              <w:pStyle w:val="Cuerpo"/>
              <w:numPr>
                <w:ilvl w:val="0"/>
                <w:numId w:val="67"/>
              </w:numPr>
              <w:tabs>
                <w:tab w:val="left" w:pos="357"/>
              </w:tabs>
              <w:spacing w:before="100" w:beforeAutospacing="1" w:after="100" w:afterAutospacing="1" w:line="264" w:lineRule="auto"/>
              <w:ind w:left="0" w:firstLine="0"/>
              <w:jc w:val="both"/>
              <w:rPr>
                <w:rFonts w:ascii="Arial" w:hAnsi="Arial" w:cs="Arial"/>
                <w:color w:val="000000" w:themeColor="text1"/>
                <w:szCs w:val="24"/>
                <w:lang w:val="es-ES"/>
              </w:rPr>
            </w:pPr>
            <w:r w:rsidRPr="00521D00">
              <w:rPr>
                <w:rFonts w:ascii="Arial" w:hAnsi="Arial" w:cs="Arial"/>
                <w:color w:val="000000" w:themeColor="text1"/>
                <w:szCs w:val="24"/>
              </w:rPr>
              <w:t>Interpretar los distintos tipos de enlace químico a partir de la configuración electrónica de los elementos implicados y su posición en la Tabla Periódica.</w:t>
            </w:r>
          </w:p>
          <w:p w:rsidR="00B45C58" w:rsidRPr="00521D00" w:rsidRDefault="00B45C58" w:rsidP="00716FF9">
            <w:pPr>
              <w:pStyle w:val="Cuerpo"/>
              <w:numPr>
                <w:ilvl w:val="0"/>
                <w:numId w:val="67"/>
              </w:numPr>
              <w:tabs>
                <w:tab w:val="left" w:pos="357"/>
              </w:tabs>
              <w:spacing w:before="100" w:beforeAutospacing="1" w:after="100" w:afterAutospacing="1" w:line="264" w:lineRule="auto"/>
              <w:ind w:left="0" w:firstLine="0"/>
              <w:jc w:val="both"/>
              <w:rPr>
                <w:rFonts w:ascii="Arial" w:hAnsi="Arial" w:cs="Arial"/>
                <w:color w:val="000000" w:themeColor="text1"/>
                <w:szCs w:val="24"/>
                <w:lang w:val="es-ES"/>
              </w:rPr>
            </w:pPr>
            <w:r w:rsidRPr="00521D00">
              <w:rPr>
                <w:rFonts w:ascii="Arial" w:hAnsi="Arial" w:cs="Arial"/>
                <w:color w:val="000000" w:themeColor="text1"/>
                <w:szCs w:val="24"/>
              </w:rPr>
              <w:t>Justificar las propiedades de una sustancia a partir de la naturaleza de su enlace químico.</w:t>
            </w:r>
          </w:p>
          <w:p w:rsidR="00B45C58" w:rsidRPr="00521D00" w:rsidRDefault="00B45C58" w:rsidP="00716FF9">
            <w:pPr>
              <w:pStyle w:val="Cuerpo"/>
              <w:numPr>
                <w:ilvl w:val="0"/>
                <w:numId w:val="67"/>
              </w:numPr>
              <w:tabs>
                <w:tab w:val="left" w:pos="357"/>
              </w:tabs>
              <w:spacing w:before="100" w:beforeAutospacing="1" w:after="100" w:afterAutospacing="1" w:line="264" w:lineRule="auto"/>
              <w:ind w:left="0" w:firstLine="0"/>
              <w:jc w:val="both"/>
              <w:rPr>
                <w:rFonts w:ascii="Arial" w:hAnsi="Arial" w:cs="Arial"/>
                <w:color w:val="000000" w:themeColor="text1"/>
                <w:szCs w:val="24"/>
                <w:lang w:val="es-ES"/>
              </w:rPr>
            </w:pPr>
            <w:r w:rsidRPr="00521D00">
              <w:rPr>
                <w:rFonts w:ascii="Arial" w:hAnsi="Arial" w:cs="Arial"/>
                <w:color w:val="000000" w:themeColor="text1"/>
                <w:szCs w:val="24"/>
              </w:rPr>
              <w:t>Nombrar y formular compuestos inorgánicos ternarios según las normas IUPAC.</w:t>
            </w:r>
          </w:p>
          <w:p w:rsidR="00B45C58" w:rsidRPr="00521D00" w:rsidRDefault="00B45C58" w:rsidP="00716FF9">
            <w:pPr>
              <w:pStyle w:val="Cuerpo"/>
              <w:numPr>
                <w:ilvl w:val="0"/>
                <w:numId w:val="67"/>
              </w:numPr>
              <w:tabs>
                <w:tab w:val="left" w:pos="357"/>
              </w:tabs>
              <w:spacing w:before="100" w:beforeAutospacing="1" w:after="100" w:afterAutospacing="1" w:line="264" w:lineRule="auto"/>
              <w:ind w:left="0" w:firstLine="0"/>
              <w:jc w:val="both"/>
              <w:rPr>
                <w:rFonts w:ascii="Arial" w:hAnsi="Arial" w:cs="Arial"/>
                <w:color w:val="000000" w:themeColor="text1"/>
                <w:szCs w:val="24"/>
                <w:lang w:val="es-ES"/>
              </w:rPr>
            </w:pPr>
            <w:r w:rsidRPr="00521D00">
              <w:rPr>
                <w:rFonts w:ascii="Arial" w:hAnsi="Arial" w:cs="Arial"/>
                <w:color w:val="000000" w:themeColor="text1"/>
                <w:szCs w:val="24"/>
              </w:rPr>
              <w:t xml:space="preserve">Reconocer la influencia de las fuerzas intermoleculares en el estado de agregación y propiedades de sustancias </w:t>
            </w:r>
            <w:r w:rsidRPr="00521D00">
              <w:rPr>
                <w:rFonts w:ascii="Arial" w:hAnsi="Arial" w:cs="Arial"/>
                <w:color w:val="000000" w:themeColor="text1"/>
                <w:szCs w:val="24"/>
              </w:rPr>
              <w:lastRenderedPageBreak/>
              <w:t xml:space="preserve">de interés... </w:t>
            </w:r>
          </w:p>
          <w:p w:rsidR="00B45C58" w:rsidRPr="00521D00" w:rsidRDefault="00B45C58" w:rsidP="00716FF9">
            <w:pPr>
              <w:pStyle w:val="Cuerpo"/>
              <w:numPr>
                <w:ilvl w:val="0"/>
                <w:numId w:val="67"/>
              </w:numPr>
              <w:tabs>
                <w:tab w:val="left" w:pos="357"/>
              </w:tabs>
              <w:spacing w:before="100" w:beforeAutospacing="1" w:after="100" w:afterAutospacing="1" w:line="264" w:lineRule="auto"/>
              <w:ind w:left="0" w:firstLine="0"/>
              <w:jc w:val="both"/>
              <w:rPr>
                <w:rFonts w:ascii="Arial" w:hAnsi="Arial" w:cs="Arial"/>
                <w:color w:val="000000" w:themeColor="text1"/>
                <w:szCs w:val="24"/>
                <w:lang w:val="es-ES"/>
              </w:rPr>
            </w:pPr>
            <w:r w:rsidRPr="00521D00">
              <w:rPr>
                <w:rFonts w:ascii="Arial" w:hAnsi="Arial" w:cs="Arial"/>
                <w:color w:val="000000" w:themeColor="text1"/>
                <w:szCs w:val="24"/>
              </w:rPr>
              <w:t>Establecer las razones de la singularidad del carbono y valorar su importancia en la constitución de un elevado número de compuestos naturales y sintéticos.</w:t>
            </w:r>
          </w:p>
          <w:p w:rsidR="00B45C58" w:rsidRPr="00521D00" w:rsidRDefault="00B45C58" w:rsidP="00716FF9">
            <w:pPr>
              <w:pStyle w:val="Cuerpo"/>
              <w:numPr>
                <w:ilvl w:val="0"/>
                <w:numId w:val="67"/>
              </w:numPr>
              <w:tabs>
                <w:tab w:val="left" w:pos="357"/>
              </w:tabs>
              <w:spacing w:before="100" w:beforeAutospacing="1" w:after="100" w:afterAutospacing="1" w:line="264" w:lineRule="auto"/>
              <w:ind w:left="0" w:firstLine="0"/>
              <w:jc w:val="both"/>
              <w:rPr>
                <w:rFonts w:ascii="Arial" w:hAnsi="Arial" w:cs="Arial"/>
                <w:color w:val="000000" w:themeColor="text1"/>
                <w:szCs w:val="24"/>
                <w:lang w:val="es-ES"/>
              </w:rPr>
            </w:pPr>
            <w:r w:rsidRPr="00521D00">
              <w:rPr>
                <w:rFonts w:ascii="Arial" w:hAnsi="Arial" w:cs="Arial"/>
                <w:color w:val="000000" w:themeColor="text1"/>
                <w:szCs w:val="24"/>
              </w:rPr>
              <w:t>Identificar y representar hidrocarburos sencillos mediante las distintas fórmulas, relacionarlas con modelos moleculares físicos o generados por ordenador, y conocer algunas aplicaciones de especial interés.</w:t>
            </w:r>
          </w:p>
          <w:p w:rsidR="00B45C58" w:rsidRPr="00521D00" w:rsidRDefault="00B45C58" w:rsidP="00716FF9">
            <w:pPr>
              <w:pStyle w:val="Cuerpo"/>
              <w:numPr>
                <w:ilvl w:val="0"/>
                <w:numId w:val="67"/>
              </w:numPr>
              <w:tabs>
                <w:tab w:val="left" w:pos="357"/>
              </w:tabs>
              <w:spacing w:before="100" w:beforeAutospacing="1" w:after="100" w:afterAutospacing="1" w:line="264" w:lineRule="auto"/>
              <w:ind w:left="0" w:firstLine="0"/>
              <w:jc w:val="both"/>
              <w:rPr>
                <w:rFonts w:ascii="Arial" w:hAnsi="Arial" w:cs="Arial"/>
                <w:color w:val="000000" w:themeColor="text1"/>
                <w:szCs w:val="24"/>
                <w:lang w:val="es-ES"/>
              </w:rPr>
            </w:pPr>
            <w:r w:rsidRPr="00521D00">
              <w:rPr>
                <w:rFonts w:ascii="Arial" w:hAnsi="Arial" w:cs="Arial"/>
                <w:color w:val="000000" w:themeColor="text1"/>
                <w:szCs w:val="24"/>
              </w:rPr>
              <w:t>Reconocer los grupos funcionales presentes en moléculas de especial interés.</w:t>
            </w:r>
          </w:p>
        </w:tc>
        <w:tc>
          <w:tcPr>
            <w:tcW w:w="2519" w:type="pct"/>
            <w:shd w:val="clear" w:color="auto" w:fill="auto"/>
          </w:tcPr>
          <w:p w:rsidR="00B45C58" w:rsidRPr="00521D00" w:rsidRDefault="00B45C58" w:rsidP="00716FF9">
            <w:pPr>
              <w:pStyle w:val="Prrafodelista"/>
              <w:numPr>
                <w:ilvl w:val="0"/>
                <w:numId w:val="68"/>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Compara los diferentes modelos atómicospropuestos a lo largo de la historia para interpretar la naturaleza íntima de la materia, interpretando las evidencias que hicieron necesaria la evolución de los mismos.</w:t>
            </w:r>
          </w:p>
          <w:p w:rsidR="00B45C58" w:rsidRPr="00521D00" w:rsidRDefault="00B45C58" w:rsidP="00716FF9">
            <w:pPr>
              <w:pStyle w:val="Prrafodelista"/>
              <w:numPr>
                <w:ilvl w:val="0"/>
                <w:numId w:val="69"/>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Establece la configuración electrónica de los elementos representativos a partir de su número atómico para deducir su posición en la Tabla Periódica, sus electrones de valencia y su comportamiento químico.</w:t>
            </w:r>
          </w:p>
          <w:p w:rsidR="00B45C58" w:rsidRPr="00521D00" w:rsidRDefault="00B45C58" w:rsidP="00716FF9">
            <w:pPr>
              <w:pStyle w:val="Prrafodelista"/>
              <w:numPr>
                <w:ilvl w:val="0"/>
                <w:numId w:val="69"/>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Distingue entre metales, no metales, semimetales y gases nobles justificando esta clasificación en función de su configuración electrónica.</w:t>
            </w:r>
          </w:p>
          <w:p w:rsidR="00B45C58" w:rsidRPr="00521D00" w:rsidRDefault="00B45C58" w:rsidP="00716FF9">
            <w:pPr>
              <w:pStyle w:val="Prrafodelista"/>
              <w:numPr>
                <w:ilvl w:val="0"/>
                <w:numId w:val="70"/>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Escribe el nombre y el símbolo de los elementos químicos y los sitúa en la Tabla Periódica.</w:t>
            </w:r>
          </w:p>
          <w:p w:rsidR="00B45C58" w:rsidRPr="00521D00" w:rsidRDefault="00B45C58" w:rsidP="00716FF9">
            <w:pPr>
              <w:pStyle w:val="Prrafodelista"/>
              <w:numPr>
                <w:ilvl w:val="0"/>
                <w:numId w:val="71"/>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Utiliza la regla del octeto y diagramas de Lewis para predecir la estructura y fórmula de los compuestos iónicos y covalentes. </w:t>
            </w:r>
          </w:p>
          <w:p w:rsidR="00B45C58" w:rsidRPr="00521D00" w:rsidRDefault="00B45C58" w:rsidP="00716FF9">
            <w:pPr>
              <w:pStyle w:val="Prrafodelista"/>
              <w:numPr>
                <w:ilvl w:val="0"/>
                <w:numId w:val="71"/>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Interpreta la diferente información que ofrecen los subíndices de la fórmula de un compuesto según se trate de moléculas o redes cristalinas.</w:t>
            </w:r>
          </w:p>
          <w:p w:rsidR="00B45C58" w:rsidRPr="00521D00" w:rsidRDefault="00B45C58" w:rsidP="00716FF9">
            <w:pPr>
              <w:pStyle w:val="Prrafodelista"/>
              <w:numPr>
                <w:ilvl w:val="0"/>
                <w:numId w:val="72"/>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Explica las propiedades de sustancias covalentes, iónicas y metálicas en función de las interacciones entre sus átomos o moléculas.</w:t>
            </w:r>
          </w:p>
          <w:p w:rsidR="00B45C58" w:rsidRPr="00521D00" w:rsidRDefault="00B45C58" w:rsidP="00716FF9">
            <w:pPr>
              <w:pStyle w:val="Prrafodelista"/>
              <w:numPr>
                <w:ilvl w:val="0"/>
                <w:numId w:val="72"/>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Explica la naturaleza del enlace metálico utilizando la teoría de los electrones libres y la relaciona con las propiedades características </w:t>
            </w:r>
            <w:r w:rsidRPr="00521D00">
              <w:rPr>
                <w:rFonts w:ascii="Arial" w:hAnsi="Arial" w:cs="Arial"/>
                <w:color w:val="000000" w:themeColor="text1"/>
                <w:sz w:val="24"/>
                <w:szCs w:val="24"/>
              </w:rPr>
              <w:lastRenderedPageBreak/>
              <w:t>de los metales.</w:t>
            </w:r>
          </w:p>
          <w:p w:rsidR="00B45C58" w:rsidRPr="00521D00" w:rsidRDefault="00B45C58" w:rsidP="00716FF9">
            <w:pPr>
              <w:pStyle w:val="Prrafodelista"/>
              <w:numPr>
                <w:ilvl w:val="0"/>
                <w:numId w:val="72"/>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Diseña y realiza ensayos de laboratorio que permitan deducir el tipo de enlace presente en una sustancia desconocida.</w:t>
            </w:r>
          </w:p>
          <w:p w:rsidR="00B45C58" w:rsidRPr="00521D00" w:rsidRDefault="00B45C58" w:rsidP="00716FF9">
            <w:pPr>
              <w:pStyle w:val="Prrafodelista"/>
              <w:numPr>
                <w:ilvl w:val="0"/>
                <w:numId w:val="229"/>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Nombra y formula compuestos inorgánicos ternarios, siguiendo las normas de la IUPAC.</w:t>
            </w:r>
          </w:p>
          <w:p w:rsidR="00B45C58" w:rsidRPr="00521D00" w:rsidRDefault="00B45C58" w:rsidP="00716FF9">
            <w:pPr>
              <w:pStyle w:val="Prrafodelista"/>
              <w:numPr>
                <w:ilvl w:val="0"/>
                <w:numId w:val="73"/>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Justifica la importancia de las fuerzas intermoleculares en sustancias de interés biológico.</w:t>
            </w:r>
          </w:p>
          <w:p w:rsidR="00B45C58" w:rsidRPr="00521D00" w:rsidRDefault="00B45C58" w:rsidP="00716FF9">
            <w:pPr>
              <w:pStyle w:val="Prrafodelista"/>
              <w:numPr>
                <w:ilvl w:val="0"/>
                <w:numId w:val="73"/>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Relaciona la intensidad y el tipo de las fuerzas intermoleculares con el estado físico y los puntos de fusión y ebullición de las sustancias covalentes moleculares, interpretando gráficos o tablas que contengan los datos necesarios.</w:t>
            </w:r>
          </w:p>
          <w:p w:rsidR="00B45C58" w:rsidRPr="00521D00" w:rsidRDefault="00B45C58" w:rsidP="00716FF9">
            <w:pPr>
              <w:pStyle w:val="Prrafodelista"/>
              <w:numPr>
                <w:ilvl w:val="0"/>
                <w:numId w:val="230"/>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Explica los motivos por los que el carbono es el elemento que forma mayor número de compuestos.</w:t>
            </w:r>
          </w:p>
          <w:p w:rsidR="00B45C58" w:rsidRPr="00521D00" w:rsidRDefault="00B45C58" w:rsidP="00716FF9">
            <w:pPr>
              <w:pStyle w:val="Prrafodelista"/>
              <w:numPr>
                <w:ilvl w:val="0"/>
                <w:numId w:val="230"/>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Analiza las distintas formas alotrópicas del carbono, relacionando la estructura con las propiedades.</w:t>
            </w:r>
          </w:p>
          <w:p w:rsidR="00B45C58" w:rsidRPr="00521D00" w:rsidRDefault="00B45C58" w:rsidP="00716FF9">
            <w:pPr>
              <w:pStyle w:val="Prrafodelista"/>
              <w:numPr>
                <w:ilvl w:val="0"/>
                <w:numId w:val="231"/>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Identifica y representa hidrocarburos sencillos mediante su fórmula molecular, semidesarrollada y desarrollada.</w:t>
            </w:r>
          </w:p>
          <w:p w:rsidR="00B45C58" w:rsidRPr="00521D00" w:rsidRDefault="00B45C58" w:rsidP="00716FF9">
            <w:pPr>
              <w:pStyle w:val="Prrafodelista"/>
              <w:numPr>
                <w:ilvl w:val="0"/>
                <w:numId w:val="231"/>
              </w:numPr>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Deduce, a partir de modelos moleculares, las distintas fórmulas usadas en la representación de hidrocarburos.</w:t>
            </w:r>
          </w:p>
          <w:p w:rsidR="00B45C58" w:rsidRPr="00521D00" w:rsidRDefault="00B45C58" w:rsidP="00716FF9">
            <w:pPr>
              <w:pStyle w:val="Prrafodelista"/>
              <w:numPr>
                <w:ilvl w:val="0"/>
                <w:numId w:val="231"/>
              </w:numPr>
              <w:tabs>
                <w:tab w:val="left" w:pos="716"/>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Describe las aplicaciones de hidrocarburos sencillos de especial interés. </w:t>
            </w:r>
          </w:p>
          <w:p w:rsidR="00B45C58" w:rsidRPr="00521D00" w:rsidRDefault="00B45C58" w:rsidP="00716FF9">
            <w:pPr>
              <w:pStyle w:val="Listavistosa-nfasis12"/>
              <w:numPr>
                <w:ilvl w:val="0"/>
                <w:numId w:val="232"/>
              </w:numPr>
              <w:tabs>
                <w:tab w:val="left" w:pos="60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Reconoce el grupo funcional y la familia orgánica a partir de la fórmula de alcoholes, aldehídos, cetonas, ácidos carboxílicos, ésteres y aminas.</w:t>
            </w:r>
          </w:p>
        </w:tc>
      </w:tr>
      <w:tr w:rsidR="00521D00" w:rsidRPr="00521D00" w:rsidTr="00944495">
        <w:tc>
          <w:tcPr>
            <w:tcW w:w="5000" w:type="pct"/>
            <w:gridSpan w:val="3"/>
            <w:shd w:val="clear" w:color="auto" w:fill="auto"/>
          </w:tcPr>
          <w:p w:rsidR="00B45C58" w:rsidRPr="00521D00" w:rsidRDefault="00B45C58" w:rsidP="009677CD">
            <w:pPr>
              <w:spacing w:before="100" w:beforeAutospacing="1" w:after="100" w:afterAutospacing="1" w:line="264" w:lineRule="auto"/>
              <w:jc w:val="center"/>
              <w:rPr>
                <w:rFonts w:ascii="Arial" w:hAnsi="Arial" w:cs="Arial"/>
                <w:bCs/>
                <w:color w:val="000000" w:themeColor="text1"/>
                <w:sz w:val="24"/>
                <w:szCs w:val="24"/>
              </w:rPr>
            </w:pPr>
            <w:r w:rsidRPr="00521D00">
              <w:rPr>
                <w:rFonts w:ascii="Arial" w:hAnsi="Arial" w:cs="Arial"/>
                <w:bCs/>
                <w:color w:val="000000" w:themeColor="text1"/>
                <w:sz w:val="24"/>
                <w:szCs w:val="24"/>
              </w:rPr>
              <w:lastRenderedPageBreak/>
              <w:t>Bloque 3. Los cambios</w:t>
            </w:r>
          </w:p>
        </w:tc>
      </w:tr>
      <w:tr w:rsidR="00521D00" w:rsidRPr="00521D00" w:rsidTr="00944495">
        <w:tc>
          <w:tcPr>
            <w:tcW w:w="993" w:type="pct"/>
            <w:shd w:val="clear" w:color="auto" w:fill="auto"/>
          </w:tcPr>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Reacciones y ecuaciones </w:t>
            </w:r>
            <w:r w:rsidRPr="00521D00">
              <w:rPr>
                <w:rFonts w:ascii="Arial" w:hAnsi="Arial" w:cs="Arial"/>
                <w:color w:val="000000" w:themeColor="text1"/>
                <w:sz w:val="24"/>
                <w:szCs w:val="24"/>
              </w:rPr>
              <w:lastRenderedPageBreak/>
              <w:t>químicas.</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Mecanismo, velocidad y energía de las reacciones.</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Cantidad de sustancia: el mol.</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Concentración molar.</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Cálculos estequiométricos.</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Reacciones de especial interés. </w:t>
            </w:r>
          </w:p>
        </w:tc>
        <w:tc>
          <w:tcPr>
            <w:tcW w:w="1488" w:type="pct"/>
            <w:shd w:val="clear" w:color="auto" w:fill="auto"/>
          </w:tcPr>
          <w:p w:rsidR="00B45C58" w:rsidRPr="00521D00" w:rsidRDefault="00B45C58" w:rsidP="00716FF9">
            <w:pPr>
              <w:pStyle w:val="Prrafodelista"/>
              <w:numPr>
                <w:ilvl w:val="0"/>
                <w:numId w:val="74"/>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Comprender el mecanismo de una reacción química y deducir la ley de </w:t>
            </w:r>
            <w:r w:rsidRPr="00521D00">
              <w:rPr>
                <w:rFonts w:ascii="Arial" w:hAnsi="Arial" w:cs="Arial"/>
                <w:color w:val="000000" w:themeColor="text1"/>
                <w:sz w:val="24"/>
                <w:szCs w:val="24"/>
              </w:rPr>
              <w:lastRenderedPageBreak/>
              <w:t>conservación de la masa a partir del concepto de la reorganización atómica que tiene lugar.</w:t>
            </w:r>
          </w:p>
          <w:p w:rsidR="00B45C58" w:rsidRPr="00521D00" w:rsidRDefault="00B45C58" w:rsidP="00716FF9">
            <w:pPr>
              <w:pStyle w:val="Prrafodelista"/>
              <w:numPr>
                <w:ilvl w:val="0"/>
                <w:numId w:val="74"/>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Razonar cómo se altera la velocidad de una reacción al modificar alguno de los factores que influyen sobre la misma, utilizando el modelo cinético-molecular y la teoría de colisiones para justificar esta predicción. </w:t>
            </w:r>
          </w:p>
          <w:p w:rsidR="00B45C58" w:rsidRPr="00521D00" w:rsidRDefault="00B45C58" w:rsidP="00716FF9">
            <w:pPr>
              <w:pStyle w:val="Prrafodelista"/>
              <w:numPr>
                <w:ilvl w:val="0"/>
                <w:numId w:val="74"/>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Interpretar ecuaciones termoquímicas y distinguir entre reacciones endotérmicas y exotérmicas. </w:t>
            </w:r>
          </w:p>
          <w:p w:rsidR="00B45C58" w:rsidRPr="00521D00" w:rsidRDefault="00B45C58" w:rsidP="00716FF9">
            <w:pPr>
              <w:pStyle w:val="Prrafodelista"/>
              <w:numPr>
                <w:ilvl w:val="0"/>
                <w:numId w:val="74"/>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Reconocer la cantidad de sustancia como magnitud fundamental y el mol como su unidad en el Sistema Internacional de Unidades</w:t>
            </w:r>
            <w:r w:rsidR="002B5359" w:rsidRPr="00521D00">
              <w:rPr>
                <w:rFonts w:ascii="Arial" w:hAnsi="Arial" w:cs="Arial"/>
                <w:color w:val="000000" w:themeColor="text1"/>
                <w:sz w:val="24"/>
                <w:szCs w:val="24"/>
              </w:rPr>
              <w:t>.</w:t>
            </w:r>
          </w:p>
          <w:p w:rsidR="00B45C58" w:rsidRPr="00521D00" w:rsidRDefault="00B45C58" w:rsidP="00716FF9">
            <w:pPr>
              <w:pStyle w:val="Prrafodelista"/>
              <w:numPr>
                <w:ilvl w:val="0"/>
                <w:numId w:val="74"/>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Realizar cálculos estequiométricos con reactivos puros suponiendo un rendimiento completo de la reacción, partiendo del ajuste de la ecuación química correspondiente.</w:t>
            </w:r>
          </w:p>
          <w:p w:rsidR="00B45C58" w:rsidRPr="00521D00" w:rsidRDefault="00B45C58" w:rsidP="00716FF9">
            <w:pPr>
              <w:pStyle w:val="Prrafodelista"/>
              <w:numPr>
                <w:ilvl w:val="0"/>
                <w:numId w:val="74"/>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Identificar ácidos y bases, conocer su comportamiento químico y medir su fortaleza utilizando indicadores y el pH-metro digital.</w:t>
            </w:r>
          </w:p>
          <w:p w:rsidR="00B45C58" w:rsidRPr="00521D00" w:rsidRDefault="00B45C58" w:rsidP="00716FF9">
            <w:pPr>
              <w:pStyle w:val="Prrafodelista"/>
              <w:numPr>
                <w:ilvl w:val="0"/>
                <w:numId w:val="74"/>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Realizar experiencias de laboratorio en las que tengan lugar reacciones de síntesis, combustión y neutralización, interpretando los fenómenos observados.</w:t>
            </w:r>
          </w:p>
          <w:p w:rsidR="00B45C58" w:rsidRPr="00521D00" w:rsidRDefault="00B45C58" w:rsidP="00716FF9">
            <w:pPr>
              <w:pStyle w:val="Prrafodelista"/>
              <w:numPr>
                <w:ilvl w:val="0"/>
                <w:numId w:val="74"/>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Valorar la importancia de las reacciones de síntesis, combustión y </w:t>
            </w:r>
            <w:r w:rsidRPr="00521D00">
              <w:rPr>
                <w:rFonts w:ascii="Arial" w:hAnsi="Arial" w:cs="Arial"/>
                <w:color w:val="000000" w:themeColor="text1"/>
                <w:sz w:val="24"/>
                <w:szCs w:val="24"/>
              </w:rPr>
              <w:lastRenderedPageBreak/>
              <w:t>neutralización en procesos biológicos, aplicaciones cotidianas yen la industria, así como su repercusión medioambiental.</w:t>
            </w:r>
          </w:p>
        </w:tc>
        <w:tc>
          <w:tcPr>
            <w:tcW w:w="2519" w:type="pct"/>
            <w:shd w:val="clear" w:color="auto" w:fill="auto"/>
          </w:tcPr>
          <w:p w:rsidR="00B45C58" w:rsidRPr="00521D00" w:rsidRDefault="00B45C58" w:rsidP="00716FF9">
            <w:pPr>
              <w:pStyle w:val="Prrafodelista"/>
              <w:numPr>
                <w:ilvl w:val="0"/>
                <w:numId w:val="75"/>
              </w:numPr>
              <w:tabs>
                <w:tab w:val="left" w:pos="709"/>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Interpreta reacciones químicas sencillas utilizando la teoría de </w:t>
            </w:r>
            <w:r w:rsidRPr="00521D00">
              <w:rPr>
                <w:rFonts w:ascii="Arial" w:hAnsi="Arial" w:cs="Arial"/>
                <w:color w:val="000000" w:themeColor="text1"/>
                <w:sz w:val="24"/>
                <w:szCs w:val="24"/>
              </w:rPr>
              <w:lastRenderedPageBreak/>
              <w:t>colisiones y deduce la ley de conservación de la masa.</w:t>
            </w:r>
          </w:p>
          <w:p w:rsidR="00B45C58" w:rsidRPr="00521D00" w:rsidRDefault="00B45C58" w:rsidP="00716FF9">
            <w:pPr>
              <w:pStyle w:val="Prrafodelista"/>
              <w:numPr>
                <w:ilvl w:val="0"/>
                <w:numId w:val="76"/>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Predice el efecto que sobre la velocidad de reacción tienen: la concentración de los reactivos, la temperatura, el grado de división de los reactivos sólidos y los catalizadores.</w:t>
            </w:r>
          </w:p>
          <w:p w:rsidR="00B45C58" w:rsidRPr="00521D00" w:rsidRDefault="00B45C58" w:rsidP="00716FF9">
            <w:pPr>
              <w:pStyle w:val="Prrafodelista"/>
              <w:numPr>
                <w:ilvl w:val="0"/>
                <w:numId w:val="76"/>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Analiza el efecto de los distintos factores que afectan a la velocidad de una reacción química ya sea a través de experiencias de laboratorio o mediante aplicaciones virtuales interactivas en las que la manipulación de las distintas variables permita extraer conclusiones.</w:t>
            </w:r>
          </w:p>
          <w:p w:rsidR="00B45C58" w:rsidRPr="00521D00" w:rsidRDefault="00B45C58" w:rsidP="00716FF9">
            <w:pPr>
              <w:pStyle w:val="Listavistosa-nfasis12"/>
              <w:numPr>
                <w:ilvl w:val="0"/>
                <w:numId w:val="233"/>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Determina el carácter endotérmico o exotérmico de una reacción química analizando el signo del calor de reacción asociado.</w:t>
            </w:r>
          </w:p>
          <w:p w:rsidR="00B45C58" w:rsidRPr="00521D00" w:rsidRDefault="00B45C58" w:rsidP="00716FF9">
            <w:pPr>
              <w:pStyle w:val="Prrafodelista"/>
              <w:numPr>
                <w:ilvl w:val="0"/>
                <w:numId w:val="77"/>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Realiza cálculos que relacionen la cantidad de sustancia, la masa atómica o molecular y la constante del número de Avogadro.</w:t>
            </w:r>
          </w:p>
          <w:p w:rsidR="00B45C58" w:rsidRPr="00521D00" w:rsidRDefault="00B45C58" w:rsidP="00716FF9">
            <w:pPr>
              <w:pStyle w:val="Prrafodelista"/>
              <w:numPr>
                <w:ilvl w:val="0"/>
                <w:numId w:val="78"/>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Interpreta los coeficientes de una ecuación química en términos de partículas, moles y, en el caso de reacciones entre gases, en términos de volúmenes.</w:t>
            </w:r>
          </w:p>
          <w:p w:rsidR="00B45C58" w:rsidRPr="00521D00" w:rsidRDefault="00B45C58" w:rsidP="00716FF9">
            <w:pPr>
              <w:pStyle w:val="Prrafodelista"/>
              <w:numPr>
                <w:ilvl w:val="0"/>
                <w:numId w:val="78"/>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Resuelve problemas, realizando cálculos estequiométricos, con reactivos puros y suponiendo un rendimiento completo de la reacción, tanto si los reactivos están en estado sólido como en disolución.</w:t>
            </w:r>
          </w:p>
          <w:p w:rsidR="00B45C58" w:rsidRPr="00521D00" w:rsidRDefault="00B45C58" w:rsidP="00716FF9">
            <w:pPr>
              <w:pStyle w:val="Prrafodelista"/>
              <w:numPr>
                <w:ilvl w:val="0"/>
                <w:numId w:val="79"/>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Utiliza la teoría de Arrhenius para describir el comportamiento químico de ácidos y bases.</w:t>
            </w:r>
          </w:p>
          <w:p w:rsidR="00B45C58" w:rsidRPr="00521D00" w:rsidRDefault="00B45C58" w:rsidP="00716FF9">
            <w:pPr>
              <w:pStyle w:val="Prrafodelista"/>
              <w:numPr>
                <w:ilvl w:val="0"/>
                <w:numId w:val="79"/>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Establece el carácter ácido, básico o neutro de una disolución utilizando la escala de pH.</w:t>
            </w:r>
          </w:p>
          <w:p w:rsidR="00B45C58" w:rsidRPr="00521D00" w:rsidRDefault="00B45C58" w:rsidP="00716FF9">
            <w:pPr>
              <w:pStyle w:val="Prrafodelista"/>
              <w:numPr>
                <w:ilvl w:val="0"/>
                <w:numId w:val="80"/>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Diseña y describe el procedimiento de realizaciónuna volumetría de neutralización entre un ácido fuertey una base fuertes, interpretando los resultados.</w:t>
            </w:r>
          </w:p>
          <w:p w:rsidR="00B45C58" w:rsidRPr="00521D00" w:rsidRDefault="00B45C58" w:rsidP="00716FF9">
            <w:pPr>
              <w:pStyle w:val="Prrafodelista"/>
              <w:numPr>
                <w:ilvl w:val="0"/>
                <w:numId w:val="80"/>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Planifica una experiencia, y describe el procedimiento a seguir en el laboratorio,que demuestre que en las reacciones de combustión </w:t>
            </w:r>
            <w:r w:rsidRPr="00521D00">
              <w:rPr>
                <w:rFonts w:ascii="Arial" w:hAnsi="Arial" w:cs="Arial"/>
                <w:color w:val="000000" w:themeColor="text1"/>
                <w:sz w:val="24"/>
                <w:szCs w:val="24"/>
              </w:rPr>
              <w:lastRenderedPageBreak/>
              <w:t xml:space="preserve">se produce dióxido de carbono mediante la detección de este gas. </w:t>
            </w:r>
          </w:p>
          <w:p w:rsidR="00B45C58" w:rsidRPr="00521D00" w:rsidRDefault="00B45C58" w:rsidP="00716FF9">
            <w:pPr>
              <w:pStyle w:val="Prrafodelista"/>
              <w:numPr>
                <w:ilvl w:val="0"/>
                <w:numId w:val="81"/>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Describe las reacciones de síntesis industrial del amoníaco y del ácido sulfúrico, así como los usos de estas sustancias en la industria química.</w:t>
            </w:r>
          </w:p>
          <w:p w:rsidR="00B45C58" w:rsidRPr="00521D00" w:rsidRDefault="00B45C58" w:rsidP="00716FF9">
            <w:pPr>
              <w:pStyle w:val="Prrafodelista"/>
              <w:numPr>
                <w:ilvl w:val="0"/>
                <w:numId w:val="81"/>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Justifica la importancia de las reacciones de combustión en la generación de electricidad en centrales térmicas, en la automoción y en la respiración celular.</w:t>
            </w:r>
          </w:p>
          <w:p w:rsidR="00B45C58" w:rsidRPr="00521D00" w:rsidRDefault="00B45C58" w:rsidP="00716FF9">
            <w:pPr>
              <w:pStyle w:val="Prrafodelista"/>
              <w:numPr>
                <w:ilvl w:val="0"/>
                <w:numId w:val="81"/>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Interpreta casos concretos de reacciones de neutralización de importancia biológica e industrial.</w:t>
            </w:r>
          </w:p>
        </w:tc>
      </w:tr>
      <w:tr w:rsidR="00521D00" w:rsidRPr="00521D00" w:rsidTr="00944495">
        <w:tc>
          <w:tcPr>
            <w:tcW w:w="5000" w:type="pct"/>
            <w:gridSpan w:val="3"/>
            <w:shd w:val="clear" w:color="auto" w:fill="auto"/>
          </w:tcPr>
          <w:p w:rsidR="00B45C58" w:rsidRPr="00521D00" w:rsidRDefault="00B45C58" w:rsidP="009677CD">
            <w:pPr>
              <w:spacing w:before="100" w:beforeAutospacing="1" w:after="100" w:afterAutospacing="1" w:line="264" w:lineRule="auto"/>
              <w:jc w:val="center"/>
              <w:rPr>
                <w:rFonts w:ascii="Arial" w:hAnsi="Arial" w:cs="Arial"/>
                <w:bCs/>
                <w:color w:val="000000" w:themeColor="text1"/>
                <w:sz w:val="24"/>
                <w:szCs w:val="24"/>
              </w:rPr>
            </w:pPr>
            <w:r w:rsidRPr="00521D00">
              <w:rPr>
                <w:rFonts w:ascii="Arial" w:hAnsi="Arial" w:cs="Arial"/>
                <w:bCs/>
                <w:color w:val="000000" w:themeColor="text1"/>
                <w:sz w:val="24"/>
                <w:szCs w:val="24"/>
              </w:rPr>
              <w:lastRenderedPageBreak/>
              <w:t>Bloque 4. El movimiento y las fuerzas</w:t>
            </w:r>
          </w:p>
        </w:tc>
      </w:tr>
      <w:tr w:rsidR="00521D00" w:rsidRPr="00521D00" w:rsidTr="00944495">
        <w:tc>
          <w:tcPr>
            <w:tcW w:w="993" w:type="pct"/>
            <w:shd w:val="clear" w:color="auto" w:fill="auto"/>
          </w:tcPr>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El movimiento. Movimientos rectilíneo uniforme, rectilíneo uniformemente acelerado y circular uniforme.</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Naturaleza vectorial de las fuerzas. </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Leyes de Newton.</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Fuerzas de especial interés: peso, normal, rozamiento, centrípeta.</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Ley de la gravitación universal.</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Presión.</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Principios de la </w:t>
            </w:r>
            <w:r w:rsidRPr="00521D00">
              <w:rPr>
                <w:rFonts w:ascii="Arial" w:hAnsi="Arial" w:cs="Arial"/>
                <w:color w:val="000000" w:themeColor="text1"/>
                <w:sz w:val="24"/>
                <w:szCs w:val="24"/>
              </w:rPr>
              <w:lastRenderedPageBreak/>
              <w:t>hidrostática.</w:t>
            </w:r>
          </w:p>
          <w:p w:rsidR="00B45C58" w:rsidRPr="00521D00" w:rsidRDefault="00B45C58" w:rsidP="00CC7EF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Física de la atmósfera.</w:t>
            </w:r>
          </w:p>
        </w:tc>
        <w:tc>
          <w:tcPr>
            <w:tcW w:w="1488" w:type="pct"/>
            <w:shd w:val="clear" w:color="auto" w:fill="auto"/>
          </w:tcPr>
          <w:p w:rsidR="00B45C58" w:rsidRPr="00521D00" w:rsidRDefault="00B45C58" w:rsidP="00716FF9">
            <w:pPr>
              <w:pStyle w:val="Prrafodelista"/>
              <w:numPr>
                <w:ilvl w:val="0"/>
                <w:numId w:val="82"/>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Justificar el carácter relativo del movimiento y la necesidad de un sistema de referencia y de vectores para describirlo adecuadamente, aplicando lo anterior a la representación de distintos tipos de desplazamiento. </w:t>
            </w:r>
          </w:p>
          <w:p w:rsidR="00B45C58" w:rsidRPr="00521D00" w:rsidRDefault="00B45C58" w:rsidP="00716FF9">
            <w:pPr>
              <w:pStyle w:val="Prrafodelista"/>
              <w:numPr>
                <w:ilvl w:val="0"/>
                <w:numId w:val="82"/>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Distinguir los conceptos de velocidad media y velocidad instantánea justificando su necesidad según el tipo de movimiento.</w:t>
            </w:r>
          </w:p>
          <w:p w:rsidR="00B45C58" w:rsidRPr="00521D00" w:rsidRDefault="00B45C58" w:rsidP="00716FF9">
            <w:pPr>
              <w:pStyle w:val="Prrafodelista"/>
              <w:numPr>
                <w:ilvl w:val="0"/>
                <w:numId w:val="82"/>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Expresar correctamente las relaciones matemáticas que existen entre las magnitudes que definen los movimientos rectilíneos y circulares.</w:t>
            </w:r>
          </w:p>
          <w:p w:rsidR="00B45C58" w:rsidRPr="00521D00" w:rsidRDefault="00B45C58" w:rsidP="00716FF9">
            <w:pPr>
              <w:pStyle w:val="Prrafodelista"/>
              <w:numPr>
                <w:ilvl w:val="0"/>
                <w:numId w:val="82"/>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Resolver problemas de movimientos rectilíneos y circulares, utilizando una representación esquemática con las magnitudes vectoriales implicadas, expresando el resultado en las unidades del Sistema </w:t>
            </w:r>
            <w:r w:rsidRPr="00521D00">
              <w:rPr>
                <w:rFonts w:ascii="Arial" w:hAnsi="Arial" w:cs="Arial"/>
                <w:color w:val="000000" w:themeColor="text1"/>
                <w:sz w:val="24"/>
                <w:szCs w:val="24"/>
              </w:rPr>
              <w:lastRenderedPageBreak/>
              <w:t xml:space="preserve">Internacional. </w:t>
            </w:r>
          </w:p>
          <w:p w:rsidR="00B45C58" w:rsidRPr="00521D00" w:rsidRDefault="00B45C58" w:rsidP="00716FF9">
            <w:pPr>
              <w:pStyle w:val="Prrafodelista"/>
              <w:numPr>
                <w:ilvl w:val="0"/>
                <w:numId w:val="82"/>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Elaborar e interpretar gráficas que relacionen las variables del movimiento partiendo de experiencias de laboratorio o de aplicaciones virtuales interactivas y relacionar los resultados obtenidos con las ecuaciones matemáticas que vinculan estas variables.</w:t>
            </w:r>
          </w:p>
          <w:p w:rsidR="00B45C58" w:rsidRPr="00521D00" w:rsidRDefault="00B45C58" w:rsidP="00716FF9">
            <w:pPr>
              <w:pStyle w:val="Prrafodelista"/>
              <w:numPr>
                <w:ilvl w:val="0"/>
                <w:numId w:val="82"/>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Reconocer el papel de las fuerzas como causa de los cambios en la velocidad de los cuerpos y representarlas vectorialmente.</w:t>
            </w:r>
          </w:p>
          <w:p w:rsidR="00B45C58" w:rsidRPr="00521D00" w:rsidRDefault="00B45C58" w:rsidP="00716FF9">
            <w:pPr>
              <w:pStyle w:val="Prrafodelista"/>
              <w:numPr>
                <w:ilvl w:val="0"/>
                <w:numId w:val="82"/>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Utilizar el principio fundamental de la Dinámica en la resolución de problemas en los que intervienen varias fuerzas.</w:t>
            </w:r>
          </w:p>
          <w:p w:rsidR="00B45C58" w:rsidRPr="00521D00" w:rsidRDefault="00B45C58" w:rsidP="00716FF9">
            <w:pPr>
              <w:pStyle w:val="Prrafodelista"/>
              <w:numPr>
                <w:ilvl w:val="0"/>
                <w:numId w:val="82"/>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Aplicar las leyes de Newton para la interpretación de fenómenos cotidianos.</w:t>
            </w:r>
          </w:p>
          <w:p w:rsidR="00B45C58" w:rsidRPr="00521D00" w:rsidRDefault="00B45C58" w:rsidP="00716FF9">
            <w:pPr>
              <w:pStyle w:val="Prrafodelista"/>
              <w:numPr>
                <w:ilvl w:val="0"/>
                <w:numId w:val="82"/>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Valorar la relevancia histórica y científica que la ley de la gravitación universal supuso para la unificación de las mecánicas terrestre y celeste, e interpretar su expresión matemática.</w:t>
            </w:r>
          </w:p>
          <w:p w:rsidR="00B45C58" w:rsidRPr="00521D00" w:rsidRDefault="00B45C58" w:rsidP="00716FF9">
            <w:pPr>
              <w:pStyle w:val="Prrafodelista"/>
              <w:numPr>
                <w:ilvl w:val="0"/>
                <w:numId w:val="82"/>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Comprender que la caída libre de los cuerpos y el movimiento orbital son dos manifestaciones de la ley de la gravitación universal. </w:t>
            </w:r>
          </w:p>
          <w:p w:rsidR="00B45C58" w:rsidRPr="00521D00" w:rsidRDefault="00B45C58" w:rsidP="00716FF9">
            <w:pPr>
              <w:pStyle w:val="Prrafodelista"/>
              <w:numPr>
                <w:ilvl w:val="0"/>
                <w:numId w:val="82"/>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Identificar las aplicaciones prácticas de los satélites artificiales y la problemática planteada por la basura espacial que generan.</w:t>
            </w:r>
          </w:p>
          <w:p w:rsidR="00B45C58" w:rsidRPr="00521D00" w:rsidRDefault="00B45C58" w:rsidP="00716FF9">
            <w:pPr>
              <w:pStyle w:val="Prrafodelista"/>
              <w:numPr>
                <w:ilvl w:val="0"/>
                <w:numId w:val="82"/>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Reconocer que el efecto de una fuerza no solo depende de su intensidad sino también de la superficie sobre la que actúa.</w:t>
            </w:r>
          </w:p>
          <w:p w:rsidR="00B45C58" w:rsidRPr="00521D00" w:rsidRDefault="00B45C58" w:rsidP="00716FF9">
            <w:pPr>
              <w:pStyle w:val="Prrafodelista"/>
              <w:numPr>
                <w:ilvl w:val="0"/>
                <w:numId w:val="82"/>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Interpretar fenómenos naturales y aplicaciones tecnológicas en relación con los principios de la hidrostática, y resolver problemas aplicando las expresiones matemáticas de los mismos.</w:t>
            </w:r>
          </w:p>
          <w:p w:rsidR="00B45C58" w:rsidRPr="00521D00" w:rsidRDefault="00B45C58" w:rsidP="00716FF9">
            <w:pPr>
              <w:pStyle w:val="Prrafodelista"/>
              <w:numPr>
                <w:ilvl w:val="0"/>
                <w:numId w:val="82"/>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Diseñar y presentar experiencias o dispositivos que ilustren el comportamiento de los fluidos y que pongan de manifiesto los conocimientos adquiridos así como la iniciativa y la imaginación.</w:t>
            </w:r>
          </w:p>
          <w:p w:rsidR="00B45C58" w:rsidRPr="00521D00" w:rsidRDefault="00B45C58" w:rsidP="00716FF9">
            <w:pPr>
              <w:pStyle w:val="Prrafodelista"/>
              <w:numPr>
                <w:ilvl w:val="0"/>
                <w:numId w:val="82"/>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Aplicar los conocimientos sobre la presión atmosférica a la descripción de fenómenos meteorológicos y a la interpretación de mapas del tiempo, reconociendo términos y símbolos específicos de la meteorología.</w:t>
            </w:r>
          </w:p>
        </w:tc>
        <w:tc>
          <w:tcPr>
            <w:tcW w:w="2519" w:type="pct"/>
            <w:shd w:val="clear" w:color="auto" w:fill="auto"/>
          </w:tcPr>
          <w:p w:rsidR="00B45C58" w:rsidRPr="00521D00" w:rsidRDefault="00B45C58" w:rsidP="00716FF9">
            <w:pPr>
              <w:pStyle w:val="Prrafodelista"/>
              <w:numPr>
                <w:ilvl w:val="0"/>
                <w:numId w:val="83"/>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Representa la trayectoria y los vectores de posición, desplazamiento y velocidad en distintos tipos de movimiento, utilizando un sistema de referencia.</w:t>
            </w:r>
          </w:p>
          <w:p w:rsidR="00B45C58" w:rsidRPr="00521D00" w:rsidRDefault="00B45C58" w:rsidP="00716FF9">
            <w:pPr>
              <w:pStyle w:val="Prrafodelista"/>
              <w:numPr>
                <w:ilvl w:val="0"/>
                <w:numId w:val="84"/>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Clasifica distintos tiposde movimientos en función de su trayectoria y su velocidad. </w:t>
            </w:r>
          </w:p>
          <w:p w:rsidR="00B45C58" w:rsidRPr="00521D00" w:rsidRDefault="00B45C58" w:rsidP="00716FF9">
            <w:pPr>
              <w:pStyle w:val="Prrafodelista"/>
              <w:numPr>
                <w:ilvl w:val="0"/>
                <w:numId w:val="84"/>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Justifica la insuficiencia del valor medio de la velocidad en un estudio cualitativo del movimiento rectilíneo uniformemente acelerado (M.R.U.A), razonando el concepto de velocidad instantánea.</w:t>
            </w:r>
          </w:p>
          <w:p w:rsidR="00B45C58" w:rsidRPr="00521D00" w:rsidRDefault="00B45C58" w:rsidP="00716FF9">
            <w:pPr>
              <w:pStyle w:val="Prrafodelista"/>
              <w:numPr>
                <w:ilvl w:val="0"/>
                <w:numId w:val="85"/>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Deduce las expresiones matemáticas que relacionan las distintas variables en los movimientos rectilíneo uniforme (M.R.U.), rectilíneo uniformemente acelerado (M.R.U.A.), y circular uniforme (M.C.U.), así como las relaciones entre las magnitudes lineales y angulares. </w:t>
            </w:r>
          </w:p>
          <w:p w:rsidR="00B45C58" w:rsidRPr="00521D00" w:rsidRDefault="00B45C58" w:rsidP="00716FF9">
            <w:pPr>
              <w:pStyle w:val="Prrafodelista"/>
              <w:numPr>
                <w:ilvl w:val="0"/>
                <w:numId w:val="86"/>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Resuelve problemas demovimiento rectilíneo uniforme (M.R.U.), rectilíneo uniformemente acelerado (M.R.U.A.), y circular uniforme (M.C.U.), incluyendo movimiento de graves, teniendo en cuenta valores positivos y negativos de las magnitudes, y expresando el resultado en unidades del Sistema Internacional. </w:t>
            </w:r>
          </w:p>
          <w:p w:rsidR="00B45C58" w:rsidRPr="00521D00" w:rsidRDefault="00B45C58" w:rsidP="00716FF9">
            <w:pPr>
              <w:pStyle w:val="Prrafodelista"/>
              <w:numPr>
                <w:ilvl w:val="0"/>
                <w:numId w:val="86"/>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Determinatiempos y distancias de frenado devehículos y justifica, a partir de los resultados, la importancia de mantener la distancia de seguridad en carretera.</w:t>
            </w:r>
          </w:p>
          <w:p w:rsidR="00B45C58" w:rsidRPr="00521D00" w:rsidRDefault="00B45C58" w:rsidP="00716FF9">
            <w:pPr>
              <w:pStyle w:val="Prrafodelista"/>
              <w:numPr>
                <w:ilvl w:val="0"/>
                <w:numId w:val="86"/>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Argumenta la existencia de vector aceleración en todo movimiento curvilíneo y calcula su valor en el caso del movimiento circular uniforme. </w:t>
            </w:r>
          </w:p>
          <w:p w:rsidR="00B45C58" w:rsidRPr="00521D00" w:rsidRDefault="00B45C58" w:rsidP="00716FF9">
            <w:pPr>
              <w:pStyle w:val="Prrafodelista"/>
              <w:numPr>
                <w:ilvl w:val="0"/>
                <w:numId w:val="87"/>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Determina el valor de la velocidad y la aceleración a partir de gráficas posición-tiempo y velocidad-tiempo en movimientos rectilíneos.</w:t>
            </w:r>
          </w:p>
          <w:p w:rsidR="00B45C58" w:rsidRPr="00521D00" w:rsidRDefault="00B45C58" w:rsidP="00716FF9">
            <w:pPr>
              <w:pStyle w:val="Prrafodelista"/>
              <w:numPr>
                <w:ilvl w:val="0"/>
                <w:numId w:val="87"/>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Diseña y describeexperiencias realizables bien en el laboratorio o empleando aplicaciones virtuales interactivas, para determinar la variación de la posición y la velocidad de un cuerpo en función del tiempo y representa e interpretalos resultados obtenidos.</w:t>
            </w:r>
          </w:p>
          <w:p w:rsidR="00B45C58" w:rsidRPr="00521D00" w:rsidRDefault="00B45C58" w:rsidP="00716FF9">
            <w:pPr>
              <w:pStyle w:val="Prrafodelista"/>
              <w:numPr>
                <w:ilvl w:val="0"/>
                <w:numId w:val="88"/>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Identifica las fuerzas implicadas en fenómenos cotidianos en los que hay cambios en la velocidad de un cuerpo.</w:t>
            </w:r>
          </w:p>
          <w:p w:rsidR="00B45C58" w:rsidRPr="00521D00" w:rsidRDefault="00B45C58" w:rsidP="00716FF9">
            <w:pPr>
              <w:pStyle w:val="Prrafodelista"/>
              <w:numPr>
                <w:ilvl w:val="0"/>
                <w:numId w:val="88"/>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Representa vectorialmente el peso, la fuerza normal, la fuerza de rozamiento y la fuerza centrípeta en distintos casos de movimientos rectilíneos y circulares. </w:t>
            </w:r>
          </w:p>
          <w:p w:rsidR="00B45C58" w:rsidRPr="00521D00" w:rsidRDefault="00B45C58" w:rsidP="00716FF9">
            <w:pPr>
              <w:pStyle w:val="Prrafodelista"/>
              <w:numPr>
                <w:ilvl w:val="0"/>
                <w:numId w:val="89"/>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Identifica y representa las fuerzas que actúan sobre un cuerpo en movimiento tanto en un plano horizontal como inclinado, calculando la fuerza resultante y la aceleración.</w:t>
            </w:r>
          </w:p>
          <w:p w:rsidR="00B45C58" w:rsidRPr="00521D00" w:rsidRDefault="00B45C58" w:rsidP="00716FF9">
            <w:pPr>
              <w:pStyle w:val="Prrafodelista"/>
              <w:numPr>
                <w:ilvl w:val="0"/>
                <w:numId w:val="90"/>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Interpreta fenómenos cotidianos en términos de las leyes de Newton.</w:t>
            </w:r>
          </w:p>
          <w:p w:rsidR="00B45C58" w:rsidRPr="00521D00" w:rsidRDefault="00B45C58" w:rsidP="00716FF9">
            <w:pPr>
              <w:pStyle w:val="Prrafodelista"/>
              <w:numPr>
                <w:ilvl w:val="0"/>
                <w:numId w:val="90"/>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Deduce la primera ley de Newton como consecuencia del enunciado de la segunda ley.</w:t>
            </w:r>
          </w:p>
          <w:p w:rsidR="00B45C58" w:rsidRPr="00521D00" w:rsidRDefault="00B45C58" w:rsidP="00716FF9">
            <w:pPr>
              <w:pStyle w:val="Prrafodelista"/>
              <w:numPr>
                <w:ilvl w:val="0"/>
                <w:numId w:val="90"/>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Representa e interpreta las fuerzas de acción y reacción en distintas situaciones de interacción entre objetos.</w:t>
            </w:r>
          </w:p>
          <w:p w:rsidR="00B45C58" w:rsidRPr="00521D00" w:rsidRDefault="00B45C58" w:rsidP="00716FF9">
            <w:pPr>
              <w:pStyle w:val="Prrafodelista"/>
              <w:numPr>
                <w:ilvl w:val="0"/>
                <w:numId w:val="91"/>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Justifica el motivo por el que las fuerzas de atracción gravitatoria </w:t>
            </w:r>
            <w:r w:rsidRPr="00521D00">
              <w:rPr>
                <w:rFonts w:ascii="Arial" w:hAnsi="Arial" w:cs="Arial"/>
                <w:color w:val="000000" w:themeColor="text1"/>
                <w:sz w:val="24"/>
                <w:szCs w:val="24"/>
              </w:rPr>
              <w:lastRenderedPageBreak/>
              <w:t>solo se ponen de manifiesto para objetos muy masivos, comparando los resultados obtenidos de aplicar la ley de la gravitación universal al cálculo de fuerzas entre distintos pares de objetos.</w:t>
            </w:r>
          </w:p>
          <w:p w:rsidR="00B45C58" w:rsidRPr="00521D00" w:rsidRDefault="00B45C58" w:rsidP="00716FF9">
            <w:pPr>
              <w:pStyle w:val="Prrafodelista"/>
              <w:numPr>
                <w:ilvl w:val="0"/>
                <w:numId w:val="91"/>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Obtiene la expresión de la aceleración de la gravedad a partir de la ley de la gravitación universal, relacionando las expresiones matemáticas del peso de un cuerpo y la fuerza de atracción gravitatoria.</w:t>
            </w:r>
          </w:p>
          <w:p w:rsidR="00B45C58" w:rsidRPr="00521D00" w:rsidRDefault="00B45C58" w:rsidP="00716FF9">
            <w:pPr>
              <w:pStyle w:val="Prrafodelista"/>
              <w:numPr>
                <w:ilvl w:val="0"/>
                <w:numId w:val="92"/>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Razona el motivo por el que las fuerzas gravitatoriasproducen en algunos casos movimientos de caída libre y en otros casos movimientos orbitales.</w:t>
            </w:r>
          </w:p>
          <w:p w:rsidR="00B45C58" w:rsidRPr="00521D00" w:rsidRDefault="00B45C58" w:rsidP="00716FF9">
            <w:pPr>
              <w:pStyle w:val="Prrafodelista"/>
              <w:numPr>
                <w:ilvl w:val="0"/>
                <w:numId w:val="93"/>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Describe las aplicaciones de los satélites artificiales en telecomunicaciones, predicción meteorológica, posicionamiento global, astronomía y cartografía, así como los riesgos derivados de la basura espacial que generan.</w:t>
            </w:r>
          </w:p>
          <w:p w:rsidR="00B45C58" w:rsidRPr="00521D00" w:rsidRDefault="00B45C58" w:rsidP="00716FF9">
            <w:pPr>
              <w:pStyle w:val="Prrafodelista"/>
              <w:numPr>
                <w:ilvl w:val="0"/>
                <w:numId w:val="94"/>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Interpreta fenómenos y aplicaciones prácticas en las que se pone de manifiesto la relación entre la superficie de aplicación de una fuerza y el efecto resultante.</w:t>
            </w:r>
          </w:p>
          <w:p w:rsidR="00B45C58" w:rsidRPr="00521D00" w:rsidRDefault="00B45C58" w:rsidP="00716FF9">
            <w:pPr>
              <w:pStyle w:val="Prrafodelista"/>
              <w:numPr>
                <w:ilvl w:val="0"/>
                <w:numId w:val="94"/>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Calcula la presión ejercida por el peso de un objeto regular en distintas situaciones en las que varía la superficie en la que se apoya, comparando los resultados y extrayendo conclusiones.</w:t>
            </w:r>
          </w:p>
          <w:p w:rsidR="00B45C58" w:rsidRPr="00521D00" w:rsidRDefault="00B45C58" w:rsidP="00716FF9">
            <w:pPr>
              <w:pStyle w:val="Prrafodelista"/>
              <w:numPr>
                <w:ilvl w:val="0"/>
                <w:numId w:val="95"/>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Justifica razonadamente fenómenos en los que se ponga de manifiesto la relación entre la presión y la profundidad en el seno de la hidrosfera y la atmósfera.</w:t>
            </w:r>
          </w:p>
          <w:p w:rsidR="00B45C58" w:rsidRPr="00521D00" w:rsidRDefault="00B45C58" w:rsidP="00716FF9">
            <w:pPr>
              <w:pStyle w:val="Prrafodelista"/>
              <w:numPr>
                <w:ilvl w:val="0"/>
                <w:numId w:val="95"/>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Explica el abastecimiento de agua potable, el diseño de una presa y las aplicaciones del sifón utilizando el principio fundamental de la hidrostática. </w:t>
            </w:r>
          </w:p>
          <w:p w:rsidR="00B45C58" w:rsidRPr="00521D00" w:rsidRDefault="00B45C58" w:rsidP="00716FF9">
            <w:pPr>
              <w:pStyle w:val="Prrafodelista"/>
              <w:numPr>
                <w:ilvl w:val="0"/>
                <w:numId w:val="95"/>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Resuelve problemas relacionados con la presión en el interior de un fluido aplicando el principio fundamental de la hidrostática.</w:t>
            </w:r>
          </w:p>
          <w:p w:rsidR="00B45C58" w:rsidRPr="00521D00" w:rsidRDefault="00B45C58" w:rsidP="00716FF9">
            <w:pPr>
              <w:pStyle w:val="Prrafodelista"/>
              <w:numPr>
                <w:ilvl w:val="0"/>
                <w:numId w:val="95"/>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Analiza aplicaciones prácticas basadas en el principio de Pascal, como la prensa hidráulica, elevador, dirección y frenos hidráulicos, aplicando la expresión matemática de este principio a la resolución de problemas en contextos prácticos.</w:t>
            </w:r>
          </w:p>
          <w:p w:rsidR="00B45C58" w:rsidRPr="00521D00" w:rsidRDefault="00B45C58" w:rsidP="00716FF9">
            <w:pPr>
              <w:pStyle w:val="Prrafodelista"/>
              <w:numPr>
                <w:ilvl w:val="0"/>
                <w:numId w:val="95"/>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Predice la mayor o menor flotabilidad de objetos utilizando la expresión matemática del principio de Arquímedes. </w:t>
            </w:r>
          </w:p>
          <w:p w:rsidR="00B45C58" w:rsidRPr="00521D00" w:rsidRDefault="00B45C58" w:rsidP="00716FF9">
            <w:pPr>
              <w:pStyle w:val="Prrafodelista"/>
              <w:numPr>
                <w:ilvl w:val="0"/>
                <w:numId w:val="96"/>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Comprueba experimentalmente o utilizando aplicaciones virtuales interactivas la relación entre presión hidrostática y profundidad en fenómenos como la paradoja hidrostática, el tonel de Arquímedes y el principio de los vasos comunicantes. </w:t>
            </w:r>
          </w:p>
          <w:p w:rsidR="00B45C58" w:rsidRPr="00521D00" w:rsidRDefault="00B45C58" w:rsidP="00716FF9">
            <w:pPr>
              <w:pStyle w:val="Prrafodelista"/>
              <w:numPr>
                <w:ilvl w:val="0"/>
                <w:numId w:val="96"/>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Interpreta el papel de la presión atmosféricaen experiencias como el experimento de Torricelli, los hemisferios de Magdeburgo, recipientes invertidos donde no se derrama el contenido, etc. infiriendo su elevado valor.</w:t>
            </w:r>
          </w:p>
          <w:p w:rsidR="00B45C58" w:rsidRPr="00521D00" w:rsidRDefault="00B45C58" w:rsidP="00716FF9">
            <w:pPr>
              <w:pStyle w:val="Prrafodelista"/>
              <w:numPr>
                <w:ilvl w:val="0"/>
                <w:numId w:val="96"/>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Describe el funcionamiento básico de barómetros y manómetros justificando su utilidad en diversas aplicaciones prácticas. </w:t>
            </w:r>
          </w:p>
          <w:p w:rsidR="00B45C58" w:rsidRPr="00521D00" w:rsidRDefault="00B45C58" w:rsidP="00716FF9">
            <w:pPr>
              <w:pStyle w:val="Prrafodelista"/>
              <w:numPr>
                <w:ilvl w:val="0"/>
                <w:numId w:val="97"/>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Relaciona los fenómenos atmosféricos del viento y la formación de frentes con la diferencia de presiones atmosféricas entre distintas zonas. </w:t>
            </w:r>
          </w:p>
          <w:p w:rsidR="00B45C58" w:rsidRPr="00521D00" w:rsidRDefault="00B45C58" w:rsidP="00716FF9">
            <w:pPr>
              <w:pStyle w:val="Prrafodelista"/>
              <w:numPr>
                <w:ilvl w:val="0"/>
                <w:numId w:val="97"/>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Interpretalos mapas de isobaras que se muestran en el pronóstico del tiempo indicando el significado de la simbología y los datos que aparecen en los mismos.</w:t>
            </w:r>
          </w:p>
        </w:tc>
      </w:tr>
      <w:tr w:rsidR="00521D00" w:rsidRPr="00521D00" w:rsidTr="00944495">
        <w:tc>
          <w:tcPr>
            <w:tcW w:w="5000" w:type="pct"/>
            <w:gridSpan w:val="3"/>
            <w:shd w:val="clear" w:color="auto" w:fill="auto"/>
          </w:tcPr>
          <w:p w:rsidR="00B45C58" w:rsidRPr="00521D00" w:rsidRDefault="00B45C58" w:rsidP="009677CD">
            <w:pPr>
              <w:spacing w:before="100" w:beforeAutospacing="1" w:after="100" w:afterAutospacing="1" w:line="264" w:lineRule="auto"/>
              <w:jc w:val="center"/>
              <w:rPr>
                <w:rFonts w:ascii="Arial" w:hAnsi="Arial" w:cs="Arial"/>
                <w:bCs/>
                <w:color w:val="000000" w:themeColor="text1"/>
                <w:sz w:val="24"/>
                <w:szCs w:val="24"/>
              </w:rPr>
            </w:pPr>
            <w:r w:rsidRPr="00521D00">
              <w:rPr>
                <w:rFonts w:ascii="Arial" w:hAnsi="Arial" w:cs="Arial"/>
                <w:bCs/>
                <w:color w:val="000000" w:themeColor="text1"/>
                <w:sz w:val="24"/>
                <w:szCs w:val="24"/>
              </w:rPr>
              <w:lastRenderedPageBreak/>
              <w:t>Bloque 5. La energía</w:t>
            </w:r>
          </w:p>
        </w:tc>
      </w:tr>
      <w:tr w:rsidR="00B45C58" w:rsidRPr="00521D00" w:rsidTr="00944495">
        <w:tc>
          <w:tcPr>
            <w:tcW w:w="993" w:type="pct"/>
            <w:shd w:val="clear" w:color="auto" w:fill="auto"/>
          </w:tcPr>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Energías cinética y potencial. Energía mecánica. Principio de conservación.</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Formas de intercambio de </w:t>
            </w:r>
            <w:r w:rsidRPr="00521D00">
              <w:rPr>
                <w:rFonts w:ascii="Arial" w:hAnsi="Arial" w:cs="Arial"/>
                <w:color w:val="000000" w:themeColor="text1"/>
                <w:sz w:val="24"/>
                <w:szCs w:val="24"/>
              </w:rPr>
              <w:lastRenderedPageBreak/>
              <w:t xml:space="preserve">energía: el trabajo y el calor. </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Trabajo y potencia.</w:t>
            </w:r>
          </w:p>
          <w:p w:rsidR="00B45C58" w:rsidRPr="00521D00" w:rsidRDefault="00B45C58" w:rsidP="009677C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Efectos del calor sobre los cuerpos</w:t>
            </w:r>
            <w:r w:rsidR="00705665" w:rsidRPr="00521D00">
              <w:rPr>
                <w:rFonts w:ascii="Arial" w:hAnsi="Arial" w:cs="Arial"/>
                <w:color w:val="000000" w:themeColor="text1"/>
                <w:sz w:val="24"/>
                <w:szCs w:val="24"/>
              </w:rPr>
              <w:t>.</w:t>
            </w:r>
          </w:p>
          <w:p w:rsidR="00B45C58" w:rsidRPr="00521D00" w:rsidRDefault="00B45C58" w:rsidP="00CC7EF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Máquinas térmicas.</w:t>
            </w:r>
          </w:p>
        </w:tc>
        <w:tc>
          <w:tcPr>
            <w:tcW w:w="1488" w:type="pct"/>
            <w:shd w:val="clear" w:color="auto" w:fill="auto"/>
          </w:tcPr>
          <w:p w:rsidR="00B45C58" w:rsidRPr="00521D00" w:rsidRDefault="00B45C58" w:rsidP="00716FF9">
            <w:pPr>
              <w:pStyle w:val="Prrafodelista"/>
              <w:numPr>
                <w:ilvl w:val="0"/>
                <w:numId w:val="9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100" w:beforeAutospacing="1" w:after="100" w:afterAutospacing="1" w:line="264" w:lineRule="auto"/>
              <w:ind w:left="0" w:firstLine="0"/>
              <w:contextualSpacing w:val="0"/>
              <w:jc w:val="both"/>
              <w:rPr>
                <w:rFonts w:ascii="Arial" w:eastAsia="ヒラギノ角ゴ Pro W3" w:hAnsi="Arial" w:cs="Arial"/>
                <w:color w:val="000000" w:themeColor="text1"/>
                <w:sz w:val="24"/>
                <w:szCs w:val="24"/>
                <w:lang w:val="es-ES_tradnl" w:eastAsia="en-US"/>
              </w:rPr>
            </w:pPr>
            <w:r w:rsidRPr="00521D00">
              <w:rPr>
                <w:rFonts w:ascii="Arial" w:eastAsia="ヒラギノ角ゴ Pro W3" w:hAnsi="Arial" w:cs="Arial"/>
                <w:color w:val="000000" w:themeColor="text1"/>
                <w:sz w:val="24"/>
                <w:szCs w:val="24"/>
                <w:lang w:val="es-ES_tradnl" w:eastAsia="en-US"/>
              </w:rPr>
              <w:lastRenderedPageBreak/>
              <w:t xml:space="preserve">Analizar las transformaciones entre energía cinética y energía potencial, aplicando el principio de conservación de la energía mecánica cuando se desprecia la fuerza de rozamiento, y el principio general de </w:t>
            </w:r>
            <w:r w:rsidRPr="00521D00">
              <w:rPr>
                <w:rFonts w:ascii="Arial" w:eastAsia="ヒラギノ角ゴ Pro W3" w:hAnsi="Arial" w:cs="Arial"/>
                <w:color w:val="000000" w:themeColor="text1"/>
                <w:sz w:val="24"/>
                <w:szCs w:val="24"/>
                <w:lang w:val="es-ES_tradnl" w:eastAsia="en-US"/>
              </w:rPr>
              <w:lastRenderedPageBreak/>
              <w:t xml:space="preserve">conservación de la energía cuando existe disipación de la misma debida al rozamiento. </w:t>
            </w:r>
          </w:p>
          <w:p w:rsidR="00B45C58" w:rsidRPr="00521D00" w:rsidRDefault="00B45C58" w:rsidP="00716FF9">
            <w:pPr>
              <w:pStyle w:val="Prrafodelista"/>
              <w:numPr>
                <w:ilvl w:val="0"/>
                <w:numId w:val="9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100" w:beforeAutospacing="1" w:after="100" w:afterAutospacing="1" w:line="264" w:lineRule="auto"/>
              <w:ind w:left="0" w:firstLine="0"/>
              <w:contextualSpacing w:val="0"/>
              <w:jc w:val="both"/>
              <w:rPr>
                <w:rFonts w:ascii="Arial" w:eastAsia="ヒラギノ角ゴ Pro W3" w:hAnsi="Arial" w:cs="Arial"/>
                <w:color w:val="000000" w:themeColor="text1"/>
                <w:sz w:val="24"/>
                <w:szCs w:val="24"/>
                <w:lang w:val="es-ES_tradnl" w:eastAsia="en-US"/>
              </w:rPr>
            </w:pPr>
            <w:r w:rsidRPr="00521D00">
              <w:rPr>
                <w:rFonts w:ascii="Arial" w:eastAsia="ヒラギノ角ゴ Pro W3" w:hAnsi="Arial" w:cs="Arial"/>
                <w:color w:val="000000" w:themeColor="text1"/>
                <w:sz w:val="24"/>
                <w:szCs w:val="24"/>
                <w:lang w:val="es-ES_tradnl" w:eastAsia="en-US"/>
              </w:rPr>
              <w:t xml:space="preserve">Reconocer que el calor y el trabajo son dos formas de transferencia de energía, identificando las situaciones en las que se producen. </w:t>
            </w:r>
          </w:p>
          <w:p w:rsidR="00B45C58" w:rsidRPr="00521D00" w:rsidRDefault="00B45C58" w:rsidP="00716FF9">
            <w:pPr>
              <w:pStyle w:val="Prrafodelista"/>
              <w:numPr>
                <w:ilvl w:val="0"/>
                <w:numId w:val="9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100" w:beforeAutospacing="1" w:after="100" w:afterAutospacing="1" w:line="264" w:lineRule="auto"/>
              <w:ind w:left="0" w:firstLine="0"/>
              <w:contextualSpacing w:val="0"/>
              <w:jc w:val="both"/>
              <w:rPr>
                <w:rFonts w:ascii="Arial" w:eastAsia="ヒラギノ角ゴ Pro W3" w:hAnsi="Arial" w:cs="Arial"/>
                <w:color w:val="000000" w:themeColor="text1"/>
                <w:sz w:val="24"/>
                <w:szCs w:val="24"/>
                <w:lang w:val="es-ES_tradnl" w:eastAsia="en-US"/>
              </w:rPr>
            </w:pPr>
            <w:r w:rsidRPr="00521D00">
              <w:rPr>
                <w:rFonts w:ascii="Arial" w:eastAsia="ヒラギノ角ゴ Pro W3" w:hAnsi="Arial" w:cs="Arial"/>
                <w:color w:val="000000" w:themeColor="text1"/>
                <w:sz w:val="24"/>
                <w:szCs w:val="24"/>
                <w:lang w:val="es-ES_tradnl" w:eastAsia="en-US"/>
              </w:rPr>
              <w:t>Relacionar los conceptos de trabajo y potencia en la resolución de problemas, expresando los resultados en unidades del Sistema Internacional así como otras de uso común.</w:t>
            </w:r>
          </w:p>
          <w:p w:rsidR="00B45C58" w:rsidRPr="00521D00" w:rsidRDefault="00B45C58" w:rsidP="00716FF9">
            <w:pPr>
              <w:pStyle w:val="Prrafodelista"/>
              <w:numPr>
                <w:ilvl w:val="0"/>
                <w:numId w:val="9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100" w:beforeAutospacing="1" w:after="100" w:afterAutospacing="1" w:line="264" w:lineRule="auto"/>
              <w:ind w:left="0" w:firstLine="0"/>
              <w:contextualSpacing w:val="0"/>
              <w:jc w:val="both"/>
              <w:rPr>
                <w:rFonts w:ascii="Arial" w:eastAsia="ヒラギノ角ゴ Pro W3" w:hAnsi="Arial" w:cs="Arial"/>
                <w:color w:val="000000" w:themeColor="text1"/>
                <w:sz w:val="24"/>
                <w:szCs w:val="24"/>
                <w:lang w:val="es-ES_tradnl" w:eastAsia="en-US"/>
              </w:rPr>
            </w:pPr>
            <w:r w:rsidRPr="00521D00">
              <w:rPr>
                <w:rFonts w:ascii="Arial" w:eastAsia="ヒラギノ角ゴ Pro W3" w:hAnsi="Arial" w:cs="Arial"/>
                <w:color w:val="000000" w:themeColor="text1"/>
                <w:sz w:val="24"/>
                <w:szCs w:val="24"/>
                <w:lang w:val="es-ES_tradnl" w:eastAsia="en-US"/>
              </w:rPr>
              <w:t>Relacionar cualitativa y cuantitativamente el calor con los efectos que produce en los cuerpos: variación de temperatura, cambios de estado y dilatación.</w:t>
            </w:r>
          </w:p>
          <w:p w:rsidR="00B45C58" w:rsidRPr="00521D00" w:rsidRDefault="00B45C58" w:rsidP="00716FF9">
            <w:pPr>
              <w:pStyle w:val="Prrafodelista"/>
              <w:numPr>
                <w:ilvl w:val="0"/>
                <w:numId w:val="9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100" w:beforeAutospacing="1" w:after="100" w:afterAutospacing="1" w:line="264" w:lineRule="auto"/>
              <w:ind w:left="0" w:firstLine="0"/>
              <w:contextualSpacing w:val="0"/>
              <w:jc w:val="both"/>
              <w:rPr>
                <w:rFonts w:ascii="Arial" w:eastAsia="ヒラギノ角ゴ Pro W3" w:hAnsi="Arial" w:cs="Arial"/>
                <w:color w:val="000000" w:themeColor="text1"/>
                <w:sz w:val="24"/>
                <w:szCs w:val="24"/>
                <w:lang w:val="es-ES_tradnl" w:eastAsia="en-US"/>
              </w:rPr>
            </w:pPr>
            <w:r w:rsidRPr="00521D00">
              <w:rPr>
                <w:rFonts w:ascii="Arial" w:eastAsia="ヒラギノ角ゴ Pro W3" w:hAnsi="Arial" w:cs="Arial"/>
                <w:color w:val="000000" w:themeColor="text1"/>
                <w:sz w:val="24"/>
                <w:szCs w:val="24"/>
                <w:lang w:val="es-ES_tradnl" w:eastAsia="en-US"/>
              </w:rPr>
              <w:t>Valorar la relevancia histórica de las máquinas térmicas como desencadenantes de la revolución industrial, así como su importancia actual en la industria y el transporte.</w:t>
            </w:r>
          </w:p>
          <w:p w:rsidR="00B45C58" w:rsidRPr="00521D00" w:rsidRDefault="00B45C58" w:rsidP="00716FF9">
            <w:pPr>
              <w:pStyle w:val="Prrafodelista"/>
              <w:numPr>
                <w:ilvl w:val="0"/>
                <w:numId w:val="9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eastAsia="ヒラギノ角ゴ Pro W3" w:hAnsi="Arial" w:cs="Arial"/>
                <w:color w:val="000000" w:themeColor="text1"/>
                <w:sz w:val="24"/>
                <w:szCs w:val="24"/>
                <w:lang w:val="es-ES_tradnl" w:eastAsia="en-US"/>
              </w:rPr>
              <w:t>Comprender la limitación que el fenómeno de la degradación de la energía supone para la optimización de los procesos de obtención de energía útil en las máquinas térmicas, y el reto tecnológico que supone la mejora del rendimiento de estas para la investigación, la innovación y la empresa.</w:t>
            </w:r>
          </w:p>
        </w:tc>
        <w:tc>
          <w:tcPr>
            <w:tcW w:w="2519" w:type="pct"/>
            <w:shd w:val="clear" w:color="auto" w:fill="auto"/>
          </w:tcPr>
          <w:p w:rsidR="00B45C58" w:rsidRPr="00521D00" w:rsidRDefault="00B45C58" w:rsidP="00716FF9">
            <w:pPr>
              <w:pStyle w:val="Prrafodelista"/>
              <w:numPr>
                <w:ilvl w:val="0"/>
                <w:numId w:val="99"/>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Resuelve problemas de transformaciones entre energía cinética y potencial gravitatoria, aplicando el principio de conservación de la energía mecánica.</w:t>
            </w:r>
          </w:p>
          <w:p w:rsidR="00B45C58" w:rsidRPr="00521D00" w:rsidRDefault="00B45C58" w:rsidP="00716FF9">
            <w:pPr>
              <w:pStyle w:val="Prrafodelista"/>
              <w:numPr>
                <w:ilvl w:val="0"/>
                <w:numId w:val="99"/>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Determina la energía disipada en forma de calor en situaciones donde disminuye la energía mecánica.</w:t>
            </w:r>
          </w:p>
          <w:p w:rsidR="00B45C58" w:rsidRPr="00521D00" w:rsidRDefault="00B45C58" w:rsidP="00716FF9">
            <w:pPr>
              <w:pStyle w:val="Prrafodelista"/>
              <w:numPr>
                <w:ilvl w:val="0"/>
                <w:numId w:val="100"/>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Identifica el calor y el trabajo como formas de intercambio de energía, distinguiendo las acepciones coloquiales de estos términos del significado científico de los mismos.</w:t>
            </w:r>
          </w:p>
          <w:p w:rsidR="00B45C58" w:rsidRPr="00521D00" w:rsidRDefault="00B45C58" w:rsidP="00716FF9">
            <w:pPr>
              <w:pStyle w:val="Prrafodelista"/>
              <w:numPr>
                <w:ilvl w:val="0"/>
                <w:numId w:val="100"/>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Reconoce en qué condiciones un sistema intercambia energía</w:t>
            </w:r>
            <w:r w:rsidR="00705665" w:rsidRPr="00521D00">
              <w:rPr>
                <w:rFonts w:ascii="Arial" w:hAnsi="Arial" w:cs="Arial"/>
                <w:color w:val="000000" w:themeColor="text1"/>
                <w:sz w:val="24"/>
                <w:szCs w:val="24"/>
              </w:rPr>
              <w:t>.</w:t>
            </w:r>
            <w:r w:rsidRPr="00521D00">
              <w:rPr>
                <w:rFonts w:ascii="Arial" w:hAnsi="Arial" w:cs="Arial"/>
                <w:color w:val="000000" w:themeColor="text1"/>
                <w:sz w:val="24"/>
                <w:szCs w:val="24"/>
              </w:rPr>
              <w:t xml:space="preserve"> en forma de calor o en forma de trabajo.</w:t>
            </w:r>
          </w:p>
          <w:p w:rsidR="00B45C58" w:rsidRPr="00521D00" w:rsidRDefault="00B45C58" w:rsidP="00716FF9">
            <w:pPr>
              <w:pStyle w:val="Prrafodelista"/>
              <w:numPr>
                <w:ilvl w:val="0"/>
                <w:numId w:val="101"/>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Halla el trabajo y la potencia asociados a una fuerza, incluyendo situaciones en las que la fuerza forma un ángulo distinto de cero con el desplazamiento, expresando el resultado en las unidades del Sistema Internacional u otras de uso común </w:t>
            </w:r>
            <w:r w:rsidRPr="00521D00">
              <w:rPr>
                <w:rFonts w:ascii="Arial" w:eastAsia="ヒラギノ角ゴ Pro W3" w:hAnsi="Arial" w:cs="Arial"/>
                <w:color w:val="000000" w:themeColor="text1"/>
                <w:sz w:val="24"/>
                <w:szCs w:val="24"/>
                <w:lang w:val="es-ES_tradnl" w:eastAsia="en-US"/>
              </w:rPr>
              <w:t>como la caloría, el kWh y el CV</w:t>
            </w:r>
            <w:r w:rsidRPr="00521D00">
              <w:rPr>
                <w:rFonts w:ascii="Arial" w:hAnsi="Arial" w:cs="Arial"/>
                <w:color w:val="000000" w:themeColor="text1"/>
                <w:sz w:val="24"/>
                <w:szCs w:val="24"/>
              </w:rPr>
              <w:t>.</w:t>
            </w:r>
          </w:p>
          <w:p w:rsidR="00B45C58" w:rsidRPr="00521D00" w:rsidRDefault="00B45C58" w:rsidP="00716FF9">
            <w:pPr>
              <w:pStyle w:val="Prrafodelista"/>
              <w:numPr>
                <w:ilvl w:val="0"/>
                <w:numId w:val="102"/>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Describe las transformaciones que experimenta un cuerpo al ganar o perder energía, determinando el calor necesario para que se produzca una variación de temperatura dada y para un cambio de estado, representando gráficamente dichas transformaciones.</w:t>
            </w:r>
          </w:p>
          <w:p w:rsidR="00B45C58" w:rsidRPr="00521D00" w:rsidRDefault="00B45C58" w:rsidP="00716FF9">
            <w:pPr>
              <w:pStyle w:val="Prrafodelista"/>
              <w:numPr>
                <w:ilvl w:val="0"/>
                <w:numId w:val="102"/>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Calcula la energía transferida entre cuerpos a distinta temperatura y el valor de la temperatura final aplicando el concepto de equilibrio térmico. </w:t>
            </w:r>
          </w:p>
          <w:p w:rsidR="00B45C58" w:rsidRPr="00521D00" w:rsidRDefault="00B45C58" w:rsidP="00716FF9">
            <w:pPr>
              <w:pStyle w:val="Prrafodelista"/>
              <w:numPr>
                <w:ilvl w:val="0"/>
                <w:numId w:val="102"/>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Relaciona la variación de la longitud de un objeto con la variación de su temperatura utilizando el coeficiente de dilatación lineal correspondiente.</w:t>
            </w:r>
          </w:p>
          <w:p w:rsidR="00B45C58" w:rsidRPr="00521D00" w:rsidRDefault="00B45C58" w:rsidP="00716FF9">
            <w:pPr>
              <w:pStyle w:val="Prrafodelista"/>
              <w:numPr>
                <w:ilvl w:val="0"/>
                <w:numId w:val="102"/>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Determina experimentalmente calores específicos y calores latentes de sustancias mediante un calorímetro, realizando los cálculos necesarios a partir de los datos empíricos obtenidos.</w:t>
            </w:r>
          </w:p>
          <w:p w:rsidR="00B45C58" w:rsidRPr="00521D00" w:rsidRDefault="00B45C58" w:rsidP="00716FF9">
            <w:pPr>
              <w:pStyle w:val="Prrafodelista"/>
              <w:numPr>
                <w:ilvl w:val="0"/>
                <w:numId w:val="103"/>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Explica o interpreta, mediante o a partir de ilustraciones, el fundamento del funcionamiento del motor de explosión.</w:t>
            </w:r>
          </w:p>
          <w:p w:rsidR="00B45C58" w:rsidRPr="00521D00" w:rsidRDefault="00B45C58" w:rsidP="00716FF9">
            <w:pPr>
              <w:pStyle w:val="Prrafodelista"/>
              <w:numPr>
                <w:ilvl w:val="0"/>
                <w:numId w:val="103"/>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Realiza un trabajo sobre la importancia histórica del motor de explosión y lo presenta empleando las TIC.</w:t>
            </w:r>
          </w:p>
          <w:p w:rsidR="00B45C58" w:rsidRPr="00521D00" w:rsidRDefault="00B45C58" w:rsidP="00716FF9">
            <w:pPr>
              <w:pStyle w:val="Prrafodelista"/>
              <w:numPr>
                <w:ilvl w:val="0"/>
                <w:numId w:val="104"/>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Utiliza el concepto de la degradación de la energía para relacionar la energía absorbida y el trabajo realizado por una máquina </w:t>
            </w:r>
            <w:r w:rsidRPr="00521D00">
              <w:rPr>
                <w:rFonts w:ascii="Arial" w:hAnsi="Arial" w:cs="Arial"/>
                <w:color w:val="000000" w:themeColor="text1"/>
                <w:sz w:val="24"/>
                <w:szCs w:val="24"/>
              </w:rPr>
              <w:lastRenderedPageBreak/>
              <w:t>térmica.</w:t>
            </w:r>
          </w:p>
          <w:p w:rsidR="00B45C58" w:rsidRPr="00521D00" w:rsidRDefault="00B45C58" w:rsidP="00716FF9">
            <w:pPr>
              <w:pStyle w:val="Prrafodelista"/>
              <w:numPr>
                <w:ilvl w:val="0"/>
                <w:numId w:val="104"/>
              </w:numPr>
              <w:tabs>
                <w:tab w:val="left" w:pos="709"/>
              </w:tabs>
              <w:spacing w:before="100" w:beforeAutospacing="1" w:after="100" w:afterAutospacing="1" w:line="264" w:lineRule="auto"/>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Emplea simulaciones virtuales interactivas para determinar la degradación de la energía en diferentes máquinas y expone los resultados empleando las TIC.</w:t>
            </w:r>
          </w:p>
        </w:tc>
      </w:tr>
    </w:tbl>
    <w:p w:rsidR="00D30E09" w:rsidRDefault="00D30E09" w:rsidP="00F87681">
      <w:pPr>
        <w:spacing w:before="100" w:beforeAutospacing="1" w:after="100" w:afterAutospacing="1" w:line="264" w:lineRule="auto"/>
        <w:jc w:val="center"/>
        <w:rPr>
          <w:rFonts w:ascii="Arial" w:hAnsi="Arial" w:cs="Arial"/>
          <w:color w:val="000000" w:themeColor="text1"/>
          <w:sz w:val="24"/>
          <w:szCs w:val="24"/>
        </w:rPr>
      </w:pPr>
    </w:p>
    <w:p w:rsidR="006D0406" w:rsidRDefault="006D0406" w:rsidP="00F87681">
      <w:pPr>
        <w:spacing w:before="100" w:beforeAutospacing="1" w:after="100" w:afterAutospacing="1" w:line="264" w:lineRule="auto"/>
        <w:jc w:val="center"/>
        <w:rPr>
          <w:rFonts w:ascii="Arial" w:hAnsi="Arial" w:cs="Arial"/>
          <w:color w:val="000000" w:themeColor="text1"/>
          <w:sz w:val="24"/>
          <w:szCs w:val="24"/>
        </w:rPr>
      </w:pPr>
    </w:p>
    <w:p w:rsidR="006D0406" w:rsidRDefault="006D0406" w:rsidP="00F87681">
      <w:pPr>
        <w:spacing w:before="100" w:beforeAutospacing="1" w:after="100" w:afterAutospacing="1" w:line="264" w:lineRule="auto"/>
        <w:jc w:val="center"/>
        <w:rPr>
          <w:rFonts w:ascii="Arial" w:hAnsi="Arial" w:cs="Arial"/>
          <w:color w:val="000000" w:themeColor="text1"/>
          <w:sz w:val="24"/>
          <w:szCs w:val="24"/>
        </w:rPr>
      </w:pPr>
    </w:p>
    <w:p w:rsidR="006D0406" w:rsidRDefault="006D0406" w:rsidP="00F87681">
      <w:pPr>
        <w:spacing w:before="100" w:beforeAutospacing="1" w:after="100" w:afterAutospacing="1" w:line="264" w:lineRule="auto"/>
        <w:jc w:val="center"/>
        <w:rPr>
          <w:rFonts w:ascii="Arial" w:hAnsi="Arial" w:cs="Arial"/>
          <w:color w:val="000000" w:themeColor="text1"/>
          <w:sz w:val="24"/>
          <w:szCs w:val="24"/>
        </w:rPr>
      </w:pPr>
    </w:p>
    <w:p w:rsidR="006D0406" w:rsidRDefault="006D0406" w:rsidP="00F87681">
      <w:pPr>
        <w:spacing w:before="100" w:beforeAutospacing="1" w:after="100" w:afterAutospacing="1" w:line="264" w:lineRule="auto"/>
        <w:jc w:val="center"/>
        <w:rPr>
          <w:rFonts w:ascii="Arial" w:hAnsi="Arial" w:cs="Arial"/>
          <w:color w:val="000000" w:themeColor="text1"/>
          <w:sz w:val="24"/>
          <w:szCs w:val="24"/>
        </w:rPr>
      </w:pPr>
    </w:p>
    <w:p w:rsidR="006D0406" w:rsidRDefault="006D0406" w:rsidP="00F87681">
      <w:pPr>
        <w:spacing w:before="100" w:beforeAutospacing="1" w:after="100" w:afterAutospacing="1" w:line="264" w:lineRule="auto"/>
        <w:jc w:val="center"/>
        <w:rPr>
          <w:rFonts w:ascii="Arial" w:hAnsi="Arial" w:cs="Arial"/>
          <w:color w:val="000000" w:themeColor="text1"/>
          <w:sz w:val="24"/>
          <w:szCs w:val="24"/>
        </w:rPr>
      </w:pPr>
    </w:p>
    <w:p w:rsidR="006D0406" w:rsidRDefault="006D0406" w:rsidP="00F87681">
      <w:pPr>
        <w:spacing w:before="100" w:beforeAutospacing="1" w:after="100" w:afterAutospacing="1" w:line="264" w:lineRule="auto"/>
        <w:jc w:val="center"/>
        <w:rPr>
          <w:rFonts w:ascii="Arial" w:hAnsi="Arial" w:cs="Arial"/>
          <w:color w:val="000000" w:themeColor="text1"/>
          <w:sz w:val="24"/>
          <w:szCs w:val="24"/>
        </w:rPr>
      </w:pPr>
    </w:p>
    <w:p w:rsidR="006D0406" w:rsidRDefault="006D0406" w:rsidP="00F87681">
      <w:pPr>
        <w:spacing w:before="100" w:beforeAutospacing="1" w:after="100" w:afterAutospacing="1" w:line="264" w:lineRule="auto"/>
        <w:jc w:val="center"/>
        <w:rPr>
          <w:rFonts w:ascii="Arial" w:hAnsi="Arial" w:cs="Arial"/>
          <w:color w:val="000000" w:themeColor="text1"/>
          <w:sz w:val="24"/>
          <w:szCs w:val="24"/>
        </w:rPr>
      </w:pPr>
    </w:p>
    <w:p w:rsidR="006D0406" w:rsidRDefault="006D0406" w:rsidP="00F87681">
      <w:pPr>
        <w:spacing w:before="100" w:beforeAutospacing="1" w:after="100" w:afterAutospacing="1" w:line="264" w:lineRule="auto"/>
        <w:jc w:val="center"/>
        <w:rPr>
          <w:rFonts w:ascii="Arial" w:hAnsi="Arial" w:cs="Arial"/>
          <w:color w:val="000000" w:themeColor="text1"/>
          <w:sz w:val="24"/>
          <w:szCs w:val="24"/>
        </w:rPr>
      </w:pPr>
    </w:p>
    <w:p w:rsidR="006D0406" w:rsidRDefault="006D0406" w:rsidP="00F87681">
      <w:pPr>
        <w:spacing w:before="100" w:beforeAutospacing="1" w:after="100" w:afterAutospacing="1" w:line="264" w:lineRule="auto"/>
        <w:jc w:val="center"/>
        <w:rPr>
          <w:rFonts w:ascii="Arial" w:hAnsi="Arial" w:cs="Arial"/>
          <w:color w:val="000000" w:themeColor="text1"/>
          <w:sz w:val="24"/>
          <w:szCs w:val="24"/>
        </w:rPr>
      </w:pPr>
    </w:p>
    <w:p w:rsidR="006D0406" w:rsidRDefault="006D0406" w:rsidP="00F87681">
      <w:pPr>
        <w:spacing w:before="100" w:beforeAutospacing="1" w:after="100" w:afterAutospacing="1" w:line="264" w:lineRule="auto"/>
        <w:jc w:val="center"/>
        <w:rPr>
          <w:rFonts w:ascii="Arial" w:hAnsi="Arial" w:cs="Arial"/>
          <w:color w:val="000000" w:themeColor="text1"/>
          <w:sz w:val="24"/>
          <w:szCs w:val="24"/>
        </w:rPr>
      </w:pPr>
    </w:p>
    <w:p w:rsidR="006D0406" w:rsidRDefault="006D0406"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D90C4A" w:rsidRDefault="00D90C4A" w:rsidP="00F87681">
      <w:pPr>
        <w:spacing w:before="100" w:beforeAutospacing="1" w:after="100" w:afterAutospacing="1" w:line="264" w:lineRule="auto"/>
        <w:jc w:val="center"/>
        <w:rPr>
          <w:rFonts w:ascii="Arial" w:hAnsi="Arial" w:cs="Arial"/>
          <w:color w:val="000000" w:themeColor="text1"/>
          <w:sz w:val="24"/>
          <w:szCs w:val="24"/>
        </w:rPr>
      </w:pPr>
    </w:p>
    <w:p w:rsidR="00D90C4A" w:rsidRDefault="00D90C4A" w:rsidP="00F87681">
      <w:pPr>
        <w:spacing w:before="100" w:beforeAutospacing="1" w:after="100" w:afterAutospacing="1" w:line="264" w:lineRule="auto"/>
        <w:jc w:val="center"/>
        <w:rPr>
          <w:rFonts w:ascii="Arial" w:hAnsi="Arial" w:cs="Arial"/>
          <w:color w:val="000000" w:themeColor="text1"/>
          <w:sz w:val="24"/>
          <w:szCs w:val="24"/>
        </w:rPr>
      </w:pPr>
    </w:p>
    <w:p w:rsidR="00D90C4A" w:rsidRDefault="00D90C4A" w:rsidP="00F87681">
      <w:pPr>
        <w:spacing w:before="100" w:beforeAutospacing="1" w:after="100" w:afterAutospacing="1" w:line="264" w:lineRule="auto"/>
        <w:jc w:val="center"/>
        <w:rPr>
          <w:rFonts w:ascii="Arial" w:hAnsi="Arial" w:cs="Arial"/>
          <w:color w:val="000000" w:themeColor="text1"/>
          <w:sz w:val="24"/>
          <w:szCs w:val="24"/>
        </w:rPr>
      </w:pPr>
    </w:p>
    <w:p w:rsidR="00397F7F" w:rsidRPr="006D0406" w:rsidRDefault="00397F7F" w:rsidP="00F25FD2">
      <w:pPr>
        <w:spacing w:before="100" w:beforeAutospacing="1" w:after="100" w:afterAutospacing="1" w:line="264" w:lineRule="auto"/>
        <w:jc w:val="center"/>
        <w:rPr>
          <w:rFonts w:ascii="Arial" w:hAnsi="Arial" w:cs="Arial"/>
          <w:b/>
          <w:i/>
          <w:color w:val="000000" w:themeColor="text1"/>
          <w:sz w:val="28"/>
          <w:szCs w:val="28"/>
        </w:rPr>
      </w:pPr>
      <w:r w:rsidRPr="006D0406">
        <w:rPr>
          <w:rFonts w:ascii="Arial" w:hAnsi="Arial" w:cs="Arial"/>
          <w:b/>
          <w:i/>
          <w:color w:val="000000" w:themeColor="text1"/>
          <w:sz w:val="28"/>
          <w:szCs w:val="28"/>
        </w:rPr>
        <w:lastRenderedPageBreak/>
        <w:t xml:space="preserve">Geografía e </w:t>
      </w:r>
      <w:r w:rsidR="00C5741D" w:rsidRPr="006D0406">
        <w:rPr>
          <w:rFonts w:ascii="Arial" w:hAnsi="Arial" w:cs="Arial"/>
          <w:b/>
          <w:i/>
          <w:color w:val="000000" w:themeColor="text1"/>
          <w:sz w:val="28"/>
          <w:szCs w:val="28"/>
        </w:rPr>
        <w:t>H</w:t>
      </w:r>
      <w:r w:rsidRPr="006D0406">
        <w:rPr>
          <w:rFonts w:ascii="Arial" w:hAnsi="Arial" w:cs="Arial"/>
          <w:b/>
          <w:i/>
          <w:color w:val="000000" w:themeColor="text1"/>
          <w:sz w:val="28"/>
          <w:szCs w:val="28"/>
        </w:rPr>
        <w:t>istoria</w:t>
      </w:r>
      <w:r w:rsidR="008F526F" w:rsidRPr="006D0406">
        <w:rPr>
          <w:rFonts w:ascii="Arial" w:hAnsi="Arial" w:cs="Arial"/>
          <w:b/>
          <w:i/>
          <w:color w:val="000000" w:themeColor="text1"/>
          <w:sz w:val="28"/>
          <w:szCs w:val="28"/>
        </w:rPr>
        <w:t>.</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8"/>
        <w:gridCol w:w="5217"/>
        <w:gridCol w:w="5369"/>
      </w:tblGrid>
      <w:tr w:rsidR="00521D00" w:rsidRPr="00521D00" w:rsidTr="00781D10">
        <w:tc>
          <w:tcPr>
            <w:tcW w:w="14220" w:type="dxa"/>
            <w:gridSpan w:val="3"/>
            <w:shd w:val="clear" w:color="auto" w:fill="auto"/>
          </w:tcPr>
          <w:p w:rsidR="008F526F" w:rsidRPr="00521D00" w:rsidRDefault="008F526F" w:rsidP="00F25FD2">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Geografía e historia. 4º ESO</w:t>
            </w:r>
          </w:p>
        </w:tc>
      </w:tr>
      <w:tr w:rsidR="00521D00" w:rsidRPr="00521D00" w:rsidTr="008F526F">
        <w:tc>
          <w:tcPr>
            <w:tcW w:w="4579" w:type="dxa"/>
            <w:shd w:val="clear" w:color="auto" w:fill="auto"/>
          </w:tcPr>
          <w:p w:rsidR="00397F7F" w:rsidRPr="00521D00" w:rsidRDefault="00397F7F" w:rsidP="00F25FD2">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Contenidos</w:t>
            </w:r>
          </w:p>
        </w:tc>
        <w:tc>
          <w:tcPr>
            <w:tcW w:w="4751" w:type="dxa"/>
            <w:shd w:val="clear" w:color="auto" w:fill="auto"/>
          </w:tcPr>
          <w:p w:rsidR="00397F7F" w:rsidRPr="00521D00" w:rsidRDefault="00397F7F" w:rsidP="00F25FD2">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Criterios de evaluación</w:t>
            </w:r>
          </w:p>
        </w:tc>
        <w:tc>
          <w:tcPr>
            <w:tcW w:w="4890" w:type="dxa"/>
            <w:shd w:val="clear" w:color="auto" w:fill="auto"/>
          </w:tcPr>
          <w:p w:rsidR="00397F7F" w:rsidRPr="00521D00" w:rsidRDefault="00397F7F" w:rsidP="00F25FD2">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Estándares de aprendizaje evaluables</w:t>
            </w:r>
          </w:p>
        </w:tc>
      </w:tr>
      <w:tr w:rsidR="00521D00" w:rsidRPr="00521D00" w:rsidTr="008F526F">
        <w:tc>
          <w:tcPr>
            <w:tcW w:w="14220" w:type="dxa"/>
            <w:gridSpan w:val="3"/>
            <w:shd w:val="clear" w:color="auto" w:fill="auto"/>
          </w:tcPr>
          <w:p w:rsidR="00397F7F" w:rsidRPr="00521D00" w:rsidRDefault="00397F7F"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Bloque 1. El siglo XVIII en Europa hasta 1789</w:t>
            </w:r>
          </w:p>
        </w:tc>
      </w:tr>
      <w:tr w:rsidR="00521D00" w:rsidRPr="00521D00" w:rsidTr="008F526F">
        <w:tc>
          <w:tcPr>
            <w:tcW w:w="4579" w:type="dxa"/>
            <w:shd w:val="clear" w:color="auto" w:fill="auto"/>
          </w:tcPr>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El siglo XVIII en Europa: del feudalismo al absolutismo y el parlamentarismo de las minorías. Francia, Inglaterra, España.</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El arte y la ciencia en Europa en los siglos XVII y XVIII.</w:t>
            </w:r>
          </w:p>
        </w:tc>
        <w:tc>
          <w:tcPr>
            <w:tcW w:w="4751" w:type="dxa"/>
            <w:shd w:val="clear" w:color="auto" w:fill="auto"/>
          </w:tcPr>
          <w:p w:rsidR="00397F7F" w:rsidRPr="00521D00" w:rsidRDefault="00397F7F" w:rsidP="00716FF9">
            <w:pPr>
              <w:pStyle w:val="Contenidodelatabla"/>
              <w:numPr>
                <w:ilvl w:val="1"/>
                <w:numId w:val="106"/>
              </w:numPr>
              <w:tabs>
                <w:tab w:val="clear" w:pos="708"/>
                <w:tab w:val="clear" w:pos="1440"/>
                <w:tab w:val="num" w:pos="-854"/>
              </w:tabs>
              <w:spacing w:before="100" w:beforeAutospacing="1" w:after="100" w:afterAutospacing="1" w:line="264" w:lineRule="auto"/>
              <w:ind w:left="0" w:firstLine="0"/>
              <w:jc w:val="both"/>
              <w:rPr>
                <w:rFonts w:ascii="Arial" w:hAnsi="Arial" w:cs="Arial"/>
                <w:color w:val="000000" w:themeColor="text1"/>
              </w:rPr>
            </w:pPr>
            <w:r w:rsidRPr="00521D00">
              <w:rPr>
                <w:rFonts w:ascii="Arial" w:hAnsi="Arial" w:cs="Arial"/>
                <w:color w:val="000000" w:themeColor="text1"/>
              </w:rPr>
              <w:t>Explicar las características del “Antiguo Régimen” en sus sentidos político</w:t>
            </w:r>
            <w:r w:rsidR="00C73A15" w:rsidRPr="00521D00">
              <w:rPr>
                <w:rFonts w:ascii="Arial" w:hAnsi="Arial" w:cs="Arial"/>
                <w:color w:val="000000" w:themeColor="text1"/>
              </w:rPr>
              <w:t>, social</w:t>
            </w:r>
            <w:r w:rsidRPr="00521D00">
              <w:rPr>
                <w:rFonts w:ascii="Arial" w:hAnsi="Arial" w:cs="Arial"/>
                <w:color w:val="000000" w:themeColor="text1"/>
              </w:rPr>
              <w:t xml:space="preserve"> y económico.</w:t>
            </w:r>
          </w:p>
          <w:p w:rsidR="00397F7F" w:rsidRPr="00521D00" w:rsidRDefault="00397F7F" w:rsidP="00716FF9">
            <w:pPr>
              <w:pStyle w:val="Contenidodelatabla"/>
              <w:numPr>
                <w:ilvl w:val="1"/>
                <w:numId w:val="106"/>
              </w:numPr>
              <w:tabs>
                <w:tab w:val="clear" w:pos="708"/>
                <w:tab w:val="clear" w:pos="1440"/>
                <w:tab w:val="num" w:pos="-854"/>
              </w:tabs>
              <w:spacing w:before="100" w:beforeAutospacing="1" w:after="100" w:afterAutospacing="1" w:line="264" w:lineRule="auto"/>
              <w:ind w:left="0" w:firstLine="0"/>
              <w:jc w:val="both"/>
              <w:rPr>
                <w:rFonts w:ascii="Arial" w:hAnsi="Arial" w:cs="Arial"/>
                <w:color w:val="000000" w:themeColor="text1"/>
              </w:rPr>
            </w:pPr>
            <w:r w:rsidRPr="00521D00">
              <w:rPr>
                <w:rFonts w:ascii="Arial" w:hAnsi="Arial" w:cs="Arial"/>
                <w:color w:val="000000" w:themeColor="text1"/>
              </w:rPr>
              <w:t>Conocer los avances de la “revolución científica” desde el siglo XVII y XVIII.</w:t>
            </w:r>
          </w:p>
          <w:p w:rsidR="00397F7F" w:rsidRPr="00521D00" w:rsidRDefault="00397F7F" w:rsidP="00716FF9">
            <w:pPr>
              <w:pStyle w:val="Contenidodelatabla"/>
              <w:numPr>
                <w:ilvl w:val="1"/>
                <w:numId w:val="106"/>
              </w:numPr>
              <w:tabs>
                <w:tab w:val="clear" w:pos="708"/>
                <w:tab w:val="clear" w:pos="1440"/>
                <w:tab w:val="num" w:pos="-854"/>
              </w:tabs>
              <w:spacing w:before="100" w:beforeAutospacing="1" w:after="100" w:afterAutospacing="1" w:line="264" w:lineRule="auto"/>
              <w:ind w:left="0" w:firstLine="0"/>
              <w:jc w:val="both"/>
              <w:rPr>
                <w:rFonts w:ascii="Arial" w:hAnsi="Arial" w:cs="Arial"/>
                <w:color w:val="000000" w:themeColor="text1"/>
              </w:rPr>
            </w:pPr>
            <w:r w:rsidRPr="00521D00">
              <w:rPr>
                <w:rFonts w:ascii="Arial" w:hAnsi="Arial" w:cs="Arial"/>
                <w:color w:val="000000" w:themeColor="text1"/>
              </w:rPr>
              <w:t>Conocer el alcance de la Ilustración como nuevo movimiento cultural y social en Europa y en América.</w:t>
            </w:r>
          </w:p>
        </w:tc>
        <w:tc>
          <w:tcPr>
            <w:tcW w:w="4890" w:type="dxa"/>
            <w:shd w:val="clear" w:color="auto" w:fill="auto"/>
          </w:tcPr>
          <w:p w:rsidR="00397F7F" w:rsidRPr="00521D00" w:rsidRDefault="00397F7F" w:rsidP="00716FF9">
            <w:pPr>
              <w:numPr>
                <w:ilvl w:val="1"/>
                <w:numId w:val="107"/>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 Distingue conceptos históricos como “Antiguo Régimen” e “Ilustración”.</w:t>
            </w:r>
          </w:p>
          <w:p w:rsidR="00397F7F" w:rsidRPr="00521D00" w:rsidRDefault="00397F7F" w:rsidP="00716FF9">
            <w:pPr>
              <w:numPr>
                <w:ilvl w:val="1"/>
                <w:numId w:val="108"/>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 Aprecia los avances científicos y su aplicación a la vida diaria, y contextualiza el papel de los científicos en su propia época.</w:t>
            </w:r>
          </w:p>
          <w:p w:rsidR="00397F7F" w:rsidRPr="00521D00" w:rsidRDefault="00397F7F" w:rsidP="00716FF9">
            <w:pPr>
              <w:numPr>
                <w:ilvl w:val="1"/>
                <w:numId w:val="108"/>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Comprende las implicaciones del empiricismo y el método científico en una variedad de áreas. </w:t>
            </w:r>
          </w:p>
          <w:p w:rsidR="00397F7F" w:rsidRPr="00521D00" w:rsidRDefault="00397F7F" w:rsidP="00716FF9">
            <w:pPr>
              <w:numPr>
                <w:ilvl w:val="1"/>
                <w:numId w:val="109"/>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Describe las características de la cultura de la Ilustración y qué implicaciones tiene en algunas monarquías.</w:t>
            </w:r>
          </w:p>
          <w:p w:rsidR="00C73A15" w:rsidRPr="00521D00" w:rsidRDefault="00C73A15" w:rsidP="00716FF9">
            <w:pPr>
              <w:numPr>
                <w:ilvl w:val="1"/>
                <w:numId w:val="109"/>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eastAsia="Times New Roman" w:hAnsi="Arial" w:cs="Arial"/>
                <w:color w:val="000000" w:themeColor="text1"/>
                <w:sz w:val="24"/>
                <w:szCs w:val="24"/>
              </w:rPr>
              <w:t>Establece,a través del análisis de diferentes textos, la diferencia entre el Absolutismo y el Parlamentarismo.</w:t>
            </w:r>
          </w:p>
        </w:tc>
      </w:tr>
      <w:tr w:rsidR="00521D00" w:rsidRPr="00521D00" w:rsidTr="008F526F">
        <w:tc>
          <w:tcPr>
            <w:tcW w:w="14220" w:type="dxa"/>
            <w:gridSpan w:val="3"/>
            <w:shd w:val="clear" w:color="auto" w:fill="auto"/>
          </w:tcPr>
          <w:p w:rsidR="00397F7F" w:rsidRPr="00521D00" w:rsidRDefault="00397F7F"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Bloque 2. La Era de las Revoluciones liberales</w:t>
            </w:r>
          </w:p>
        </w:tc>
      </w:tr>
      <w:tr w:rsidR="00521D00" w:rsidRPr="00521D00" w:rsidTr="008F526F">
        <w:tc>
          <w:tcPr>
            <w:tcW w:w="4579" w:type="dxa"/>
            <w:shd w:val="clear" w:color="auto" w:fill="auto"/>
          </w:tcPr>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Las revoluciones burguesas en el siglo XVIII.</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revolución francesa.</w:t>
            </w:r>
          </w:p>
          <w:p w:rsidR="00397F7F" w:rsidRPr="00521D00" w:rsidRDefault="004F00A4"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lang w:val="es-ES_tradnl" w:eastAsia="en-US"/>
              </w:rPr>
              <w:t xml:space="preserve">Las Revoluciones liberales y la Restauración en el siglo XIX en Europa y América: procesos unificadores e independentistas. Los </w:t>
            </w:r>
            <w:r w:rsidR="00256277" w:rsidRPr="00521D00">
              <w:rPr>
                <w:rFonts w:ascii="Arial" w:hAnsi="Arial" w:cs="Arial"/>
                <w:color w:val="000000" w:themeColor="text1"/>
                <w:sz w:val="24"/>
                <w:szCs w:val="24"/>
                <w:lang w:val="es-ES_tradnl" w:eastAsia="en-US"/>
              </w:rPr>
              <w:t>nacionalismos</w:t>
            </w:r>
            <w:r w:rsidR="00256277" w:rsidRPr="00521D00" w:rsidDel="004F00A4">
              <w:rPr>
                <w:rFonts w:ascii="Arial" w:hAnsi="Arial" w:cs="Arial"/>
                <w:color w:val="000000" w:themeColor="text1"/>
                <w:sz w:val="24"/>
                <w:szCs w:val="24"/>
              </w:rPr>
              <w:t xml:space="preserve">. </w:t>
            </w:r>
          </w:p>
        </w:tc>
        <w:tc>
          <w:tcPr>
            <w:tcW w:w="4751" w:type="dxa"/>
            <w:shd w:val="clear" w:color="auto" w:fill="auto"/>
          </w:tcPr>
          <w:p w:rsidR="00397F7F" w:rsidRPr="00521D00" w:rsidRDefault="00397F7F" w:rsidP="00716FF9">
            <w:pPr>
              <w:numPr>
                <w:ilvl w:val="0"/>
                <w:numId w:val="111"/>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Identificar los principales hechos de las revoluciones burguesas en Estados Unidos, Francia y España e Iberoamérica.</w:t>
            </w:r>
          </w:p>
          <w:p w:rsidR="00397F7F" w:rsidRPr="00521D00" w:rsidRDefault="00397F7F" w:rsidP="00716FF9">
            <w:pPr>
              <w:numPr>
                <w:ilvl w:val="0"/>
                <w:numId w:val="111"/>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Comprender el alcance y las limitaciones de los procesos revolucionarios del siglo XVIII.</w:t>
            </w:r>
          </w:p>
          <w:p w:rsidR="00397F7F" w:rsidRPr="00521D00" w:rsidRDefault="00397F7F" w:rsidP="00716FF9">
            <w:pPr>
              <w:numPr>
                <w:ilvl w:val="0"/>
                <w:numId w:val="111"/>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Identificar los principales hechos de las revoluciones liberales en </w:t>
            </w:r>
            <w:r w:rsidR="004F00A4" w:rsidRPr="00521D00">
              <w:rPr>
                <w:rFonts w:ascii="Arial" w:hAnsi="Arial" w:cs="Arial"/>
                <w:color w:val="000000" w:themeColor="text1"/>
                <w:sz w:val="24"/>
                <w:szCs w:val="24"/>
              </w:rPr>
              <w:t>Europa y en América.</w:t>
            </w:r>
          </w:p>
          <w:p w:rsidR="00397F7F" w:rsidRPr="00521D00" w:rsidRDefault="00397F7F" w:rsidP="00716FF9">
            <w:pPr>
              <w:numPr>
                <w:ilvl w:val="0"/>
                <w:numId w:val="111"/>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Comprobar el alcance y las limitaciones de </w:t>
            </w:r>
            <w:r w:rsidRPr="00521D00">
              <w:rPr>
                <w:rFonts w:ascii="Arial" w:hAnsi="Arial" w:cs="Arial"/>
                <w:color w:val="000000" w:themeColor="text1"/>
                <w:sz w:val="24"/>
                <w:szCs w:val="24"/>
              </w:rPr>
              <w:lastRenderedPageBreak/>
              <w:t>los procesos revolucionarios de la primera mitad del siglo XIX.</w:t>
            </w:r>
          </w:p>
        </w:tc>
        <w:tc>
          <w:tcPr>
            <w:tcW w:w="4890" w:type="dxa"/>
            <w:shd w:val="clear" w:color="auto" w:fill="auto"/>
          </w:tcPr>
          <w:p w:rsidR="00397F7F" w:rsidRPr="00521D00" w:rsidRDefault="00397F7F" w:rsidP="00716FF9">
            <w:pPr>
              <w:numPr>
                <w:ilvl w:val="1"/>
                <w:numId w:val="114"/>
              </w:numPr>
              <w:spacing w:before="100" w:beforeAutospacing="1" w:after="100" w:afterAutospacing="1" w:line="264" w:lineRule="auto"/>
              <w:ind w:left="0" w:firstLine="0"/>
              <w:jc w:val="both"/>
              <w:rPr>
                <w:rFonts w:ascii="Arial" w:hAnsi="Arial" w:cs="Arial"/>
                <w:color w:val="000000" w:themeColor="text1"/>
                <w:spacing w:val="-12"/>
                <w:sz w:val="24"/>
                <w:szCs w:val="24"/>
              </w:rPr>
            </w:pPr>
            <w:r w:rsidRPr="00521D00">
              <w:rPr>
                <w:rFonts w:ascii="Arial" w:hAnsi="Arial" w:cs="Arial"/>
                <w:color w:val="000000" w:themeColor="text1"/>
                <w:spacing w:val="-12"/>
                <w:sz w:val="24"/>
                <w:szCs w:val="24"/>
              </w:rPr>
              <w:lastRenderedPageBreak/>
              <w:t>Redacta una narrativa sintética con los principales hechos de alguna de las revoluciones burguesas del siglo XVIII, acudiendo a explicaciones causales, sopesando los pros y los contras.</w:t>
            </w:r>
          </w:p>
          <w:p w:rsidR="00397F7F" w:rsidRPr="00521D00" w:rsidRDefault="00397F7F" w:rsidP="00716FF9">
            <w:pPr>
              <w:numPr>
                <w:ilvl w:val="1"/>
                <w:numId w:val="115"/>
              </w:numPr>
              <w:spacing w:before="100" w:beforeAutospacing="1" w:after="100" w:afterAutospacing="1" w:line="264" w:lineRule="auto"/>
              <w:ind w:left="0" w:firstLine="0"/>
              <w:jc w:val="both"/>
              <w:rPr>
                <w:rFonts w:ascii="Arial" w:hAnsi="Arial" w:cs="Arial"/>
                <w:color w:val="000000" w:themeColor="text1"/>
                <w:spacing w:val="-12"/>
                <w:sz w:val="24"/>
                <w:szCs w:val="24"/>
              </w:rPr>
            </w:pPr>
            <w:r w:rsidRPr="00521D00">
              <w:rPr>
                <w:rFonts w:ascii="Arial" w:hAnsi="Arial" w:cs="Arial"/>
                <w:color w:val="000000" w:themeColor="text1"/>
                <w:sz w:val="24"/>
                <w:szCs w:val="24"/>
              </w:rPr>
              <w:t>Discute las implicaciones de la violencia</w:t>
            </w:r>
            <w:r w:rsidR="00C73A15" w:rsidRPr="00521D00">
              <w:rPr>
                <w:rFonts w:ascii="Arial" w:hAnsi="Arial" w:cs="Arial"/>
                <w:color w:val="000000" w:themeColor="text1"/>
                <w:sz w:val="24"/>
                <w:szCs w:val="24"/>
              </w:rPr>
              <w:t>con diversos tipos de fuentes</w:t>
            </w:r>
            <w:r w:rsidRPr="00521D00">
              <w:rPr>
                <w:rFonts w:ascii="Arial" w:hAnsi="Arial" w:cs="Arial"/>
                <w:color w:val="000000" w:themeColor="text1"/>
                <w:sz w:val="24"/>
                <w:szCs w:val="24"/>
              </w:rPr>
              <w:t xml:space="preserve">. </w:t>
            </w:r>
          </w:p>
          <w:p w:rsidR="00397F7F" w:rsidRPr="00521D00" w:rsidRDefault="00397F7F" w:rsidP="00716FF9">
            <w:pPr>
              <w:numPr>
                <w:ilvl w:val="1"/>
                <w:numId w:val="116"/>
              </w:numPr>
              <w:spacing w:before="100" w:beforeAutospacing="1" w:after="100" w:afterAutospacing="1" w:line="264" w:lineRule="auto"/>
              <w:ind w:left="0" w:firstLine="0"/>
              <w:jc w:val="both"/>
              <w:rPr>
                <w:rFonts w:ascii="Arial" w:hAnsi="Arial" w:cs="Arial"/>
                <w:color w:val="000000" w:themeColor="text1"/>
                <w:spacing w:val="-12"/>
                <w:sz w:val="24"/>
                <w:szCs w:val="24"/>
              </w:rPr>
            </w:pPr>
            <w:r w:rsidRPr="00521D00">
              <w:rPr>
                <w:rFonts w:ascii="Arial" w:hAnsi="Arial" w:cs="Arial"/>
                <w:color w:val="000000" w:themeColor="text1"/>
                <w:sz w:val="24"/>
                <w:szCs w:val="24"/>
              </w:rPr>
              <w:t xml:space="preserve">Redacta una narrativa sintética con los </w:t>
            </w:r>
            <w:r w:rsidRPr="00521D00">
              <w:rPr>
                <w:rFonts w:ascii="Arial" w:hAnsi="Arial" w:cs="Arial"/>
                <w:color w:val="000000" w:themeColor="text1"/>
                <w:sz w:val="24"/>
                <w:szCs w:val="24"/>
              </w:rPr>
              <w:lastRenderedPageBreak/>
              <w:t>principales hechos de alguna de las revoluciones burguesas de la primera mitad del siglo XIX, acudiendo a explicaciones causales, sopesando los pros y los contras.</w:t>
            </w:r>
          </w:p>
          <w:p w:rsidR="00C73A15" w:rsidRPr="00521D00" w:rsidRDefault="00397F7F" w:rsidP="00716FF9">
            <w:pPr>
              <w:numPr>
                <w:ilvl w:val="1"/>
                <w:numId w:val="117"/>
              </w:numPr>
              <w:spacing w:before="100" w:beforeAutospacing="1" w:after="100" w:afterAutospacing="1" w:line="264" w:lineRule="auto"/>
              <w:ind w:left="0" w:firstLine="0"/>
              <w:jc w:val="both"/>
              <w:rPr>
                <w:rFonts w:ascii="Arial" w:hAnsi="Arial" w:cs="Arial"/>
                <w:color w:val="000000" w:themeColor="text1"/>
                <w:spacing w:val="-12"/>
                <w:sz w:val="24"/>
                <w:szCs w:val="24"/>
              </w:rPr>
            </w:pPr>
            <w:r w:rsidRPr="00521D00">
              <w:rPr>
                <w:rFonts w:ascii="Arial" w:hAnsi="Arial" w:cs="Arial"/>
                <w:color w:val="000000" w:themeColor="text1"/>
                <w:sz w:val="24"/>
                <w:szCs w:val="24"/>
              </w:rPr>
              <w:t>Sopesa las razones de los revolucionarios para actuar como lo hicieron.</w:t>
            </w:r>
          </w:p>
          <w:p w:rsidR="00397F7F" w:rsidRPr="00521D00" w:rsidRDefault="00C73A15" w:rsidP="00716FF9">
            <w:pPr>
              <w:numPr>
                <w:ilvl w:val="1"/>
                <w:numId w:val="117"/>
              </w:numPr>
              <w:spacing w:before="100" w:beforeAutospacing="1" w:after="100" w:afterAutospacing="1" w:line="264" w:lineRule="auto"/>
              <w:ind w:left="0" w:firstLine="0"/>
              <w:jc w:val="both"/>
              <w:rPr>
                <w:rFonts w:ascii="Arial" w:hAnsi="Arial" w:cs="Arial"/>
                <w:color w:val="000000" w:themeColor="text1"/>
                <w:spacing w:val="-12"/>
                <w:sz w:val="24"/>
                <w:szCs w:val="24"/>
              </w:rPr>
            </w:pPr>
            <w:r w:rsidRPr="00521D00">
              <w:rPr>
                <w:rFonts w:ascii="Arial" w:eastAsia="Times New Roman" w:hAnsi="Arial" w:cs="Arial"/>
                <w:color w:val="000000" w:themeColor="text1"/>
                <w:sz w:val="24"/>
                <w:szCs w:val="24"/>
              </w:rPr>
              <w:t>Reconoce, mediante el análisis de fuentes de diversa época, el valor de las mismas no sólo como información, sino también como evidencia para los historiadores.</w:t>
            </w:r>
          </w:p>
        </w:tc>
      </w:tr>
      <w:tr w:rsidR="00521D00" w:rsidRPr="00521D00" w:rsidTr="008F526F">
        <w:tc>
          <w:tcPr>
            <w:tcW w:w="14220" w:type="dxa"/>
            <w:gridSpan w:val="3"/>
            <w:shd w:val="clear" w:color="auto" w:fill="auto"/>
          </w:tcPr>
          <w:p w:rsidR="00397F7F" w:rsidRPr="00521D00" w:rsidRDefault="00397F7F" w:rsidP="00F87681">
            <w:pPr>
              <w:spacing w:before="100" w:beforeAutospacing="1" w:after="100" w:afterAutospacing="1" w:line="264" w:lineRule="auto"/>
              <w:ind w:left="391"/>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3. La Revolución Industrial</w:t>
            </w:r>
          </w:p>
        </w:tc>
      </w:tr>
      <w:tr w:rsidR="00521D00" w:rsidRPr="00521D00" w:rsidTr="008F526F">
        <w:tc>
          <w:tcPr>
            <w:tcW w:w="4579" w:type="dxa"/>
            <w:shd w:val="clear" w:color="auto" w:fill="auto"/>
          </w:tcPr>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revolución industrial. Desde Gran Bretaña al resto de Europa.</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La discusión en torno a las características de la industrialización en España: ¿éxito o fracaso? </w:t>
            </w:r>
          </w:p>
        </w:tc>
        <w:tc>
          <w:tcPr>
            <w:tcW w:w="4751" w:type="dxa"/>
            <w:shd w:val="clear" w:color="auto" w:fill="auto"/>
          </w:tcPr>
          <w:p w:rsidR="00397F7F" w:rsidRPr="00521D00" w:rsidRDefault="00397F7F" w:rsidP="00716FF9">
            <w:pPr>
              <w:numPr>
                <w:ilvl w:val="1"/>
                <w:numId w:val="110"/>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Describir los hechos relevantes de la revolución industrial y su encadenamiento causal.</w:t>
            </w:r>
          </w:p>
          <w:p w:rsidR="00397F7F" w:rsidRPr="00521D00" w:rsidRDefault="00397F7F" w:rsidP="00716FF9">
            <w:pPr>
              <w:numPr>
                <w:ilvl w:val="1"/>
                <w:numId w:val="110"/>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Entender el concepto de “progreso” y los sacrificios y avances que conlleva.</w:t>
            </w:r>
          </w:p>
          <w:p w:rsidR="00397F7F" w:rsidRPr="00521D00" w:rsidRDefault="00397F7F" w:rsidP="00716FF9">
            <w:pPr>
              <w:numPr>
                <w:ilvl w:val="1"/>
                <w:numId w:val="110"/>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Analizar las ventajas e inconvenientes de ser un país pionero en los cambios.</w:t>
            </w:r>
          </w:p>
          <w:p w:rsidR="00397F7F" w:rsidRPr="00521D00" w:rsidRDefault="00397F7F" w:rsidP="00716FF9">
            <w:pPr>
              <w:numPr>
                <w:ilvl w:val="1"/>
                <w:numId w:val="110"/>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Analizar la evolución de los cambios económicos en España, a raíz de la industrialización parcial del país.</w:t>
            </w:r>
          </w:p>
        </w:tc>
        <w:tc>
          <w:tcPr>
            <w:tcW w:w="4890" w:type="dxa"/>
            <w:shd w:val="clear" w:color="auto" w:fill="auto"/>
          </w:tcPr>
          <w:p w:rsidR="00397F7F" w:rsidRPr="00521D00" w:rsidRDefault="00397F7F" w:rsidP="00716FF9">
            <w:pPr>
              <w:numPr>
                <w:ilvl w:val="1"/>
                <w:numId w:val="121"/>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Analiza y compara la industrialización de diferentes países de Europa, América y Asia, en sus distintas escalas temporales y geográficas. </w:t>
            </w:r>
          </w:p>
          <w:p w:rsidR="00397F7F" w:rsidRPr="00521D00" w:rsidRDefault="00397F7F" w:rsidP="00716FF9">
            <w:pPr>
              <w:numPr>
                <w:ilvl w:val="1"/>
                <w:numId w:val="118"/>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Analiza los pros y los contras de la primera revolución industrial en Inglaterra. </w:t>
            </w:r>
          </w:p>
          <w:p w:rsidR="004F00A4" w:rsidRPr="00521D00" w:rsidRDefault="004F00A4" w:rsidP="00716FF9">
            <w:pPr>
              <w:numPr>
                <w:ilvl w:val="1"/>
                <w:numId w:val="118"/>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lang w:val="es-ES_tradnl" w:eastAsia="en-US"/>
              </w:rPr>
              <w:t>Explica la situación laboral femenina e infantil en las ciudades industriales.</w:t>
            </w:r>
          </w:p>
          <w:p w:rsidR="00397F7F" w:rsidRPr="00521D00" w:rsidRDefault="00397F7F" w:rsidP="00716FF9">
            <w:pPr>
              <w:numPr>
                <w:ilvl w:val="1"/>
                <w:numId w:val="119"/>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Compara el proceso de industrialización en Inglaterra y en los </w:t>
            </w:r>
            <w:r w:rsidR="00D01BD7" w:rsidRPr="00521D00">
              <w:rPr>
                <w:rFonts w:ascii="Arial" w:hAnsi="Arial" w:cs="Arial"/>
                <w:color w:val="000000" w:themeColor="text1"/>
                <w:sz w:val="24"/>
                <w:szCs w:val="24"/>
              </w:rPr>
              <w:t>países nórdicos</w:t>
            </w:r>
            <w:r w:rsidRPr="00521D00">
              <w:rPr>
                <w:rFonts w:ascii="Arial" w:hAnsi="Arial" w:cs="Arial"/>
                <w:color w:val="000000" w:themeColor="text1"/>
                <w:sz w:val="24"/>
                <w:szCs w:val="24"/>
              </w:rPr>
              <w:t>.</w:t>
            </w:r>
          </w:p>
          <w:p w:rsidR="00397F7F" w:rsidRPr="00521D00" w:rsidRDefault="00397F7F" w:rsidP="00716FF9">
            <w:pPr>
              <w:numPr>
                <w:ilvl w:val="1"/>
                <w:numId w:val="120"/>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Especifica algunas repercusiones políticas como consecuencia de los cambios económicos en España.</w:t>
            </w:r>
          </w:p>
        </w:tc>
      </w:tr>
      <w:tr w:rsidR="00521D00" w:rsidRPr="00521D00" w:rsidTr="008F526F">
        <w:tc>
          <w:tcPr>
            <w:tcW w:w="14220" w:type="dxa"/>
            <w:gridSpan w:val="3"/>
            <w:shd w:val="clear" w:color="auto" w:fill="auto"/>
          </w:tcPr>
          <w:p w:rsidR="00397F7F" w:rsidRPr="00521D00" w:rsidRDefault="00397F7F" w:rsidP="00F87681">
            <w:pPr>
              <w:spacing w:before="100" w:beforeAutospacing="1" w:after="100" w:afterAutospacing="1" w:line="264" w:lineRule="auto"/>
              <w:ind w:left="525"/>
              <w:jc w:val="center"/>
              <w:rPr>
                <w:rFonts w:ascii="Arial" w:hAnsi="Arial" w:cs="Arial"/>
                <w:color w:val="000000" w:themeColor="text1"/>
                <w:sz w:val="24"/>
                <w:szCs w:val="24"/>
              </w:rPr>
            </w:pPr>
            <w:r w:rsidRPr="00521D00">
              <w:rPr>
                <w:rFonts w:ascii="Arial" w:hAnsi="Arial" w:cs="Arial"/>
                <w:color w:val="000000" w:themeColor="text1"/>
                <w:sz w:val="24"/>
                <w:szCs w:val="24"/>
              </w:rPr>
              <w:t>Bloque 4. El Imperialismo del siglo XIX y la Primera Guerra Mundial</w:t>
            </w:r>
          </w:p>
        </w:tc>
      </w:tr>
      <w:tr w:rsidR="00521D00" w:rsidRPr="00521D00" w:rsidTr="008F526F">
        <w:tc>
          <w:tcPr>
            <w:tcW w:w="4579" w:type="dxa"/>
            <w:shd w:val="clear" w:color="auto" w:fill="auto"/>
          </w:tcPr>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El imperialismo en el siglo XIX: causas y consecuencias“La Gran Guerra” </w:t>
            </w:r>
            <w:r w:rsidRPr="00521D00">
              <w:rPr>
                <w:rFonts w:ascii="Arial" w:hAnsi="Arial" w:cs="Arial"/>
                <w:color w:val="000000" w:themeColor="text1"/>
                <w:sz w:val="24"/>
                <w:szCs w:val="24"/>
              </w:rPr>
              <w:lastRenderedPageBreak/>
              <w:t>(1914.1919), o Primera Guerra Mundial.</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Revolución Rusa.</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Las consecuencias de la firma de la Paz.</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ciencia y el arte en el siglo XIX en Europa, América y Asia.</w:t>
            </w:r>
          </w:p>
        </w:tc>
        <w:tc>
          <w:tcPr>
            <w:tcW w:w="4751" w:type="dxa"/>
            <w:shd w:val="clear" w:color="auto" w:fill="auto"/>
          </w:tcPr>
          <w:p w:rsidR="00397F7F" w:rsidRPr="00521D00" w:rsidRDefault="00397F7F" w:rsidP="00716FF9">
            <w:pPr>
              <w:numPr>
                <w:ilvl w:val="1"/>
                <w:numId w:val="105"/>
              </w:numPr>
              <w:tabs>
                <w:tab w:val="clear" w:pos="108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Identificar las potencias imperialistas y el reparto de poder económico y político en el mundo en el último cuarto del siglo XIX y </w:t>
            </w:r>
            <w:r w:rsidRPr="00521D00">
              <w:rPr>
                <w:rFonts w:ascii="Arial" w:hAnsi="Arial" w:cs="Arial"/>
                <w:color w:val="000000" w:themeColor="text1"/>
                <w:sz w:val="24"/>
                <w:szCs w:val="24"/>
              </w:rPr>
              <w:lastRenderedPageBreak/>
              <w:t>principios del XX.</w:t>
            </w:r>
          </w:p>
          <w:p w:rsidR="00397F7F" w:rsidRPr="00521D00" w:rsidRDefault="00397F7F" w:rsidP="00716FF9">
            <w:pPr>
              <w:numPr>
                <w:ilvl w:val="1"/>
                <w:numId w:val="105"/>
              </w:numPr>
              <w:tabs>
                <w:tab w:val="clear" w:pos="108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Establecer jerarquías causales (aspecto, escala temporal)</w:t>
            </w:r>
            <w:r w:rsidR="004F00A4" w:rsidRPr="00521D00">
              <w:rPr>
                <w:rFonts w:ascii="Arial" w:hAnsi="Arial" w:cs="Arial"/>
                <w:color w:val="000000" w:themeColor="text1"/>
                <w:sz w:val="24"/>
                <w:szCs w:val="24"/>
              </w:rPr>
              <w:t xml:space="preserve"> de la evolución del imperialismo.</w:t>
            </w:r>
          </w:p>
          <w:p w:rsidR="00397F7F" w:rsidRPr="00521D00" w:rsidRDefault="00397F7F" w:rsidP="00716FF9">
            <w:pPr>
              <w:numPr>
                <w:ilvl w:val="1"/>
                <w:numId w:val="105"/>
              </w:numPr>
              <w:tabs>
                <w:tab w:val="clear" w:pos="108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Conocer los principales acontecimientos de la Gran Guerra, sus interconexiones con la Revolución Rusa y las consecuencias de los Tratados de Versalles.</w:t>
            </w:r>
          </w:p>
          <w:p w:rsidR="00397F7F" w:rsidRPr="00521D00" w:rsidRDefault="00397F7F" w:rsidP="00716FF9">
            <w:pPr>
              <w:numPr>
                <w:ilvl w:val="1"/>
                <w:numId w:val="105"/>
              </w:numPr>
              <w:tabs>
                <w:tab w:val="clear" w:pos="108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Esquematizar el origen, el desarrollo y las consecuencias de la Revolución Rusa.</w:t>
            </w:r>
          </w:p>
          <w:p w:rsidR="00397F7F" w:rsidRPr="00521D00" w:rsidRDefault="00397F7F" w:rsidP="00716FF9">
            <w:pPr>
              <w:numPr>
                <w:ilvl w:val="1"/>
                <w:numId w:val="105"/>
              </w:numPr>
              <w:tabs>
                <w:tab w:val="clear" w:pos="108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Conocer los principales avances científicos y tecnológicos del siglo XIX, consecuencia de las revoluciones industriales.</w:t>
            </w:r>
          </w:p>
          <w:p w:rsidR="00397F7F" w:rsidRPr="00521D00" w:rsidRDefault="00397F7F" w:rsidP="00716FF9">
            <w:pPr>
              <w:numPr>
                <w:ilvl w:val="1"/>
                <w:numId w:val="105"/>
              </w:numPr>
              <w:tabs>
                <w:tab w:val="clear" w:pos="108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Relacionar movimientos culturales como el romanticismo, en distintas áreas, reconocer la originalidad de movimientos artísticos como el impresionismo, el expresionismo y otros –ismos en Europa.</w:t>
            </w:r>
          </w:p>
        </w:tc>
        <w:tc>
          <w:tcPr>
            <w:tcW w:w="4890" w:type="dxa"/>
            <w:shd w:val="clear" w:color="auto" w:fill="auto"/>
          </w:tcPr>
          <w:p w:rsidR="00397F7F" w:rsidRPr="00521D00" w:rsidRDefault="00397F7F" w:rsidP="00716FF9">
            <w:pPr>
              <w:numPr>
                <w:ilvl w:val="1"/>
                <w:numId w:val="12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E</w:t>
            </w:r>
            <w:r w:rsidR="00EE3B25" w:rsidRPr="00521D00">
              <w:rPr>
                <w:rFonts w:ascii="Arial" w:hAnsi="Arial" w:cs="Arial"/>
                <w:color w:val="000000" w:themeColor="text1"/>
                <w:sz w:val="24"/>
                <w:szCs w:val="24"/>
              </w:rPr>
              <w:t>xplica razonadamente</w:t>
            </w:r>
            <w:r w:rsidRPr="00521D00">
              <w:rPr>
                <w:rFonts w:ascii="Arial" w:hAnsi="Arial" w:cs="Arial"/>
                <w:color w:val="000000" w:themeColor="text1"/>
                <w:sz w:val="24"/>
                <w:szCs w:val="24"/>
              </w:rPr>
              <w:t xml:space="preserve">que el concepto “imperialismo” refleja una realidad que influirá en la geopolítica mundial y en las relaciones </w:t>
            </w:r>
            <w:r w:rsidRPr="00521D00">
              <w:rPr>
                <w:rFonts w:ascii="Arial" w:hAnsi="Arial" w:cs="Arial"/>
                <w:color w:val="000000" w:themeColor="text1"/>
                <w:sz w:val="24"/>
                <w:szCs w:val="24"/>
              </w:rPr>
              <w:lastRenderedPageBreak/>
              <w:t>económicas transnacionales.</w:t>
            </w:r>
          </w:p>
          <w:p w:rsidR="00397F7F" w:rsidRPr="00521D00" w:rsidRDefault="00397F7F" w:rsidP="00716FF9">
            <w:pPr>
              <w:numPr>
                <w:ilvl w:val="1"/>
                <w:numId w:val="12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Elabora discusiones sobre eurocentrismo y globalización.</w:t>
            </w:r>
          </w:p>
          <w:p w:rsidR="00397F7F" w:rsidRPr="00521D00" w:rsidRDefault="00397F7F" w:rsidP="00716FF9">
            <w:pPr>
              <w:numPr>
                <w:ilvl w:val="1"/>
                <w:numId w:val="128"/>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Sabe reconocer cadenas e interconexiones causales entre colonialismo, imperialismo y la Gran Guerra de 1914.</w:t>
            </w:r>
          </w:p>
          <w:p w:rsidR="00397F7F" w:rsidRPr="00521D00" w:rsidRDefault="00397F7F" w:rsidP="00716FF9">
            <w:pPr>
              <w:numPr>
                <w:ilvl w:val="1"/>
                <w:numId w:val="123"/>
              </w:numPr>
              <w:spacing w:before="100" w:beforeAutospacing="1" w:after="100" w:afterAutospacing="1" w:line="264" w:lineRule="auto"/>
              <w:ind w:left="0" w:firstLine="0"/>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Diferencia los acontecimientos de los procesos en una explicación histórica, de la Primera Guerra Mundial.</w:t>
            </w:r>
          </w:p>
          <w:p w:rsidR="00397F7F" w:rsidRPr="00521D00" w:rsidRDefault="00397F7F" w:rsidP="00716FF9">
            <w:pPr>
              <w:numPr>
                <w:ilvl w:val="1"/>
                <w:numId w:val="12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Analiza el nuevo mapa político de Europa.</w:t>
            </w:r>
          </w:p>
          <w:p w:rsidR="00397F7F" w:rsidRPr="00521D00" w:rsidRDefault="00EE3B25" w:rsidP="00716FF9">
            <w:pPr>
              <w:numPr>
                <w:ilvl w:val="1"/>
                <w:numId w:val="12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Describe</w:t>
            </w:r>
            <w:r w:rsidR="00397F7F" w:rsidRPr="00521D00">
              <w:rPr>
                <w:rFonts w:ascii="Arial" w:hAnsi="Arial" w:cs="Arial"/>
                <w:color w:val="000000" w:themeColor="text1"/>
                <w:sz w:val="24"/>
                <w:szCs w:val="24"/>
              </w:rPr>
              <w:t xml:space="preserve"> la derrota de Alemania desde su propia perspectiva y desde la de los aliados.</w:t>
            </w:r>
          </w:p>
          <w:p w:rsidR="00397F7F" w:rsidRPr="00521D00" w:rsidRDefault="00397F7F" w:rsidP="00716FF9">
            <w:pPr>
              <w:numPr>
                <w:ilvl w:val="1"/>
                <w:numId w:val="125"/>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Contrasta algunas interpretaciones del alcance de la Revolución Rusa en su época y en la actualidad.</w:t>
            </w:r>
          </w:p>
          <w:p w:rsidR="00397F7F" w:rsidRPr="00521D00" w:rsidRDefault="00397F7F" w:rsidP="00716FF9">
            <w:pPr>
              <w:numPr>
                <w:ilvl w:val="1"/>
                <w:numId w:val="126"/>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Elabora un eje cronológico, diacrónico y sincrónico, con los principales avances científicos y tecnológicos del siglo XIX.</w:t>
            </w:r>
          </w:p>
          <w:p w:rsidR="00397F7F" w:rsidRPr="00521D00" w:rsidRDefault="00397F7F" w:rsidP="00716FF9">
            <w:pPr>
              <w:numPr>
                <w:ilvl w:val="1"/>
                <w:numId w:val="127"/>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Comenta analíticamente cuadros, esculturas y ejemplos arquitectónicos del arte del siglo XIX.</w:t>
            </w:r>
          </w:p>
          <w:p w:rsidR="00397F7F" w:rsidRPr="00521D00" w:rsidRDefault="00397F7F" w:rsidP="00716FF9">
            <w:pPr>
              <w:numPr>
                <w:ilvl w:val="1"/>
                <w:numId w:val="127"/>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Compara movimientos artísticos europeos y asiáticos.</w:t>
            </w:r>
          </w:p>
        </w:tc>
      </w:tr>
      <w:tr w:rsidR="00521D00" w:rsidRPr="00521D00" w:rsidTr="008F526F">
        <w:tc>
          <w:tcPr>
            <w:tcW w:w="14220" w:type="dxa"/>
            <w:gridSpan w:val="3"/>
            <w:shd w:val="clear" w:color="auto" w:fill="auto"/>
          </w:tcPr>
          <w:p w:rsidR="00397F7F" w:rsidRPr="00521D00" w:rsidRDefault="00397F7F" w:rsidP="00D01BD7">
            <w:pPr>
              <w:pStyle w:val="Listavistosa-nfasis13"/>
              <w:spacing w:before="100" w:beforeAutospacing="1" w:after="100" w:afterAutospacing="1" w:line="264" w:lineRule="auto"/>
              <w:ind w:left="527"/>
              <w:jc w:val="center"/>
              <w:rPr>
                <w:rFonts w:ascii="Arial" w:hAnsi="Arial" w:cs="Arial"/>
                <w:color w:val="000000" w:themeColor="text1"/>
              </w:rPr>
            </w:pPr>
            <w:r w:rsidRPr="00521D00">
              <w:rPr>
                <w:rFonts w:ascii="Arial" w:hAnsi="Arial" w:cs="Arial"/>
                <w:color w:val="000000" w:themeColor="text1"/>
              </w:rPr>
              <w:lastRenderedPageBreak/>
              <w:t xml:space="preserve">Bloque 5. La </w:t>
            </w:r>
            <w:r w:rsidR="00D01BD7" w:rsidRPr="00521D00">
              <w:rPr>
                <w:rFonts w:ascii="Arial" w:hAnsi="Arial" w:cs="Arial"/>
                <w:color w:val="000000" w:themeColor="text1"/>
              </w:rPr>
              <w:t xml:space="preserve">época </w:t>
            </w:r>
            <w:r w:rsidRPr="00521D00">
              <w:rPr>
                <w:rFonts w:ascii="Arial" w:hAnsi="Arial" w:cs="Arial"/>
                <w:color w:val="000000" w:themeColor="text1"/>
              </w:rPr>
              <w:t>de “Entreguerras” (1919-1945)</w:t>
            </w:r>
          </w:p>
        </w:tc>
      </w:tr>
      <w:tr w:rsidR="00521D00" w:rsidRPr="00521D00" w:rsidTr="008F526F">
        <w:tc>
          <w:tcPr>
            <w:tcW w:w="4579" w:type="dxa"/>
            <w:shd w:val="clear" w:color="auto" w:fill="auto"/>
          </w:tcPr>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La difícil recuperación de Alemania. </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El fascismo italiano.</w:t>
            </w:r>
          </w:p>
          <w:p w:rsidR="00397F7F" w:rsidRPr="00521D00" w:rsidRDefault="00397F7F" w:rsidP="00F87681">
            <w:pPr>
              <w:pStyle w:val="Listavistosa-nfasis13"/>
              <w:spacing w:before="100" w:beforeAutospacing="1" w:after="100" w:afterAutospacing="1" w:line="264" w:lineRule="auto"/>
              <w:ind w:left="0"/>
              <w:jc w:val="both"/>
              <w:rPr>
                <w:rFonts w:ascii="Arial" w:hAnsi="Arial" w:cs="Arial"/>
                <w:color w:val="000000" w:themeColor="text1"/>
              </w:rPr>
            </w:pPr>
            <w:r w:rsidRPr="00521D00">
              <w:rPr>
                <w:rFonts w:ascii="Arial" w:hAnsi="Arial" w:cs="Arial"/>
                <w:color w:val="000000" w:themeColor="text1"/>
              </w:rPr>
              <w:t xml:space="preserve">El </w:t>
            </w:r>
            <w:r w:rsidRPr="00521D00">
              <w:rPr>
                <w:rFonts w:ascii="Arial" w:hAnsi="Arial" w:cs="Arial"/>
                <w:i/>
                <w:color w:val="000000" w:themeColor="text1"/>
              </w:rPr>
              <w:t>crash</w:t>
            </w:r>
            <w:r w:rsidRPr="00521D00">
              <w:rPr>
                <w:rFonts w:ascii="Arial" w:hAnsi="Arial" w:cs="Arial"/>
                <w:color w:val="000000" w:themeColor="text1"/>
              </w:rPr>
              <w:t xml:space="preserve"> de 1929 y la gran depresión.</w:t>
            </w:r>
          </w:p>
          <w:p w:rsidR="00397F7F" w:rsidRPr="00521D00" w:rsidRDefault="00397F7F" w:rsidP="00F87681">
            <w:pPr>
              <w:pStyle w:val="Listavistosa-nfasis13"/>
              <w:spacing w:before="100" w:beforeAutospacing="1" w:after="100" w:afterAutospacing="1" w:line="264" w:lineRule="auto"/>
              <w:ind w:left="0"/>
              <w:jc w:val="both"/>
              <w:rPr>
                <w:rFonts w:ascii="Arial" w:hAnsi="Arial" w:cs="Arial"/>
                <w:color w:val="000000" w:themeColor="text1"/>
              </w:rPr>
            </w:pPr>
            <w:r w:rsidRPr="00521D00">
              <w:rPr>
                <w:rFonts w:ascii="Arial" w:hAnsi="Arial" w:cs="Arial"/>
                <w:color w:val="000000" w:themeColor="text1"/>
              </w:rPr>
              <w:t>El nazismo alemán.</w:t>
            </w:r>
          </w:p>
          <w:p w:rsidR="00397F7F" w:rsidRPr="00521D00" w:rsidRDefault="00397F7F" w:rsidP="00F87681">
            <w:pPr>
              <w:pStyle w:val="Listavistosa-nfasis13"/>
              <w:spacing w:before="100" w:beforeAutospacing="1" w:after="100" w:afterAutospacing="1" w:line="264" w:lineRule="auto"/>
              <w:ind w:left="0"/>
              <w:jc w:val="both"/>
              <w:rPr>
                <w:rFonts w:ascii="Arial" w:hAnsi="Arial" w:cs="Arial"/>
                <w:color w:val="000000" w:themeColor="text1"/>
              </w:rPr>
            </w:pPr>
            <w:r w:rsidRPr="00521D00">
              <w:rPr>
                <w:rFonts w:ascii="Arial" w:hAnsi="Arial" w:cs="Arial"/>
                <w:color w:val="000000" w:themeColor="text1"/>
              </w:rPr>
              <w:t>La II República en España.</w:t>
            </w:r>
          </w:p>
          <w:p w:rsidR="00397F7F" w:rsidRPr="00521D00" w:rsidRDefault="00397F7F" w:rsidP="00F87681">
            <w:pPr>
              <w:pStyle w:val="Listavistosa-nfasis13"/>
              <w:spacing w:before="100" w:beforeAutospacing="1" w:after="100" w:afterAutospacing="1" w:line="264" w:lineRule="auto"/>
              <w:ind w:left="0"/>
              <w:jc w:val="both"/>
              <w:rPr>
                <w:rFonts w:ascii="Arial" w:hAnsi="Arial" w:cs="Arial"/>
                <w:color w:val="000000" w:themeColor="text1"/>
              </w:rPr>
            </w:pPr>
            <w:r w:rsidRPr="00521D00">
              <w:rPr>
                <w:rFonts w:ascii="Arial" w:hAnsi="Arial" w:cs="Arial"/>
                <w:color w:val="000000" w:themeColor="text1"/>
              </w:rPr>
              <w:t>La guerra civil española.</w:t>
            </w:r>
          </w:p>
        </w:tc>
        <w:tc>
          <w:tcPr>
            <w:tcW w:w="4751" w:type="dxa"/>
            <w:shd w:val="clear" w:color="auto" w:fill="auto"/>
          </w:tcPr>
          <w:p w:rsidR="00397F7F" w:rsidRPr="00521D00" w:rsidRDefault="00397F7F" w:rsidP="00716FF9">
            <w:pPr>
              <w:numPr>
                <w:ilvl w:val="0"/>
                <w:numId w:val="112"/>
              </w:numPr>
              <w:tabs>
                <w:tab w:val="clear" w:pos="720"/>
                <w:tab w:val="num" w:pos="-124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Conocer y comprender los acontecimientos, hitos y procesos más </w:t>
            </w:r>
            <w:r w:rsidRPr="00521D00">
              <w:rPr>
                <w:rFonts w:ascii="Arial" w:hAnsi="Arial" w:cs="Arial"/>
                <w:color w:val="000000" w:themeColor="text1"/>
                <w:sz w:val="24"/>
                <w:szCs w:val="24"/>
              </w:rPr>
              <w:lastRenderedPageBreak/>
              <w:t>importantes del Período de Entreguerras, o las décadas 1919.1939, especialmente en Europa.</w:t>
            </w:r>
          </w:p>
          <w:p w:rsidR="00397F7F" w:rsidRPr="00521D00" w:rsidRDefault="00397F7F" w:rsidP="00716FF9">
            <w:pPr>
              <w:numPr>
                <w:ilvl w:val="0"/>
                <w:numId w:val="112"/>
              </w:numPr>
              <w:tabs>
                <w:tab w:val="clear" w:pos="720"/>
                <w:tab w:val="num" w:pos="-124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Estudiar las cadenas causales que explican la jerarquía causal en las explicaciones históricas sobre esta época, y su conexión con el presente.</w:t>
            </w:r>
          </w:p>
          <w:p w:rsidR="00397F7F" w:rsidRPr="00521D00" w:rsidRDefault="00397F7F" w:rsidP="00716FF9">
            <w:pPr>
              <w:numPr>
                <w:ilvl w:val="0"/>
                <w:numId w:val="112"/>
              </w:numPr>
              <w:tabs>
                <w:tab w:val="clear" w:pos="720"/>
                <w:tab w:val="num" w:pos="-124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Analizar lo que condujo al auge de los fascismos en Europa.</w:t>
            </w:r>
          </w:p>
        </w:tc>
        <w:tc>
          <w:tcPr>
            <w:tcW w:w="4890" w:type="dxa"/>
            <w:shd w:val="clear" w:color="auto" w:fill="auto"/>
          </w:tcPr>
          <w:p w:rsidR="00397F7F" w:rsidRPr="00521D00" w:rsidRDefault="00397F7F" w:rsidP="00716FF9">
            <w:pPr>
              <w:numPr>
                <w:ilvl w:val="1"/>
                <w:numId w:val="129"/>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Analiza interpretaciones diversas de fuentes históricas e historiográficas de distinta </w:t>
            </w:r>
            <w:r w:rsidRPr="00521D00">
              <w:rPr>
                <w:rFonts w:ascii="Arial" w:hAnsi="Arial" w:cs="Arial"/>
                <w:color w:val="000000" w:themeColor="text1"/>
                <w:sz w:val="24"/>
                <w:szCs w:val="24"/>
              </w:rPr>
              <w:lastRenderedPageBreak/>
              <w:t>procedencia.</w:t>
            </w:r>
          </w:p>
          <w:p w:rsidR="00397F7F" w:rsidRPr="00521D00" w:rsidRDefault="00397F7F" w:rsidP="00716FF9">
            <w:pPr>
              <w:numPr>
                <w:ilvl w:val="1"/>
                <w:numId w:val="129"/>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Relaciona algunas cuestiones concretas del pasado con el presente y las posibilidades del futuro, como el alcance de las crisis financieras de 1929 y de 2008.</w:t>
            </w:r>
          </w:p>
          <w:p w:rsidR="00F712CD" w:rsidRPr="00521D00" w:rsidRDefault="00F712CD" w:rsidP="00716FF9">
            <w:pPr>
              <w:numPr>
                <w:ilvl w:val="1"/>
                <w:numId w:val="129"/>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lang w:val="es-ES_tradnl" w:eastAsia="en-US"/>
              </w:rPr>
              <w:t>Discutelas causas de la lucha por el sufragio de la mujer.</w:t>
            </w:r>
          </w:p>
          <w:p w:rsidR="00397F7F" w:rsidRPr="00521D00" w:rsidRDefault="00397F7F" w:rsidP="00716FF9">
            <w:pPr>
              <w:numPr>
                <w:ilvl w:val="1"/>
                <w:numId w:val="130"/>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Explica las principales reformas y reacciones a las mismas durante la II República española.</w:t>
            </w:r>
          </w:p>
          <w:p w:rsidR="00397F7F" w:rsidRPr="00521D00" w:rsidRDefault="00397F7F" w:rsidP="00716FF9">
            <w:pPr>
              <w:numPr>
                <w:ilvl w:val="1"/>
                <w:numId w:val="130"/>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Explica las causas de la guerra civil española en el contexto europeo e internacional.</w:t>
            </w:r>
          </w:p>
          <w:p w:rsidR="00397F7F" w:rsidRPr="00521D00" w:rsidRDefault="00397F7F" w:rsidP="00716FF9">
            <w:pPr>
              <w:numPr>
                <w:ilvl w:val="1"/>
                <w:numId w:val="131"/>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Explica diversos factores que hicieron posible el auge del fascismo en Europa.</w:t>
            </w:r>
          </w:p>
        </w:tc>
      </w:tr>
      <w:tr w:rsidR="00521D00" w:rsidRPr="00521D00" w:rsidTr="008F526F">
        <w:tc>
          <w:tcPr>
            <w:tcW w:w="14220" w:type="dxa"/>
            <w:gridSpan w:val="3"/>
            <w:shd w:val="clear" w:color="auto" w:fill="auto"/>
          </w:tcPr>
          <w:p w:rsidR="00397F7F" w:rsidRPr="00521D00" w:rsidRDefault="00397F7F"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6. Las causas y consecuencias de la Segunda Guerra Mundial (1939-1945)</w:t>
            </w:r>
          </w:p>
        </w:tc>
      </w:tr>
      <w:tr w:rsidR="00521D00" w:rsidRPr="00521D00" w:rsidTr="008F526F">
        <w:tc>
          <w:tcPr>
            <w:tcW w:w="4579" w:type="dxa"/>
            <w:shd w:val="clear" w:color="auto" w:fill="auto"/>
          </w:tcPr>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Acontecimientos previos al estallido de la guerra: expansión nazi y “apaciguamiento”.</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De guerra europea a guerra mundial.</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El Holocausto.</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nueva geopolítica mundial: “guerra fría” y planes de reconstrucción post-bélica.</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Los procesos de descolonización en Asia y África.</w:t>
            </w:r>
          </w:p>
        </w:tc>
        <w:tc>
          <w:tcPr>
            <w:tcW w:w="4751" w:type="dxa"/>
            <w:shd w:val="clear" w:color="auto" w:fill="auto"/>
          </w:tcPr>
          <w:p w:rsidR="00397F7F" w:rsidRPr="00521D00" w:rsidRDefault="00397F7F" w:rsidP="00716FF9">
            <w:pPr>
              <w:numPr>
                <w:ilvl w:val="2"/>
                <w:numId w:val="105"/>
              </w:numPr>
              <w:tabs>
                <w:tab w:val="clear" w:pos="144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Conocer los principales hechos de la Segunda Guerra Mundial.</w:t>
            </w:r>
          </w:p>
          <w:p w:rsidR="00397F7F" w:rsidRPr="00521D00" w:rsidRDefault="00397F7F" w:rsidP="00716FF9">
            <w:pPr>
              <w:numPr>
                <w:ilvl w:val="2"/>
                <w:numId w:val="105"/>
              </w:numPr>
              <w:tabs>
                <w:tab w:val="clear" w:pos="144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Entender el concepto de “guerra total”.</w:t>
            </w:r>
          </w:p>
          <w:p w:rsidR="00397F7F" w:rsidRPr="00521D00" w:rsidRDefault="00397F7F" w:rsidP="00716FF9">
            <w:pPr>
              <w:numPr>
                <w:ilvl w:val="2"/>
                <w:numId w:val="105"/>
              </w:numPr>
              <w:tabs>
                <w:tab w:val="clear" w:pos="144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Diferenciar las escalas geográficas en esta guerra: Europea y Mundial.</w:t>
            </w:r>
          </w:p>
          <w:p w:rsidR="00397F7F" w:rsidRPr="00521D00" w:rsidRDefault="00397F7F" w:rsidP="00716FF9">
            <w:pPr>
              <w:numPr>
                <w:ilvl w:val="2"/>
                <w:numId w:val="105"/>
              </w:numPr>
              <w:tabs>
                <w:tab w:val="clear" w:pos="144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Entender el contexto en el que se desarrolló el Holocausto en la guerra europea y sus consecuencias.</w:t>
            </w:r>
          </w:p>
          <w:p w:rsidR="00397F7F" w:rsidRPr="00521D00" w:rsidRDefault="00397F7F" w:rsidP="00716FF9">
            <w:pPr>
              <w:numPr>
                <w:ilvl w:val="2"/>
                <w:numId w:val="105"/>
              </w:numPr>
              <w:tabs>
                <w:tab w:val="clear" w:pos="144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Organizar los hechos más importantes de la descolonización de postguerra en el siglo XX.</w:t>
            </w:r>
          </w:p>
          <w:p w:rsidR="00397F7F" w:rsidRPr="00521D00" w:rsidRDefault="00397F7F" w:rsidP="00716FF9">
            <w:pPr>
              <w:numPr>
                <w:ilvl w:val="2"/>
                <w:numId w:val="105"/>
              </w:numPr>
              <w:tabs>
                <w:tab w:val="clear" w:pos="144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Comprender los límites de la descolonización y de la independencia en un </w:t>
            </w:r>
            <w:r w:rsidRPr="00521D00">
              <w:rPr>
                <w:rFonts w:ascii="Arial" w:hAnsi="Arial" w:cs="Arial"/>
                <w:color w:val="000000" w:themeColor="text1"/>
                <w:sz w:val="24"/>
                <w:szCs w:val="24"/>
              </w:rPr>
              <w:lastRenderedPageBreak/>
              <w:t>mundo desigual.</w:t>
            </w:r>
          </w:p>
        </w:tc>
        <w:tc>
          <w:tcPr>
            <w:tcW w:w="4890" w:type="dxa"/>
            <w:shd w:val="clear" w:color="auto" w:fill="auto"/>
          </w:tcPr>
          <w:p w:rsidR="00397F7F" w:rsidRPr="00521D00" w:rsidRDefault="00397F7F" w:rsidP="00716FF9">
            <w:pPr>
              <w:numPr>
                <w:ilvl w:val="1"/>
                <w:numId w:val="13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Elabora una narrativa explicativa de las causas y consecuencias de la Segunda Guerra Mundial, a distintos niveles temporales y geográficos.</w:t>
            </w:r>
          </w:p>
          <w:p w:rsidR="00397F7F" w:rsidRPr="00521D00" w:rsidRDefault="00397F7F" w:rsidP="00716FF9">
            <w:pPr>
              <w:numPr>
                <w:ilvl w:val="1"/>
                <w:numId w:val="133"/>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Reconoce la jerarquía causal (diferente importancia de unas causas u otras según las distintas narrativas).</w:t>
            </w:r>
          </w:p>
          <w:p w:rsidR="00397F7F" w:rsidRPr="00521D00" w:rsidRDefault="00397F7F" w:rsidP="00716FF9">
            <w:pPr>
              <w:numPr>
                <w:ilvl w:val="1"/>
                <w:numId w:val="13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Da una interpretación de por qué acabó antes la guerra “europea” que la “mundial”.</w:t>
            </w:r>
          </w:p>
          <w:p w:rsidR="00397F7F" w:rsidRPr="00521D00" w:rsidRDefault="00397F7F" w:rsidP="00716FF9">
            <w:pPr>
              <w:numPr>
                <w:ilvl w:val="1"/>
                <w:numId w:val="13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Sitúa en un mapa las fases del conflicto.</w:t>
            </w:r>
          </w:p>
          <w:p w:rsidR="00397F7F" w:rsidRPr="00521D00" w:rsidRDefault="00397F7F" w:rsidP="00716FF9">
            <w:pPr>
              <w:numPr>
                <w:ilvl w:val="1"/>
                <w:numId w:val="135"/>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Reconoce la significación del Holocausto </w:t>
            </w:r>
            <w:r w:rsidRPr="00521D00">
              <w:rPr>
                <w:rFonts w:ascii="Arial" w:hAnsi="Arial" w:cs="Arial"/>
                <w:color w:val="000000" w:themeColor="text1"/>
                <w:sz w:val="24"/>
                <w:szCs w:val="24"/>
              </w:rPr>
              <w:lastRenderedPageBreak/>
              <w:t>en la historia mundial.</w:t>
            </w:r>
          </w:p>
          <w:p w:rsidR="00397F7F" w:rsidRPr="00521D00" w:rsidRDefault="00397F7F" w:rsidP="00716FF9">
            <w:pPr>
              <w:numPr>
                <w:ilvl w:val="1"/>
                <w:numId w:val="136"/>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Describe los hechos relevantes del proceso descolonizador.</w:t>
            </w:r>
          </w:p>
          <w:p w:rsidR="00397F7F" w:rsidRPr="00521D00" w:rsidRDefault="00EE3B25" w:rsidP="00716FF9">
            <w:pPr>
              <w:numPr>
                <w:ilvl w:val="1"/>
                <w:numId w:val="137"/>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Distingue </w:t>
            </w:r>
            <w:r w:rsidR="00397F7F" w:rsidRPr="00521D00">
              <w:rPr>
                <w:rFonts w:ascii="Arial" w:hAnsi="Arial" w:cs="Arial"/>
                <w:color w:val="000000" w:themeColor="text1"/>
                <w:sz w:val="24"/>
                <w:szCs w:val="24"/>
              </w:rPr>
              <w:t xml:space="preserve"> entre contextos diferentes del mismo proceso, p.ej., África Sub-Sahariana (1950s.60s) y La India (1947).</w:t>
            </w:r>
          </w:p>
        </w:tc>
      </w:tr>
      <w:tr w:rsidR="00521D00" w:rsidRPr="00521D00" w:rsidTr="008F526F">
        <w:tc>
          <w:tcPr>
            <w:tcW w:w="14220" w:type="dxa"/>
            <w:gridSpan w:val="3"/>
            <w:shd w:val="clear" w:color="auto" w:fill="auto"/>
            <w:vAlign w:val="center"/>
          </w:tcPr>
          <w:p w:rsidR="00397F7F" w:rsidRPr="00521D00" w:rsidRDefault="00397F7F" w:rsidP="00F87681">
            <w:pPr>
              <w:spacing w:before="100" w:beforeAutospacing="1" w:after="100" w:afterAutospacing="1" w:line="264" w:lineRule="auto"/>
              <w:ind w:left="527"/>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br w:type="page"/>
              <w:t>Bloque 7. La estabilización del Capitalismo y el aislamiento económico del Bloque Soviético</w:t>
            </w:r>
          </w:p>
        </w:tc>
      </w:tr>
      <w:tr w:rsidR="00521D00" w:rsidRPr="00521D00" w:rsidTr="008F526F">
        <w:tc>
          <w:tcPr>
            <w:tcW w:w="4579" w:type="dxa"/>
            <w:shd w:val="clear" w:color="auto" w:fill="auto"/>
          </w:tcPr>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Evolución de la URSS y sus aliados.</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Evolución de Estados Unidos y sus aliados; el “Welfare State” en Europa.</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dictadura de Franco en España.</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crisis del petróleo (1973).</w:t>
            </w:r>
          </w:p>
        </w:tc>
        <w:tc>
          <w:tcPr>
            <w:tcW w:w="4751" w:type="dxa"/>
            <w:shd w:val="clear" w:color="auto" w:fill="auto"/>
          </w:tcPr>
          <w:p w:rsidR="00397F7F" w:rsidRPr="00521D00" w:rsidRDefault="00397F7F" w:rsidP="00716FF9">
            <w:pPr>
              <w:numPr>
                <w:ilvl w:val="2"/>
                <w:numId w:val="138"/>
              </w:numPr>
              <w:tabs>
                <w:tab w:val="clear" w:pos="1440"/>
                <w:tab w:val="num" w:pos="-124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Entender los avances económicos de los regímenes soviéticos y los peligros de su aislamiento interno, y los avances económicos del “Welfare State” en Europa.</w:t>
            </w:r>
          </w:p>
          <w:p w:rsidR="00397F7F" w:rsidRPr="00521D00" w:rsidRDefault="00397F7F" w:rsidP="00716FF9">
            <w:pPr>
              <w:numPr>
                <w:ilvl w:val="2"/>
                <w:numId w:val="138"/>
              </w:numPr>
              <w:tabs>
                <w:tab w:val="clear" w:pos="144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Comprender el concepto de “guerra fría” en el contexto de después de 1945, y las relaciones entre los dos bloques, USA y URSS.</w:t>
            </w:r>
          </w:p>
          <w:p w:rsidR="00397F7F" w:rsidRPr="00521D00" w:rsidRDefault="00397F7F" w:rsidP="00716FF9">
            <w:pPr>
              <w:numPr>
                <w:ilvl w:val="2"/>
                <w:numId w:val="138"/>
              </w:numPr>
              <w:tabs>
                <w:tab w:val="clear" w:pos="144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Explicar las causas de que se estableciera una dictadura en España, tras la guerra civil, y cómo fue evolucionando esa dictadura desde 1939 a 1975.</w:t>
            </w:r>
          </w:p>
          <w:p w:rsidR="00397F7F" w:rsidRPr="00521D00" w:rsidRDefault="00397F7F" w:rsidP="00716FF9">
            <w:pPr>
              <w:numPr>
                <w:ilvl w:val="2"/>
                <w:numId w:val="138"/>
              </w:numPr>
              <w:tabs>
                <w:tab w:val="clear" w:pos="144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Comprender el concepto de crisis económica y su repercusión mundial en un caso concreto.</w:t>
            </w:r>
          </w:p>
        </w:tc>
        <w:tc>
          <w:tcPr>
            <w:tcW w:w="4890" w:type="dxa"/>
            <w:shd w:val="clear" w:color="auto" w:fill="auto"/>
          </w:tcPr>
          <w:p w:rsidR="00397F7F" w:rsidRPr="00521D00" w:rsidRDefault="00397F7F" w:rsidP="00716FF9">
            <w:pPr>
              <w:numPr>
                <w:ilvl w:val="1"/>
                <w:numId w:val="139"/>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Utilizando fuentes históricas e historiográficas, explica algunos de los conflictos enmarcados en la época de la guerra fría.</w:t>
            </w:r>
          </w:p>
          <w:p w:rsidR="00397F7F" w:rsidRPr="00521D00" w:rsidRDefault="00397F7F" w:rsidP="00716FF9">
            <w:pPr>
              <w:numPr>
                <w:ilvl w:val="1"/>
                <w:numId w:val="139"/>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Explica los avances del “Welfare State” en Europa.</w:t>
            </w:r>
          </w:p>
          <w:p w:rsidR="00F712CD" w:rsidRPr="00521D00" w:rsidRDefault="00F712CD" w:rsidP="00716FF9">
            <w:pPr>
              <w:numPr>
                <w:ilvl w:val="1"/>
                <w:numId w:val="139"/>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Reconoce los cambios sociales derivados de la incorporación de la mujer al trabajo asalariado.</w:t>
            </w:r>
          </w:p>
          <w:p w:rsidR="00397F7F" w:rsidRPr="00521D00" w:rsidRDefault="00397F7F" w:rsidP="00716FF9">
            <w:pPr>
              <w:numPr>
                <w:ilvl w:val="1"/>
                <w:numId w:val="140"/>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Describe las consecuencias de la guerra del Vietnam.</w:t>
            </w:r>
          </w:p>
          <w:p w:rsidR="00397F7F" w:rsidRPr="00521D00" w:rsidRDefault="00397F7F" w:rsidP="00716FF9">
            <w:pPr>
              <w:numPr>
                <w:ilvl w:val="1"/>
                <w:numId w:val="140"/>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Conoce la situación de la postguerra y la represión en España y las distintas fases de la dictadura de Franco.</w:t>
            </w:r>
          </w:p>
          <w:p w:rsidR="00397F7F" w:rsidRPr="00521D00" w:rsidRDefault="00397F7F" w:rsidP="00716FF9">
            <w:pPr>
              <w:numPr>
                <w:ilvl w:val="1"/>
                <w:numId w:val="141"/>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Discute cómo se entiende en España y en Europa el concepto de memoria histórica.</w:t>
            </w:r>
          </w:p>
          <w:p w:rsidR="00397F7F" w:rsidRPr="00521D00" w:rsidRDefault="00397F7F" w:rsidP="00716FF9">
            <w:pPr>
              <w:numPr>
                <w:ilvl w:val="1"/>
                <w:numId w:val="14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Compara la crisis energética de 1973 con la financiera de 2008.</w:t>
            </w:r>
          </w:p>
        </w:tc>
      </w:tr>
      <w:tr w:rsidR="00521D00" w:rsidRPr="00521D00" w:rsidTr="008F526F">
        <w:tc>
          <w:tcPr>
            <w:tcW w:w="14220" w:type="dxa"/>
            <w:gridSpan w:val="3"/>
            <w:shd w:val="clear" w:color="auto" w:fill="auto"/>
            <w:vAlign w:val="center"/>
          </w:tcPr>
          <w:p w:rsidR="00397F7F" w:rsidRPr="00521D00" w:rsidRDefault="00397F7F" w:rsidP="00F87681">
            <w:pPr>
              <w:spacing w:before="100" w:beforeAutospacing="1" w:after="100" w:afterAutospacing="1" w:line="264" w:lineRule="auto"/>
              <w:ind w:left="527"/>
              <w:jc w:val="center"/>
              <w:rPr>
                <w:rFonts w:ascii="Arial" w:hAnsi="Arial" w:cs="Arial"/>
                <w:color w:val="000000" w:themeColor="text1"/>
                <w:sz w:val="24"/>
                <w:szCs w:val="24"/>
              </w:rPr>
            </w:pPr>
            <w:r w:rsidRPr="00521D00">
              <w:rPr>
                <w:rFonts w:ascii="Arial" w:hAnsi="Arial" w:cs="Arial"/>
                <w:color w:val="000000" w:themeColor="text1"/>
                <w:sz w:val="24"/>
                <w:szCs w:val="24"/>
              </w:rPr>
              <w:t>Bloque 8. El mundo reciente entre los siglos XX y XXI</w:t>
            </w:r>
          </w:p>
        </w:tc>
      </w:tr>
      <w:tr w:rsidR="00521D00" w:rsidRPr="00521D00" w:rsidTr="008F526F">
        <w:tc>
          <w:tcPr>
            <w:tcW w:w="4579" w:type="dxa"/>
            <w:shd w:val="clear" w:color="auto" w:fill="auto"/>
          </w:tcPr>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Las distintas formas económicas y sociales del capitalismo en el mundo.</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El derrumbe de los regímenes soviéticos y sus consecuencias.</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transición política en España: de la dictadura a la democracia (1975.1982).</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El camino hacia la Unión Europea: desde la unión económica a una futura unión política supranacional.</w:t>
            </w:r>
          </w:p>
        </w:tc>
        <w:tc>
          <w:tcPr>
            <w:tcW w:w="4751" w:type="dxa"/>
            <w:shd w:val="clear" w:color="auto" w:fill="auto"/>
          </w:tcPr>
          <w:p w:rsidR="00397F7F" w:rsidRPr="00521D00" w:rsidRDefault="00397F7F" w:rsidP="00716FF9">
            <w:pPr>
              <w:numPr>
                <w:ilvl w:val="0"/>
                <w:numId w:val="143"/>
              </w:numPr>
              <w:tabs>
                <w:tab w:val="clear" w:pos="720"/>
                <w:tab w:val="num" w:pos="-2376"/>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Interpretar procesos a medio plazo de cambios económicos, sociales y políticos a nivel mundial.</w:t>
            </w:r>
          </w:p>
          <w:p w:rsidR="00397F7F" w:rsidRPr="00521D00" w:rsidRDefault="00397F7F" w:rsidP="00716FF9">
            <w:pPr>
              <w:numPr>
                <w:ilvl w:val="0"/>
                <w:numId w:val="143"/>
              </w:numPr>
              <w:tabs>
                <w:tab w:val="clear" w:pos="720"/>
                <w:tab w:val="num" w:pos="-2376"/>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Conocer las causas y consecuencias inmediatas del derrumbe de la URSS y otros regímenes soviéticos.</w:t>
            </w:r>
          </w:p>
          <w:p w:rsidR="00397F7F" w:rsidRPr="00521D00" w:rsidRDefault="00397F7F" w:rsidP="00716FF9">
            <w:pPr>
              <w:numPr>
                <w:ilvl w:val="0"/>
                <w:numId w:val="143"/>
              </w:numPr>
              <w:tabs>
                <w:tab w:val="clear" w:pos="720"/>
                <w:tab w:val="num" w:pos="-2376"/>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Conocer los principales hechos que condujeron al cambio político y social en España después de 1975, y sopesar distintas interpretaciones sobre ese proceso.</w:t>
            </w:r>
          </w:p>
          <w:p w:rsidR="00397F7F" w:rsidRPr="00521D00" w:rsidRDefault="00397F7F" w:rsidP="00716FF9">
            <w:pPr>
              <w:numPr>
                <w:ilvl w:val="0"/>
                <w:numId w:val="143"/>
              </w:numPr>
              <w:tabs>
                <w:tab w:val="clear" w:pos="720"/>
                <w:tab w:val="num" w:pos="-2376"/>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Entender la evolución de la construcción de la Unión Europea.</w:t>
            </w:r>
          </w:p>
        </w:tc>
        <w:tc>
          <w:tcPr>
            <w:tcW w:w="4890" w:type="dxa"/>
            <w:shd w:val="clear" w:color="auto" w:fill="auto"/>
          </w:tcPr>
          <w:p w:rsidR="00397F7F" w:rsidRPr="00521D00" w:rsidRDefault="00397F7F" w:rsidP="00716FF9">
            <w:pPr>
              <w:numPr>
                <w:ilvl w:val="1"/>
                <w:numId w:val="14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Interpreta el renacimiento y el declive de las naciones en el nuevo mapa político europeo de esa época.</w:t>
            </w:r>
          </w:p>
          <w:p w:rsidR="00397F7F" w:rsidRPr="00521D00" w:rsidRDefault="00397F7F" w:rsidP="00716FF9">
            <w:pPr>
              <w:numPr>
                <w:ilvl w:val="1"/>
                <w:numId w:val="14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Comprende los pros y contras del estado del bienestar.</w:t>
            </w:r>
          </w:p>
          <w:p w:rsidR="00397F7F" w:rsidRPr="00521D00" w:rsidRDefault="00397F7F" w:rsidP="00716FF9">
            <w:pPr>
              <w:numPr>
                <w:ilvl w:val="1"/>
                <w:numId w:val="145"/>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Analiza diversos aspectos (políticos, económicos, culturales) de los cambios producidos tras el derrumbe de la URSS.</w:t>
            </w:r>
          </w:p>
          <w:p w:rsidR="00397F7F" w:rsidRDefault="00143F3B" w:rsidP="00716FF9">
            <w:pPr>
              <w:numPr>
                <w:ilvl w:val="1"/>
                <w:numId w:val="146"/>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Compara</w:t>
            </w:r>
            <w:r w:rsidR="00397F7F" w:rsidRPr="00521D00">
              <w:rPr>
                <w:rFonts w:ascii="Arial" w:hAnsi="Arial" w:cs="Arial"/>
                <w:color w:val="000000" w:themeColor="text1"/>
                <w:sz w:val="24"/>
                <w:szCs w:val="24"/>
              </w:rPr>
              <w:t xml:space="preserve"> interpretaciones diversas sobre la Transición española en los años setenta y en la actualidad.</w:t>
            </w:r>
          </w:p>
          <w:p w:rsidR="009918E5" w:rsidRDefault="009918E5" w:rsidP="00716FF9">
            <w:pPr>
              <w:numPr>
                <w:ilvl w:val="1"/>
                <w:numId w:val="146"/>
              </w:numPr>
              <w:spacing w:before="100" w:beforeAutospacing="1" w:after="100" w:afterAutospacing="1" w:line="264"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Enumera y describe algunos de los principales hitos que dieron lugar al cambio en la sociedad española de la transición: coronación de Juan Carlos I, Ley para la reforma política de 1976, Ley de Amnistía de 1977, apertura de Cortes Constituyentes, aprobación de la Constitución de 1978, primeras elecciones generales, creación del estado de las autonomías, etc.</w:t>
            </w:r>
          </w:p>
          <w:p w:rsidR="009918E5" w:rsidRPr="009918E5" w:rsidRDefault="009918E5" w:rsidP="00716FF9">
            <w:pPr>
              <w:numPr>
                <w:ilvl w:val="1"/>
                <w:numId w:val="146"/>
              </w:numPr>
              <w:spacing w:before="100" w:beforeAutospacing="1" w:after="100" w:afterAutospacing="1" w:line="264"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Analiza el problema del terrorismo en España durante esta etapa (ETA, GRAPO, Terra Lliure, etc.): génesis e historia de las organizaciones terroristas, aparición de los primeros movimientos asociativos en defensa de las víctimas, etc.  </w:t>
            </w:r>
          </w:p>
          <w:p w:rsidR="00397F7F" w:rsidRPr="00521D00" w:rsidRDefault="00397F7F" w:rsidP="00716FF9">
            <w:pPr>
              <w:numPr>
                <w:ilvl w:val="1"/>
                <w:numId w:val="147"/>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Discute sobre la construcción de la Unión Europea y de su futuro.</w:t>
            </w:r>
          </w:p>
        </w:tc>
      </w:tr>
      <w:tr w:rsidR="00521D00" w:rsidRPr="00521D00" w:rsidTr="008F526F">
        <w:tc>
          <w:tcPr>
            <w:tcW w:w="14220" w:type="dxa"/>
            <w:gridSpan w:val="3"/>
            <w:shd w:val="clear" w:color="auto" w:fill="auto"/>
            <w:vAlign w:val="center"/>
          </w:tcPr>
          <w:p w:rsidR="00397F7F" w:rsidRPr="00521D00" w:rsidRDefault="00397F7F"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9. La Revolución Tecnológica y la Globalización a finales del siglo XX y principios del XXI</w:t>
            </w:r>
          </w:p>
        </w:tc>
      </w:tr>
      <w:tr w:rsidR="00521D00" w:rsidRPr="00521D00" w:rsidTr="008F526F">
        <w:tc>
          <w:tcPr>
            <w:tcW w:w="4579" w:type="dxa"/>
            <w:shd w:val="clear" w:color="auto" w:fill="auto"/>
          </w:tcPr>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globalización económica, las relaciones interregionales en el mundo, los focos de conflicto y los avances tecnológicos.</w:t>
            </w:r>
          </w:p>
        </w:tc>
        <w:tc>
          <w:tcPr>
            <w:tcW w:w="4751" w:type="dxa"/>
            <w:shd w:val="clear" w:color="auto" w:fill="auto"/>
          </w:tcPr>
          <w:p w:rsidR="00397F7F" w:rsidRPr="00521D00" w:rsidRDefault="00397F7F" w:rsidP="00716FF9">
            <w:pPr>
              <w:numPr>
                <w:ilvl w:val="0"/>
                <w:numId w:val="148"/>
              </w:numPr>
              <w:tabs>
                <w:tab w:val="clear" w:pos="72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Definir la globalización e identificar algunos de sus factores.</w:t>
            </w:r>
          </w:p>
          <w:p w:rsidR="00397F7F" w:rsidRPr="00521D00" w:rsidRDefault="00397F7F" w:rsidP="00716FF9">
            <w:pPr>
              <w:numPr>
                <w:ilvl w:val="0"/>
                <w:numId w:val="148"/>
              </w:numPr>
              <w:tabs>
                <w:tab w:val="clear" w:pos="720"/>
                <w:tab w:val="num" w:pos="-2376"/>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Identificar algunos de los cambios fundamentales que supone la revolución tecnológica.</w:t>
            </w:r>
          </w:p>
          <w:p w:rsidR="00397F7F" w:rsidRPr="00521D00" w:rsidRDefault="00397F7F" w:rsidP="00716FF9">
            <w:pPr>
              <w:numPr>
                <w:ilvl w:val="0"/>
                <w:numId w:val="148"/>
              </w:numPr>
              <w:tabs>
                <w:tab w:val="clear" w:pos="720"/>
                <w:tab w:val="num" w:pos="-2376"/>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Reconocer el impacto de estos cambios a nivel local, regional, nacional y global, previendo posibles escenarios más y menos deseables de cuestiones medioambientales transnacionales y discutir las nuevas realidades del espacio globalizado.</w:t>
            </w:r>
          </w:p>
        </w:tc>
        <w:tc>
          <w:tcPr>
            <w:tcW w:w="4890" w:type="dxa"/>
            <w:shd w:val="clear" w:color="auto" w:fill="auto"/>
            <w:vAlign w:val="center"/>
          </w:tcPr>
          <w:p w:rsidR="00397F7F" w:rsidRPr="00521D00" w:rsidRDefault="00397F7F" w:rsidP="00716FF9">
            <w:pPr>
              <w:numPr>
                <w:ilvl w:val="1"/>
                <w:numId w:val="149"/>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Busca en la prensa noticias de algún sector con relaciones globalizadas y elabora argumentos a favor y en contra.</w:t>
            </w:r>
          </w:p>
          <w:p w:rsidR="00397F7F" w:rsidRPr="00521D00" w:rsidRDefault="00397F7F" w:rsidP="00716FF9">
            <w:pPr>
              <w:numPr>
                <w:ilvl w:val="1"/>
                <w:numId w:val="150"/>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Analiza algunas ideas de progreso y retroceso en la implantación de las </w:t>
            </w:r>
            <w:r w:rsidR="003376A7" w:rsidRPr="00521D00">
              <w:rPr>
                <w:rFonts w:ascii="Arial" w:hAnsi="Arial" w:cs="Arial"/>
                <w:color w:val="000000" w:themeColor="text1"/>
                <w:sz w:val="24"/>
                <w:szCs w:val="24"/>
              </w:rPr>
              <w:t>recientes t</w:t>
            </w:r>
            <w:r w:rsidR="0060350B" w:rsidRPr="00521D00">
              <w:rPr>
                <w:rFonts w:ascii="Arial" w:hAnsi="Arial" w:cs="Arial"/>
                <w:color w:val="000000" w:themeColor="text1"/>
                <w:sz w:val="24"/>
                <w:szCs w:val="24"/>
              </w:rPr>
              <w:t xml:space="preserve">ecnologías de la Información y la </w:t>
            </w:r>
            <w:r w:rsidR="003376A7" w:rsidRPr="00521D00">
              <w:rPr>
                <w:rFonts w:ascii="Arial" w:hAnsi="Arial" w:cs="Arial"/>
                <w:color w:val="000000" w:themeColor="text1"/>
                <w:sz w:val="24"/>
                <w:szCs w:val="24"/>
              </w:rPr>
              <w:t>c</w:t>
            </w:r>
            <w:r w:rsidR="0060350B" w:rsidRPr="00521D00">
              <w:rPr>
                <w:rFonts w:ascii="Arial" w:hAnsi="Arial" w:cs="Arial"/>
                <w:color w:val="000000" w:themeColor="text1"/>
                <w:sz w:val="24"/>
                <w:szCs w:val="24"/>
              </w:rPr>
              <w:t>omunicación</w:t>
            </w:r>
            <w:r w:rsidRPr="00521D00">
              <w:rPr>
                <w:rFonts w:ascii="Arial" w:hAnsi="Arial" w:cs="Arial"/>
                <w:color w:val="000000" w:themeColor="text1"/>
                <w:sz w:val="24"/>
                <w:szCs w:val="24"/>
              </w:rPr>
              <w:t>, a distintos niveles geográficos.</w:t>
            </w:r>
          </w:p>
          <w:p w:rsidR="00397F7F" w:rsidRPr="00521D00" w:rsidRDefault="00397F7F" w:rsidP="00716FF9">
            <w:pPr>
              <w:numPr>
                <w:ilvl w:val="1"/>
                <w:numId w:val="11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Crea contenidos que incluyan recursos como textos, mapas, gráficos, para presentar algún aspecto conflictivo de las condiciones sociales del proceso de globalización.</w:t>
            </w:r>
          </w:p>
        </w:tc>
      </w:tr>
      <w:tr w:rsidR="00521D00" w:rsidRPr="00521D00" w:rsidTr="008F526F">
        <w:tc>
          <w:tcPr>
            <w:tcW w:w="14220" w:type="dxa"/>
            <w:gridSpan w:val="3"/>
            <w:shd w:val="clear" w:color="auto" w:fill="auto"/>
            <w:vAlign w:val="center"/>
          </w:tcPr>
          <w:p w:rsidR="00397F7F" w:rsidRPr="00521D00" w:rsidRDefault="00397F7F"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Bloque 10. La relación entre el pasado, el presente y el futuro a través de la Historia y la Geografía</w:t>
            </w:r>
          </w:p>
        </w:tc>
      </w:tr>
      <w:tr w:rsidR="00521D00" w:rsidRPr="00521D00" w:rsidTr="008F526F">
        <w:tc>
          <w:tcPr>
            <w:tcW w:w="4579" w:type="dxa"/>
            <w:shd w:val="clear" w:color="auto" w:fill="auto"/>
          </w:tcPr>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relación entre el pasado, el presente y el futuro a través de la Historia y la Geografía.</w:t>
            </w:r>
          </w:p>
        </w:tc>
        <w:tc>
          <w:tcPr>
            <w:tcW w:w="4751" w:type="dxa"/>
            <w:shd w:val="clear" w:color="auto" w:fill="auto"/>
          </w:tcPr>
          <w:p w:rsidR="00397F7F" w:rsidRPr="00521D00" w:rsidRDefault="00397F7F" w:rsidP="00716FF9">
            <w:pPr>
              <w:numPr>
                <w:ilvl w:val="0"/>
                <w:numId w:val="113"/>
              </w:numPr>
              <w:tabs>
                <w:tab w:val="clear" w:pos="720"/>
                <w:tab w:val="num" w:pos="-1525"/>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Reconocer que el pasado “no está muerto y enterrado”, sino que determina o influye en el presente y en los diferentes posibles futuros y en los distintos espacios.</w:t>
            </w:r>
          </w:p>
          <w:p w:rsidR="00397F7F" w:rsidRPr="00521D00" w:rsidRDefault="00397F7F" w:rsidP="00F87681">
            <w:pPr>
              <w:spacing w:before="100" w:beforeAutospacing="1" w:after="100" w:afterAutospacing="1" w:line="264" w:lineRule="auto"/>
              <w:jc w:val="both"/>
              <w:rPr>
                <w:rFonts w:ascii="Arial" w:hAnsi="Arial" w:cs="Arial"/>
                <w:color w:val="000000" w:themeColor="text1"/>
                <w:sz w:val="24"/>
                <w:szCs w:val="24"/>
              </w:rPr>
            </w:pPr>
          </w:p>
        </w:tc>
        <w:tc>
          <w:tcPr>
            <w:tcW w:w="4890" w:type="dxa"/>
            <w:shd w:val="clear" w:color="auto" w:fill="auto"/>
            <w:vAlign w:val="center"/>
          </w:tcPr>
          <w:p w:rsidR="00397F7F" w:rsidRPr="00521D00" w:rsidRDefault="00397F7F" w:rsidP="00716FF9">
            <w:pPr>
              <w:numPr>
                <w:ilvl w:val="1"/>
                <w:numId w:val="151"/>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Plantea posibles beneficios y desventajas para las sociedades humanas y para el medio natural de algunas consecuencias del calentamiento global, como el deshielo del Báltico.</w:t>
            </w:r>
          </w:p>
          <w:p w:rsidR="00397F7F" w:rsidRPr="00521D00" w:rsidRDefault="00397F7F" w:rsidP="00716FF9">
            <w:pPr>
              <w:numPr>
                <w:ilvl w:val="1"/>
                <w:numId w:val="151"/>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Sopesa cómo una Europa en guerra durante el siglo XX puede llegar a una unión económica y política en el siglo XXI.</w:t>
            </w:r>
          </w:p>
          <w:p w:rsidR="00397F7F" w:rsidRPr="00521D00" w:rsidRDefault="00397F7F" w:rsidP="00716FF9">
            <w:pPr>
              <w:numPr>
                <w:ilvl w:val="1"/>
                <w:numId w:val="151"/>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Compara (en uno o varios aspectos) las revoluciones industriales del siglo XIX con la revolución tecnológica de finales del siglo XX y principios del XXI.</w:t>
            </w:r>
          </w:p>
        </w:tc>
      </w:tr>
    </w:tbl>
    <w:p w:rsidR="00397F7F" w:rsidRPr="00521D00" w:rsidRDefault="00397F7F" w:rsidP="00F87681">
      <w:pPr>
        <w:spacing w:before="100" w:beforeAutospacing="1" w:after="100" w:afterAutospacing="1" w:line="264" w:lineRule="auto"/>
        <w:rPr>
          <w:rFonts w:ascii="Arial" w:hAnsi="Arial" w:cs="Arial"/>
          <w:color w:val="000000" w:themeColor="text1"/>
          <w:sz w:val="24"/>
          <w:szCs w:val="24"/>
        </w:rPr>
      </w:pPr>
    </w:p>
    <w:p w:rsidR="00861E63" w:rsidRDefault="00861E63" w:rsidP="00861E63">
      <w:pPr>
        <w:spacing w:before="100" w:beforeAutospacing="1" w:after="100" w:afterAutospacing="1" w:line="264" w:lineRule="auto"/>
        <w:jc w:val="both"/>
        <w:rPr>
          <w:rFonts w:ascii="Arial" w:hAnsi="Arial" w:cs="Arial"/>
          <w:color w:val="000000" w:themeColor="text1"/>
          <w:sz w:val="24"/>
          <w:szCs w:val="24"/>
        </w:rPr>
      </w:pPr>
    </w:p>
    <w:p w:rsidR="00A6088F" w:rsidRDefault="00A6088F" w:rsidP="00861E63">
      <w:pPr>
        <w:spacing w:before="100" w:beforeAutospacing="1" w:after="100" w:afterAutospacing="1" w:line="264" w:lineRule="auto"/>
        <w:jc w:val="both"/>
        <w:rPr>
          <w:rFonts w:ascii="Arial" w:hAnsi="Arial" w:cs="Arial"/>
          <w:color w:val="000000" w:themeColor="text1"/>
          <w:sz w:val="24"/>
          <w:szCs w:val="24"/>
        </w:rPr>
      </w:pPr>
    </w:p>
    <w:p w:rsidR="00A6088F" w:rsidRDefault="00A6088F" w:rsidP="00861E63">
      <w:pPr>
        <w:spacing w:before="100" w:beforeAutospacing="1" w:after="100" w:afterAutospacing="1" w:line="264" w:lineRule="auto"/>
        <w:jc w:val="both"/>
        <w:rPr>
          <w:rFonts w:ascii="Arial" w:hAnsi="Arial" w:cs="Arial"/>
          <w:color w:val="000000" w:themeColor="text1"/>
          <w:sz w:val="24"/>
          <w:szCs w:val="24"/>
        </w:rPr>
      </w:pPr>
    </w:p>
    <w:p w:rsidR="00A6088F" w:rsidRDefault="00A6088F" w:rsidP="00861E63">
      <w:pPr>
        <w:spacing w:before="100" w:beforeAutospacing="1" w:after="100" w:afterAutospacing="1" w:line="264" w:lineRule="auto"/>
        <w:jc w:val="both"/>
        <w:rPr>
          <w:rFonts w:ascii="Arial" w:hAnsi="Arial" w:cs="Arial"/>
          <w:color w:val="000000" w:themeColor="text1"/>
          <w:sz w:val="24"/>
          <w:szCs w:val="24"/>
        </w:rPr>
      </w:pPr>
    </w:p>
    <w:p w:rsidR="00A6088F" w:rsidRDefault="00A6088F" w:rsidP="00861E63">
      <w:pPr>
        <w:spacing w:before="100" w:beforeAutospacing="1" w:after="100" w:afterAutospacing="1" w:line="264" w:lineRule="auto"/>
        <w:jc w:val="both"/>
        <w:rPr>
          <w:rFonts w:ascii="Arial" w:hAnsi="Arial" w:cs="Arial"/>
          <w:color w:val="000000" w:themeColor="text1"/>
          <w:sz w:val="24"/>
          <w:szCs w:val="24"/>
        </w:rPr>
      </w:pPr>
    </w:p>
    <w:p w:rsidR="00A6088F" w:rsidRDefault="00A6088F" w:rsidP="00861E63">
      <w:pPr>
        <w:spacing w:before="100" w:beforeAutospacing="1" w:after="100" w:afterAutospacing="1" w:line="264" w:lineRule="auto"/>
        <w:jc w:val="both"/>
        <w:rPr>
          <w:rFonts w:ascii="Arial" w:hAnsi="Arial" w:cs="Arial"/>
          <w:color w:val="000000" w:themeColor="text1"/>
          <w:sz w:val="24"/>
          <w:szCs w:val="24"/>
        </w:rPr>
      </w:pPr>
    </w:p>
    <w:p w:rsidR="00A6088F" w:rsidRDefault="00A6088F" w:rsidP="00861E63">
      <w:pPr>
        <w:spacing w:before="100" w:beforeAutospacing="1" w:after="100" w:afterAutospacing="1" w:line="264" w:lineRule="auto"/>
        <w:jc w:val="both"/>
        <w:rPr>
          <w:rFonts w:ascii="Arial" w:hAnsi="Arial" w:cs="Arial"/>
          <w:color w:val="000000" w:themeColor="text1"/>
          <w:sz w:val="24"/>
          <w:szCs w:val="24"/>
        </w:rPr>
      </w:pPr>
    </w:p>
    <w:p w:rsidR="00A6088F" w:rsidRDefault="00A6088F" w:rsidP="00861E63">
      <w:pPr>
        <w:spacing w:before="100" w:beforeAutospacing="1" w:after="100" w:afterAutospacing="1" w:line="264" w:lineRule="auto"/>
        <w:jc w:val="both"/>
        <w:rPr>
          <w:rFonts w:ascii="Arial" w:hAnsi="Arial" w:cs="Arial"/>
          <w:color w:val="000000" w:themeColor="text1"/>
          <w:sz w:val="24"/>
          <w:szCs w:val="24"/>
        </w:rPr>
      </w:pPr>
    </w:p>
    <w:p w:rsidR="00A6088F" w:rsidRDefault="00A6088F" w:rsidP="00861E63">
      <w:pPr>
        <w:spacing w:before="100" w:beforeAutospacing="1" w:after="100" w:afterAutospacing="1" w:line="264" w:lineRule="auto"/>
        <w:jc w:val="both"/>
        <w:rPr>
          <w:rFonts w:ascii="Arial" w:hAnsi="Arial" w:cs="Arial"/>
          <w:color w:val="000000" w:themeColor="text1"/>
          <w:sz w:val="24"/>
          <w:szCs w:val="24"/>
        </w:rPr>
      </w:pPr>
    </w:p>
    <w:p w:rsidR="00A6088F" w:rsidRDefault="00A6088F" w:rsidP="00861E63">
      <w:pPr>
        <w:spacing w:before="100" w:beforeAutospacing="1" w:after="100" w:afterAutospacing="1" w:line="264" w:lineRule="auto"/>
        <w:jc w:val="both"/>
        <w:rPr>
          <w:rFonts w:ascii="Arial" w:hAnsi="Arial" w:cs="Arial"/>
          <w:color w:val="000000" w:themeColor="text1"/>
          <w:sz w:val="24"/>
          <w:szCs w:val="24"/>
        </w:rPr>
      </w:pPr>
    </w:p>
    <w:p w:rsidR="00A6088F" w:rsidRDefault="00A6088F" w:rsidP="00861E63">
      <w:pPr>
        <w:spacing w:before="100" w:beforeAutospacing="1" w:after="100" w:afterAutospacing="1" w:line="264" w:lineRule="auto"/>
        <w:jc w:val="both"/>
        <w:rPr>
          <w:rFonts w:ascii="Arial" w:hAnsi="Arial" w:cs="Arial"/>
          <w:color w:val="000000" w:themeColor="text1"/>
          <w:sz w:val="24"/>
          <w:szCs w:val="24"/>
        </w:rPr>
      </w:pPr>
    </w:p>
    <w:p w:rsidR="00A6088F" w:rsidRDefault="00A6088F" w:rsidP="00861E63">
      <w:pPr>
        <w:spacing w:before="100" w:beforeAutospacing="1" w:after="100" w:afterAutospacing="1" w:line="264" w:lineRule="auto"/>
        <w:jc w:val="both"/>
        <w:rPr>
          <w:rFonts w:ascii="Arial" w:hAnsi="Arial" w:cs="Arial"/>
          <w:color w:val="000000" w:themeColor="text1"/>
          <w:sz w:val="24"/>
          <w:szCs w:val="24"/>
        </w:rPr>
      </w:pPr>
    </w:p>
    <w:p w:rsidR="00A6088F" w:rsidRDefault="00A6088F" w:rsidP="00861E63">
      <w:pPr>
        <w:spacing w:before="100" w:beforeAutospacing="1" w:after="100" w:afterAutospacing="1" w:line="264" w:lineRule="auto"/>
        <w:jc w:val="both"/>
        <w:rPr>
          <w:rFonts w:ascii="Arial" w:hAnsi="Arial" w:cs="Arial"/>
          <w:color w:val="000000" w:themeColor="text1"/>
          <w:sz w:val="24"/>
          <w:szCs w:val="24"/>
        </w:rPr>
      </w:pPr>
    </w:p>
    <w:p w:rsidR="00A6088F" w:rsidRDefault="00A6088F" w:rsidP="00861E63">
      <w:pPr>
        <w:spacing w:before="100" w:beforeAutospacing="1" w:after="100" w:afterAutospacing="1" w:line="264" w:lineRule="auto"/>
        <w:jc w:val="both"/>
        <w:rPr>
          <w:rFonts w:ascii="Arial" w:hAnsi="Arial" w:cs="Arial"/>
          <w:color w:val="000000" w:themeColor="text1"/>
          <w:sz w:val="24"/>
          <w:szCs w:val="24"/>
        </w:rPr>
      </w:pPr>
    </w:p>
    <w:p w:rsidR="00D90C4A" w:rsidRDefault="00D90C4A" w:rsidP="00861E63">
      <w:pPr>
        <w:spacing w:before="100" w:beforeAutospacing="1" w:after="100" w:afterAutospacing="1" w:line="264" w:lineRule="auto"/>
        <w:jc w:val="both"/>
        <w:rPr>
          <w:rFonts w:ascii="Arial" w:hAnsi="Arial" w:cs="Arial"/>
          <w:color w:val="000000" w:themeColor="text1"/>
          <w:sz w:val="24"/>
          <w:szCs w:val="24"/>
        </w:rPr>
      </w:pPr>
    </w:p>
    <w:p w:rsidR="00D90C4A" w:rsidRDefault="00D90C4A" w:rsidP="00861E63">
      <w:pPr>
        <w:spacing w:before="100" w:beforeAutospacing="1" w:after="100" w:afterAutospacing="1" w:line="264" w:lineRule="auto"/>
        <w:jc w:val="both"/>
        <w:rPr>
          <w:rFonts w:ascii="Arial" w:hAnsi="Arial" w:cs="Arial"/>
          <w:color w:val="000000" w:themeColor="text1"/>
          <w:sz w:val="24"/>
          <w:szCs w:val="24"/>
        </w:rPr>
      </w:pPr>
    </w:p>
    <w:p w:rsidR="00A6088F" w:rsidRDefault="00A6088F" w:rsidP="00861E63">
      <w:pPr>
        <w:spacing w:before="100" w:beforeAutospacing="1" w:after="100" w:afterAutospacing="1" w:line="264" w:lineRule="auto"/>
        <w:jc w:val="both"/>
        <w:rPr>
          <w:rFonts w:ascii="Arial" w:hAnsi="Arial" w:cs="Arial"/>
          <w:color w:val="000000" w:themeColor="text1"/>
          <w:sz w:val="24"/>
          <w:szCs w:val="24"/>
        </w:rPr>
      </w:pPr>
    </w:p>
    <w:p w:rsidR="00A6088F" w:rsidRDefault="00A6088F" w:rsidP="00861E63">
      <w:pPr>
        <w:spacing w:before="100" w:beforeAutospacing="1" w:after="100" w:afterAutospacing="1" w:line="264" w:lineRule="auto"/>
        <w:jc w:val="both"/>
        <w:rPr>
          <w:rFonts w:ascii="Arial" w:hAnsi="Arial" w:cs="Arial"/>
          <w:color w:val="000000" w:themeColor="text1"/>
          <w:sz w:val="24"/>
          <w:szCs w:val="24"/>
        </w:rPr>
      </w:pPr>
    </w:p>
    <w:p w:rsidR="006B348E" w:rsidRPr="006D0406" w:rsidRDefault="006D0406" w:rsidP="00716FF9">
      <w:pPr>
        <w:pStyle w:val="Prrafodelista"/>
        <w:numPr>
          <w:ilvl w:val="0"/>
          <w:numId w:val="236"/>
        </w:numPr>
        <w:spacing w:before="100" w:beforeAutospacing="1" w:after="100" w:afterAutospacing="1" w:line="264" w:lineRule="auto"/>
        <w:jc w:val="center"/>
        <w:rPr>
          <w:rFonts w:ascii="Arial" w:hAnsi="Arial" w:cs="Arial"/>
          <w:b/>
          <w:i/>
          <w:color w:val="000000" w:themeColor="text1"/>
          <w:sz w:val="28"/>
          <w:szCs w:val="28"/>
        </w:rPr>
      </w:pPr>
      <w:r w:rsidRPr="006D0406">
        <w:rPr>
          <w:rFonts w:ascii="Arial" w:hAnsi="Arial" w:cs="Arial"/>
          <w:b/>
          <w:i/>
          <w:color w:val="000000" w:themeColor="text1"/>
          <w:sz w:val="28"/>
          <w:szCs w:val="28"/>
        </w:rPr>
        <w:lastRenderedPageBreak/>
        <w:t>Iniciación a la Actividad Emprendedora y Empresarial.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8"/>
        <w:gridCol w:w="5062"/>
        <w:gridCol w:w="6064"/>
      </w:tblGrid>
      <w:tr w:rsidR="00521D00" w:rsidRPr="00521D00" w:rsidTr="002F11F1">
        <w:tc>
          <w:tcPr>
            <w:tcW w:w="5000" w:type="pct"/>
            <w:gridSpan w:val="3"/>
          </w:tcPr>
          <w:p w:rsidR="002F11F1" w:rsidRPr="00521D00" w:rsidRDefault="002F11F1"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Iniciación a la Actividad Emprendedora y Empresarial. 4º ESO</w:t>
            </w:r>
          </w:p>
        </w:tc>
      </w:tr>
      <w:tr w:rsidR="00521D00" w:rsidRPr="00521D00" w:rsidTr="000535E3">
        <w:tc>
          <w:tcPr>
            <w:tcW w:w="1437" w:type="pct"/>
          </w:tcPr>
          <w:p w:rsidR="006B348E" w:rsidRPr="00521D00" w:rsidRDefault="006B348E"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Contenidos</w:t>
            </w:r>
          </w:p>
        </w:tc>
        <w:tc>
          <w:tcPr>
            <w:tcW w:w="1621" w:type="pct"/>
          </w:tcPr>
          <w:p w:rsidR="006B348E" w:rsidRPr="00521D00" w:rsidRDefault="006B348E"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Criterios de evaluación</w:t>
            </w:r>
          </w:p>
        </w:tc>
        <w:tc>
          <w:tcPr>
            <w:tcW w:w="1942" w:type="pct"/>
          </w:tcPr>
          <w:p w:rsidR="006B348E" w:rsidRPr="00521D00" w:rsidRDefault="006B348E"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Estándares de aprendizaje evaluables</w:t>
            </w:r>
          </w:p>
        </w:tc>
      </w:tr>
      <w:tr w:rsidR="00521D00" w:rsidRPr="00521D00" w:rsidTr="000535E3">
        <w:tc>
          <w:tcPr>
            <w:tcW w:w="5000" w:type="pct"/>
            <w:gridSpan w:val="3"/>
          </w:tcPr>
          <w:p w:rsidR="006B348E" w:rsidRPr="00521D00" w:rsidRDefault="006B348E"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Bloque 1. Autonomía personal, liderazgo e innovación</w:t>
            </w:r>
          </w:p>
        </w:tc>
      </w:tr>
      <w:tr w:rsidR="00521D00" w:rsidRPr="00521D00" w:rsidTr="000535E3">
        <w:tc>
          <w:tcPr>
            <w:tcW w:w="1437" w:type="pct"/>
          </w:tcPr>
          <w:p w:rsidR="006B348E" w:rsidRPr="00521D00" w:rsidRDefault="00624C78"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Autonomía y autoconocimiento. </w:t>
            </w:r>
            <w:r w:rsidR="006B348E" w:rsidRPr="00521D00">
              <w:rPr>
                <w:rFonts w:ascii="Arial" w:hAnsi="Arial" w:cs="Arial"/>
                <w:color w:val="000000" w:themeColor="text1"/>
                <w:sz w:val="24"/>
                <w:szCs w:val="24"/>
              </w:rPr>
              <w:t>La iniciativa emprendedora y el empresario en la sociedad.</w:t>
            </w:r>
          </w:p>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Intereses, aptitudes y motivaciones personales para la carrera profesional. </w:t>
            </w:r>
          </w:p>
          <w:p w:rsidR="00624C78" w:rsidRPr="00521D00" w:rsidRDefault="006B348E" w:rsidP="00944495">
            <w:pPr>
              <w:pStyle w:val="Prrafodelista"/>
              <w:spacing w:after="0"/>
              <w:ind w:left="0"/>
              <w:rPr>
                <w:rFonts w:ascii="Arial" w:hAnsi="Arial"/>
                <w:color w:val="000000" w:themeColor="text1"/>
                <w:sz w:val="24"/>
              </w:rPr>
            </w:pPr>
            <w:r w:rsidRPr="00521D00">
              <w:rPr>
                <w:rFonts w:ascii="Arial" w:hAnsi="Arial" w:cs="Arial"/>
                <w:color w:val="000000" w:themeColor="text1"/>
                <w:sz w:val="24"/>
                <w:szCs w:val="24"/>
              </w:rPr>
              <w:t>Itinerarios formativos y carreras profesionales. Proceso de búsqueda de empleo en empresas del sector. El autoempleo. El proceso de toma de decisiones</w:t>
            </w:r>
            <w:r w:rsidR="00624C78" w:rsidRPr="00521D00">
              <w:rPr>
                <w:rFonts w:ascii="Arial" w:hAnsi="Arial" w:cs="Arial"/>
                <w:color w:val="000000" w:themeColor="text1"/>
                <w:sz w:val="24"/>
                <w:szCs w:val="24"/>
              </w:rPr>
              <w:t xml:space="preserve"> sobre el itinerario personal</w:t>
            </w:r>
            <w:r w:rsidR="00624C78" w:rsidRPr="00521D00">
              <w:rPr>
                <w:rFonts w:ascii="Arial" w:hAnsi="Arial"/>
                <w:color w:val="000000" w:themeColor="text1"/>
                <w:sz w:val="24"/>
              </w:rPr>
              <w:t>.</w:t>
            </w:r>
          </w:p>
          <w:p w:rsidR="00624C78" w:rsidRPr="00521D00" w:rsidRDefault="00624C78" w:rsidP="00944495">
            <w:pPr>
              <w:pStyle w:val="Prrafodelista"/>
              <w:spacing w:after="0"/>
              <w:ind w:left="0"/>
              <w:rPr>
                <w:rFonts w:ascii="Arial" w:hAnsi="Arial"/>
                <w:color w:val="000000" w:themeColor="text1"/>
                <w:sz w:val="24"/>
              </w:rPr>
            </w:pPr>
            <w:r w:rsidRPr="00521D00">
              <w:rPr>
                <w:rFonts w:ascii="Arial" w:hAnsi="Arial" w:cs="Arial"/>
                <w:color w:val="000000" w:themeColor="text1"/>
                <w:sz w:val="24"/>
                <w:szCs w:val="24"/>
              </w:rPr>
              <w:t xml:space="preserve">Los derechos y deberes del trabajador. </w:t>
            </w:r>
            <w:r w:rsidRPr="00521D00">
              <w:rPr>
                <w:rFonts w:ascii="Arial" w:hAnsi="Arial"/>
                <w:color w:val="000000" w:themeColor="text1"/>
                <w:sz w:val="24"/>
              </w:rPr>
              <w:t>El derecho del trabajo.</w:t>
            </w:r>
          </w:p>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Derechos y deberes derivados de la relación laboral.</w:t>
            </w:r>
          </w:p>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El contrato de trabajo y la negociación colectiva.</w:t>
            </w:r>
          </w:p>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Seguridad Social. Sistema de protección. Empleo y Desempleo.</w:t>
            </w:r>
          </w:p>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Protección del trabajador y beneficios sociales.</w:t>
            </w:r>
          </w:p>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Los riesgos laborales. Normas. Planificación de la protección en la empresa.</w:t>
            </w:r>
          </w:p>
        </w:tc>
        <w:tc>
          <w:tcPr>
            <w:tcW w:w="1621" w:type="pct"/>
          </w:tcPr>
          <w:p w:rsidR="006B348E" w:rsidRPr="00521D00" w:rsidRDefault="006B348E" w:rsidP="00CC7EF1">
            <w:pPr>
              <w:pStyle w:val="Prrafodelista"/>
              <w:spacing w:before="100" w:beforeAutospacing="1" w:after="100" w:afterAutospacing="1" w:line="264" w:lineRule="auto"/>
              <w:ind w:left="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1. Describir las cualidades personales y destrezas asociadas a la iniciativa emprendedora analizando los requerimientos de los distintos puestos de trabajo y actividades empresariales.</w:t>
            </w:r>
          </w:p>
          <w:p w:rsidR="006B348E" w:rsidRPr="00521D00" w:rsidRDefault="006B348E" w:rsidP="00CC7EF1">
            <w:pPr>
              <w:pStyle w:val="Prrafodelista"/>
              <w:spacing w:before="100" w:beforeAutospacing="1" w:after="100" w:afterAutospacing="1" w:line="264" w:lineRule="auto"/>
              <w:ind w:left="0"/>
              <w:jc w:val="both"/>
              <w:rPr>
                <w:rFonts w:ascii="Arial" w:hAnsi="Arial" w:cs="Arial"/>
                <w:color w:val="000000" w:themeColor="text1"/>
                <w:sz w:val="24"/>
                <w:szCs w:val="24"/>
              </w:rPr>
            </w:pPr>
            <w:r w:rsidRPr="00521D00">
              <w:rPr>
                <w:rFonts w:ascii="Arial" w:hAnsi="Arial" w:cs="Arial"/>
                <w:color w:val="000000" w:themeColor="text1"/>
                <w:sz w:val="24"/>
                <w:szCs w:val="24"/>
              </w:rPr>
              <w:t>2. Tomar decisiones sobre el itinerario vital propio comprendiendo las posibilidades de empleo, autoempleo y carrera profesional en relación con las habilidades personales y las alternativas de formación y aprendizaje a lo largo de la vida.</w:t>
            </w:r>
          </w:p>
          <w:p w:rsidR="006B348E" w:rsidRPr="00521D00" w:rsidRDefault="006B348E" w:rsidP="00CC7EF1">
            <w:pPr>
              <w:pStyle w:val="Prrafodelista"/>
              <w:spacing w:before="100" w:beforeAutospacing="1" w:after="100" w:afterAutospacing="1" w:line="264" w:lineRule="auto"/>
              <w:ind w:left="0"/>
              <w:jc w:val="both"/>
              <w:rPr>
                <w:color w:val="000000" w:themeColor="text1"/>
              </w:rPr>
            </w:pPr>
            <w:r w:rsidRPr="00521D00">
              <w:rPr>
                <w:rFonts w:ascii="Arial" w:hAnsi="Arial" w:cs="Arial"/>
                <w:color w:val="000000" w:themeColor="text1"/>
                <w:sz w:val="24"/>
                <w:szCs w:val="24"/>
              </w:rPr>
              <w:t>3. Actuar como un futuro trabajador responsable conociendo sus derechos y deberes como tal, valorando la acción del Estado y de la Seguridad Social en la protección de</w:t>
            </w:r>
            <w:r w:rsidR="00624C78" w:rsidRPr="00521D00">
              <w:rPr>
                <w:rFonts w:ascii="Arial" w:hAnsi="Arial" w:cs="Arial"/>
                <w:color w:val="000000" w:themeColor="text1"/>
                <w:sz w:val="24"/>
                <w:szCs w:val="24"/>
              </w:rPr>
              <w:t xml:space="preserve"> la persona empleada</w:t>
            </w:r>
            <w:r w:rsidRPr="00521D00">
              <w:rPr>
                <w:rFonts w:ascii="Arial" w:hAnsi="Arial" w:cs="Arial"/>
                <w:color w:val="000000" w:themeColor="text1"/>
                <w:sz w:val="24"/>
                <w:szCs w:val="24"/>
              </w:rPr>
              <w:t xml:space="preserve"> así como comprendiendo la necesidad de protección de los riesgos laborales.</w:t>
            </w:r>
          </w:p>
        </w:tc>
        <w:tc>
          <w:tcPr>
            <w:tcW w:w="1942" w:type="pct"/>
            <w:noWrap/>
          </w:tcPr>
          <w:p w:rsidR="006B348E" w:rsidRPr="00521D00" w:rsidRDefault="006B348E" w:rsidP="00CC7EF1">
            <w:pPr>
              <w:pStyle w:val="Prrafodelista"/>
              <w:spacing w:before="100" w:beforeAutospacing="1" w:after="100" w:afterAutospacing="1" w:line="264" w:lineRule="auto"/>
              <w:ind w:left="0"/>
              <w:jc w:val="both"/>
              <w:rPr>
                <w:rFonts w:ascii="Arial" w:hAnsi="Arial" w:cs="Arial"/>
                <w:color w:val="000000" w:themeColor="text1"/>
                <w:sz w:val="24"/>
                <w:szCs w:val="24"/>
              </w:rPr>
            </w:pPr>
            <w:r w:rsidRPr="00521D00">
              <w:rPr>
                <w:rFonts w:ascii="Arial" w:hAnsi="Arial" w:cs="Arial"/>
                <w:color w:val="000000" w:themeColor="text1"/>
                <w:sz w:val="24"/>
                <w:szCs w:val="24"/>
              </w:rPr>
              <w:t>1.1. Identifica las cualidades personales, actitudes, aspiraciones y formación propias de las personas con iniciativa emprendedora, describiendo la actividad de los empresarios y su rol en la generación de trabajo y bienestar social.</w:t>
            </w:r>
          </w:p>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1.2. Investiga con medios telemáticos las diferentes áreas de actividad profesional del entorno, los tipos de empresa que las desarrollan y los diferentes puestos de trabajo en cada una de ellas razonando los requerimientos para el desempeño profesional en cada uno de ellos.</w:t>
            </w:r>
          </w:p>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2.1. Diseña un proyecto de carrera profesional propia relacionando las posibilidades del entorno con las cualidades y aspiraciones personales valorando la opción del autoempleo y la necesidad de formación a lo largo de la vida.</w:t>
            </w:r>
          </w:p>
          <w:p w:rsidR="006B348E" w:rsidRPr="00521D00" w:rsidRDefault="006B348E" w:rsidP="00CC7EF1">
            <w:pPr>
              <w:pStyle w:val="Prrafodelista"/>
              <w:spacing w:before="100" w:beforeAutospacing="1" w:after="100" w:afterAutospacing="1" w:line="264" w:lineRule="auto"/>
              <w:ind w:left="0"/>
              <w:jc w:val="both"/>
              <w:rPr>
                <w:rFonts w:ascii="Arial" w:hAnsi="Arial" w:cs="Arial"/>
                <w:color w:val="000000" w:themeColor="text1"/>
                <w:sz w:val="24"/>
                <w:szCs w:val="24"/>
              </w:rPr>
            </w:pPr>
            <w:r w:rsidRPr="00521D00">
              <w:rPr>
                <w:rFonts w:ascii="Arial" w:hAnsi="Arial" w:cs="Arial"/>
                <w:color w:val="000000" w:themeColor="text1"/>
                <w:sz w:val="24"/>
                <w:szCs w:val="24"/>
              </w:rPr>
              <w:t xml:space="preserve">3.1. Identifica las normas e instituciones que intervienen en las relaciones entre </w:t>
            </w:r>
            <w:r w:rsidR="00624C78" w:rsidRPr="00521D00">
              <w:rPr>
                <w:rFonts w:ascii="Arial" w:hAnsi="Arial" w:cs="Arial"/>
                <w:color w:val="000000" w:themeColor="text1"/>
                <w:sz w:val="24"/>
                <w:szCs w:val="24"/>
              </w:rPr>
              <w:t>personas trabajadoras</w:t>
            </w:r>
            <w:r w:rsidRPr="00521D00">
              <w:rPr>
                <w:rFonts w:ascii="Arial" w:hAnsi="Arial" w:cs="Arial"/>
                <w:color w:val="000000" w:themeColor="text1"/>
                <w:sz w:val="24"/>
                <w:szCs w:val="24"/>
              </w:rPr>
              <w:t xml:space="preserve"> y </w:t>
            </w:r>
            <w:r w:rsidR="00624C78" w:rsidRPr="00521D00">
              <w:rPr>
                <w:rFonts w:ascii="Arial" w:hAnsi="Arial" w:cs="Arial"/>
                <w:color w:val="000000" w:themeColor="text1"/>
                <w:sz w:val="24"/>
                <w:szCs w:val="24"/>
              </w:rPr>
              <w:t xml:space="preserve">personas </w:t>
            </w:r>
            <w:r w:rsidRPr="00521D00">
              <w:rPr>
                <w:rFonts w:ascii="Arial" w:hAnsi="Arial" w:cs="Arial"/>
                <w:color w:val="000000" w:themeColor="text1"/>
                <w:sz w:val="24"/>
                <w:szCs w:val="24"/>
              </w:rPr>
              <w:t>empresari</w:t>
            </w:r>
            <w:r w:rsidR="00624C78" w:rsidRPr="00521D00">
              <w:rPr>
                <w:rFonts w:ascii="Arial" w:hAnsi="Arial" w:cs="Arial"/>
                <w:color w:val="000000" w:themeColor="text1"/>
                <w:sz w:val="24"/>
                <w:szCs w:val="24"/>
              </w:rPr>
              <w:t>a</w:t>
            </w:r>
            <w:r w:rsidRPr="00521D00">
              <w:rPr>
                <w:rFonts w:ascii="Arial" w:hAnsi="Arial" w:cs="Arial"/>
                <w:color w:val="000000" w:themeColor="text1"/>
                <w:sz w:val="24"/>
                <w:szCs w:val="24"/>
              </w:rPr>
              <w:t>s relacionándolas con el funcionamiento del mercado de trabajo.</w:t>
            </w:r>
          </w:p>
          <w:p w:rsidR="006B348E" w:rsidRPr="00521D00" w:rsidRDefault="006B348E" w:rsidP="00CC7EF1">
            <w:pPr>
              <w:pStyle w:val="Prrafodelista"/>
              <w:spacing w:before="100" w:beforeAutospacing="1" w:after="100" w:afterAutospacing="1" w:line="264" w:lineRule="auto"/>
              <w:ind w:left="0"/>
              <w:jc w:val="both"/>
              <w:rPr>
                <w:rFonts w:ascii="Arial" w:hAnsi="Arial" w:cs="Arial"/>
                <w:color w:val="000000" w:themeColor="text1"/>
                <w:sz w:val="24"/>
                <w:szCs w:val="24"/>
              </w:rPr>
            </w:pPr>
            <w:r w:rsidRPr="00521D00">
              <w:rPr>
                <w:rFonts w:ascii="Arial" w:hAnsi="Arial" w:cs="Arial"/>
                <w:color w:val="000000" w:themeColor="text1"/>
                <w:sz w:val="24"/>
                <w:szCs w:val="24"/>
              </w:rPr>
              <w:t>3.2. Distingue los derechos y obligaciones que se derivan de las relaciones laborales comprobándolos en contratos de trabajo y documentos de negociación colectiva.</w:t>
            </w:r>
          </w:p>
          <w:p w:rsidR="006B348E" w:rsidRPr="00521D00" w:rsidRDefault="006B348E" w:rsidP="00CC7EF1">
            <w:pPr>
              <w:pStyle w:val="Prrafodelista"/>
              <w:spacing w:before="100" w:beforeAutospacing="1" w:after="100" w:afterAutospacing="1" w:line="264" w:lineRule="auto"/>
              <w:ind w:left="0"/>
              <w:jc w:val="both"/>
              <w:rPr>
                <w:rFonts w:ascii="Arial" w:hAnsi="Arial" w:cs="Arial"/>
                <w:color w:val="000000" w:themeColor="text1"/>
                <w:sz w:val="24"/>
                <w:szCs w:val="24"/>
              </w:rPr>
            </w:pPr>
            <w:r w:rsidRPr="00521D00">
              <w:rPr>
                <w:rFonts w:ascii="Arial" w:hAnsi="Arial" w:cs="Arial"/>
                <w:color w:val="000000" w:themeColor="text1"/>
                <w:sz w:val="24"/>
                <w:szCs w:val="24"/>
              </w:rPr>
              <w:t xml:space="preserve">3.3. Describe las bases del sistema de la Seguridad </w:t>
            </w:r>
            <w:r w:rsidRPr="00521D00">
              <w:rPr>
                <w:rFonts w:ascii="Arial" w:hAnsi="Arial" w:cs="Arial"/>
                <w:color w:val="000000" w:themeColor="text1"/>
                <w:sz w:val="24"/>
                <w:szCs w:val="24"/>
              </w:rPr>
              <w:lastRenderedPageBreak/>
              <w:t xml:space="preserve">Social, así como las obligaciones de </w:t>
            </w:r>
            <w:r w:rsidR="00624C78" w:rsidRPr="00521D00">
              <w:rPr>
                <w:rFonts w:ascii="Arial" w:hAnsi="Arial" w:cs="Arial"/>
                <w:color w:val="000000" w:themeColor="text1"/>
                <w:sz w:val="24"/>
                <w:szCs w:val="24"/>
              </w:rPr>
              <w:t xml:space="preserve">personas trabajadoras y personas </w:t>
            </w:r>
            <w:r w:rsidRPr="00521D00">
              <w:rPr>
                <w:rFonts w:ascii="Arial" w:hAnsi="Arial" w:cs="Arial"/>
                <w:color w:val="000000" w:themeColor="text1"/>
                <w:sz w:val="24"/>
                <w:szCs w:val="24"/>
              </w:rPr>
              <w:t>empresari</w:t>
            </w:r>
            <w:r w:rsidR="00624C78" w:rsidRPr="00521D00">
              <w:rPr>
                <w:rFonts w:ascii="Arial" w:hAnsi="Arial" w:cs="Arial"/>
                <w:color w:val="000000" w:themeColor="text1"/>
                <w:sz w:val="24"/>
                <w:szCs w:val="24"/>
              </w:rPr>
              <w:t>as</w:t>
            </w:r>
            <w:r w:rsidRPr="00521D00">
              <w:rPr>
                <w:rFonts w:ascii="Arial" w:hAnsi="Arial" w:cs="Arial"/>
                <w:color w:val="000000" w:themeColor="text1"/>
                <w:sz w:val="24"/>
                <w:szCs w:val="24"/>
              </w:rPr>
              <w:t xml:space="preserve"> dentro de éste, valorando su acción protectora ante las distintas contingencias cubiertas y describiendo las prestaciones mediante búsquedas en las webs institucionales.</w:t>
            </w:r>
          </w:p>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3.4. Identifica las situaciones de riesgo laboral más habituales en los sectores de actividad económica más relevantes en el entorno indicando los métodos de prevención legalmente establecidos así como las técnicas de primeros auxilios aplicables en caso de accidente o daño.</w:t>
            </w:r>
          </w:p>
        </w:tc>
      </w:tr>
      <w:tr w:rsidR="00521D00" w:rsidRPr="00521D00" w:rsidTr="000535E3">
        <w:tc>
          <w:tcPr>
            <w:tcW w:w="5000" w:type="pct"/>
            <w:gridSpan w:val="3"/>
          </w:tcPr>
          <w:p w:rsidR="006B348E" w:rsidRPr="00521D00" w:rsidRDefault="006B348E"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2. Proyecto de empresa</w:t>
            </w:r>
          </w:p>
        </w:tc>
      </w:tr>
      <w:tr w:rsidR="00521D00" w:rsidRPr="00521D00" w:rsidTr="000535E3">
        <w:tc>
          <w:tcPr>
            <w:tcW w:w="1437" w:type="pct"/>
          </w:tcPr>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La idea de proyecto de empresa. Evaluación de la idea. El entorno, el rol social de la empresa.</w:t>
            </w:r>
          </w:p>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Elementos y estructura de la empresa.</w:t>
            </w:r>
          </w:p>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El plan de empresa.</w:t>
            </w:r>
          </w:p>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Información en la empresa</w:t>
            </w:r>
            <w:r w:rsidR="00624C78" w:rsidRPr="00521D00">
              <w:rPr>
                <w:rFonts w:ascii="Arial" w:hAnsi="Arial" w:cs="Arial"/>
                <w:color w:val="000000" w:themeColor="text1"/>
                <w:sz w:val="24"/>
                <w:szCs w:val="24"/>
              </w:rPr>
              <w:t>. L</w:t>
            </w:r>
            <w:r w:rsidRPr="00521D00">
              <w:rPr>
                <w:rFonts w:ascii="Arial" w:hAnsi="Arial" w:cs="Arial"/>
                <w:color w:val="000000" w:themeColor="text1"/>
                <w:sz w:val="24"/>
                <w:szCs w:val="24"/>
              </w:rPr>
              <w:t>a información contable</w:t>
            </w:r>
            <w:r w:rsidR="00624C78" w:rsidRPr="00521D00">
              <w:rPr>
                <w:rFonts w:ascii="Arial" w:hAnsi="Arial" w:cs="Arial"/>
                <w:color w:val="000000" w:themeColor="text1"/>
                <w:sz w:val="24"/>
                <w:szCs w:val="24"/>
              </w:rPr>
              <w:t>. L</w:t>
            </w:r>
            <w:r w:rsidRPr="00521D00">
              <w:rPr>
                <w:rFonts w:ascii="Arial" w:hAnsi="Arial" w:cs="Arial"/>
                <w:color w:val="000000" w:themeColor="text1"/>
                <w:sz w:val="24"/>
                <w:szCs w:val="24"/>
              </w:rPr>
              <w:t>a información de recursos humanos</w:t>
            </w:r>
            <w:r w:rsidR="00624C78" w:rsidRPr="00521D00">
              <w:rPr>
                <w:rFonts w:ascii="Arial" w:hAnsi="Arial" w:cs="Arial"/>
                <w:color w:val="000000" w:themeColor="text1"/>
                <w:sz w:val="24"/>
                <w:szCs w:val="24"/>
              </w:rPr>
              <w:t>. L</w:t>
            </w:r>
            <w:r w:rsidRPr="00521D00">
              <w:rPr>
                <w:rFonts w:ascii="Arial" w:hAnsi="Arial" w:cs="Arial"/>
                <w:color w:val="000000" w:themeColor="text1"/>
                <w:sz w:val="24"/>
                <w:szCs w:val="24"/>
              </w:rPr>
              <w:t>os documentos comerciales de cobro y pago. El Archivo</w:t>
            </w:r>
            <w:r w:rsidR="00624C78" w:rsidRPr="00521D00">
              <w:rPr>
                <w:rFonts w:ascii="Arial" w:hAnsi="Arial" w:cs="Arial"/>
                <w:color w:val="000000" w:themeColor="text1"/>
                <w:sz w:val="24"/>
                <w:szCs w:val="24"/>
              </w:rPr>
              <w:t>.</w:t>
            </w:r>
          </w:p>
          <w:p w:rsidR="006B348E" w:rsidRPr="00521D00" w:rsidRDefault="00624C78"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Las actividades en la empresa. La función de producción. </w:t>
            </w:r>
            <w:r w:rsidR="006B348E" w:rsidRPr="00521D00">
              <w:rPr>
                <w:rFonts w:ascii="Arial" w:hAnsi="Arial" w:cs="Arial"/>
                <w:color w:val="000000" w:themeColor="text1"/>
                <w:sz w:val="24"/>
                <w:szCs w:val="24"/>
              </w:rPr>
              <w:t>La función comercial y de marketing.</w:t>
            </w:r>
          </w:p>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Ayudas y apoyo a la creación de empresas.</w:t>
            </w:r>
          </w:p>
        </w:tc>
        <w:tc>
          <w:tcPr>
            <w:tcW w:w="1621" w:type="pct"/>
          </w:tcPr>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 Crear un proyecto de empresa en el aula describiendo las características internas y su relación con el entorno así como su función social, identificando los elementos que constituyen su red logística como proveedores, clientes, sistemas de producción y comercialización y redes de almacenaje entre otros.</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2. </w:t>
            </w:r>
            <w:r w:rsidR="00624C78" w:rsidRPr="00521D00">
              <w:rPr>
                <w:rFonts w:ascii="Arial" w:hAnsi="Arial" w:cs="Arial"/>
                <w:color w:val="000000" w:themeColor="text1"/>
                <w:sz w:val="24"/>
                <w:szCs w:val="24"/>
              </w:rPr>
              <w:t xml:space="preserve">Identificar y organizar </w:t>
            </w:r>
            <w:r w:rsidRPr="00521D00">
              <w:rPr>
                <w:rFonts w:ascii="Arial" w:hAnsi="Arial" w:cs="Arial"/>
                <w:color w:val="000000" w:themeColor="text1"/>
                <w:sz w:val="24"/>
                <w:szCs w:val="24"/>
              </w:rPr>
              <w:t>la información de las distintas áreas del proyecto de empresaaplicando los métodos correspondientes a la tramitación documental empresarial.</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 Realizar actividades de producción y comercialización propias del proyecto de empresa creado aplicando técnicas de comunicación y trabajo en equipo.</w:t>
            </w:r>
          </w:p>
        </w:tc>
        <w:tc>
          <w:tcPr>
            <w:tcW w:w="1942" w:type="pct"/>
          </w:tcPr>
          <w:p w:rsidR="006B348E" w:rsidRPr="00521D00" w:rsidRDefault="006B348E" w:rsidP="00CC7EF1">
            <w:pPr>
              <w:pStyle w:val="Prrafodelista"/>
              <w:widowControl w:val="0"/>
              <w:autoSpaceDE w:val="0"/>
              <w:autoSpaceDN w:val="0"/>
              <w:adjustRightInd w:val="0"/>
              <w:spacing w:before="100" w:beforeAutospacing="1" w:after="100" w:afterAutospacing="1" w:line="264" w:lineRule="auto"/>
              <w:ind w:left="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 xml:space="preserve">1.1. Determina la oportunidad de un proyecto de empresa </w:t>
            </w:r>
            <w:r w:rsidR="00624C78" w:rsidRPr="00521D00">
              <w:rPr>
                <w:rFonts w:ascii="Arial" w:hAnsi="Arial" w:cs="Arial"/>
                <w:color w:val="000000" w:themeColor="text1"/>
                <w:spacing w:val="-3"/>
                <w:sz w:val="24"/>
                <w:szCs w:val="24"/>
                <w:lang w:val="es-ES_tradnl"/>
              </w:rPr>
              <w:t>i</w:t>
            </w:r>
            <w:r w:rsidRPr="00521D00">
              <w:rPr>
                <w:rFonts w:ascii="Arial" w:hAnsi="Arial" w:cs="Arial"/>
                <w:color w:val="000000" w:themeColor="text1"/>
                <w:spacing w:val="-3"/>
                <w:sz w:val="24"/>
                <w:szCs w:val="24"/>
                <w:lang w:val="es-ES_tradnl"/>
              </w:rPr>
              <w:t xml:space="preserve">dentificando las características y tomando parte en la actividad que esta desarrolla. </w:t>
            </w:r>
          </w:p>
          <w:p w:rsidR="006B348E" w:rsidRPr="00521D00" w:rsidRDefault="006B348E" w:rsidP="00CC7EF1">
            <w:pPr>
              <w:pStyle w:val="Prrafodelista"/>
              <w:widowControl w:val="0"/>
              <w:autoSpaceDE w:val="0"/>
              <w:autoSpaceDN w:val="0"/>
              <w:adjustRightInd w:val="0"/>
              <w:spacing w:before="100" w:beforeAutospacing="1" w:after="100" w:afterAutospacing="1" w:line="264" w:lineRule="auto"/>
              <w:ind w:left="0"/>
              <w:jc w:val="both"/>
              <w:rPr>
                <w:rFonts w:ascii="Arial" w:hAnsi="Arial" w:cs="Arial"/>
                <w:color w:val="000000" w:themeColor="text1"/>
                <w:spacing w:val="-3"/>
                <w:sz w:val="24"/>
                <w:szCs w:val="24"/>
                <w:lang w:val="es-ES_tradnl"/>
              </w:rPr>
            </w:pPr>
            <w:r w:rsidRPr="00521D00">
              <w:rPr>
                <w:rFonts w:ascii="Arial" w:hAnsi="Arial" w:cs="Arial"/>
                <w:color w:val="000000" w:themeColor="text1"/>
                <w:sz w:val="24"/>
                <w:szCs w:val="24"/>
                <w:lang w:val="es-ES_tradnl"/>
              </w:rPr>
              <w:t xml:space="preserve">1.2. </w:t>
            </w:r>
            <w:r w:rsidRPr="00521D00">
              <w:rPr>
                <w:rFonts w:ascii="Arial" w:hAnsi="Arial" w:cs="Arial"/>
                <w:color w:val="000000" w:themeColor="text1"/>
                <w:sz w:val="24"/>
                <w:szCs w:val="24"/>
              </w:rPr>
              <w:t xml:space="preserve">Identifica las características internas y externas del </w:t>
            </w:r>
            <w:r w:rsidRPr="00521D00">
              <w:rPr>
                <w:rFonts w:ascii="Arial" w:hAnsi="Arial" w:cs="Arial"/>
                <w:color w:val="000000" w:themeColor="text1"/>
                <w:spacing w:val="-3"/>
                <w:sz w:val="24"/>
                <w:szCs w:val="24"/>
                <w:lang w:val="es-ES_tradnl"/>
              </w:rPr>
              <w:t>proyecto de empresa</w:t>
            </w:r>
            <w:r w:rsidRPr="00521D00">
              <w:rPr>
                <w:rFonts w:ascii="Arial" w:hAnsi="Arial" w:cs="Arial"/>
                <w:color w:val="000000" w:themeColor="text1"/>
                <w:sz w:val="24"/>
                <w:szCs w:val="24"/>
              </w:rPr>
              <w:t xml:space="preserve"> así como los elementos que constituyen la red de ésta: mercado, proveedores, clientes, sistemas de producción y/o comercialización, almacenaje, y otros. </w:t>
            </w:r>
          </w:p>
          <w:p w:rsidR="006B348E" w:rsidRPr="00521D00" w:rsidRDefault="006B348E" w:rsidP="00F87681">
            <w:pPr>
              <w:pStyle w:val="Prrafodelista"/>
              <w:widowControl w:val="0"/>
              <w:autoSpaceDE w:val="0"/>
              <w:autoSpaceDN w:val="0"/>
              <w:adjustRightInd w:val="0"/>
              <w:spacing w:before="100" w:beforeAutospacing="1" w:after="100" w:afterAutospacing="1" w:line="264" w:lineRule="auto"/>
              <w:ind w:left="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z w:val="24"/>
                <w:szCs w:val="24"/>
                <w:lang w:val="es-ES_tradnl"/>
              </w:rPr>
              <w:t>1.3. D</w:t>
            </w:r>
            <w:r w:rsidRPr="00521D00">
              <w:rPr>
                <w:rFonts w:ascii="Arial" w:hAnsi="Arial" w:cs="Arial"/>
                <w:color w:val="000000" w:themeColor="text1"/>
                <w:sz w:val="24"/>
                <w:szCs w:val="24"/>
              </w:rPr>
              <w:t xml:space="preserve">escribe la relación del </w:t>
            </w:r>
            <w:r w:rsidRPr="00521D00">
              <w:rPr>
                <w:rFonts w:ascii="Arial" w:hAnsi="Arial" w:cs="Arial"/>
                <w:color w:val="000000" w:themeColor="text1"/>
                <w:spacing w:val="-3"/>
                <w:sz w:val="24"/>
                <w:szCs w:val="24"/>
                <w:lang w:val="es-ES_tradnl"/>
              </w:rPr>
              <w:t>proyecto de empresa</w:t>
            </w:r>
            <w:r w:rsidRPr="00521D00">
              <w:rPr>
                <w:rFonts w:ascii="Arial" w:hAnsi="Arial" w:cs="Arial"/>
                <w:color w:val="000000" w:themeColor="text1"/>
                <w:sz w:val="24"/>
                <w:szCs w:val="24"/>
              </w:rPr>
              <w:t xml:space="preserve"> con su sector, su estructura organizativa y las funciones de cada departamento identificando los procedimientos de trabajo en el desarrollo del proceso productivo o comercial. </w:t>
            </w:r>
          </w:p>
          <w:p w:rsidR="006B348E" w:rsidRPr="00521D00" w:rsidRDefault="006B348E" w:rsidP="00CC7EF1">
            <w:pPr>
              <w:pStyle w:val="Prrafodelista"/>
              <w:widowControl w:val="0"/>
              <w:autoSpaceDE w:val="0"/>
              <w:autoSpaceDN w:val="0"/>
              <w:adjustRightInd w:val="0"/>
              <w:spacing w:before="100" w:beforeAutospacing="1" w:after="100" w:afterAutospacing="1" w:line="264" w:lineRule="auto"/>
              <w:ind w:left="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2.1. Maneja como usuario</w:t>
            </w:r>
            <w:r w:rsidR="00624C78" w:rsidRPr="00521D00">
              <w:rPr>
                <w:rFonts w:ascii="Arial" w:hAnsi="Arial" w:cs="Arial"/>
                <w:color w:val="000000" w:themeColor="text1"/>
                <w:spacing w:val="-3"/>
                <w:sz w:val="24"/>
                <w:szCs w:val="24"/>
                <w:lang w:val="es-ES_tradnl"/>
              </w:rPr>
              <w:t xml:space="preserve"> a nivel básico</w:t>
            </w:r>
            <w:r w:rsidRPr="00521D00">
              <w:rPr>
                <w:rFonts w:ascii="Arial" w:hAnsi="Arial" w:cs="Arial"/>
                <w:color w:val="000000" w:themeColor="text1"/>
                <w:spacing w:val="-3"/>
                <w:sz w:val="24"/>
                <w:szCs w:val="24"/>
                <w:lang w:val="es-ES_tradnl"/>
              </w:rPr>
              <w:t xml:space="preserve"> la aplicación informática de control y seguimiento de clientes, proveedores y otros, aplicando las técnicas básicas de contabilidad, gestión financiera y comercial y administración de personal para la organización de la </w:t>
            </w:r>
            <w:r w:rsidRPr="00521D00">
              <w:rPr>
                <w:rFonts w:ascii="Arial" w:hAnsi="Arial" w:cs="Arial"/>
                <w:color w:val="000000" w:themeColor="text1"/>
                <w:spacing w:val="-3"/>
                <w:sz w:val="24"/>
                <w:szCs w:val="24"/>
                <w:lang w:val="es-ES_tradnl"/>
              </w:rPr>
              <w:lastRenderedPageBreak/>
              <w:t>información del proyecto de empresa.</w:t>
            </w:r>
          </w:p>
          <w:p w:rsidR="006B348E" w:rsidRPr="00521D00" w:rsidRDefault="006B348E" w:rsidP="00F87681">
            <w:pPr>
              <w:pStyle w:val="Prrafodelista"/>
              <w:widowControl w:val="0"/>
              <w:autoSpaceDE w:val="0"/>
              <w:autoSpaceDN w:val="0"/>
              <w:adjustRightInd w:val="0"/>
              <w:spacing w:before="100" w:beforeAutospacing="1" w:after="100" w:afterAutospacing="1" w:line="264" w:lineRule="auto"/>
              <w:ind w:left="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z w:val="24"/>
                <w:szCs w:val="24"/>
                <w:lang w:val="es-ES_tradnl"/>
              </w:rPr>
              <w:t xml:space="preserve">2.2. </w:t>
            </w:r>
            <w:r w:rsidRPr="00521D00">
              <w:rPr>
                <w:rFonts w:ascii="Arial" w:hAnsi="Arial" w:cs="Arial"/>
                <w:color w:val="000000" w:themeColor="text1"/>
                <w:sz w:val="24"/>
                <w:szCs w:val="24"/>
              </w:rPr>
              <w:t xml:space="preserve">Transmite información entre las distintas áreas y a clientes internos y externos del </w:t>
            </w:r>
            <w:r w:rsidRPr="00521D00">
              <w:rPr>
                <w:rFonts w:ascii="Arial" w:hAnsi="Arial" w:cs="Arial"/>
                <w:color w:val="000000" w:themeColor="text1"/>
                <w:spacing w:val="-3"/>
                <w:sz w:val="24"/>
                <w:szCs w:val="24"/>
                <w:lang w:val="es-ES_tradnl"/>
              </w:rPr>
              <w:t>proyecto de empresa</w:t>
            </w:r>
            <w:r w:rsidRPr="00521D00">
              <w:rPr>
                <w:rFonts w:ascii="Arial" w:hAnsi="Arial" w:cs="Arial"/>
                <w:color w:val="000000" w:themeColor="text1"/>
                <w:sz w:val="24"/>
                <w:szCs w:val="24"/>
              </w:rPr>
              <w:t xml:space="preserve"> reconociendo y aplicando técnicas de comunicación y negociación y aplicando el tratamiento protocolario adecuado mediante medios telemáticos y presenciales.</w:t>
            </w:r>
          </w:p>
          <w:p w:rsidR="006B348E" w:rsidRPr="00521D00" w:rsidRDefault="006B348E" w:rsidP="00CC7EF1">
            <w:pPr>
              <w:pStyle w:val="Prrafodelista"/>
              <w:widowControl w:val="0"/>
              <w:autoSpaceDE w:val="0"/>
              <w:autoSpaceDN w:val="0"/>
              <w:adjustRightInd w:val="0"/>
              <w:spacing w:before="100" w:beforeAutospacing="1" w:after="100" w:afterAutospacing="1" w:line="264" w:lineRule="auto"/>
              <w:ind w:left="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3.1. Crea materiales de difusión y publicidad de los productos y/o servicios del proyecto de empresa incluyendo un plan de comunicación en internet y en redes sociales aplicando los principios del marketing.</w:t>
            </w:r>
          </w:p>
          <w:p w:rsidR="006B348E" w:rsidRPr="00521D00" w:rsidRDefault="006B348E" w:rsidP="00CC7EF1">
            <w:pPr>
              <w:pStyle w:val="Prrafodelista"/>
              <w:widowControl w:val="0"/>
              <w:autoSpaceDE w:val="0"/>
              <w:autoSpaceDN w:val="0"/>
              <w:adjustRightInd w:val="0"/>
              <w:spacing w:before="100" w:beforeAutospacing="1" w:after="100" w:afterAutospacing="1" w:line="264" w:lineRule="auto"/>
              <w:ind w:left="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3.2. Desempeña tareas de producción y/o comercialización en el proyecto de empresa tomando decisiones, trabajando en equipo y cumpliendo los plazos y objetivos y proponiendo mejoras según un plan de control prefijado.</w:t>
            </w:r>
          </w:p>
          <w:p w:rsidR="006B348E" w:rsidRPr="00521D00" w:rsidRDefault="006B348E">
            <w:pPr>
              <w:pStyle w:val="Prrafodelista"/>
              <w:widowControl w:val="0"/>
              <w:autoSpaceDE w:val="0"/>
              <w:autoSpaceDN w:val="0"/>
              <w:adjustRightInd w:val="0"/>
              <w:spacing w:before="100" w:beforeAutospacing="1" w:after="100" w:afterAutospacing="1" w:line="264" w:lineRule="auto"/>
              <w:ind w:left="0"/>
              <w:contextualSpacing w:val="0"/>
              <w:jc w:val="both"/>
              <w:rPr>
                <w:rFonts w:ascii="Arial" w:hAnsi="Arial" w:cs="Arial"/>
                <w:color w:val="000000" w:themeColor="text1"/>
                <w:spacing w:val="-3"/>
                <w:sz w:val="24"/>
                <w:szCs w:val="24"/>
                <w:lang w:val="es-ES_tradnl"/>
              </w:rPr>
            </w:pPr>
            <w:r w:rsidRPr="00521D00">
              <w:rPr>
                <w:rFonts w:ascii="Arial" w:hAnsi="Arial" w:cs="Arial"/>
                <w:color w:val="000000" w:themeColor="text1"/>
                <w:spacing w:val="-3"/>
                <w:sz w:val="24"/>
                <w:szCs w:val="24"/>
                <w:lang w:val="es-ES_tradnl"/>
              </w:rPr>
              <w:t>3.3. Recopila datos sobre los diferentes apoyos a la creación de empresas tanto</w:t>
            </w:r>
            <w:r w:rsidR="00505488" w:rsidRPr="00521D00">
              <w:rPr>
                <w:rFonts w:ascii="Arial" w:hAnsi="Arial" w:cs="Arial"/>
                <w:color w:val="000000" w:themeColor="text1"/>
                <w:spacing w:val="-3"/>
                <w:sz w:val="24"/>
                <w:szCs w:val="24"/>
                <w:lang w:val="es-ES_tradnl"/>
              </w:rPr>
              <w:t>de</w:t>
            </w:r>
            <w:r w:rsidRPr="00521D00">
              <w:rPr>
                <w:rFonts w:ascii="Arial" w:hAnsi="Arial" w:cs="Arial"/>
                <w:color w:val="000000" w:themeColor="text1"/>
                <w:spacing w:val="-3"/>
                <w:sz w:val="24"/>
                <w:szCs w:val="24"/>
                <w:lang w:val="es-ES_tradnl"/>
              </w:rPr>
              <w:t xml:space="preserve">l entorno cercano como </w:t>
            </w:r>
            <w:r w:rsidR="00505488" w:rsidRPr="00521D00">
              <w:rPr>
                <w:rFonts w:ascii="Arial" w:hAnsi="Arial" w:cs="Arial"/>
                <w:color w:val="000000" w:themeColor="text1"/>
                <w:spacing w:val="-3"/>
                <w:sz w:val="24"/>
                <w:szCs w:val="24"/>
                <w:lang w:val="es-ES_tradnl"/>
              </w:rPr>
              <w:t>del</w:t>
            </w:r>
            <w:r w:rsidRPr="00521D00">
              <w:rPr>
                <w:rFonts w:ascii="Arial" w:hAnsi="Arial" w:cs="Arial"/>
                <w:color w:val="000000" w:themeColor="text1"/>
                <w:spacing w:val="-3"/>
                <w:sz w:val="24"/>
                <w:szCs w:val="24"/>
                <w:lang w:val="es-ES_tradnl"/>
              </w:rPr>
              <w:t xml:space="preserve"> territorial, nacional o europeo seleccionando las posibilidades que se ajusten al proyecto de empresa planteado.</w:t>
            </w:r>
          </w:p>
        </w:tc>
      </w:tr>
      <w:tr w:rsidR="00521D00" w:rsidRPr="00521D00" w:rsidTr="000535E3">
        <w:tc>
          <w:tcPr>
            <w:tcW w:w="5000" w:type="pct"/>
            <w:gridSpan w:val="3"/>
          </w:tcPr>
          <w:p w:rsidR="006B348E" w:rsidRPr="00521D00" w:rsidRDefault="006B348E" w:rsidP="00F87681">
            <w:pPr>
              <w:spacing w:before="100" w:beforeAutospacing="1" w:after="100" w:afterAutospacing="1" w:line="264" w:lineRule="auto"/>
              <w:jc w:val="center"/>
              <w:rPr>
                <w:rFonts w:ascii="Arial" w:hAnsi="Arial" w:cs="Arial"/>
                <w:color w:val="000000" w:themeColor="text1"/>
                <w:spacing w:val="-3"/>
                <w:sz w:val="24"/>
                <w:szCs w:val="24"/>
                <w:lang w:val="es-ES_tradnl"/>
              </w:rPr>
            </w:pPr>
            <w:r w:rsidRPr="00521D00">
              <w:rPr>
                <w:rFonts w:ascii="Arial" w:hAnsi="Arial" w:cs="Arial"/>
                <w:color w:val="000000" w:themeColor="text1"/>
                <w:sz w:val="24"/>
                <w:szCs w:val="24"/>
              </w:rPr>
              <w:lastRenderedPageBreak/>
              <w:t>Bloque 3. Finanzas</w:t>
            </w:r>
          </w:p>
        </w:tc>
      </w:tr>
      <w:tr w:rsidR="00521D00" w:rsidRPr="00521D00" w:rsidTr="000535E3">
        <w:tc>
          <w:tcPr>
            <w:tcW w:w="1437" w:type="pct"/>
          </w:tcPr>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Tipos de empresa según su forma jurídica.</w:t>
            </w:r>
          </w:p>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La elección de la forma jurídica.</w:t>
            </w:r>
          </w:p>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Trámites de puesta en marcha de una empresa.</w:t>
            </w:r>
          </w:p>
          <w:p w:rsidR="00505488"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Fuentes de financiación de las </w:t>
            </w:r>
            <w:r w:rsidRPr="00521D00">
              <w:rPr>
                <w:rFonts w:ascii="Arial" w:hAnsi="Arial" w:cs="Arial"/>
                <w:color w:val="000000" w:themeColor="text1"/>
                <w:sz w:val="24"/>
                <w:szCs w:val="24"/>
              </w:rPr>
              <w:lastRenderedPageBreak/>
              <w:t>empresas</w:t>
            </w:r>
            <w:r w:rsidR="00505488" w:rsidRPr="00521D00">
              <w:rPr>
                <w:rFonts w:ascii="Arial" w:hAnsi="Arial" w:cs="Arial"/>
                <w:color w:val="000000" w:themeColor="text1"/>
                <w:sz w:val="24"/>
                <w:szCs w:val="24"/>
              </w:rPr>
              <w:t>. E</w:t>
            </w:r>
            <w:r w:rsidRPr="00521D00">
              <w:rPr>
                <w:rFonts w:ascii="Arial" w:hAnsi="Arial" w:cs="Arial"/>
                <w:color w:val="000000" w:themeColor="text1"/>
                <w:sz w:val="24"/>
                <w:szCs w:val="24"/>
              </w:rPr>
              <w:t xml:space="preserve">xternas (bancos, ayudas y subvenciones, </w:t>
            </w:r>
            <w:r w:rsidRPr="00521D00">
              <w:rPr>
                <w:rFonts w:ascii="Arial" w:hAnsi="Arial" w:cs="Arial"/>
                <w:i/>
                <w:color w:val="000000" w:themeColor="text1"/>
                <w:sz w:val="24"/>
                <w:szCs w:val="24"/>
              </w:rPr>
              <w:t>crowdfunding</w:t>
            </w:r>
            <w:r w:rsidRPr="00521D00">
              <w:rPr>
                <w:rFonts w:ascii="Arial" w:hAnsi="Arial" w:cs="Arial"/>
                <w:color w:val="000000" w:themeColor="text1"/>
                <w:sz w:val="24"/>
                <w:szCs w:val="24"/>
              </w:rPr>
              <w:t>) e internas (accionistas, inversores, aplicación de beneficios)</w:t>
            </w:r>
            <w:r w:rsidR="00505488" w:rsidRPr="00521D00">
              <w:rPr>
                <w:rFonts w:ascii="Arial" w:hAnsi="Arial" w:cs="Arial"/>
                <w:color w:val="000000" w:themeColor="text1"/>
                <w:sz w:val="24"/>
                <w:szCs w:val="24"/>
              </w:rPr>
              <w:t>.</w:t>
            </w:r>
          </w:p>
          <w:p w:rsidR="006B348E" w:rsidRPr="00521D00" w:rsidRDefault="00505488" w:rsidP="00CC7EF1">
            <w:pPr>
              <w:pStyle w:val="Prrafodelista"/>
              <w:spacing w:after="0" w:line="240" w:lineRule="auto"/>
              <w:ind w:left="0"/>
              <w:rPr>
                <w:rFonts w:ascii="Arial" w:hAnsi="Arial" w:cs="Arial"/>
                <w:color w:val="000000" w:themeColor="text1"/>
                <w:sz w:val="24"/>
                <w:szCs w:val="24"/>
              </w:rPr>
            </w:pPr>
            <w:r w:rsidRPr="00521D00">
              <w:rPr>
                <w:rFonts w:ascii="Arial" w:hAnsi="Arial" w:cs="Arial"/>
                <w:color w:val="000000" w:themeColor="text1"/>
                <w:sz w:val="24"/>
                <w:szCs w:val="24"/>
              </w:rPr>
              <w:t>Productos financieros y bancarios para pymes. Comparación</w:t>
            </w:r>
            <w:r w:rsidRPr="00521D00">
              <w:rPr>
                <w:rFonts w:ascii="Arial" w:hAnsi="Arial"/>
                <w:color w:val="000000" w:themeColor="text1"/>
                <w:sz w:val="24"/>
              </w:rPr>
              <w:t>.</w:t>
            </w:r>
          </w:p>
          <w:p w:rsidR="006B348E" w:rsidRPr="00521D00" w:rsidRDefault="00505488" w:rsidP="00CC7EF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La planificación financiera de las empresas. </w:t>
            </w:r>
            <w:r w:rsidR="006B348E" w:rsidRPr="00521D00">
              <w:rPr>
                <w:rFonts w:ascii="Arial" w:hAnsi="Arial" w:cs="Arial"/>
                <w:color w:val="000000" w:themeColor="text1"/>
                <w:sz w:val="24"/>
                <w:szCs w:val="24"/>
              </w:rPr>
              <w:t>Estudio de viabilidad económico-financiero. Proyección de la actividad. Instrumentos de análisis. Ratios básicos.</w:t>
            </w:r>
          </w:p>
          <w:p w:rsidR="006B348E" w:rsidRPr="00521D00" w:rsidRDefault="006B348E" w:rsidP="00F87681">
            <w:pPr>
              <w:pStyle w:val="Prrafodelista"/>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Los impuestos que afectan a las empresas. El calendario fiscal.</w:t>
            </w:r>
          </w:p>
        </w:tc>
        <w:tc>
          <w:tcPr>
            <w:tcW w:w="1621" w:type="pct"/>
          </w:tcPr>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1. Describir las diferentes formas jurídicas de las empresas relacionando con cada una de ellas las responsabilidades legales de sus propietarios y gestores así como con las exigencias de capital.</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2. Identificar las fuentes de financiación de las empresas propias de cada forma jurídica incluyendo las externas e internas valorando las más adecuadas para cada tipo y </w:t>
            </w:r>
            <w:r w:rsidRPr="00521D00">
              <w:rPr>
                <w:rFonts w:ascii="Arial" w:hAnsi="Arial" w:cs="Arial"/>
                <w:color w:val="000000" w:themeColor="text1"/>
                <w:sz w:val="24"/>
                <w:szCs w:val="24"/>
              </w:rPr>
              <w:lastRenderedPageBreak/>
              <w:t>momento en el ciclo de vida de la empresa.</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 Comprender las necesidades de la planificación financiera y de negocio de las empresas ligándola a la previsión de la marcha de la actividad sectorial y económica nacional.</w:t>
            </w:r>
          </w:p>
        </w:tc>
        <w:tc>
          <w:tcPr>
            <w:tcW w:w="1942" w:type="pct"/>
          </w:tcPr>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1.1. Distingue las diferentes formas jurídicas de las empresas relacionándolo con las exigencias de capital y responsabilidades que es apropiado para cada tipo.</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1.2. Enumera las administraciones públicas que tienen relación con la puesta en marcha de empresas recopilando por vía telemática los principales documentos que se derivan de la puesta en funcionamiento. </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1.3. Valora las tareas de apoyo, registro, control y </w:t>
            </w:r>
            <w:r w:rsidRPr="00521D00">
              <w:rPr>
                <w:rFonts w:ascii="Arial" w:hAnsi="Arial" w:cs="Arial"/>
                <w:color w:val="000000" w:themeColor="text1"/>
                <w:sz w:val="24"/>
                <w:szCs w:val="24"/>
              </w:rPr>
              <w:lastRenderedPageBreak/>
              <w:t>fiscalización que realizan las autoridades en el proceso de creación de empresas describiendo los trámites que se deben realizar.</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2.1. Determina las inversiones necesarias para la puesta en marcha de una empresa distinguiendo las principales partidas relacionadas en un balance de situación.</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2.2. Caracteriza de forma básica las posibilidades de financiación del día a día de las empresas diferenciando la financiación externa e interna, a corto y a largo plazo así como el coste de cada una y las implicaciones en la marcha de la empresa.</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3.1. Presenta un estudio de viabilidad económico financiero a medio plazo del proyecto de empresa aplicando condiciones reales de productos financieros analizados y previsiones de ventas según un estudio del entorno mediante una aplicación informática tipo hoja de cálculo manejando ratios financieros básicos.</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3.2. Analiza los productos financieros más adecuados de entre las entidades financieras del entorno para cada tipo de empresa valorando el coste y el riesgo de cada uno de ellos y seleccionando los más adecuado para el proyecto de empresa.</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3.3. Identifica las obligaciones fiscales de las empresas según la actividad señalando el funcionamiento básico de IAE, IVA, IRPF e IS indicando las principales diferencias entre ellos y valorando la aportación que supone la carga impositiva a la riqueza nacional.</w:t>
            </w:r>
          </w:p>
        </w:tc>
      </w:tr>
    </w:tbl>
    <w:p w:rsidR="006D0406" w:rsidRDefault="006D0406"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D90C4A" w:rsidRDefault="00D90C4A"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D90C4A" w:rsidRDefault="00D90C4A"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A6088F" w:rsidRDefault="00A6088F" w:rsidP="006D0406">
      <w:pPr>
        <w:pStyle w:val="Prrafodelista"/>
        <w:tabs>
          <w:tab w:val="left" w:pos="-720"/>
        </w:tabs>
        <w:suppressAutoHyphens/>
        <w:spacing w:before="100" w:beforeAutospacing="1" w:after="100" w:afterAutospacing="1" w:line="264" w:lineRule="auto"/>
        <w:ind w:left="525"/>
        <w:jc w:val="both"/>
        <w:rPr>
          <w:rFonts w:ascii="Arial" w:eastAsia="Times New Roman" w:hAnsi="Arial" w:cs="Arial"/>
          <w:i/>
          <w:color w:val="000000" w:themeColor="text1"/>
          <w:sz w:val="24"/>
          <w:szCs w:val="24"/>
        </w:rPr>
      </w:pPr>
    </w:p>
    <w:p w:rsidR="006B348E" w:rsidRPr="006D0406" w:rsidRDefault="006B348E" w:rsidP="00716FF9">
      <w:pPr>
        <w:pStyle w:val="Prrafodelista"/>
        <w:numPr>
          <w:ilvl w:val="0"/>
          <w:numId w:val="236"/>
        </w:numPr>
        <w:tabs>
          <w:tab w:val="left" w:pos="-720"/>
        </w:tabs>
        <w:suppressAutoHyphens/>
        <w:spacing w:before="100" w:beforeAutospacing="1" w:after="100" w:afterAutospacing="1" w:line="264" w:lineRule="auto"/>
        <w:jc w:val="center"/>
        <w:rPr>
          <w:rFonts w:ascii="Arial" w:eastAsia="Times New Roman" w:hAnsi="Arial" w:cs="Arial"/>
          <w:b/>
          <w:i/>
          <w:color w:val="000000" w:themeColor="text1"/>
          <w:sz w:val="28"/>
          <w:szCs w:val="28"/>
        </w:rPr>
      </w:pPr>
      <w:r w:rsidRPr="006D0406">
        <w:rPr>
          <w:rFonts w:ascii="Arial" w:eastAsia="Times New Roman" w:hAnsi="Arial" w:cs="Arial"/>
          <w:b/>
          <w:i/>
          <w:color w:val="000000" w:themeColor="text1"/>
          <w:sz w:val="28"/>
          <w:szCs w:val="28"/>
        </w:rPr>
        <w:lastRenderedPageBreak/>
        <w:t>Latín</w:t>
      </w:r>
      <w:r w:rsidR="002F11F1" w:rsidRPr="006D0406">
        <w:rPr>
          <w:rFonts w:ascii="Arial" w:eastAsia="Times New Roman" w:hAnsi="Arial" w:cs="Arial"/>
          <w:b/>
          <w:i/>
          <w:color w:val="000000" w:themeColor="text1"/>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04"/>
        <w:gridCol w:w="5103"/>
        <w:gridCol w:w="7107"/>
      </w:tblGrid>
      <w:tr w:rsidR="00521D00" w:rsidRPr="00521D00" w:rsidTr="002F11F1">
        <w:tc>
          <w:tcPr>
            <w:tcW w:w="5000" w:type="pct"/>
            <w:gridSpan w:val="3"/>
            <w:shd w:val="clear" w:color="auto" w:fill="auto"/>
            <w:vAlign w:val="center"/>
          </w:tcPr>
          <w:p w:rsidR="002F11F1" w:rsidRPr="00521D00" w:rsidRDefault="002F11F1"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lang w:val="en-US"/>
              </w:rPr>
              <w:t xml:space="preserve">Latín. </w:t>
            </w:r>
            <w:r w:rsidRPr="00521D00">
              <w:rPr>
                <w:rFonts w:ascii="Arial" w:hAnsi="Arial" w:cs="Arial"/>
                <w:color w:val="000000" w:themeColor="text1"/>
                <w:sz w:val="24"/>
                <w:szCs w:val="24"/>
              </w:rPr>
              <w:t>4º ESO</w:t>
            </w:r>
          </w:p>
        </w:tc>
      </w:tr>
      <w:tr w:rsidR="00521D00" w:rsidRPr="00521D00" w:rsidTr="00E33BD1">
        <w:tc>
          <w:tcPr>
            <w:tcW w:w="1090" w:type="pct"/>
            <w:shd w:val="clear" w:color="auto" w:fill="auto"/>
            <w:vAlign w:val="center"/>
          </w:tcPr>
          <w:p w:rsidR="006B348E" w:rsidRPr="00521D00" w:rsidRDefault="006B348E"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Contenidos</w:t>
            </w:r>
          </w:p>
        </w:tc>
        <w:tc>
          <w:tcPr>
            <w:tcW w:w="1634" w:type="pct"/>
            <w:shd w:val="clear" w:color="auto" w:fill="auto"/>
            <w:vAlign w:val="center"/>
          </w:tcPr>
          <w:p w:rsidR="006B348E" w:rsidRPr="00521D00" w:rsidRDefault="006B348E"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Criterios de evaluación</w:t>
            </w:r>
          </w:p>
        </w:tc>
        <w:tc>
          <w:tcPr>
            <w:tcW w:w="2276" w:type="pct"/>
            <w:shd w:val="clear" w:color="auto" w:fill="auto"/>
            <w:vAlign w:val="center"/>
          </w:tcPr>
          <w:p w:rsidR="006B348E" w:rsidRPr="00521D00" w:rsidRDefault="006B348E"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Estándares de aprendizaje evaluables</w:t>
            </w:r>
          </w:p>
        </w:tc>
      </w:tr>
      <w:tr w:rsidR="00521D00" w:rsidRPr="00521D00" w:rsidTr="00E33BD1">
        <w:tc>
          <w:tcPr>
            <w:tcW w:w="5000" w:type="pct"/>
            <w:gridSpan w:val="3"/>
            <w:shd w:val="clear" w:color="auto" w:fill="auto"/>
          </w:tcPr>
          <w:p w:rsidR="006B348E" w:rsidRPr="00521D00" w:rsidRDefault="006B348E" w:rsidP="00F87681">
            <w:pPr>
              <w:snapToGrid w:val="0"/>
              <w:spacing w:before="100" w:beforeAutospacing="1" w:after="100" w:afterAutospacing="1" w:line="264" w:lineRule="auto"/>
              <w:jc w:val="center"/>
              <w:rPr>
                <w:rFonts w:ascii="Arial" w:hAnsi="Arial" w:cs="Arial"/>
                <w:bCs/>
                <w:color w:val="000000" w:themeColor="text1"/>
                <w:sz w:val="24"/>
                <w:szCs w:val="24"/>
              </w:rPr>
            </w:pPr>
            <w:r w:rsidRPr="00521D00">
              <w:rPr>
                <w:rFonts w:ascii="Arial" w:hAnsi="Arial" w:cs="Arial"/>
                <w:bCs/>
                <w:color w:val="000000" w:themeColor="text1"/>
                <w:sz w:val="24"/>
                <w:szCs w:val="24"/>
              </w:rPr>
              <w:t xml:space="preserve">Bloque 1. </w:t>
            </w:r>
            <w:r w:rsidRPr="00521D00">
              <w:rPr>
                <w:rFonts w:ascii="Arial" w:hAnsi="Arial" w:cs="Arial"/>
                <w:color w:val="000000" w:themeColor="text1"/>
                <w:sz w:val="24"/>
                <w:szCs w:val="24"/>
              </w:rPr>
              <w:t>El latín, origen de las lenguas romances</w:t>
            </w:r>
          </w:p>
        </w:tc>
      </w:tr>
      <w:tr w:rsidR="00521D00" w:rsidRPr="00521D00" w:rsidTr="00E33BD1">
        <w:tc>
          <w:tcPr>
            <w:tcW w:w="1090" w:type="pct"/>
            <w:shd w:val="clear" w:color="auto" w:fill="auto"/>
          </w:tcPr>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Marco geográfico de la lengua.</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El indoeuropeo.</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Las lenguas de España: lenguas romances y no romances.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Pervivencia de elementos lingüísticos latinos.</w:t>
            </w:r>
          </w:p>
          <w:p w:rsidR="006B348E" w:rsidRPr="00521D00" w:rsidRDefault="006B348E" w:rsidP="0059336D">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Identificación de lexemas, y </w:t>
            </w:r>
            <w:r w:rsidR="0059336D" w:rsidRPr="00521D00">
              <w:rPr>
                <w:rFonts w:ascii="Arial" w:hAnsi="Arial" w:cs="Arial"/>
                <w:color w:val="000000" w:themeColor="text1"/>
                <w:sz w:val="24"/>
                <w:szCs w:val="24"/>
              </w:rPr>
              <w:t>a</w:t>
            </w:r>
            <w:r w:rsidRPr="00521D00">
              <w:rPr>
                <w:rFonts w:ascii="Arial" w:hAnsi="Arial" w:cs="Arial"/>
                <w:color w:val="000000" w:themeColor="text1"/>
                <w:sz w:val="24"/>
                <w:szCs w:val="24"/>
              </w:rPr>
              <w:t>fijos latinos usados en la propia lengua.</w:t>
            </w:r>
          </w:p>
        </w:tc>
        <w:tc>
          <w:tcPr>
            <w:tcW w:w="1634" w:type="pct"/>
            <w:shd w:val="clear" w:color="auto" w:fill="auto"/>
          </w:tcPr>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 Conocer los orígenes de las lenguas habladas en España, clasificarlas y localizarlas en un mapa.</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2. Poder traducir étimos latinos transparentes.</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3. Conocer, identificar y distinguir los distintos formantes de las palabras. </w:t>
            </w:r>
          </w:p>
          <w:p w:rsidR="006B348E" w:rsidRPr="00521D00" w:rsidRDefault="006B348E" w:rsidP="00F8768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4. Reconocer y explicar el significado de algunos de los latinismos más frecuentes utilizados en el léxico de las lenguas habladas en España, explicando su significado a partir del término de origen.</w:t>
            </w:r>
          </w:p>
        </w:tc>
        <w:tc>
          <w:tcPr>
            <w:tcW w:w="2276" w:type="pct"/>
            <w:shd w:val="clear" w:color="auto" w:fill="auto"/>
          </w:tcPr>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1.1. Señala sobre un mapa el marco geográfico en el que se sitúa en distintos períodos la civilización romana, delimitando su ámbito de influencia y ubicando con precisión puntos geográficos, ciudades o restos arqueológicos conocidos por su relevancia histórica.</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1.2. Identifica las lenguas que se hablan en España, diferenciando por su origen romances y no romances y delimitando en un mapa las zonas en las que se utilizan.</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2.1. Traduce del latín las palabras transparentes sirviéndose del repertorio léxico que conoce tanto en la propia lengua como en otras lenguas modernas.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3.1. Identifica y distingue en palabras propuestas sus formantes, señalando y diferenciando lexemas y afijos y buscando ejemplos de otros términos en los que estén presentes.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4.1. Deduce el significado de palabras tomadas de las distintas lenguas de España a partir de los étimos latinos. </w:t>
            </w:r>
          </w:p>
        </w:tc>
      </w:tr>
      <w:tr w:rsidR="00521D00" w:rsidRPr="00521D00" w:rsidTr="00E33BD1">
        <w:tc>
          <w:tcPr>
            <w:tcW w:w="5000" w:type="pct"/>
            <w:gridSpan w:val="3"/>
            <w:shd w:val="clear" w:color="auto" w:fill="auto"/>
          </w:tcPr>
          <w:p w:rsidR="006B348E" w:rsidRPr="00521D00" w:rsidRDefault="006B348E">
            <w:pPr>
              <w:snapToGrid w:val="0"/>
              <w:spacing w:before="100" w:beforeAutospacing="1" w:after="100" w:afterAutospacing="1" w:line="264" w:lineRule="auto"/>
              <w:jc w:val="center"/>
              <w:rPr>
                <w:rFonts w:ascii="Arial" w:hAnsi="Arial" w:cs="Arial"/>
                <w:bCs/>
                <w:color w:val="000000" w:themeColor="text1"/>
                <w:sz w:val="24"/>
                <w:szCs w:val="24"/>
              </w:rPr>
            </w:pPr>
            <w:r w:rsidRPr="00521D00">
              <w:rPr>
                <w:rFonts w:ascii="Arial" w:hAnsi="Arial" w:cs="Arial"/>
                <w:bCs/>
                <w:color w:val="000000" w:themeColor="text1"/>
                <w:sz w:val="24"/>
                <w:szCs w:val="24"/>
              </w:rPr>
              <w:t xml:space="preserve">Bloque 2. </w:t>
            </w:r>
            <w:r w:rsidRPr="00521D00">
              <w:rPr>
                <w:rFonts w:ascii="Arial" w:hAnsi="Arial" w:cs="Arial"/>
                <w:color w:val="000000" w:themeColor="text1"/>
                <w:sz w:val="24"/>
                <w:szCs w:val="24"/>
              </w:rPr>
              <w:t xml:space="preserve">Sistema de lengua </w:t>
            </w:r>
            <w:r w:rsidR="006262FF" w:rsidRPr="00521D00">
              <w:rPr>
                <w:rFonts w:ascii="Arial" w:hAnsi="Arial" w:cs="Arial"/>
                <w:color w:val="000000" w:themeColor="text1"/>
                <w:sz w:val="24"/>
                <w:szCs w:val="24"/>
              </w:rPr>
              <w:t>latin</w:t>
            </w:r>
            <w:r w:rsidRPr="00521D00">
              <w:rPr>
                <w:rFonts w:ascii="Arial" w:hAnsi="Arial" w:cs="Arial"/>
                <w:color w:val="000000" w:themeColor="text1"/>
                <w:sz w:val="24"/>
                <w:szCs w:val="24"/>
              </w:rPr>
              <w:t>a: elementos básicos</w:t>
            </w:r>
          </w:p>
        </w:tc>
      </w:tr>
      <w:tr w:rsidR="00521D00" w:rsidRPr="00521D00" w:rsidTr="00E33BD1">
        <w:tc>
          <w:tcPr>
            <w:tcW w:w="1090" w:type="pct"/>
            <w:shd w:val="clear" w:color="auto" w:fill="auto"/>
          </w:tcPr>
          <w:p w:rsidR="006B348E" w:rsidRPr="00521D00" w:rsidRDefault="006B348E" w:rsidP="00F87681">
            <w:pPr>
              <w:spacing w:before="100" w:beforeAutospacing="1" w:after="100" w:afterAutospacing="1" w:line="264" w:lineRule="auto"/>
              <w:ind w:left="12"/>
              <w:jc w:val="both"/>
              <w:rPr>
                <w:rFonts w:ascii="Arial" w:hAnsi="Arial" w:cs="Arial"/>
                <w:color w:val="000000" w:themeColor="text1"/>
                <w:sz w:val="24"/>
                <w:szCs w:val="24"/>
              </w:rPr>
            </w:pPr>
            <w:r w:rsidRPr="00521D00">
              <w:rPr>
                <w:rFonts w:ascii="Arial" w:hAnsi="Arial" w:cs="Arial"/>
                <w:color w:val="000000" w:themeColor="text1"/>
                <w:sz w:val="24"/>
                <w:szCs w:val="24"/>
              </w:rPr>
              <w:t xml:space="preserve">Diferentes sistemas de escritura: los orígenes de la escritura. </w:t>
            </w:r>
          </w:p>
          <w:p w:rsidR="006B348E" w:rsidRPr="00521D00" w:rsidRDefault="006B348E" w:rsidP="00F87681">
            <w:pPr>
              <w:spacing w:before="100" w:beforeAutospacing="1" w:after="100" w:afterAutospacing="1" w:line="264" w:lineRule="auto"/>
              <w:ind w:left="12"/>
              <w:jc w:val="both"/>
              <w:rPr>
                <w:rFonts w:ascii="Arial" w:hAnsi="Arial" w:cs="Arial"/>
                <w:color w:val="000000" w:themeColor="text1"/>
                <w:sz w:val="24"/>
                <w:szCs w:val="24"/>
              </w:rPr>
            </w:pPr>
            <w:r w:rsidRPr="00521D00">
              <w:rPr>
                <w:rFonts w:ascii="Arial" w:hAnsi="Arial" w:cs="Arial"/>
                <w:color w:val="000000" w:themeColor="text1"/>
                <w:sz w:val="24"/>
                <w:szCs w:val="24"/>
              </w:rPr>
              <w:t>Orígenes del alfabeto latino.</w:t>
            </w:r>
          </w:p>
          <w:p w:rsidR="006B348E" w:rsidRPr="00521D00" w:rsidRDefault="006B348E" w:rsidP="00F87681">
            <w:pPr>
              <w:spacing w:before="100" w:beforeAutospacing="1" w:after="100" w:afterAutospacing="1" w:line="264" w:lineRule="auto"/>
              <w:ind w:left="12"/>
              <w:jc w:val="both"/>
              <w:rPr>
                <w:rFonts w:ascii="Arial" w:hAnsi="Arial" w:cs="Arial"/>
                <w:color w:val="000000" w:themeColor="text1"/>
                <w:sz w:val="24"/>
                <w:szCs w:val="24"/>
              </w:rPr>
            </w:pPr>
            <w:r w:rsidRPr="00521D00">
              <w:rPr>
                <w:rFonts w:ascii="Arial" w:hAnsi="Arial" w:cs="Arial"/>
                <w:color w:val="000000" w:themeColor="text1"/>
                <w:sz w:val="24"/>
                <w:szCs w:val="24"/>
              </w:rPr>
              <w:t xml:space="preserve">La pronunciación. </w:t>
            </w:r>
          </w:p>
        </w:tc>
        <w:tc>
          <w:tcPr>
            <w:tcW w:w="1634" w:type="pct"/>
            <w:shd w:val="clear" w:color="auto" w:fill="auto"/>
          </w:tcPr>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 Conocer diferentes sistemas de escritura y distinguirlos del alfabeto.</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2. </w:t>
            </w:r>
            <w:r w:rsidR="00F91F6E" w:rsidRPr="00521D00">
              <w:rPr>
                <w:rFonts w:ascii="Arial" w:hAnsi="Arial" w:cs="Arial"/>
                <w:color w:val="000000" w:themeColor="text1"/>
                <w:sz w:val="24"/>
                <w:szCs w:val="24"/>
              </w:rPr>
              <w:t>Conocer el origen del alfabeto en las lenguas modernas</w:t>
            </w:r>
            <w:r w:rsidRPr="00521D00">
              <w:rPr>
                <w:rFonts w:ascii="Arial" w:hAnsi="Arial" w:cs="Arial"/>
                <w:color w:val="000000" w:themeColor="text1"/>
                <w:sz w:val="24"/>
                <w:szCs w:val="24"/>
              </w:rPr>
              <w:t>.</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 Conocer y aplicar con corrección las normas básicas de pronunciación en latín</w:t>
            </w:r>
          </w:p>
        </w:tc>
        <w:tc>
          <w:tcPr>
            <w:tcW w:w="2276" w:type="pct"/>
            <w:shd w:val="clear" w:color="auto" w:fill="auto"/>
          </w:tcPr>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1.1. Reconoce, diferentes tipos de escritura, clasificándolos conforme a su naturaleza y su función.</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2.1. Explica el origen del alfabeto de diferentes lenguas partiendo del abecedario latino, señalando las principales adaptaciones que se producen en cada una de ellas.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3.1. Lee en voz alta textos latinos de cierta extensión con la pronunciación correcta. </w:t>
            </w:r>
          </w:p>
        </w:tc>
      </w:tr>
      <w:tr w:rsidR="00521D00" w:rsidRPr="00521D00" w:rsidTr="00E33BD1">
        <w:tc>
          <w:tcPr>
            <w:tcW w:w="5000" w:type="pct"/>
            <w:gridSpan w:val="3"/>
            <w:shd w:val="clear" w:color="auto" w:fill="auto"/>
          </w:tcPr>
          <w:p w:rsidR="006B348E" w:rsidRPr="00521D00" w:rsidRDefault="006B348E" w:rsidP="00F87681">
            <w:pPr>
              <w:pStyle w:val="Listavistosa-nfasis12"/>
              <w:tabs>
                <w:tab w:val="left" w:pos="600"/>
              </w:tabs>
              <w:spacing w:before="100" w:beforeAutospacing="1" w:after="100" w:afterAutospacing="1" w:line="264" w:lineRule="auto"/>
              <w:ind w:left="0"/>
              <w:jc w:val="center"/>
              <w:rPr>
                <w:rFonts w:ascii="Arial" w:hAnsi="Arial" w:cs="Arial"/>
                <w:color w:val="000000" w:themeColor="text1"/>
                <w:sz w:val="24"/>
                <w:szCs w:val="24"/>
              </w:rPr>
            </w:pPr>
            <w:r w:rsidRPr="00521D00">
              <w:rPr>
                <w:rFonts w:ascii="Arial" w:hAnsi="Arial" w:cs="Arial"/>
                <w:bCs/>
                <w:color w:val="000000" w:themeColor="text1"/>
                <w:sz w:val="24"/>
                <w:szCs w:val="24"/>
              </w:rPr>
              <w:lastRenderedPageBreak/>
              <w:t>Bloque 3. Morfología</w:t>
            </w:r>
          </w:p>
        </w:tc>
      </w:tr>
      <w:tr w:rsidR="00521D00" w:rsidRPr="00521D00" w:rsidTr="00E33BD1">
        <w:tc>
          <w:tcPr>
            <w:tcW w:w="1090" w:type="pct"/>
            <w:shd w:val="clear" w:color="auto" w:fill="auto"/>
          </w:tcPr>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Formantes de las palabras.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Tipos de palabras: variables e invariables.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Concepto de declinación: las declinaciones.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Flexión de </w:t>
            </w:r>
            <w:r w:rsidR="006262FF" w:rsidRPr="00521D00">
              <w:rPr>
                <w:rFonts w:ascii="Arial" w:hAnsi="Arial" w:cs="Arial"/>
                <w:color w:val="000000" w:themeColor="text1"/>
                <w:sz w:val="24"/>
                <w:szCs w:val="24"/>
              </w:rPr>
              <w:t>sustantivos, adjetivos y verbos</w:t>
            </w:r>
            <w:r w:rsidRPr="00521D00">
              <w:rPr>
                <w:rFonts w:ascii="Arial" w:hAnsi="Arial" w:cs="Arial"/>
                <w:color w:val="000000" w:themeColor="text1"/>
                <w:sz w:val="24"/>
                <w:szCs w:val="24"/>
              </w:rPr>
              <w:t>.</w:t>
            </w:r>
          </w:p>
          <w:p w:rsidR="006B348E" w:rsidRPr="00521D00" w:rsidRDefault="006262FF"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Los verbos: formas personales, infinitivo de presente activo y participio de perfecto</w:t>
            </w:r>
            <w:r w:rsidR="006B348E" w:rsidRPr="00521D00">
              <w:rPr>
                <w:rFonts w:ascii="Arial" w:hAnsi="Arial" w:cs="Arial"/>
                <w:color w:val="000000" w:themeColor="text1"/>
                <w:sz w:val="24"/>
                <w:szCs w:val="24"/>
              </w:rPr>
              <w:t xml:space="preserve">. </w:t>
            </w:r>
          </w:p>
        </w:tc>
        <w:tc>
          <w:tcPr>
            <w:tcW w:w="1634" w:type="pct"/>
            <w:shd w:val="clear" w:color="auto" w:fill="auto"/>
          </w:tcPr>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 Identificar y distinguir los distintos formantes de las palabras.</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2. Distinguir y clasificar distintos tipos de palabras.</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 Comprender el concepto de declinación y flexión verbal.</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4. Conocer las declinaciones, encuadrar las palabras dentro de la su declinación y declinarlas correctamente.</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5. Conjugar correctamente las formas verbales estudiadas.</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6. Identificar y relacionar elementos morfológicos, de la lengua latina que permitan el análisis y traducción de textos sencillos.</w:t>
            </w:r>
          </w:p>
        </w:tc>
        <w:tc>
          <w:tcPr>
            <w:tcW w:w="2276" w:type="pct"/>
            <w:shd w:val="clear" w:color="auto" w:fill="auto"/>
          </w:tcPr>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1.1. Descompone palabras en sus distintos formantes, sirviéndose de estos para identificar desinencias y explicar el concepto de flexión y paradigma.</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2.1. Distingue palabras variables e invariables explicando los rasgos que permiten identificarlas y definiendo criterios para clasificarlas.</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3.1. Enuncia correctamente distintos tipos de palabras en latín, distinguiéndolos a partir de su enunciado y clasificándolos según su categoría y declinación. </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3.2. Distingue diferentes tipos de palabras a partir de su enunciado.</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4.1. Declina palabras y sintagmas en concordancia, aplicando correctamente para cada palabra el paradigma de flexión correspondiente.</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5.1. Identifica las distintas conjugaciones verbales latinas y clasifica los verbos según su conjugación a partir de su enunciado.</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5.2. Conoce e identifica las formas que componen el enunciado de los verbos de paradigmas regulares y reconoce a partir de </w:t>
            </w:r>
            <w:r w:rsidR="006262FF" w:rsidRPr="00521D00">
              <w:rPr>
                <w:rFonts w:ascii="Arial" w:hAnsi="Arial" w:cs="Arial"/>
                <w:color w:val="000000" w:themeColor="text1"/>
                <w:sz w:val="24"/>
                <w:szCs w:val="24"/>
              </w:rPr>
              <w:t>e</w:t>
            </w:r>
            <w:r w:rsidRPr="00521D00">
              <w:rPr>
                <w:rFonts w:ascii="Arial" w:hAnsi="Arial" w:cs="Arial"/>
                <w:color w:val="000000" w:themeColor="text1"/>
                <w:sz w:val="24"/>
                <w:szCs w:val="24"/>
              </w:rPr>
              <w:t>stas los diferentes modelos de conjugación.</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5.3. </w:t>
            </w:r>
            <w:r w:rsidR="006262FF" w:rsidRPr="00521D00">
              <w:rPr>
                <w:rFonts w:ascii="Arial" w:hAnsi="Arial" w:cs="Arial"/>
                <w:color w:val="000000" w:themeColor="text1"/>
                <w:sz w:val="24"/>
                <w:szCs w:val="24"/>
              </w:rPr>
              <w:t xml:space="preserve">Identifica correctamente las principales formas derivadas de cada uno de los temas verbales latinos: en voz activa el modo indicativo tanto del tema de presente como del tema de perfecto; en pasiva, el presente, el pretérito imperfecto, el futuro imperfecto y el pretérito perfecto de indicativo, así como el </w:t>
            </w:r>
            <w:r w:rsidR="006262FF" w:rsidRPr="00521D00">
              <w:rPr>
                <w:rFonts w:ascii="Arial" w:hAnsi="Arial" w:cs="Arial"/>
                <w:color w:val="000000" w:themeColor="text1"/>
                <w:sz w:val="24"/>
                <w:szCs w:val="24"/>
              </w:rPr>
              <w:lastRenderedPageBreak/>
              <w:t>infinitivo de presente activo y el participio de perfecto</w:t>
            </w:r>
            <w:r w:rsidR="0052598C" w:rsidRPr="00521D00">
              <w:rPr>
                <w:rFonts w:ascii="Arial" w:hAnsi="Arial" w:cs="Arial"/>
                <w:color w:val="000000" w:themeColor="text1"/>
                <w:sz w:val="24"/>
                <w:szCs w:val="24"/>
              </w:rPr>
              <w:t>.</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5.4. Cambia de voz las formas verbales.</w:t>
            </w:r>
          </w:p>
          <w:p w:rsidR="006B348E" w:rsidRPr="00521D00" w:rsidRDefault="006B348E">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5.5. Traduce correctamente al castellano diferentes formas verbales latinas.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6.1. Identifica y relaciona elementos morfológicos de la lengua latina para realizar el análisis y traducción de textos sencillos.</w:t>
            </w:r>
          </w:p>
        </w:tc>
      </w:tr>
      <w:tr w:rsidR="00521D00" w:rsidRPr="00521D00" w:rsidTr="002F11F1">
        <w:tc>
          <w:tcPr>
            <w:tcW w:w="5000" w:type="pct"/>
            <w:gridSpan w:val="3"/>
            <w:shd w:val="clear" w:color="auto" w:fill="auto"/>
          </w:tcPr>
          <w:p w:rsidR="006B348E" w:rsidRPr="00521D00" w:rsidRDefault="006B348E" w:rsidP="00F87681">
            <w:pPr>
              <w:pStyle w:val="Listavistosa-nfasis12"/>
              <w:tabs>
                <w:tab w:val="left" w:pos="600"/>
              </w:tabs>
              <w:spacing w:before="100" w:beforeAutospacing="1" w:after="100" w:afterAutospacing="1" w:line="264" w:lineRule="auto"/>
              <w:ind w:left="0"/>
              <w:jc w:val="center"/>
              <w:rPr>
                <w:rFonts w:ascii="Arial" w:hAnsi="Arial" w:cs="Arial"/>
                <w:color w:val="000000" w:themeColor="text1"/>
                <w:sz w:val="24"/>
                <w:szCs w:val="24"/>
              </w:rPr>
            </w:pPr>
            <w:r w:rsidRPr="00521D00">
              <w:rPr>
                <w:rFonts w:ascii="Arial" w:hAnsi="Arial" w:cs="Arial"/>
                <w:bCs/>
                <w:color w:val="000000" w:themeColor="text1"/>
                <w:sz w:val="24"/>
                <w:szCs w:val="24"/>
              </w:rPr>
              <w:lastRenderedPageBreak/>
              <w:t>Bloque 4. Sintaxis</w:t>
            </w:r>
          </w:p>
        </w:tc>
      </w:tr>
      <w:tr w:rsidR="00521D00" w:rsidRPr="00521D00" w:rsidTr="00E33BD1">
        <w:tc>
          <w:tcPr>
            <w:tcW w:w="1090" w:type="pct"/>
            <w:shd w:val="clear" w:color="auto" w:fill="auto"/>
          </w:tcPr>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Los casos latinos.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concordancia.</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Los elementos de la oración.</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oración simple: oraciones atributivas y predicativas.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Las oraciones coordinadas.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Las oraciones de infinitivo concertado.</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Usos del participio.</w:t>
            </w:r>
          </w:p>
        </w:tc>
        <w:tc>
          <w:tcPr>
            <w:tcW w:w="1634" w:type="pct"/>
            <w:shd w:val="clear" w:color="auto" w:fill="auto"/>
          </w:tcPr>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 Conocer y analizar las funciones de las palabras en la oración.</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2. Conocer los nombres de los casos latinos e identificar las principales funciones que realizar en la oración, saber traducir los casos a la lengua materna de forma adecuada.</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 Reconocer y clasificar los tipos de oración simple.</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4. Distinguir las oraciones simples de las compuestas.</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5. Identificar las construcciones de infinitivo concertado.</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6. </w:t>
            </w:r>
            <w:r w:rsidR="006262FF" w:rsidRPr="00521D00">
              <w:rPr>
                <w:rFonts w:ascii="Arial" w:hAnsi="Arial" w:cs="Arial"/>
                <w:color w:val="000000" w:themeColor="text1"/>
                <w:sz w:val="24"/>
                <w:szCs w:val="24"/>
              </w:rPr>
              <w:t>Identificar, distinguir y traducir de forma correcta las construcciones de participio de perfecto concertado más transparentes</w:t>
            </w:r>
            <w:r w:rsidRPr="00521D00">
              <w:rPr>
                <w:rFonts w:ascii="Arial" w:hAnsi="Arial" w:cs="Arial"/>
                <w:color w:val="000000" w:themeColor="text1"/>
                <w:sz w:val="24"/>
                <w:szCs w:val="24"/>
              </w:rPr>
              <w:t xml:space="preserve">. </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7. Identificar y relacionar elementos sintácticos de la lengua latina que permitan el análisis y traducción de textos sencillos.</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p>
        </w:tc>
        <w:tc>
          <w:tcPr>
            <w:tcW w:w="2276" w:type="pct"/>
            <w:shd w:val="clear" w:color="auto" w:fill="auto"/>
          </w:tcPr>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1.1. Analiza morfológica y sintácticamente frases y textos adaptados identificando correctamente las categorías gramaticales a las que pertenecen las diferentes palabras y explicando las funciones que realizan en el contexto.</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2.1. Enumera correctamente los nombres de los casos que existen en la flexión nominal latina, explicando las principales funciones que realizan dentro de la oración e ilustrando con ejemplos la forma adecuada de traducirlos.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3.1. Compara y clasifica diferentes tipos de oraciones simples identificando sus características.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4.1. Compara y clasifica diferentes tipos de oraciones compuestas, diferenciándolas de las oraciones simples.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5.1. Reconoce dentro de frases y textos sencillos construcciones de infinitivo concertado, analizándolas y traduciéndolas de forma correcta.</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6.1. </w:t>
            </w:r>
            <w:r w:rsidR="006262FF" w:rsidRPr="00521D00">
              <w:rPr>
                <w:rFonts w:ascii="Arial" w:hAnsi="Arial" w:cs="Arial"/>
                <w:color w:val="000000" w:themeColor="text1"/>
                <w:sz w:val="24"/>
                <w:szCs w:val="24"/>
              </w:rPr>
              <w:t>Reconoce, dentro de frases y textos sencillos, las construcciones de participio de perfecto concertado más transparentes, analizándolas y traduciéndolas de forma correcta</w:t>
            </w:r>
            <w:r w:rsidRPr="00521D00">
              <w:rPr>
                <w:rFonts w:ascii="Arial" w:hAnsi="Arial" w:cs="Arial"/>
                <w:color w:val="000000" w:themeColor="text1"/>
                <w:sz w:val="24"/>
                <w:szCs w:val="24"/>
              </w:rPr>
              <w:t>.</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7.1. Identifica y relaciona elementos sintácticos de la lengua latina para realizar el análisis y traducción de textos sencillos.</w:t>
            </w:r>
          </w:p>
        </w:tc>
      </w:tr>
      <w:tr w:rsidR="00521D00" w:rsidRPr="00521D00" w:rsidTr="00E33BD1">
        <w:tc>
          <w:tcPr>
            <w:tcW w:w="5000" w:type="pct"/>
            <w:gridSpan w:val="3"/>
            <w:shd w:val="clear" w:color="auto" w:fill="auto"/>
          </w:tcPr>
          <w:p w:rsidR="006B348E" w:rsidRPr="00521D00" w:rsidRDefault="006B348E" w:rsidP="00CC7EF1">
            <w:pPr>
              <w:snapToGrid w:val="0"/>
              <w:spacing w:before="100" w:beforeAutospacing="1" w:after="100" w:afterAutospacing="1" w:line="264" w:lineRule="auto"/>
              <w:contextualSpacing/>
              <w:jc w:val="center"/>
              <w:rPr>
                <w:rFonts w:ascii="Arial" w:hAnsi="Arial" w:cs="Arial"/>
                <w:bCs/>
                <w:color w:val="000000" w:themeColor="text1"/>
                <w:sz w:val="24"/>
                <w:szCs w:val="24"/>
              </w:rPr>
            </w:pPr>
            <w:r w:rsidRPr="00521D00">
              <w:rPr>
                <w:rFonts w:ascii="Arial" w:hAnsi="Arial" w:cs="Arial"/>
                <w:bCs/>
                <w:color w:val="000000" w:themeColor="text1"/>
                <w:sz w:val="24"/>
                <w:szCs w:val="24"/>
              </w:rPr>
              <w:lastRenderedPageBreak/>
              <w:t xml:space="preserve">Bloque 5. </w:t>
            </w:r>
            <w:r w:rsidRPr="00521D00">
              <w:rPr>
                <w:rFonts w:ascii="Arial" w:hAnsi="Arial" w:cs="Arial"/>
                <w:color w:val="000000" w:themeColor="text1"/>
                <w:sz w:val="24"/>
                <w:szCs w:val="24"/>
              </w:rPr>
              <w:t>Roma: historia, cultura y civilización</w:t>
            </w:r>
          </w:p>
        </w:tc>
      </w:tr>
      <w:tr w:rsidR="00521D00" w:rsidRPr="00521D00" w:rsidTr="00E33BD1">
        <w:tc>
          <w:tcPr>
            <w:tcW w:w="1090" w:type="pct"/>
            <w:shd w:val="clear" w:color="auto" w:fill="auto"/>
          </w:tcPr>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Períodos de la historia de Roma.</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Organización política y social de Roma.</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Vida cotidiana. La familia romana.</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Mitología y religión.</w:t>
            </w:r>
          </w:p>
        </w:tc>
        <w:tc>
          <w:tcPr>
            <w:tcW w:w="1634" w:type="pct"/>
            <w:shd w:val="clear" w:color="auto" w:fill="auto"/>
          </w:tcPr>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 Conocer los hechos históricos de los periodos de la historia de Roma, encuadrarlos en su periodo correspondiente y realizar ejes cronológicos.</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2. Conocer los rasgos fundamentales de la organización política y social de Roma. </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 Conocer la composición de la familia y los roles asignados a sus miembros.</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4. Conocer los principales dioses de la mitología.</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5. Conocer los dioses, mitos y héroes latinos y establecer semejanzas y diferencias entre los mitos y héroes antiguos y los actuales.</w:t>
            </w:r>
          </w:p>
        </w:tc>
        <w:tc>
          <w:tcPr>
            <w:tcW w:w="2276" w:type="pct"/>
            <w:shd w:val="clear" w:color="auto" w:fill="auto"/>
          </w:tcPr>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1.1. Distingue las diferentes etapas de la historia de Roma, explicando sus rasgos esenciales y las circunstancias que intervienen en el paso de unas a otras.</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1.2. Sabe enmarcar determinados hechos históricos en el periodo histórico correspondiente.</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1.3. Puede elaborar ejes cronológicos en los que se representan hitos históricos relevantes, consultando diferentes fuentes de información.</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1.4. Describe algunos de los principales hitos históricos de la civilización latina explicando a grandes rasgos las circunstancias en las que tienen lugar y sus principales consecuencias.</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2.1. Describe los rasgos esenciales que caracterizan las sucesivas formas de organización del sistema político romanos.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2.2. Describe la organización de la sociedad romana, explicando las características de las distintas clases sociales y los papeles asignados a cada una de ellas, comparándolos con los actuales.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3.1. Identifica y explica los diferentes papeles que desempeñan dentro de la familia cada uno de sus miembros analizando a través de ellos estereotipos culturales de la época y comparándolos con los actuales.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4.1. Identifica los principales dioses y héroes de la mitología grecolatina, señalando los rasgos que los caracterizan, y estableciendo relaciones entre los dioses más importantes.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5.1. Reconoce e ilustra con ejemplos la pervivencia de lo mítico y de la figura del héroe en nuestra cultura, señalando las </w:t>
            </w:r>
            <w:r w:rsidRPr="00521D00">
              <w:rPr>
                <w:rFonts w:ascii="Arial" w:hAnsi="Arial" w:cs="Arial"/>
                <w:color w:val="000000" w:themeColor="text1"/>
                <w:sz w:val="24"/>
                <w:szCs w:val="24"/>
              </w:rPr>
              <w:lastRenderedPageBreak/>
              <w:t>semejanzas y las principales diferencias que se observan entre ambos tratamientos.</w:t>
            </w:r>
          </w:p>
        </w:tc>
      </w:tr>
      <w:tr w:rsidR="00521D00" w:rsidRPr="00521D00" w:rsidTr="00E33BD1">
        <w:tc>
          <w:tcPr>
            <w:tcW w:w="5000" w:type="pct"/>
            <w:gridSpan w:val="3"/>
            <w:shd w:val="clear" w:color="auto" w:fill="auto"/>
          </w:tcPr>
          <w:p w:rsidR="006B348E" w:rsidRPr="00521D00" w:rsidRDefault="006B348E" w:rsidP="00F87681">
            <w:pPr>
              <w:snapToGrid w:val="0"/>
              <w:spacing w:before="100" w:beforeAutospacing="1" w:after="100" w:afterAutospacing="1" w:line="264" w:lineRule="auto"/>
              <w:jc w:val="center"/>
              <w:rPr>
                <w:rFonts w:ascii="Arial" w:hAnsi="Arial" w:cs="Arial"/>
                <w:bCs/>
                <w:color w:val="000000" w:themeColor="text1"/>
                <w:sz w:val="24"/>
                <w:szCs w:val="24"/>
              </w:rPr>
            </w:pPr>
            <w:r w:rsidRPr="00521D00">
              <w:rPr>
                <w:rFonts w:ascii="Arial" w:hAnsi="Arial" w:cs="Arial"/>
                <w:bCs/>
                <w:color w:val="000000" w:themeColor="text1"/>
                <w:sz w:val="24"/>
                <w:szCs w:val="24"/>
              </w:rPr>
              <w:lastRenderedPageBreak/>
              <w:t xml:space="preserve">Bloque 6. </w:t>
            </w:r>
            <w:r w:rsidRPr="00521D00">
              <w:rPr>
                <w:rFonts w:ascii="Arial" w:hAnsi="Arial" w:cs="Arial"/>
                <w:color w:val="000000" w:themeColor="text1"/>
                <w:sz w:val="24"/>
                <w:szCs w:val="24"/>
              </w:rPr>
              <w:t>Textos</w:t>
            </w:r>
          </w:p>
        </w:tc>
      </w:tr>
      <w:tr w:rsidR="00521D00" w:rsidRPr="00521D00" w:rsidTr="00E33BD1">
        <w:tc>
          <w:tcPr>
            <w:tcW w:w="1090" w:type="pct"/>
            <w:shd w:val="clear" w:color="auto" w:fill="auto"/>
          </w:tcPr>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Iniciación a las técnicas de traducción y retroversión.</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Análisis morfológico y sintáctico.</w:t>
            </w:r>
          </w:p>
          <w:p w:rsidR="006B348E" w:rsidRPr="00521D00" w:rsidRDefault="006B348E" w:rsidP="00CC7EF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Lectura comprensiva de textos traducidos.</w:t>
            </w:r>
          </w:p>
        </w:tc>
        <w:tc>
          <w:tcPr>
            <w:tcW w:w="1634" w:type="pct"/>
            <w:shd w:val="clear" w:color="auto" w:fill="auto"/>
          </w:tcPr>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 Aplicar conocimientos básicos de morfología y sintaxis para iniciarse en la interpretación y traducción de frases de dificultad progresiva y textos adaptados.</w:t>
            </w:r>
          </w:p>
          <w:p w:rsidR="006B348E" w:rsidRPr="00521D00" w:rsidRDefault="006B348E" w:rsidP="00F8768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2. Realizar a través de una lectura comprensiva análisis y comentario del contenido y la estructura de textos clásicos traducidos. </w:t>
            </w:r>
          </w:p>
        </w:tc>
        <w:tc>
          <w:tcPr>
            <w:tcW w:w="2276" w:type="pct"/>
            <w:shd w:val="clear" w:color="auto" w:fill="auto"/>
          </w:tcPr>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1.1. Utiliza adecuadamente el análisis morfológico y sintáctico de frases de dificultad graduada y textos adaptados para efectuar correctamente su traducción o retroversión.</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1.2. Utiliza mecanismos de inferencia para comprender de forma global textos sencillos.</w:t>
            </w:r>
          </w:p>
          <w:p w:rsidR="006B348E" w:rsidRPr="00521D00" w:rsidRDefault="006B348E"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2.1. Realiza comentarios sobre determinados aspectos culturales presentes en los textos seleccionados aplicando para ello los conocimientos adquiridos previamente en esta o en otras materias.</w:t>
            </w:r>
          </w:p>
          <w:p w:rsidR="006B348E" w:rsidRPr="00521D00" w:rsidRDefault="006B348E"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2.2. Elabora mapas conceptuales y estructurales de los textos propuestos, localizando el tema principal y distinguiendo sus partes.</w:t>
            </w:r>
          </w:p>
        </w:tc>
      </w:tr>
      <w:tr w:rsidR="00521D00" w:rsidRPr="00521D00" w:rsidTr="00E33BD1">
        <w:tc>
          <w:tcPr>
            <w:tcW w:w="5000" w:type="pct"/>
            <w:gridSpan w:val="3"/>
            <w:shd w:val="clear" w:color="auto" w:fill="auto"/>
          </w:tcPr>
          <w:p w:rsidR="006B348E" w:rsidRPr="00521D00" w:rsidRDefault="006B348E">
            <w:pPr>
              <w:pStyle w:val="Listavistosa-nfasis12"/>
              <w:tabs>
                <w:tab w:val="left" w:pos="600"/>
              </w:tabs>
              <w:spacing w:before="100" w:beforeAutospacing="1" w:after="100" w:afterAutospacing="1" w:line="264" w:lineRule="auto"/>
              <w:ind w:left="0"/>
              <w:jc w:val="center"/>
              <w:rPr>
                <w:rFonts w:ascii="Arial" w:hAnsi="Arial" w:cs="Arial"/>
                <w:color w:val="000000" w:themeColor="text1"/>
                <w:sz w:val="24"/>
                <w:szCs w:val="24"/>
              </w:rPr>
            </w:pPr>
            <w:r w:rsidRPr="00521D00">
              <w:rPr>
                <w:rFonts w:ascii="Arial" w:hAnsi="Arial" w:cs="Arial"/>
                <w:bCs/>
                <w:color w:val="000000" w:themeColor="text1"/>
                <w:sz w:val="24"/>
                <w:szCs w:val="24"/>
              </w:rPr>
              <w:t xml:space="preserve">Bloque 7. </w:t>
            </w:r>
            <w:r w:rsidR="00497731" w:rsidRPr="00521D00">
              <w:rPr>
                <w:rFonts w:ascii="Arial" w:hAnsi="Arial" w:cs="Arial"/>
                <w:bCs/>
                <w:color w:val="000000" w:themeColor="text1"/>
                <w:sz w:val="24"/>
                <w:szCs w:val="24"/>
              </w:rPr>
              <w:t>Léxico</w:t>
            </w:r>
          </w:p>
        </w:tc>
      </w:tr>
      <w:tr w:rsidR="00497731" w:rsidRPr="00521D00" w:rsidTr="00E33BD1">
        <w:tc>
          <w:tcPr>
            <w:tcW w:w="1090" w:type="pct"/>
            <w:shd w:val="clear" w:color="auto" w:fill="auto"/>
          </w:tcPr>
          <w:p w:rsidR="00497731" w:rsidRPr="00521D00" w:rsidRDefault="00497731" w:rsidP="00944495">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Vocabulario básico latino: léxico transparente, palabras de mayor frecuencia y principales prefijos y sufijos.</w:t>
            </w:r>
          </w:p>
          <w:p w:rsidR="00497731" w:rsidRPr="00521D00" w:rsidRDefault="00497731" w:rsidP="00944495">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Nociones básicas de evolución fonética, morfológica y semántica del latín a las lenguas romances. Palabras patrimoniales y cultismos.</w:t>
            </w:r>
          </w:p>
        </w:tc>
        <w:tc>
          <w:tcPr>
            <w:tcW w:w="1634" w:type="pct"/>
            <w:shd w:val="clear" w:color="auto" w:fill="auto"/>
          </w:tcPr>
          <w:p w:rsidR="00497731" w:rsidRPr="00521D00" w:rsidRDefault="00497731"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1. Conocer, identificar y traducir el léxico latino transparente, las palabras de mayor frecuencia y los principales prefijos y sufijos. </w:t>
            </w:r>
          </w:p>
          <w:p w:rsidR="00497731" w:rsidRPr="00521D00" w:rsidRDefault="0049773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2. Reconocer los elementos léxicos latinos que permanecen en las lenguas de los alumnos.</w:t>
            </w:r>
          </w:p>
        </w:tc>
        <w:tc>
          <w:tcPr>
            <w:tcW w:w="2276" w:type="pct"/>
            <w:shd w:val="clear" w:color="auto" w:fill="auto"/>
          </w:tcPr>
          <w:p w:rsidR="00497731" w:rsidRPr="00521D00" w:rsidRDefault="00497731"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1.1. Deduce el significado de términos latinos no estudiados partiendo del contexto o de palabras de la lengua propia. </w:t>
            </w:r>
          </w:p>
          <w:p w:rsidR="00497731" w:rsidRPr="00521D00" w:rsidRDefault="00497731" w:rsidP="00944495">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1.2. Identifica y explica las palabras de mayor frecuencia y los principales prefijos y sufijos, traduciéndolos a la propia lengua.</w:t>
            </w:r>
          </w:p>
          <w:p w:rsidR="00497731" w:rsidRPr="00521D00" w:rsidRDefault="00497731" w:rsidP="00CC7EF1">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2.1. Identifica la etimología de palabras de léxico común de la lengua propia y explica a partir ésta su significado.</w:t>
            </w:r>
          </w:p>
          <w:p w:rsidR="00497731" w:rsidRPr="00521D00" w:rsidRDefault="0049773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2.2. Identifica y diferencia cultismos y términos patrimoniales relacionándolos con el término de origen.</w:t>
            </w:r>
          </w:p>
        </w:tc>
      </w:tr>
    </w:tbl>
    <w:p w:rsidR="006B348E" w:rsidRPr="00521D00" w:rsidRDefault="006B348E" w:rsidP="00F87681">
      <w:pPr>
        <w:spacing w:before="100" w:beforeAutospacing="1" w:after="100" w:afterAutospacing="1" w:line="264" w:lineRule="auto"/>
        <w:jc w:val="center"/>
        <w:rPr>
          <w:rFonts w:ascii="Arial" w:hAnsi="Arial" w:cs="Arial"/>
          <w:color w:val="000000" w:themeColor="text1"/>
          <w:sz w:val="24"/>
          <w:szCs w:val="24"/>
          <w:lang w:val="es-ES_tradnl"/>
        </w:rPr>
      </w:pPr>
    </w:p>
    <w:p w:rsidR="006B348E" w:rsidRDefault="006B348E" w:rsidP="00F87681">
      <w:pPr>
        <w:spacing w:before="100" w:beforeAutospacing="1" w:after="100" w:afterAutospacing="1" w:line="264" w:lineRule="auto"/>
        <w:jc w:val="center"/>
        <w:rPr>
          <w:rFonts w:ascii="Arial" w:hAnsi="Arial" w:cs="Arial"/>
          <w:color w:val="000000" w:themeColor="text1"/>
          <w:sz w:val="24"/>
          <w:szCs w:val="24"/>
          <w:lang w:val="es-ES_tradnl"/>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es-ES_tradnl"/>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es-ES_tradnl"/>
        </w:rPr>
      </w:pPr>
    </w:p>
    <w:p w:rsidR="00D90C4A" w:rsidRDefault="00D90C4A" w:rsidP="00F87681">
      <w:pPr>
        <w:spacing w:before="100" w:beforeAutospacing="1" w:after="100" w:afterAutospacing="1" w:line="264" w:lineRule="auto"/>
        <w:jc w:val="center"/>
        <w:rPr>
          <w:rFonts w:ascii="Arial" w:hAnsi="Arial" w:cs="Arial"/>
          <w:color w:val="000000" w:themeColor="text1"/>
          <w:sz w:val="24"/>
          <w:szCs w:val="24"/>
          <w:lang w:val="es-ES_tradnl"/>
        </w:rPr>
      </w:pPr>
    </w:p>
    <w:p w:rsidR="00D90C4A" w:rsidRDefault="00D90C4A" w:rsidP="00F87681">
      <w:pPr>
        <w:spacing w:before="100" w:beforeAutospacing="1" w:after="100" w:afterAutospacing="1" w:line="264" w:lineRule="auto"/>
        <w:jc w:val="center"/>
        <w:rPr>
          <w:rFonts w:ascii="Arial" w:hAnsi="Arial" w:cs="Arial"/>
          <w:color w:val="000000" w:themeColor="text1"/>
          <w:sz w:val="24"/>
          <w:szCs w:val="24"/>
          <w:lang w:val="es-ES_tradnl"/>
        </w:rPr>
      </w:pPr>
    </w:p>
    <w:p w:rsidR="00D90C4A" w:rsidRDefault="00D90C4A" w:rsidP="00F87681">
      <w:pPr>
        <w:spacing w:before="100" w:beforeAutospacing="1" w:after="100" w:afterAutospacing="1" w:line="264" w:lineRule="auto"/>
        <w:jc w:val="center"/>
        <w:rPr>
          <w:rFonts w:ascii="Arial" w:hAnsi="Arial" w:cs="Arial"/>
          <w:color w:val="000000" w:themeColor="text1"/>
          <w:sz w:val="24"/>
          <w:szCs w:val="24"/>
          <w:lang w:val="es-ES_tradnl"/>
        </w:rPr>
      </w:pPr>
    </w:p>
    <w:p w:rsidR="00D90C4A" w:rsidRDefault="00D90C4A" w:rsidP="00F87681">
      <w:pPr>
        <w:spacing w:before="100" w:beforeAutospacing="1" w:after="100" w:afterAutospacing="1" w:line="264" w:lineRule="auto"/>
        <w:jc w:val="center"/>
        <w:rPr>
          <w:rFonts w:ascii="Arial" w:hAnsi="Arial" w:cs="Arial"/>
          <w:color w:val="000000" w:themeColor="text1"/>
          <w:sz w:val="24"/>
          <w:szCs w:val="24"/>
          <w:lang w:val="es-ES_tradnl"/>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es-ES_tradnl"/>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es-ES_tradnl"/>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es-ES_tradnl"/>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es-ES_tradnl"/>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es-ES_tradnl"/>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es-ES_tradnl"/>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es-ES_tradnl"/>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es-ES_tradnl"/>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es-ES_tradnl"/>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es-ES_tradnl"/>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es-ES_tradnl"/>
        </w:rPr>
      </w:pPr>
    </w:p>
    <w:p w:rsidR="006B348E" w:rsidRPr="006D0406" w:rsidRDefault="006B348E" w:rsidP="00716FF9">
      <w:pPr>
        <w:pStyle w:val="Prrafodelista"/>
        <w:numPr>
          <w:ilvl w:val="0"/>
          <w:numId w:val="236"/>
        </w:numPr>
        <w:spacing w:before="100" w:beforeAutospacing="1" w:after="100" w:afterAutospacing="1" w:line="264" w:lineRule="auto"/>
        <w:jc w:val="center"/>
        <w:rPr>
          <w:rFonts w:ascii="Arial" w:hAnsi="Arial" w:cs="Arial"/>
          <w:b/>
          <w:i/>
          <w:color w:val="000000" w:themeColor="text1"/>
          <w:sz w:val="28"/>
          <w:szCs w:val="28"/>
        </w:rPr>
      </w:pPr>
      <w:r w:rsidRPr="006D0406">
        <w:rPr>
          <w:rFonts w:ascii="Arial" w:hAnsi="Arial" w:cs="Arial"/>
          <w:b/>
          <w:i/>
          <w:color w:val="000000" w:themeColor="text1"/>
          <w:sz w:val="28"/>
          <w:szCs w:val="28"/>
        </w:rPr>
        <w:lastRenderedPageBreak/>
        <w:t>Lengua Castellana y Literatura</w:t>
      </w:r>
      <w:r w:rsidR="002F11F1" w:rsidRPr="006D0406">
        <w:rPr>
          <w:rFonts w:ascii="Arial" w:hAnsi="Arial" w:cs="Arial"/>
          <w:b/>
          <w:i/>
          <w:color w:val="000000" w:themeColor="text1"/>
          <w:sz w:val="28"/>
          <w:szCs w:val="28"/>
        </w:rPr>
        <w:t>.</w:t>
      </w:r>
    </w:p>
    <w:p w:rsidR="00D213D2" w:rsidRPr="00521D00" w:rsidRDefault="00D213D2" w:rsidP="00F87681">
      <w:pPr>
        <w:spacing w:before="100" w:beforeAutospacing="1" w:after="100" w:afterAutospacing="1" w:line="264" w:lineRule="auto"/>
        <w:jc w:val="center"/>
        <w:rPr>
          <w:rFonts w:ascii="Arial" w:hAnsi="Arial" w:cs="Arial"/>
          <w:color w:val="000000" w:themeColor="text1"/>
          <w:sz w:val="24"/>
          <w:szCs w:val="24"/>
        </w:rPr>
      </w:pPr>
    </w:p>
    <w:tbl>
      <w:tblPr>
        <w:tblStyle w:val="Tablaconcuadrcula1"/>
        <w:tblW w:w="4982" w:type="pct"/>
        <w:tblLook w:val="04A0"/>
      </w:tblPr>
      <w:tblGrid>
        <w:gridCol w:w="4669"/>
        <w:gridCol w:w="4703"/>
        <w:gridCol w:w="6186"/>
      </w:tblGrid>
      <w:tr w:rsidR="00521D00" w:rsidRPr="00521D00" w:rsidTr="00944495">
        <w:tc>
          <w:tcPr>
            <w:tcW w:w="15559" w:type="dxa"/>
            <w:gridSpan w:val="3"/>
          </w:tcPr>
          <w:p w:rsidR="008D4026" w:rsidRPr="00521D00" w:rsidRDefault="008D4026" w:rsidP="001E7D3F">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Lengua Castellana y Literatura. 4º ESO</w:t>
            </w:r>
          </w:p>
        </w:tc>
      </w:tr>
      <w:tr w:rsidR="00521D00" w:rsidRPr="00521D00" w:rsidTr="00944495">
        <w:tc>
          <w:tcPr>
            <w:tcW w:w="4670" w:type="dxa"/>
          </w:tcPr>
          <w:p w:rsidR="008D4026" w:rsidRPr="00521D00" w:rsidRDefault="008D4026" w:rsidP="001E7D3F">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Contenidos</w:t>
            </w:r>
          </w:p>
        </w:tc>
        <w:tc>
          <w:tcPr>
            <w:tcW w:w="4703" w:type="dxa"/>
            <w:vAlign w:val="center"/>
          </w:tcPr>
          <w:p w:rsidR="008D4026" w:rsidRPr="00521D00" w:rsidRDefault="008D4026" w:rsidP="001E7D3F">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Criterios de evaluación</w:t>
            </w:r>
          </w:p>
        </w:tc>
        <w:tc>
          <w:tcPr>
            <w:tcW w:w="6186" w:type="dxa"/>
            <w:vAlign w:val="center"/>
          </w:tcPr>
          <w:p w:rsidR="008D4026" w:rsidRPr="00521D00" w:rsidRDefault="008D4026" w:rsidP="001E7D3F">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Estándares de aprendizaje evaluables</w:t>
            </w:r>
          </w:p>
        </w:tc>
      </w:tr>
      <w:tr w:rsidR="00521D00" w:rsidRPr="00521D00" w:rsidTr="00944495">
        <w:tc>
          <w:tcPr>
            <w:tcW w:w="15559" w:type="dxa"/>
            <w:gridSpan w:val="3"/>
          </w:tcPr>
          <w:p w:rsidR="008D4026" w:rsidRPr="00521D00" w:rsidRDefault="008D4026" w:rsidP="001E7D3F">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Bloque 1. Comunicación oral: escuchar y hablar</w:t>
            </w:r>
          </w:p>
        </w:tc>
      </w:tr>
      <w:tr w:rsidR="00521D00" w:rsidRPr="00521D00" w:rsidTr="00944495">
        <w:tc>
          <w:tcPr>
            <w:tcW w:w="4670" w:type="dxa"/>
          </w:tcPr>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Escuchar</w:t>
            </w:r>
            <w:r w:rsidR="00DE1192" w:rsidRPr="00521D00">
              <w:rPr>
                <w:rFonts w:ascii="Arial" w:hAnsi="Arial" w:cs="Arial"/>
                <w:color w:val="000000" w:themeColor="text1"/>
                <w:sz w:val="24"/>
                <w:szCs w:val="24"/>
              </w:rPr>
              <w:t>.</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Comprensión, interpretación y valoración de textos orales en relación con el ámbito de uso: ámbito personal, académico, social y ámbito laboral.</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Comprensión, interpretación y valoración de textos orales en relación con la finalidad que persiguen: textos narrativos, descriptivos, instructivos, expositivos y textos argumentativos. El diálogo.</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Observación y comprensión del sentido global de debates, coloquios, entrevistas y conversaciones espontáneas de la intención comunicativa de cada interlocutor y aplicación de las normas básicas que regulan la comunicación.</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Hablar</w:t>
            </w:r>
            <w:r w:rsidR="00DE1192" w:rsidRPr="00521D00">
              <w:rPr>
                <w:rFonts w:ascii="Arial" w:hAnsi="Arial" w:cs="Arial"/>
                <w:color w:val="000000" w:themeColor="text1"/>
                <w:sz w:val="24"/>
                <w:szCs w:val="24"/>
              </w:rPr>
              <w:t>.</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Conocimiento y uso progresivamente autónomo de las estrategias necesarias para la producción de textos orales</w:t>
            </w:r>
          </w:p>
          <w:p w:rsidR="008D4026" w:rsidRPr="00521D00" w:rsidRDefault="008D4026" w:rsidP="001E7D3F">
            <w:pPr>
              <w:spacing w:line="264" w:lineRule="auto"/>
              <w:jc w:val="both"/>
              <w:rPr>
                <w:rFonts w:ascii="Arial" w:hAnsi="Arial" w:cs="Arial"/>
                <w:strike/>
                <w:color w:val="000000" w:themeColor="text1"/>
                <w:sz w:val="24"/>
                <w:szCs w:val="24"/>
              </w:rPr>
            </w:pPr>
            <w:r w:rsidRPr="00521D00">
              <w:rPr>
                <w:rFonts w:ascii="Arial" w:hAnsi="Arial" w:cs="Arial"/>
                <w:color w:val="000000" w:themeColor="text1"/>
                <w:sz w:val="24"/>
                <w:szCs w:val="24"/>
              </w:rPr>
              <w:lastRenderedPageBreak/>
              <w:t xml:space="preserve">Conocimiento, uso y aplicación de las estrategias necesarias para hablar en público y de los instrumentos de autoevaluación en prácticas orales formales o informales. </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Conocimiento, comparación, uso y valoración de las normas de cortesía de la comunicación oral que regulan las conversaciones espontáneas y otras prácticas discursivas orales propias de los medios de comunicación. El debate.</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p>
        </w:tc>
        <w:tc>
          <w:tcPr>
            <w:tcW w:w="4703" w:type="dxa"/>
          </w:tcPr>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1. Comprender, interpretar y valorar textos orales propios del ámbito personal, académico/escolar y social. </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2. Comprender, interpretar y valorar textos orales de diferente tipo.</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 Comprender el sentido global y la intención de textos orales.</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4. Reconocer, interpretar y evaluar progresivamente las producciones orales propias y ajenas, así como los aspectos prosódicos y los elementos no verbales (gestos, movimientos, mirada…)</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5. Valorar la lengua oral como instrumento de aprendizaje, como medio para transmitir conocimientos, ideas y sentimientos y como herramienta para regular la conducta.</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6. Aprender a hablar en público, en situaciones formales o informales, de forma individual o en grupo. </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7. Conocer, comparar, usar y valorar las normas de cortesía en las intervenciones orales propias de la actividad académica, tanto espontáneas como planificadas y en las prácticas discursivas orales propios </w:t>
            </w:r>
            <w:r w:rsidRPr="00521D00">
              <w:rPr>
                <w:rFonts w:ascii="Arial" w:hAnsi="Arial" w:cs="Arial"/>
                <w:color w:val="000000" w:themeColor="text1"/>
                <w:sz w:val="24"/>
                <w:szCs w:val="24"/>
              </w:rPr>
              <w:lastRenderedPageBreak/>
              <w:t xml:space="preserve">de los medios de comunicación. </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8. Reproducir situaciones reales o imaginarias de comunicación potenciando el desarrollo progresivo de las habilidades sociales, la expresión verbal y no verbal y la representación de realidades, sentimientos y emociones</w:t>
            </w:r>
            <w:r w:rsidR="00522494" w:rsidRPr="00521D00">
              <w:rPr>
                <w:rFonts w:ascii="Arial" w:hAnsi="Arial" w:cs="Arial"/>
                <w:color w:val="000000" w:themeColor="text1"/>
                <w:sz w:val="24"/>
                <w:szCs w:val="24"/>
                <w:lang w:val="es-ES_tradnl"/>
              </w:rPr>
              <w:t>.</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p>
        </w:tc>
        <w:tc>
          <w:tcPr>
            <w:tcW w:w="6186" w:type="dxa"/>
          </w:tcPr>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1.1. Comprende el sentido global de textos orales propios del ámbito personal, académico y laboral, identificando la información relevante, determinando el tema y reconociendo la intención comunicativa del hablante.</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1.2. Anticipa ideas e infiere datos del emisor y del contenido del texto analizando fuentes de procedencia no verbal.</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1.3 Retiene información relevante y extrae informaciones concretas.</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1.4. Distingue las partes en las que se estructuran los mensajes orales y la interrelación entre discurso y contexto. </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1.5. Distingue entre información y opinión en mensajes procedentes de los medios de comunicación y entre información y persuasión en mensajes publicitarios orales, identificando las estrategias de enfatización y expansión.</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1.6. Sigue e interpreta instrucciones orales.</w:t>
            </w:r>
          </w:p>
          <w:p w:rsidR="008D4026" w:rsidRPr="00521D00" w:rsidRDefault="008D4026" w:rsidP="00944495">
            <w:pPr>
              <w:spacing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2.1. Comprende el sentido global de textos orales de intención narrativa, descriptiva, instructiva, expositiva y argumentativa, identificando la estructura, la información relevante, determinando el tema y reconociendo la intención comunicativa del hablante.</w:t>
            </w:r>
          </w:p>
          <w:p w:rsidR="008D4026" w:rsidRPr="00521D00" w:rsidRDefault="008D4026" w:rsidP="00944495">
            <w:pPr>
              <w:spacing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2.2. Anticipa ideas e infiere datos del emisor y del contenido del texto analizando fuentes de procedencia no verbal.</w:t>
            </w:r>
          </w:p>
          <w:p w:rsidR="008D4026" w:rsidRPr="00521D00" w:rsidRDefault="008D4026" w:rsidP="00944495">
            <w:pPr>
              <w:spacing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2.3. Retiene información relevante y extrae informaciones concretas.</w:t>
            </w:r>
          </w:p>
          <w:p w:rsidR="008D4026" w:rsidRPr="00521D00" w:rsidRDefault="008D4026" w:rsidP="00944495">
            <w:pPr>
              <w:spacing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2.4. Interpreta y valora aspectos concretos del contenido de textos narrativos, descriptivos, instructivos, expositivos y argumentativos emitiendo juicios razonados y relacionándolos con conceptos personales para justificar un punto de vista particular.</w:t>
            </w:r>
          </w:p>
          <w:p w:rsidR="008D4026" w:rsidRPr="00521D00" w:rsidRDefault="008D4026" w:rsidP="00944495">
            <w:pPr>
              <w:spacing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2.5 Utiliza progresivamente los instrumentos adecuados para localizar el significado de palabras o enunciados desconocidos (demanda ayuda, busca en diccionarios, recuerda el contexto en el que aparece…).</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2.6. Resume textos narrativos, descriptivos, expositivos y argumentativos de forma clara, recogiendo las ideas principales e integrando la información en oraciones que se relacionen lógica y semánticamente.</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3.1. Escucha, observa e interpreta el sentido global de debates, coloquios y conversaciones espontáneas identificando la información relevante, determinando el tema y reconociendo la intención comunicativa y la postura de cada participante, así como las diferencias formales y de contenido que regulan los intercambios comunicativos formales y los intercambios comunicativos espontáneos.</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3.2. Reconoce y explica las características del lenguaje conversacional (cooperación, espontaneidad, economía y subjetividad) en las conversaciones espontáneas.</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3.3. Observa y analiza las intervenciones particulares de cada participante en un debate, coloquio o conversación espontánea teniendo en cuenta el tono </w:t>
            </w:r>
            <w:r w:rsidRPr="00521D00">
              <w:rPr>
                <w:rFonts w:ascii="Arial" w:hAnsi="Arial" w:cs="Arial"/>
                <w:color w:val="000000" w:themeColor="text1"/>
                <w:sz w:val="24"/>
                <w:szCs w:val="24"/>
              </w:rPr>
              <w:lastRenderedPageBreak/>
              <w:t>empleado, el lenguaje que utiliza, el contenido y el grado de respeto hacia las opiniones de los demás.</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3.4 Identifica el propósito, la tesis y los argumentos de los participantes, en debates, tertulias y entrevistas procedentes de los medios de comunicación audiovisual valorando de forma crítica aspectos concretos de su forma y su contenido. </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3.5. Reconoce y asume las reglas de interacción, intervención y cortesía que regulan los debates y cualquier intercambio comunicativo oral.</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4.1. Conoce el proceso de producción de discursos orales valorando la claridad expositiva, la adecuación, la coherencia del discurso, así como la cohesión de los contenidos. </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4.2. Reconoce la importancia de los aspectos prosódicos (entonación, pausas, tono, timbre, volumen…) mirada, posicionamiento, lenguaje corporal, etc., gestión de tiempos y empleo de ayudas audiovisuales en cualquier tipo de discurso.</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4.3. Reconoce los errores de la producción oral propia y ajena a partir de la práctica habitual de la evaluación y autoevaluación, proponiendo soluciones para mejorarlas.</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5.1. Utiliza y valora la lengua como un medio para adquirir, procesar y transmitir nuevos conocimientos; para expresar ideas y sentimientos y para regular la conducta.</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6.1. Realiza presentaciones orales de forma individual o en grupo, planificando el proceso de oralidad, organizando el contenido, consultando fuentes de </w:t>
            </w:r>
            <w:r w:rsidRPr="00521D00">
              <w:rPr>
                <w:rFonts w:ascii="Arial" w:hAnsi="Arial" w:cs="Arial"/>
                <w:color w:val="000000" w:themeColor="text1"/>
                <w:sz w:val="24"/>
                <w:szCs w:val="24"/>
              </w:rPr>
              <w:lastRenderedPageBreak/>
              <w:t>información diversas, gestionando el tiempo y transmitiendo la información de forma coherente aprovechando vídeos, grabaciones u otros soportes digitales.</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6.2. Realiza intervenciones no planificadas, dentro del aula, analizando y comparando las similitudes y diferencias entre discursos formales y discursos espontáneos.</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6.3. Incorpora progresivamente palabras propias del nivel formal de la lengua en sus prácticas orales.</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6.4. Pronuncia con corrección y claridad, modulando y adaptando su mensaje a la finalidad de la práctica oral.</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6.5. Resume oralmente exposiciones, argumentaciones, intervenciones públicas… recogiendo las ideas principales e integrando la información en oraciones que se relacionen lógica y semánticamente.</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6.6. Aplica los conocimientos gramaticales a la evaluación y mejora de la expresión oral, reconociendo en exposiciones orales propias o ajenas las dificultades expresivas: incoherencias, repeticiones, ambigüedades, impropiedades léxicas, pobreza y repetición de conectores etc. </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7.1. Conoce, valora y aplica las normas que rigen la cortesía en la comunicación oral.</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7.2. Analiza críticamente debates y tertulias procedentes de los medios de comunicación reconociendo en ellos la validez de los argumentos y valorando críticamente su forma y su contenido.</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7.3. Participa activamente en los debates escolares, respetando las reglas de intervención, interacción y cortesía que los regulan, utilizando un lenguaje no </w:t>
            </w:r>
            <w:r w:rsidRPr="00521D00">
              <w:rPr>
                <w:rFonts w:ascii="Arial" w:hAnsi="Arial" w:cs="Arial"/>
                <w:color w:val="000000" w:themeColor="text1"/>
                <w:sz w:val="24"/>
                <w:szCs w:val="24"/>
              </w:rPr>
              <w:lastRenderedPageBreak/>
              <w:t>discriminatorio.</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8.1 Dramatiza e improvisa situaciones reales o imaginarias de comunicación</w:t>
            </w:r>
            <w:r w:rsidR="00D625AB" w:rsidRPr="00521D00">
              <w:rPr>
                <w:rFonts w:ascii="Arial" w:hAnsi="Arial" w:cs="Arial"/>
                <w:color w:val="000000" w:themeColor="text1"/>
                <w:sz w:val="24"/>
                <w:szCs w:val="24"/>
              </w:rPr>
              <w:t>.</w:t>
            </w:r>
          </w:p>
        </w:tc>
      </w:tr>
      <w:tr w:rsidR="00521D00" w:rsidRPr="00521D00" w:rsidTr="00944495">
        <w:tc>
          <w:tcPr>
            <w:tcW w:w="15559" w:type="dxa"/>
            <w:gridSpan w:val="3"/>
          </w:tcPr>
          <w:p w:rsidR="008D4026" w:rsidRPr="00521D00" w:rsidRDefault="008D4026" w:rsidP="001E7D3F">
            <w:pPr>
              <w:autoSpaceDE w:val="0"/>
              <w:autoSpaceDN w:val="0"/>
              <w:adjustRightInd w:val="0"/>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2. Comunicación escrita: leer y escribir</w:t>
            </w:r>
          </w:p>
        </w:tc>
      </w:tr>
      <w:tr w:rsidR="00521D00" w:rsidRPr="00521D00" w:rsidTr="00944495">
        <w:tc>
          <w:tcPr>
            <w:tcW w:w="4670" w:type="dxa"/>
          </w:tcPr>
          <w:p w:rsidR="008D4026" w:rsidRPr="00521D00" w:rsidRDefault="008D4026" w:rsidP="001E7D3F">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Leer</w:t>
            </w:r>
            <w:r w:rsidR="00DE1192" w:rsidRPr="00521D00">
              <w:rPr>
                <w:rFonts w:ascii="Arial" w:hAnsi="Arial" w:cs="Arial"/>
                <w:color w:val="000000" w:themeColor="text1"/>
                <w:sz w:val="24"/>
                <w:szCs w:val="24"/>
              </w:rPr>
              <w:t>.</w:t>
            </w:r>
          </w:p>
          <w:p w:rsidR="008D4026" w:rsidRPr="00521D00" w:rsidRDefault="008D4026" w:rsidP="001E7D3F">
            <w:pPr>
              <w:autoSpaceDE w:val="0"/>
              <w:autoSpaceDN w:val="0"/>
              <w:adjustRightInd w:val="0"/>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Conocimiento y uso progresivo de técnicas y estrategias de comprensión escrita.</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Lectura, comprensión, interpretación y valoración de textos escritos en relación con el ámbito personal, académico, social y ámbito laboral.</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Lectura, comprensión, interpretación y valoración de textos narrativos, descriptivos, instructivos, expositivos y argumentativos y textos dialogados.</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Actitud progresivamente crítica y reflexiva ante la lectura</w:t>
            </w:r>
            <w:r w:rsidR="00D625AB" w:rsidRPr="00521D00">
              <w:rPr>
                <w:rFonts w:ascii="Arial" w:hAnsi="Arial" w:cs="Arial"/>
                <w:color w:val="000000" w:themeColor="text1"/>
                <w:sz w:val="24"/>
                <w:szCs w:val="24"/>
              </w:rPr>
              <w:t>.</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Utilización progresivamente autónoma de los diccionarios, de las bibliotecas y de las Tecnologías de la Información y la Comunicación como fuente de obtención de información.</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Escribir</w:t>
            </w:r>
            <w:r w:rsidR="00DE1192" w:rsidRPr="00521D00">
              <w:rPr>
                <w:rFonts w:ascii="Arial" w:hAnsi="Arial" w:cs="Arial"/>
                <w:color w:val="000000" w:themeColor="text1"/>
                <w:sz w:val="24"/>
                <w:szCs w:val="24"/>
              </w:rPr>
              <w:t>.</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Conocimiento y uso de las técnicas y estrategias para la producción de textos </w:t>
            </w:r>
            <w:r w:rsidRPr="00521D00">
              <w:rPr>
                <w:rFonts w:ascii="Arial" w:hAnsi="Arial" w:cs="Arial"/>
                <w:color w:val="000000" w:themeColor="text1"/>
                <w:sz w:val="24"/>
                <w:szCs w:val="24"/>
              </w:rPr>
              <w:lastRenderedPageBreak/>
              <w:t>escritos: planificación, obtención de datos, organización de la información, redacción y revisión.</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Escritura de textos propios del ámbito personal, académico, social y laboral.</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Escritura de textos narrativos, descriptivos, instructivos, expositivos, argumentativos y textos dialogados.</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Interés por la composición escrita como fuente de información y aprendizaje, como forma de comunicar las experiencias y los conocimientos propios, y como instrumento de enriquecimiento personal y profesional.</w:t>
            </w:r>
          </w:p>
        </w:tc>
        <w:tc>
          <w:tcPr>
            <w:tcW w:w="4703" w:type="dxa"/>
          </w:tcPr>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1. Aplicar diferentes estrategias de lectura comprensiva y crítica de textos</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2. Leer, comprender, interpretar y valorar textos orales </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 Manifestar una actitud crítica ante la lectura de cualquier tipo de textos u obras literarias a través de una lectura reflexiva que permita identificar posturas de acuerdo o desacuerdo respetando en todo momento las opiniones de los demás.</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4. Seleccionar los conocimientos que se obtengan de las bibliotecas o de cualquier otra fuente de información impresa en papel o digital integrándolos en un proceso de aprendizaje continuo. </w:t>
            </w:r>
          </w:p>
          <w:p w:rsidR="008D4026" w:rsidRPr="00521D00" w:rsidRDefault="00DE1192"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5.</w:t>
            </w:r>
            <w:r w:rsidR="008D4026" w:rsidRPr="00521D00">
              <w:rPr>
                <w:rFonts w:ascii="Arial" w:hAnsi="Arial" w:cs="Arial"/>
                <w:color w:val="000000" w:themeColor="text1"/>
                <w:sz w:val="24"/>
                <w:szCs w:val="24"/>
              </w:rPr>
              <w:t xml:space="preserve"> Aplicar progresivamente las estrategias necesarias para producir textos adecuados, coherentes y cohesionados.</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6. Escribir textos en relación con el ámbito de uso. </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7. Valorar la importancia de la lectura y la escritura como herramientas de adquisición de los aprendizajes y como estímulo del desarrollo personal. </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p>
        </w:tc>
        <w:tc>
          <w:tcPr>
            <w:tcW w:w="6186" w:type="dxa"/>
          </w:tcPr>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1.1. Comprende textos de diversa índole poniendo en práctica diferentes estrategias de lectura y autoevaluación de su propia comprensión en función del objetivo y el tipo de texto, actualizando conocimientos previos, trabajando los errores de comprensión y construyendo el significado global del texto.</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1.2. Localiza, relaciona y secuencia las informaciones explícitas de los textos.</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1.3. Infiere la información relevante de los textos, identificando la idea principal y las ideas secundarias y estableciendo relaciones entre ellas.</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1.4. Construye el significado global de un texto o de frases del texto demostrando una comprensión plena y detallada del mismo.</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1.5. Hace conexiones entre un texto y su contexto, integrándolo y evaluándolo críticamente y realizando hipótesis sobre el mismo.</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1.6. Comprende el significado palabras propias del nivel culto de la lengua incorporándolas a su repertorio léxico y reconociendo la importancia de enriquecer su vocabulario para expresarse con exactitud y precisión.</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2.1. Reconoce y expresa el tema, las ideas principales,la estructuray la intención comunicativa de textos escritos propios del ámbito personal, académico, ámbito social y ámbito laboral y de relaciones con organizaciones, identificando la tipología textual </w:t>
            </w:r>
            <w:r w:rsidRPr="00521D00">
              <w:rPr>
                <w:rFonts w:ascii="Arial" w:hAnsi="Arial" w:cs="Arial"/>
                <w:color w:val="000000" w:themeColor="text1"/>
                <w:sz w:val="24"/>
                <w:szCs w:val="24"/>
              </w:rPr>
              <w:lastRenderedPageBreak/>
              <w:t>(narración, exposición…) seleccionada, la organización del contenido y el formato utilizado.</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2.2. Identifica los rasgos diferenciales de los distintos géneros periodísticos informativos y de opinión: noticias, reportajes, editoriales, artículos y columnas, cartas al director, comentarios y crítica.</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2.3. Comprende y explica los elementos verbales y los elementos no verbales y la intención comunicativa de un texto publicitario procedente de los medios de comunicación.</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2.4. Localiza informaciones explícitas en un texto relacionándolas entre sí y con el contexto, secuenciándolas y deduciendo informaciones o valoraciones implícitas.</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2.5. Interpreta el sentido de palabras, expresiones, frases o pequeños fragmentos extraídos de un texto en función de su sentido global.</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2.6. Interpreta, explica y deduce la información dada en esquemas, mapas conceptuales, diagramas, gráficas, fotografías</w:t>
            </w:r>
            <w:r w:rsidR="00D625AB" w:rsidRPr="00521D00">
              <w:rPr>
                <w:rFonts w:ascii="Arial" w:hAnsi="Arial" w:cs="Arial"/>
                <w:color w:val="000000" w:themeColor="text1"/>
                <w:sz w:val="24"/>
                <w:szCs w:val="24"/>
              </w:rPr>
              <w:t>,</w:t>
            </w:r>
            <w:r w:rsidRPr="00521D00">
              <w:rPr>
                <w:rFonts w:ascii="Arial" w:hAnsi="Arial" w:cs="Arial"/>
                <w:color w:val="000000" w:themeColor="text1"/>
                <w:sz w:val="24"/>
                <w:szCs w:val="24"/>
              </w:rPr>
              <w:t>…</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3.1 Identifica y expresa las posturas de acuerdo y desacuerdo sobre aspectos parciales o globales de un texto.</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3.2 Elabora su propia interpretación sobre el significado de un texto.</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3.3 Respeta las opiniones de los demás.</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4.1. Utiliza, de forma autónoma, diversas fuentes de información integrando los conocimientos adquiridos en sus discursos orales o escritos.</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4.2. Conoce y maneja habitualmente diccionarios impresos o en versión digital, diccionarios de dudas e </w:t>
            </w:r>
            <w:r w:rsidRPr="00521D00">
              <w:rPr>
                <w:rFonts w:ascii="Arial" w:hAnsi="Arial" w:cs="Arial"/>
                <w:color w:val="000000" w:themeColor="text1"/>
                <w:sz w:val="24"/>
                <w:szCs w:val="24"/>
              </w:rPr>
              <w:lastRenderedPageBreak/>
              <w:t>irregularidades de la lengua, etc.</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4.3. Conoce el funcionamiento de bibliotecas (escolares, locales…), así como de bibliotecas digitales y es capaz de solicitar libros, vídeos… autónomamente.</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5.1. Aplica técnicas diversas para planificar sus escritos: esquemas, árboles, mapas conceptuales etc.</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5.2. Redacta borradores de escritura.</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5.3. Escribe textos en diferentes soportesusando el registro adecuado, organizando las ideas con claridad, enlazando enunciados en secuencias lineales cohesionadas y respetando las normas gramaticales y ortográficas. </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5.4. Revisa el texto en varias fases para aclarar problemas con el contenido (ideas, estructura…) o la forma (puntuación, ortografía, gramática y presentación) </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5.5. Evalúa, utilizando guías, su propia producción escrita, así como la producción escrita de sus compañeros.</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5.6. Reescribe textos propios y ajenos aplicando las propuestas de mejora que se deducen de la evaluación de la producción escrita.</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6.1</w:t>
            </w:r>
            <w:r w:rsidR="00D625AB" w:rsidRPr="00521D00">
              <w:rPr>
                <w:rFonts w:ascii="Arial" w:hAnsi="Arial" w:cs="Arial"/>
                <w:color w:val="000000" w:themeColor="text1"/>
                <w:sz w:val="24"/>
                <w:szCs w:val="24"/>
              </w:rPr>
              <w:t>.</w:t>
            </w:r>
            <w:r w:rsidRPr="00521D00">
              <w:rPr>
                <w:rFonts w:ascii="Arial" w:hAnsi="Arial" w:cs="Arial"/>
                <w:color w:val="000000" w:themeColor="text1"/>
                <w:sz w:val="24"/>
                <w:szCs w:val="24"/>
              </w:rPr>
              <w:t xml:space="preserve"> Redacta con claridad y corrección textos propios del ámbito personal, académico, social y laboral.</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6.2. Redactacon claridad y corrección textos narrativos, descriptivos, instructivos, expositivos y argumentativos adecuándose a los rasgos propios de la tipología seleccionada.</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6.3. Utiliza diferentes y variados organizadores textuales en sus escritos. </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6.4. Resume el contenido de todo tipo de textos, </w:t>
            </w:r>
            <w:r w:rsidRPr="00521D00">
              <w:rPr>
                <w:rFonts w:ascii="Arial" w:hAnsi="Arial" w:cs="Arial"/>
                <w:color w:val="000000" w:themeColor="text1"/>
                <w:sz w:val="24"/>
                <w:szCs w:val="24"/>
              </w:rPr>
              <w:lastRenderedPageBreak/>
              <w:t>recogiendo las ideas principales con coherencia y cohesión y expresándolas con un estilo propio, evitando reproducir literalmente las palabras del texto.</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6.5. Realiza esquemas y mapas conceptuales que estructuren el contenido de los textos trabajados </w:t>
            </w:r>
          </w:p>
          <w:p w:rsidR="008D4026" w:rsidRPr="00521D00" w:rsidRDefault="008D4026" w:rsidP="001E7D3F">
            <w:pPr>
              <w:spacing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6.6. Explica por escrito el significado de los elementos visuales que puedan aparecer en los textos: gráficas, imágenes, etc.</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7.1. Produce textos diversos reconociendo en la escritura el instrumento que es capaz de organizar su pensamiento.</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7.2. Utiliza en sus escritos palabras propias del nivel formal de la lengua incorporándolas a su repertorio léxico y reconociendo la importancia de enriquecer su vocabulario para expresarse oralmente y por escrito con exactitud y precisión.</w:t>
            </w:r>
          </w:p>
          <w:p w:rsidR="008D4026" w:rsidRPr="00521D00" w:rsidRDefault="008D4026" w:rsidP="00944495">
            <w:pPr>
              <w:tabs>
                <w:tab w:val="left" w:pos="1061"/>
              </w:tabs>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7.3. Valora e incorpora progresivamente una actitud creativa ante la lectura y la escritura.</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7.4. Conoce y utiliza herramientas de la Tecnología de la Información y la Comunicación, participando, intercambiando opiniones, comentando y valorando escritos ajenos o escribiendo y dando a conocer los suyos propios.</w:t>
            </w:r>
          </w:p>
        </w:tc>
      </w:tr>
      <w:tr w:rsidR="00521D00" w:rsidRPr="00521D00" w:rsidTr="00944495">
        <w:tc>
          <w:tcPr>
            <w:tcW w:w="15559" w:type="dxa"/>
            <w:gridSpan w:val="3"/>
          </w:tcPr>
          <w:p w:rsidR="008D4026" w:rsidRPr="00521D00" w:rsidRDefault="008D4026" w:rsidP="001E7D3F">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3. Conocimiento de la lengua</w:t>
            </w:r>
          </w:p>
        </w:tc>
      </w:tr>
      <w:tr w:rsidR="00521D00" w:rsidRPr="00521D00" w:rsidTr="00944495">
        <w:tc>
          <w:tcPr>
            <w:tcW w:w="4670" w:type="dxa"/>
          </w:tcPr>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 palabra</w:t>
            </w:r>
            <w:r w:rsidR="00DE1192" w:rsidRPr="00521D00">
              <w:rPr>
                <w:rFonts w:ascii="Arial" w:hAnsi="Arial" w:cs="Arial"/>
                <w:color w:val="000000" w:themeColor="text1"/>
                <w:sz w:val="24"/>
                <w:szCs w:val="24"/>
              </w:rPr>
              <w:t>.</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Observación, reflexión y explicación de los valores expresivos y del uso de las distintas categorías gramaticales, con especial atención al adjetivo, a los distintos tipos de determinantes y a los </w:t>
            </w:r>
            <w:r w:rsidRPr="00521D00">
              <w:rPr>
                <w:rFonts w:ascii="Arial" w:hAnsi="Arial" w:cs="Arial"/>
                <w:color w:val="000000" w:themeColor="text1"/>
                <w:sz w:val="24"/>
                <w:szCs w:val="24"/>
              </w:rPr>
              <w:lastRenderedPageBreak/>
              <w:t>pronombres.</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Observación, reflexión y explicación de los valores expresivos y del uso de las formas verbales en textos con diferente intención comunicativa.</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Observación, reflexión y explicación del uso expresivo de los prefijos y sufijos, reconociendo aquellos que tienen origen griego y latino, explicando el significado que aportan a la raíz léxica y su capacidad para la formación y creación de nuevas palabras.</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Observación, reflexión y explicación de los distintos niveles de significado de palabras y expresiones en el discurso oral o escrito.</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Manejo de diccionarios y otras fuentes de consulta en papel y formato digital sobre la normativa y el uso no normativo de las palabras e interpretación de las informaciones lingüísticas que proporcionan los diccionarios de la Lengua: gramaticales, semánticas, registro y uso.</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Las relaciones gramaticales</w:t>
            </w:r>
            <w:r w:rsidR="00DE1192" w:rsidRPr="00521D00">
              <w:rPr>
                <w:rFonts w:ascii="Arial" w:hAnsi="Arial" w:cs="Arial"/>
                <w:color w:val="000000" w:themeColor="text1"/>
                <w:sz w:val="24"/>
                <w:szCs w:val="24"/>
              </w:rPr>
              <w:t>.</w:t>
            </w:r>
          </w:p>
          <w:p w:rsidR="008D4026" w:rsidRPr="00521D00" w:rsidRDefault="008D4026" w:rsidP="001E7D3F">
            <w:pPr>
              <w:spacing w:before="100" w:beforeAutospacing="1" w:after="100" w:afterAutospacing="1" w:line="264" w:lineRule="auto"/>
              <w:jc w:val="both"/>
              <w:rPr>
                <w:rFonts w:ascii="Arial" w:hAnsi="Arial" w:cs="Arial"/>
                <w:strike/>
                <w:color w:val="000000" w:themeColor="text1"/>
                <w:sz w:val="24"/>
                <w:szCs w:val="24"/>
              </w:rPr>
            </w:pPr>
            <w:r w:rsidRPr="00521D00">
              <w:rPr>
                <w:rFonts w:ascii="Arial" w:hAnsi="Arial" w:cs="Arial"/>
                <w:color w:val="000000" w:themeColor="text1"/>
                <w:sz w:val="24"/>
                <w:szCs w:val="24"/>
              </w:rPr>
              <w:t xml:space="preserve">Observación, reflexión y explicación de los límites sintácticos y semánticos de la </w:t>
            </w:r>
            <w:r w:rsidRPr="00521D00">
              <w:rPr>
                <w:rFonts w:ascii="Arial" w:hAnsi="Arial" w:cs="Arial"/>
                <w:color w:val="000000" w:themeColor="text1"/>
                <w:sz w:val="24"/>
                <w:szCs w:val="24"/>
              </w:rPr>
              <w:lastRenderedPageBreak/>
              <w:t>oración simple y la compuesta, de las palabras que relacionan los diferentes grupos que forman parte de la misma y de sus elementos constitutivos.</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Conocimiento, uso y valoración de las normas ortográficas y gramaticales reconociendo su valor social y la necesidad de ceñirse a ellas en la escritura para obtener una comunicación eficiente.</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El discurso</w:t>
            </w:r>
            <w:r w:rsidR="00DE1192" w:rsidRPr="00521D00">
              <w:rPr>
                <w:rFonts w:ascii="Arial" w:hAnsi="Arial" w:cs="Arial"/>
                <w:color w:val="000000" w:themeColor="text1"/>
                <w:sz w:val="24"/>
                <w:szCs w:val="24"/>
              </w:rPr>
              <w:t>.</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Observación, reflexión y explicación y uso de los rasgos característicos de que permiten diferenciar y clasificar los diferentes géneros textuales, con especial atención a los discursos expositivos y argumentativos.</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Observación, reflexión y explicación del uso de conectores textuales y de los principales mecanismos de referencia interna, tanto gramaticales (sustituciones pronominales) como léxicos (elipsis y sustituciones mediante sinónimos e hiperónimos).</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Las variedades de la lengua</w:t>
            </w:r>
            <w:r w:rsidR="00DE1192" w:rsidRPr="00521D00">
              <w:rPr>
                <w:rFonts w:ascii="Arial" w:hAnsi="Arial" w:cs="Arial"/>
                <w:color w:val="000000" w:themeColor="text1"/>
                <w:sz w:val="24"/>
                <w:szCs w:val="24"/>
              </w:rPr>
              <w:t>.</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Conocimiento de los diferentes registros y de los factores que inciden en el uso de </w:t>
            </w:r>
            <w:r w:rsidRPr="00521D00">
              <w:rPr>
                <w:rFonts w:ascii="Arial" w:hAnsi="Arial" w:cs="Arial"/>
                <w:color w:val="000000" w:themeColor="text1"/>
                <w:sz w:val="24"/>
                <w:szCs w:val="24"/>
              </w:rPr>
              <w:lastRenderedPageBreak/>
              <w:t>la lengua en distintos ámbitos sociales y valoración de la importancia de utilizar el registro adecuado según las condiciones de la situación comunicativa.</w:t>
            </w:r>
          </w:p>
        </w:tc>
        <w:tc>
          <w:tcPr>
            <w:tcW w:w="4703" w:type="dxa"/>
          </w:tcPr>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1. Reconocer y explicar los valores expresivos que adquieren determinadas categorías gramaticales en relación con la intención comunicativa del texto donde aparecen, con especial atención a adjetivos, determinantes y pronombres.</w:t>
            </w:r>
          </w:p>
          <w:p w:rsidR="008D4026" w:rsidRPr="00521D00" w:rsidRDefault="008D4026" w:rsidP="00944495">
            <w:pPr>
              <w:autoSpaceDE w:val="0"/>
              <w:autoSpaceDN w:val="0"/>
              <w:adjustRightInd w:val="0"/>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2. Reconocer y explicar los valores </w:t>
            </w:r>
            <w:r w:rsidRPr="00521D00">
              <w:rPr>
                <w:rFonts w:ascii="Arial" w:hAnsi="Arial" w:cs="Arial"/>
                <w:color w:val="000000" w:themeColor="text1"/>
                <w:sz w:val="24"/>
                <w:szCs w:val="24"/>
              </w:rPr>
              <w:lastRenderedPageBreak/>
              <w:t xml:space="preserve">expresivos que adquieren las formas verbales en relación con la intención comunicativa del texto donde aparecen. </w:t>
            </w:r>
          </w:p>
          <w:p w:rsidR="008D4026" w:rsidRPr="00521D00" w:rsidRDefault="008D4026" w:rsidP="00944495">
            <w:pPr>
              <w:autoSpaceDE w:val="0"/>
              <w:autoSpaceDN w:val="0"/>
              <w:adjustRightInd w:val="0"/>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 Reconocer y explicar el significado de los principales prefijos y sufijos y sus posibilidades de combinación para crear nuevas palabras, identificando aquellos que proceden del latín y griego.</w:t>
            </w:r>
          </w:p>
          <w:p w:rsidR="008D4026" w:rsidRPr="00521D00" w:rsidRDefault="008D4026" w:rsidP="00944495">
            <w:pPr>
              <w:autoSpaceDE w:val="0"/>
              <w:autoSpaceDN w:val="0"/>
              <w:adjustRightInd w:val="0"/>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4. Identificar los distintos niveles de significado de palabras o expresiones en función de la intención comunicativa del discurso oral o escrito donde aparecen.</w:t>
            </w:r>
          </w:p>
          <w:p w:rsidR="008D4026" w:rsidRPr="00521D00" w:rsidRDefault="008D4026" w:rsidP="00944495">
            <w:pPr>
              <w:autoSpaceDE w:val="0"/>
              <w:autoSpaceDN w:val="0"/>
              <w:adjustRightInd w:val="0"/>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5. Usar correcta y eficazmente los diccionarios y otras fuentes de consulta, tanto en papel como en formato digital para resolver dudas sobre el uso correcto de la lengua y para progresar en el aprendizaje autónomo.</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lang w:val="es-ES_tradnl"/>
              </w:rPr>
              <w:t xml:space="preserve">6. </w:t>
            </w:r>
            <w:r w:rsidRPr="00521D00">
              <w:rPr>
                <w:rFonts w:ascii="Arial" w:hAnsi="Arial" w:cs="Arial"/>
                <w:color w:val="000000" w:themeColor="text1"/>
                <w:sz w:val="24"/>
                <w:szCs w:val="24"/>
              </w:rPr>
              <w:t xml:space="preserve">Explicar y describir los rasgos que determinan los límites oracionales para reconocer la estructura de las oraciones compuestas. </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7. Aplicar los conocimientos sobre la lengua para resolver problemas de comprensión y expresión de textos orales y escritos y para la revisión progresivamente autónoma de los textos propios y ajenos.</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8. Identificar y explicar las estructuras de los diferentes géneros textuales con especial atención a las estructuras expositivas y argumentativas para </w:t>
            </w:r>
            <w:r w:rsidRPr="00521D00">
              <w:rPr>
                <w:rFonts w:ascii="Arial" w:hAnsi="Arial" w:cs="Arial"/>
                <w:color w:val="000000" w:themeColor="text1"/>
                <w:sz w:val="24"/>
                <w:szCs w:val="24"/>
              </w:rPr>
              <w:lastRenderedPageBreak/>
              <w:t xml:space="preserve">utilizarlas en sus producciones orales y escritas. </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9. Reconocer en textos de diversa índole y usar en las producciones propias orales y escritas los diferentes conectores textuales y los principales mecanismos de referencia interna, tanto gramaticales como léxicos.</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10. Reconocer y utilizar los diferentes registros lingüísticos en función de los ámbitos sociales valorando la importancia de utilizar el registro adecuado a cada momento.</w:t>
            </w:r>
          </w:p>
        </w:tc>
        <w:tc>
          <w:tcPr>
            <w:tcW w:w="6186" w:type="dxa"/>
          </w:tcPr>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1.1. Explica los valores expresivos que adquieren algunos adjetivos, determinantes y pronombres en relación con la intención comunicativa del texto donde aparecen.</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2.1. Reconoce y explica los valores expresivos que adquieren las formas verbales en relación con la </w:t>
            </w:r>
            <w:r w:rsidRPr="00521D00">
              <w:rPr>
                <w:rFonts w:ascii="Arial" w:hAnsi="Arial" w:cs="Arial"/>
                <w:color w:val="000000" w:themeColor="text1"/>
                <w:sz w:val="24"/>
                <w:szCs w:val="24"/>
              </w:rPr>
              <w:lastRenderedPageBreak/>
              <w:t>intención comunicativa del texto donde aparecen.</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3.1. Reconoce los distintos procedimientos para la formación de palabras nuevas explicando el valor significativo de los prefijos y sufijos.</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3.2. Forma sustantivos, adjetivos, verbos y adverbios a partir de otras categorías gramaticales utilizando distintos procedimientos lingüísticos</w:t>
            </w:r>
            <w:r w:rsidR="00D625AB" w:rsidRPr="00521D00">
              <w:rPr>
                <w:rFonts w:ascii="Arial" w:hAnsi="Arial" w:cs="Arial"/>
                <w:color w:val="000000" w:themeColor="text1"/>
                <w:sz w:val="24"/>
                <w:szCs w:val="24"/>
              </w:rPr>
              <w:t>.</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 3.3. Conoce el significado de los principales prefijos y sufijos de origen grecolatino utilizándolos para deducir el significado de palabras desconocidas.</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4.1. Explica todos los valores expresivos de las palabras que guardan relación con la intención comunicativa del texto donde aparecen.</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4.2. Explica con precisión el significado de palabras usando la acepción adecuada en relación al contexto en el que aparecen.</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5.1. Utiliza los diccionarios y otras fuentes de consulta en papel y formato digital resolviendo eficazmente sus dudas sobre el uso correcto de la lengua y progresando en el aprendizaje autónomo.</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6.1. Transforma y amplía oraciones simples en oraciones compuestas usando conectores y otros procedimientos de sustitución para evitar repeticiones.</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6.2. Reconoce la palabra nuclear que organiza sintáctica y semánticamente un enunciado, así como los elementos que se agrupan en torno a ella.</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6.3. Reconoce la equivalencia semántica y funcional entre el adjetivo, el sustantivo y algunos adverbios con oraciones de relativo, sustantivas y adverbiales </w:t>
            </w:r>
            <w:r w:rsidRPr="00521D00">
              <w:rPr>
                <w:rFonts w:ascii="Arial" w:hAnsi="Arial" w:cs="Arial"/>
                <w:color w:val="000000" w:themeColor="text1"/>
                <w:sz w:val="24"/>
                <w:szCs w:val="24"/>
              </w:rPr>
              <w:lastRenderedPageBreak/>
              <w:t>respectivamente, transformando y ampliando adjetivos, sustantivos y adverbios en oraciones subordinadas e insertándolas como constituyentes de otra oración.</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6.4. Utiliza de forma autónoma textos de la vida cotidiana para la observación, reflexión y explicación sintáctica.</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7.1. Revisa sus discursos orales y escritos aplicando correctamente las normas ortográficas y gramaticales reconociendo su valor social para obtener una comunicación eficiente.</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8.1. Identifica y explica las estructuras de los diferentes géneros textuales, con especial atención a las expositivas y argumentativas, utilizándolas en las propias producciones orales y escritas.</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8.2. Conoce los elementos de la situación comunicativa que determinan los diversos usos lingüísticos tema, propósito, destinatario, género textual, etc.</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8.3. Describe los rasgos lingüísticos más sobresalientes de textos expositivos y argumentativos relacionándolos con la intención comunicativa y el contexto en el que se producen.</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8.4. Reconoce en un texto, y utiliza en las producciones propias, los distintos procedimientos lingüísticos para la expresión de la subjetividad.</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9.1. Reconoce y utiliza la sustitución léxica como un procedimiento de cohesión textual.</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9.2. Identifica, explica y usa distintos tipos de conectores de causa, consecuencia, condición e hipótesis, así como los mecanismos gramaticales y </w:t>
            </w:r>
            <w:r w:rsidRPr="00521D00">
              <w:rPr>
                <w:rFonts w:ascii="Arial" w:hAnsi="Arial" w:cs="Arial"/>
                <w:color w:val="000000" w:themeColor="text1"/>
                <w:sz w:val="24"/>
                <w:szCs w:val="24"/>
              </w:rPr>
              <w:lastRenderedPageBreak/>
              <w:t>léxicos de referencia interna que proporcionan cohesión a un texto.</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10.1. Reconoce los registros lingüísticos en textos orales o escritos en función de la intención comunicativa y de su uso social.</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10.2. Valora la importancia de utilizar el registro adecuado a cada situación comunicativa y lo aplica en sus discursos orales y escritos.</w:t>
            </w:r>
          </w:p>
        </w:tc>
      </w:tr>
      <w:tr w:rsidR="00521D00" w:rsidRPr="00521D00" w:rsidTr="00944495">
        <w:tc>
          <w:tcPr>
            <w:tcW w:w="15559" w:type="dxa"/>
            <w:gridSpan w:val="3"/>
          </w:tcPr>
          <w:p w:rsidR="008D4026" w:rsidRPr="00521D00" w:rsidRDefault="008D4026" w:rsidP="001E7D3F">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4. Educación literaria</w:t>
            </w:r>
          </w:p>
        </w:tc>
      </w:tr>
      <w:tr w:rsidR="008D4026" w:rsidRPr="00521D00" w:rsidTr="00944495">
        <w:tc>
          <w:tcPr>
            <w:tcW w:w="4670" w:type="dxa"/>
          </w:tcPr>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Plan lector</w:t>
            </w:r>
            <w:r w:rsidR="00DE1192" w:rsidRPr="00521D00">
              <w:rPr>
                <w:rFonts w:ascii="Arial" w:hAnsi="Arial" w:cs="Arial"/>
                <w:color w:val="000000" w:themeColor="text1"/>
                <w:sz w:val="24"/>
                <w:szCs w:val="24"/>
              </w:rPr>
              <w:t>.</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Lectura libre de obras de la literatura española y universal y de la literatura juvenil como fuente de placer, de enriquecimiento personal y de conocimiento del mundo para lograr el desarrollo de sus propios gustos e intereses literarios y su autonomía lectora.</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Introducción a la literatura a través de los textos</w:t>
            </w:r>
            <w:r w:rsidR="00D625AB" w:rsidRPr="00521D00">
              <w:rPr>
                <w:rFonts w:ascii="Arial" w:hAnsi="Arial" w:cs="Arial"/>
                <w:color w:val="000000" w:themeColor="text1"/>
                <w:sz w:val="24"/>
                <w:szCs w:val="24"/>
              </w:rPr>
              <w:t>.</w:t>
            </w:r>
          </w:p>
          <w:p w:rsidR="008D4026" w:rsidRPr="00521D00" w:rsidRDefault="008D4026" w:rsidP="001E7D3F">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Aproximación a las obras más representativa de la literatura española del siglo XVlll a nuestros días a través de la lectura y explicación de fragmentos significativos y, en su caso, obras completas.</w:t>
            </w:r>
          </w:p>
          <w:p w:rsidR="008D4026" w:rsidRPr="00521D00" w:rsidRDefault="008D4026" w:rsidP="001E7D3F">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Creación</w:t>
            </w:r>
            <w:r w:rsidR="00D625AB" w:rsidRPr="00521D00">
              <w:rPr>
                <w:rFonts w:ascii="Arial" w:hAnsi="Arial" w:cs="Arial"/>
                <w:color w:val="000000" w:themeColor="text1"/>
                <w:sz w:val="24"/>
                <w:szCs w:val="24"/>
              </w:rPr>
              <w:t>.</w:t>
            </w:r>
          </w:p>
          <w:p w:rsidR="008D4026" w:rsidRPr="00521D00" w:rsidRDefault="008D4026" w:rsidP="001E7D3F">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Redacción de textos de intención literaria a partir de la lectura de textos del siglo XX, utilizando las convenciones formales del género seleccionado y con intención lúdica y creativa.</w:t>
            </w:r>
          </w:p>
          <w:p w:rsidR="008D4026" w:rsidRPr="00521D00" w:rsidRDefault="008D4026" w:rsidP="00CC7EF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Consulta de fuentes de información variadas para la realización de trabajos y cita adecuada de las mismas.</w:t>
            </w:r>
          </w:p>
        </w:tc>
        <w:tc>
          <w:tcPr>
            <w:tcW w:w="4703" w:type="dxa"/>
          </w:tcPr>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1. Favorecer la lectura y comprensión de obras literarias de la literatura española y universal de todos los tiempos y de la literatura juvenil.</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2. Promover la reflexión sobre la conexión entre la literatura y el resto de las artes. </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 Fomentar el gusto y el hábito por la lectura en todas sus vertientes: como fuente de acceso al conocimiento y como instrumento de ocio y diversión que permite explorar mundos diferentes a los nuestros, reales o imaginarios</w:t>
            </w:r>
            <w:r w:rsidR="00D625AB" w:rsidRPr="00521D00">
              <w:rPr>
                <w:rFonts w:ascii="Arial" w:hAnsi="Arial" w:cs="Arial"/>
                <w:color w:val="000000" w:themeColor="text1"/>
                <w:sz w:val="24"/>
                <w:szCs w:val="24"/>
              </w:rPr>
              <w:t>.</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4. Comprender textos literarios representativos del siglo XVlll a nuestros días reconociendo la intención del autor, el tema, los rasgos propios del género al que pertenece y relacionando su contenido con el contexto sociocultural y literario de la época, o de otras épocas, y expresando la relación existente con juicios personales razonados.</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 xml:space="preserve">5. Redactar textos personales de </w:t>
            </w:r>
            <w:r w:rsidRPr="00521D00">
              <w:rPr>
                <w:rFonts w:ascii="Arial" w:hAnsi="Arial" w:cs="Arial"/>
                <w:color w:val="000000" w:themeColor="text1"/>
                <w:sz w:val="24"/>
                <w:szCs w:val="24"/>
              </w:rPr>
              <w:lastRenderedPageBreak/>
              <w:t>intención literaria siguiendo las convenciones del género, con intención lúdica y creativa</w:t>
            </w:r>
            <w:r w:rsidR="00D625AB" w:rsidRPr="00521D00">
              <w:rPr>
                <w:rFonts w:ascii="Arial" w:hAnsi="Arial" w:cs="Arial"/>
                <w:color w:val="000000" w:themeColor="text1"/>
                <w:sz w:val="24"/>
                <w:szCs w:val="24"/>
              </w:rPr>
              <w:t>.</w:t>
            </w:r>
          </w:p>
          <w:p w:rsidR="008D4026" w:rsidRPr="00521D00" w:rsidRDefault="008D4026" w:rsidP="00944495">
            <w:pPr>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6. Consultar y citar adecuadamente fuentes de información variadas para realizar un trabajo académico en soporte papel o digital sobre un tema del currículo de literatura, adoptando un punto de vista crítico y personal y utilizando las tecnologías de la información.</w:t>
            </w:r>
          </w:p>
        </w:tc>
        <w:tc>
          <w:tcPr>
            <w:tcW w:w="6186" w:type="dxa"/>
          </w:tcPr>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1.1. Lee y comprende con un grado creciente de interés y autonomía obras literarias cercanas a sus gustos y aficiones.</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1.2. Valora alguna de las obras de lectura libre, resumiendo el contenido, explicando los aspectos que más le han llamado la atención y lo que la lectura de le ha aportado como experiencia personal. </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1.3. Desarrolla progresivamente su propio criterio estético persiguiendo como única finalidad el placer por la lectura</w:t>
            </w:r>
            <w:r w:rsidR="00D625AB" w:rsidRPr="00521D00">
              <w:rPr>
                <w:rFonts w:ascii="Arial" w:hAnsi="Arial" w:cs="Arial"/>
                <w:color w:val="000000" w:themeColor="text1"/>
                <w:sz w:val="24"/>
                <w:szCs w:val="24"/>
              </w:rPr>
              <w:t>.</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2.1. Desarrolla progresivamente la capacidad de reflexión observando, analizando y explicando la relación existente entre diversas manifestaciones artísticas de todas las épocas (música, pintura, cine…)</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2.2 Reconoce y comenta la pervivencia o evolución de personajes-tipo, temas y formas a lo largo de los diversos periodos histórico/literarios hasta la actualidad.</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2.3 Compara textos literarios y piezas de los medios de comunicación que respondan a un mismo tópico, observando, analizando y explicando los diferentes puntos de vista según el medio, la época o la cultura y </w:t>
            </w:r>
            <w:r w:rsidRPr="00521D00">
              <w:rPr>
                <w:rFonts w:ascii="Arial" w:hAnsi="Arial" w:cs="Arial"/>
                <w:color w:val="000000" w:themeColor="text1"/>
                <w:sz w:val="24"/>
                <w:szCs w:val="24"/>
              </w:rPr>
              <w:lastRenderedPageBreak/>
              <w:t>valorando y criticando lo que lee o ve.</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3.1. Habla en clase de los libros y comparte sus impresiones con los compañeros.</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3.2. Trabaja en equipo determinados aspectos de las lecturas propuestas, o seleccionadas por los alumnos, investigando y experimentando de forma progresivamente autónoma.</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3.3. Lee en voz alta, modulando, adecuando la voz, apoyándose en elementos de la comunicación no verbal y potenciando la expresividad verbal.</w:t>
            </w:r>
          </w:p>
          <w:p w:rsidR="008D4026" w:rsidRPr="00521D00" w:rsidRDefault="008D4026" w:rsidP="001E7D3F">
            <w:pPr>
              <w:spacing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3.4. Dramatiza fragmentos literarios breves desarrollando progresivamente la expresión corporal como manifestación de sentimientos y emociones, respetando las producciones de los demás.</w:t>
            </w:r>
          </w:p>
          <w:p w:rsidR="008D4026" w:rsidRPr="00521D00" w:rsidRDefault="008D4026" w:rsidP="00944495">
            <w:pPr>
              <w:autoSpaceDE w:val="0"/>
              <w:autoSpaceDN w:val="0"/>
              <w:adjustRightInd w:val="0"/>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4.1.Lee y comprende una selección de textos literarios representativos de la literatura del siglo XVlll a nuestros días, identificando el tema, resumiendo su contenido e interpretando el lenguaje literario.</w:t>
            </w:r>
          </w:p>
          <w:p w:rsidR="008D4026" w:rsidRPr="00521D00" w:rsidRDefault="008D4026" w:rsidP="001E7D3F">
            <w:pPr>
              <w:autoSpaceDE w:val="0"/>
              <w:autoSpaceDN w:val="0"/>
              <w:adjustRightInd w:val="0"/>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4.2 Expresa la relación que existe entre el contenido de la obra, la intención del autor y el contexto y la pervivencia de temas y formas emitiendo juicios personales razonados.</w:t>
            </w:r>
          </w:p>
          <w:p w:rsidR="008D4026" w:rsidRPr="00521D00" w:rsidRDefault="008D4026" w:rsidP="00944495">
            <w:pPr>
              <w:autoSpaceDE w:val="0"/>
              <w:autoSpaceDN w:val="0"/>
              <w:adjustRightInd w:val="0"/>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5.1. Redacta textos personales de intención literaria a partir de modelos dados, siguiendo las convenciones del género y con intención lúdica y creativa.</w:t>
            </w:r>
          </w:p>
          <w:p w:rsidR="008D4026" w:rsidRPr="00521D00" w:rsidRDefault="008D4026" w:rsidP="001E7D3F">
            <w:pPr>
              <w:autoSpaceDE w:val="0"/>
              <w:autoSpaceDN w:val="0"/>
              <w:adjustRightInd w:val="0"/>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5.2 Desarrolla el gusto por la escritura como instrumento de comunicación capaz de analizar y regular sus propios sentimientos.</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6.1 Consulta y cita adecuadamente varias fuentes de </w:t>
            </w:r>
            <w:r w:rsidRPr="00521D00">
              <w:rPr>
                <w:rFonts w:ascii="Arial" w:hAnsi="Arial" w:cs="Arial"/>
                <w:color w:val="000000" w:themeColor="text1"/>
                <w:sz w:val="24"/>
                <w:szCs w:val="24"/>
              </w:rPr>
              <w:lastRenderedPageBreak/>
              <w:t>información para desarrollar por escrito, con rigor, claridad y coherencia, un tema relacionado con el currículo de Literatura.</w:t>
            </w:r>
          </w:p>
          <w:p w:rsidR="008D4026" w:rsidRPr="00521D00" w:rsidRDefault="008D4026" w:rsidP="00944495">
            <w:pPr>
              <w:spacing w:after="0"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6.2. Aporta en sus trabajos escritos u orales conclusiones y puntos de vista personales y críticos sobre las obras literariasexpresándose con rigor, claridad y coherencia.</w:t>
            </w:r>
          </w:p>
          <w:p w:rsidR="008D4026" w:rsidRPr="00521D00" w:rsidRDefault="008D4026" w:rsidP="001E7D3F">
            <w:pPr>
              <w:spacing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6.3. Utiliza recursos variados de las Tecnologías de la Información y la Comunicación para la realización de sus trabajos académicos.</w:t>
            </w:r>
          </w:p>
        </w:tc>
      </w:tr>
    </w:tbl>
    <w:p w:rsidR="006B348E" w:rsidRPr="00521D00" w:rsidRDefault="006B348E" w:rsidP="00F87681">
      <w:pPr>
        <w:spacing w:before="100" w:beforeAutospacing="1" w:after="100" w:afterAutospacing="1" w:line="264" w:lineRule="auto"/>
        <w:jc w:val="center"/>
        <w:rPr>
          <w:rFonts w:ascii="Arial" w:hAnsi="Arial" w:cs="Arial"/>
          <w:color w:val="000000" w:themeColor="text1"/>
          <w:sz w:val="24"/>
          <w:szCs w:val="24"/>
        </w:rPr>
      </w:pPr>
    </w:p>
    <w:p w:rsidR="006B348E" w:rsidRPr="00521D00" w:rsidRDefault="006B348E"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br w:type="page"/>
      </w:r>
    </w:p>
    <w:p w:rsidR="00807092" w:rsidRDefault="00807092"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rPr>
      </w:pPr>
    </w:p>
    <w:p w:rsidR="00A6088F" w:rsidRPr="00521D00" w:rsidRDefault="00A6088F" w:rsidP="00F87681">
      <w:pPr>
        <w:spacing w:before="100" w:beforeAutospacing="1" w:after="100" w:afterAutospacing="1" w:line="264" w:lineRule="auto"/>
        <w:jc w:val="center"/>
        <w:rPr>
          <w:rFonts w:ascii="Arial" w:hAnsi="Arial" w:cs="Arial"/>
          <w:color w:val="000000" w:themeColor="text1"/>
          <w:sz w:val="24"/>
          <w:szCs w:val="24"/>
        </w:rPr>
      </w:pPr>
    </w:p>
    <w:p w:rsidR="00807092" w:rsidRPr="00521D00" w:rsidRDefault="00807092" w:rsidP="00781D10">
      <w:pPr>
        <w:spacing w:before="100" w:beforeAutospacing="1" w:after="100" w:afterAutospacing="1" w:line="264" w:lineRule="auto"/>
        <w:rPr>
          <w:rFonts w:ascii="Arial" w:hAnsi="Arial" w:cs="Arial"/>
          <w:color w:val="000000" w:themeColor="text1"/>
          <w:sz w:val="24"/>
          <w:szCs w:val="24"/>
          <w:lang w:eastAsia="zh-CN"/>
        </w:rPr>
      </w:pPr>
    </w:p>
    <w:p w:rsidR="00807092" w:rsidRPr="006D0406" w:rsidRDefault="00807092" w:rsidP="00716FF9">
      <w:pPr>
        <w:pStyle w:val="Prrafodelista"/>
        <w:numPr>
          <w:ilvl w:val="0"/>
          <w:numId w:val="236"/>
        </w:numPr>
        <w:spacing w:before="100" w:beforeAutospacing="1" w:after="100" w:afterAutospacing="1" w:line="264" w:lineRule="auto"/>
        <w:jc w:val="center"/>
        <w:rPr>
          <w:rFonts w:ascii="Arial" w:hAnsi="Arial" w:cs="Arial"/>
          <w:b/>
          <w:i/>
          <w:color w:val="000000" w:themeColor="text1"/>
          <w:sz w:val="28"/>
          <w:szCs w:val="28"/>
        </w:rPr>
      </w:pPr>
      <w:r w:rsidRPr="006D0406">
        <w:rPr>
          <w:rFonts w:ascii="Arial" w:hAnsi="Arial" w:cs="Arial"/>
          <w:b/>
          <w:i/>
          <w:color w:val="000000" w:themeColor="text1"/>
          <w:sz w:val="28"/>
          <w:szCs w:val="28"/>
        </w:rPr>
        <w:t>Matemáticas orientadas a las enseñanzas académicas</w:t>
      </w:r>
      <w:r w:rsidR="007C1C8E" w:rsidRPr="006D0406">
        <w:rPr>
          <w:rFonts w:ascii="Arial" w:hAnsi="Arial" w:cs="Arial"/>
          <w:b/>
          <w:i/>
          <w:color w:val="000000" w:themeColor="text1"/>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3"/>
        <w:gridCol w:w="4963"/>
        <w:gridCol w:w="5688"/>
      </w:tblGrid>
      <w:tr w:rsidR="00521D00" w:rsidRPr="00521D00" w:rsidTr="00294A34">
        <w:tc>
          <w:tcPr>
            <w:tcW w:w="15614" w:type="dxa"/>
            <w:gridSpan w:val="3"/>
          </w:tcPr>
          <w:p w:rsidR="007C1C8E" w:rsidRPr="00521D00" w:rsidRDefault="001201CC" w:rsidP="001201CC">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 xml:space="preserve">Matemáticas orientadas a las </w:t>
            </w:r>
            <w:r w:rsidR="007539C8" w:rsidRPr="00521D00">
              <w:rPr>
                <w:rFonts w:ascii="Arial" w:hAnsi="Arial" w:cs="Arial"/>
                <w:color w:val="000000" w:themeColor="text1"/>
                <w:sz w:val="24"/>
                <w:szCs w:val="24"/>
              </w:rPr>
              <w:t>e</w:t>
            </w:r>
            <w:r w:rsidR="007C1C8E" w:rsidRPr="00521D00">
              <w:rPr>
                <w:rFonts w:ascii="Arial" w:hAnsi="Arial" w:cs="Arial"/>
                <w:color w:val="000000" w:themeColor="text1"/>
                <w:sz w:val="24"/>
                <w:szCs w:val="24"/>
              </w:rPr>
              <w:t xml:space="preserve">nseñanzas </w:t>
            </w:r>
            <w:r w:rsidR="007539C8" w:rsidRPr="00521D00">
              <w:rPr>
                <w:rFonts w:ascii="Arial" w:hAnsi="Arial" w:cs="Arial"/>
                <w:color w:val="000000" w:themeColor="text1"/>
                <w:sz w:val="24"/>
                <w:szCs w:val="24"/>
              </w:rPr>
              <w:t>a</w:t>
            </w:r>
            <w:r w:rsidR="007C1C8E" w:rsidRPr="00521D00">
              <w:rPr>
                <w:rFonts w:ascii="Arial" w:hAnsi="Arial" w:cs="Arial"/>
                <w:color w:val="000000" w:themeColor="text1"/>
                <w:sz w:val="24"/>
                <w:szCs w:val="24"/>
              </w:rPr>
              <w:t>cadémicas. 4º ESO</w:t>
            </w:r>
          </w:p>
        </w:tc>
      </w:tr>
      <w:tr w:rsidR="00521D00" w:rsidRPr="00521D00" w:rsidTr="00294A34">
        <w:tc>
          <w:tcPr>
            <w:tcW w:w="4963" w:type="dxa"/>
          </w:tcPr>
          <w:p w:rsidR="00807092" w:rsidRPr="00521D00" w:rsidRDefault="00E33BD1"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Contenidos</w:t>
            </w:r>
          </w:p>
        </w:tc>
        <w:tc>
          <w:tcPr>
            <w:tcW w:w="4963" w:type="dxa"/>
          </w:tcPr>
          <w:p w:rsidR="00807092" w:rsidRPr="00521D00" w:rsidRDefault="00E33BD1"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Criterios de evaluación</w:t>
            </w:r>
          </w:p>
        </w:tc>
        <w:tc>
          <w:tcPr>
            <w:tcW w:w="5688" w:type="dxa"/>
          </w:tcPr>
          <w:p w:rsidR="00807092" w:rsidRPr="00521D00" w:rsidRDefault="00E33BD1"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Estándares de aprendizaje evaluables</w:t>
            </w:r>
          </w:p>
        </w:tc>
      </w:tr>
      <w:tr w:rsidR="00521D00" w:rsidRPr="00521D00" w:rsidTr="00294A34">
        <w:tc>
          <w:tcPr>
            <w:tcW w:w="15614" w:type="dxa"/>
            <w:gridSpan w:val="3"/>
          </w:tcPr>
          <w:p w:rsidR="00807092" w:rsidRPr="00521D00" w:rsidRDefault="00807092"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 xml:space="preserve">Bloque 1. Procesos, métodos y actitudes en </w:t>
            </w:r>
            <w:r w:rsidR="00294A34" w:rsidRPr="00521D00">
              <w:rPr>
                <w:rFonts w:ascii="Arial" w:hAnsi="Arial" w:cs="Arial"/>
                <w:color w:val="000000" w:themeColor="text1"/>
                <w:sz w:val="24"/>
                <w:szCs w:val="24"/>
              </w:rPr>
              <w:t>m</w:t>
            </w:r>
            <w:r w:rsidR="00C21F59" w:rsidRPr="00521D00">
              <w:rPr>
                <w:rFonts w:ascii="Arial" w:hAnsi="Arial" w:cs="Arial"/>
                <w:color w:val="000000" w:themeColor="text1"/>
                <w:sz w:val="24"/>
                <w:szCs w:val="24"/>
              </w:rPr>
              <w:t>atemáticas</w:t>
            </w:r>
          </w:p>
        </w:tc>
      </w:tr>
      <w:tr w:rsidR="00521D00" w:rsidRPr="00521D00" w:rsidTr="00294A34">
        <w:tc>
          <w:tcPr>
            <w:tcW w:w="4963" w:type="dxa"/>
          </w:tcPr>
          <w:p w:rsidR="00807092" w:rsidRPr="00521D00" w:rsidRDefault="00807092" w:rsidP="00F87681">
            <w:pPr>
              <w:suppressAutoHyphens/>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Planificación del proceso de resolución de problemas.</w:t>
            </w:r>
          </w:p>
          <w:p w:rsidR="00807092" w:rsidRPr="00521D00" w:rsidRDefault="00807092" w:rsidP="00F87681">
            <w:pPr>
              <w:pStyle w:val="Prrafodelista"/>
              <w:suppressAutoHyphens/>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Estrategias y procedimientos puestos en práctica: uso del lenguaje apropiado: </w:t>
            </w:r>
            <w:r w:rsidR="009819B4" w:rsidRPr="00521D00">
              <w:rPr>
                <w:rFonts w:ascii="Arial" w:hAnsi="Arial" w:cs="Arial"/>
                <w:color w:val="000000" w:themeColor="text1"/>
                <w:sz w:val="24"/>
                <w:szCs w:val="24"/>
              </w:rPr>
              <w:t>(</w:t>
            </w:r>
            <w:r w:rsidRPr="00521D00">
              <w:rPr>
                <w:rFonts w:ascii="Arial" w:hAnsi="Arial" w:cs="Arial"/>
                <w:color w:val="000000" w:themeColor="text1"/>
                <w:sz w:val="24"/>
                <w:szCs w:val="24"/>
              </w:rPr>
              <w:t>gráf</w:t>
            </w:r>
            <w:r w:rsidR="00284D83" w:rsidRPr="00521D00">
              <w:rPr>
                <w:rFonts w:ascii="Arial" w:hAnsi="Arial" w:cs="Arial"/>
                <w:color w:val="000000" w:themeColor="text1"/>
                <w:sz w:val="24"/>
                <w:szCs w:val="24"/>
              </w:rPr>
              <w:t>ico, numérico, algebraico, etc.</w:t>
            </w:r>
            <w:r w:rsidR="009819B4" w:rsidRPr="00521D00">
              <w:rPr>
                <w:rFonts w:ascii="Arial" w:hAnsi="Arial" w:cs="Arial"/>
                <w:color w:val="000000" w:themeColor="text1"/>
                <w:sz w:val="24"/>
                <w:szCs w:val="24"/>
              </w:rPr>
              <w:t>),</w:t>
            </w:r>
            <w:r w:rsidRPr="00521D00">
              <w:rPr>
                <w:rFonts w:ascii="Arial" w:hAnsi="Arial" w:cs="Arial"/>
                <w:color w:val="000000" w:themeColor="text1"/>
                <w:sz w:val="24"/>
                <w:szCs w:val="24"/>
              </w:rPr>
              <w:t xml:space="preserve"> reformulación del problema, resolver subproblemas, recuento exhaustivo, empezar por casos particulares sencillos, buscar regularidades y leyes, etc.</w:t>
            </w:r>
          </w:p>
          <w:p w:rsidR="00807092" w:rsidRPr="00521D00" w:rsidRDefault="00807092" w:rsidP="00F87681">
            <w:pPr>
              <w:pStyle w:val="Prrafodelista"/>
              <w:suppressAutoHyphens/>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Reflexión sobre los resultados: revisión de las operaciones utilizadas, asignación de unidades a los resultados, comprobación e interpretación de las soluciones en el</w:t>
            </w:r>
            <w:r w:rsidR="009819B4" w:rsidRPr="00521D00">
              <w:rPr>
                <w:rFonts w:ascii="Arial" w:hAnsi="Arial" w:cs="Arial"/>
                <w:color w:val="000000" w:themeColor="text1"/>
                <w:sz w:val="24"/>
                <w:szCs w:val="24"/>
              </w:rPr>
              <w:t xml:space="preserve"> contexto de la situación, búsqueda de</w:t>
            </w:r>
            <w:r w:rsidRPr="00521D00">
              <w:rPr>
                <w:rFonts w:ascii="Arial" w:hAnsi="Arial" w:cs="Arial"/>
                <w:color w:val="000000" w:themeColor="text1"/>
                <w:sz w:val="24"/>
                <w:szCs w:val="24"/>
              </w:rPr>
              <w:t xml:space="preserve"> otras formas de resolución, etc.</w:t>
            </w:r>
          </w:p>
          <w:p w:rsidR="00807092" w:rsidRPr="00521D00" w:rsidRDefault="00807092" w:rsidP="00F87681">
            <w:pPr>
              <w:suppressAutoHyphens/>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Planteamiento de investigaciones matemáticas escolares en contextos numéricos, geométricos, funcionales, estadísticos y probabilísticos. </w:t>
            </w:r>
          </w:p>
          <w:p w:rsidR="00807092" w:rsidRPr="00521D00" w:rsidRDefault="00807092" w:rsidP="00F87681">
            <w:pPr>
              <w:suppressAutoHyphens/>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Práctica de los proceso</w:t>
            </w:r>
            <w:r w:rsidR="009819B4" w:rsidRPr="00521D00">
              <w:rPr>
                <w:rFonts w:ascii="Arial" w:hAnsi="Arial" w:cs="Arial"/>
                <w:color w:val="000000" w:themeColor="text1"/>
                <w:sz w:val="24"/>
                <w:szCs w:val="24"/>
              </w:rPr>
              <w:t>s</w:t>
            </w:r>
            <w:r w:rsidRPr="00521D00">
              <w:rPr>
                <w:rFonts w:ascii="Arial" w:hAnsi="Arial" w:cs="Arial"/>
                <w:color w:val="000000" w:themeColor="text1"/>
                <w:sz w:val="24"/>
                <w:szCs w:val="24"/>
              </w:rPr>
              <w:t xml:space="preserve"> de matematización y modelización, en contextos de la realidad y en contextos matemáticos.</w:t>
            </w:r>
          </w:p>
          <w:p w:rsidR="00807092" w:rsidRPr="00521D00" w:rsidRDefault="00807092" w:rsidP="00F87681">
            <w:pPr>
              <w:suppressAutoHyphens/>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Confianza en las propias capacidades para desarrollar actitudes adecuadas y afrontar las dificultades propias del trabajo científico. </w:t>
            </w:r>
          </w:p>
          <w:p w:rsidR="00807092" w:rsidRPr="00521D00" w:rsidRDefault="00807092" w:rsidP="00F87681">
            <w:pPr>
              <w:suppressAutoHyphens/>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Utilización de medios tecnológicos en el proceso de aprendizaje para: </w:t>
            </w:r>
          </w:p>
          <w:p w:rsidR="00807092" w:rsidRPr="00521D00" w:rsidRDefault="00807092" w:rsidP="00716FF9">
            <w:pPr>
              <w:numPr>
                <w:ilvl w:val="0"/>
                <w:numId w:val="182"/>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la recogida ordenada y la organización de datos.</w:t>
            </w:r>
          </w:p>
          <w:p w:rsidR="00807092" w:rsidRPr="00521D00" w:rsidRDefault="00807092" w:rsidP="00716FF9">
            <w:pPr>
              <w:numPr>
                <w:ilvl w:val="0"/>
                <w:numId w:val="182"/>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la elaboración y creación de representaciones gráficas de datos numéricos, funcionales o estadísticos. </w:t>
            </w:r>
          </w:p>
          <w:p w:rsidR="00807092" w:rsidRPr="00521D00" w:rsidRDefault="00807092" w:rsidP="00716FF9">
            <w:pPr>
              <w:numPr>
                <w:ilvl w:val="0"/>
                <w:numId w:val="182"/>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facilitar la comprensión de propiedades geométricas o funcionales y la realización de cálculos de tipo numérico, algebraico o estadístico. </w:t>
            </w:r>
          </w:p>
          <w:p w:rsidR="00807092" w:rsidRPr="00521D00" w:rsidRDefault="00807092" w:rsidP="00716FF9">
            <w:pPr>
              <w:numPr>
                <w:ilvl w:val="0"/>
                <w:numId w:val="182"/>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el diseño de simulaciones y la elaboración de predicciones sobre situaciones matemáticas diversas. </w:t>
            </w:r>
          </w:p>
          <w:p w:rsidR="00807092" w:rsidRPr="00521D00" w:rsidRDefault="00807092" w:rsidP="00716FF9">
            <w:pPr>
              <w:numPr>
                <w:ilvl w:val="0"/>
                <w:numId w:val="182"/>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la elaboración de informes y documentos sobre los procesos llevados a cabo y los res</w:t>
            </w:r>
            <w:r w:rsidR="009819B4" w:rsidRPr="00521D00">
              <w:rPr>
                <w:rFonts w:ascii="Arial" w:hAnsi="Arial" w:cs="Arial"/>
                <w:color w:val="000000" w:themeColor="text1"/>
                <w:sz w:val="24"/>
                <w:szCs w:val="24"/>
              </w:rPr>
              <w:t>ultados y conclusiones obtenido</w:t>
            </w:r>
            <w:r w:rsidR="00294A34" w:rsidRPr="00521D00">
              <w:rPr>
                <w:rFonts w:ascii="Arial" w:hAnsi="Arial" w:cs="Arial"/>
                <w:color w:val="000000" w:themeColor="text1"/>
                <w:sz w:val="24"/>
                <w:szCs w:val="24"/>
              </w:rPr>
              <w:t>s</w:t>
            </w:r>
            <w:r w:rsidRPr="00521D00">
              <w:rPr>
                <w:rFonts w:ascii="Arial" w:hAnsi="Arial" w:cs="Arial"/>
                <w:color w:val="000000" w:themeColor="text1"/>
                <w:sz w:val="24"/>
                <w:szCs w:val="24"/>
              </w:rPr>
              <w:t xml:space="preserve">. </w:t>
            </w:r>
          </w:p>
          <w:p w:rsidR="00807092" w:rsidRPr="00521D00" w:rsidRDefault="00807092" w:rsidP="00716FF9">
            <w:pPr>
              <w:numPr>
                <w:ilvl w:val="0"/>
                <w:numId w:val="182"/>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comunicar y compartir, en entornos apropiados, la información y las ideas matemáticas.</w:t>
            </w:r>
          </w:p>
          <w:p w:rsidR="00807092" w:rsidRPr="00521D00" w:rsidRDefault="00807092" w:rsidP="00F87681">
            <w:pPr>
              <w:spacing w:before="100" w:beforeAutospacing="1" w:after="100" w:afterAutospacing="1" w:line="264" w:lineRule="auto"/>
              <w:jc w:val="both"/>
              <w:rPr>
                <w:rFonts w:ascii="Arial" w:hAnsi="Arial" w:cs="Arial"/>
                <w:color w:val="000000" w:themeColor="text1"/>
                <w:sz w:val="24"/>
                <w:szCs w:val="24"/>
              </w:rPr>
            </w:pPr>
          </w:p>
        </w:tc>
        <w:tc>
          <w:tcPr>
            <w:tcW w:w="4963" w:type="dxa"/>
          </w:tcPr>
          <w:p w:rsidR="00807092" w:rsidRPr="00521D00" w:rsidRDefault="00807092" w:rsidP="00716FF9">
            <w:pPr>
              <w:numPr>
                <w:ilvl w:val="0"/>
                <w:numId w:val="169"/>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Expresar verbalmente</w:t>
            </w:r>
            <w:r w:rsidR="009819B4" w:rsidRPr="00521D00">
              <w:rPr>
                <w:rFonts w:ascii="Arial" w:hAnsi="Arial" w:cs="Arial"/>
                <w:color w:val="000000" w:themeColor="text1"/>
                <w:sz w:val="24"/>
                <w:szCs w:val="24"/>
              </w:rPr>
              <w:t>,</w:t>
            </w:r>
            <w:r w:rsidRPr="00521D00">
              <w:rPr>
                <w:rFonts w:ascii="Arial" w:hAnsi="Arial" w:cs="Arial"/>
                <w:color w:val="000000" w:themeColor="text1"/>
                <w:sz w:val="24"/>
                <w:szCs w:val="24"/>
              </w:rPr>
              <w:t xml:space="preserve"> de forma razonada el proceso seguido en la resolución de un problema.</w:t>
            </w:r>
          </w:p>
          <w:p w:rsidR="00807092" w:rsidRPr="00521D00" w:rsidRDefault="00807092" w:rsidP="00716FF9">
            <w:pPr>
              <w:numPr>
                <w:ilvl w:val="0"/>
                <w:numId w:val="169"/>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Utilizar procesos de razonamiento y estrategias de resolución de problemas</w:t>
            </w:r>
            <w:r w:rsidRPr="00521D00">
              <w:rPr>
                <w:rFonts w:ascii="Arial" w:hAnsi="Arial" w:cs="Arial"/>
                <w:strike/>
                <w:color w:val="000000" w:themeColor="text1"/>
                <w:sz w:val="24"/>
                <w:szCs w:val="24"/>
              </w:rPr>
              <w:t xml:space="preserve">, </w:t>
            </w:r>
            <w:r w:rsidRPr="00521D00">
              <w:rPr>
                <w:rFonts w:ascii="Arial" w:hAnsi="Arial" w:cs="Arial"/>
                <w:color w:val="000000" w:themeColor="text1"/>
                <w:sz w:val="24"/>
                <w:szCs w:val="24"/>
              </w:rPr>
              <w:t>realizando los cálculos necesarios y comprobando las soluciones obtenidas.</w:t>
            </w:r>
          </w:p>
          <w:p w:rsidR="00807092" w:rsidRPr="00521D00" w:rsidRDefault="00807092" w:rsidP="00716FF9">
            <w:pPr>
              <w:numPr>
                <w:ilvl w:val="0"/>
                <w:numId w:val="169"/>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Describir y analizar situaciones de cambio, para encontrar patrones, regularidades y leyes matemáticas, en contextos numéricos, geométricos, funcionales, estadísticos y probabilísticos, valorando su utilidad para hacer predicciones.</w:t>
            </w:r>
          </w:p>
          <w:p w:rsidR="00807092" w:rsidRPr="00521D00" w:rsidRDefault="00807092" w:rsidP="00716FF9">
            <w:pPr>
              <w:numPr>
                <w:ilvl w:val="0"/>
                <w:numId w:val="169"/>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Profundizar en problemas resueltos planteando pequeñas variaciones en los datos, otras preguntas, otros contextos, etc. </w:t>
            </w:r>
          </w:p>
          <w:p w:rsidR="00807092" w:rsidRPr="00521D00" w:rsidRDefault="00807092" w:rsidP="00716FF9">
            <w:pPr>
              <w:numPr>
                <w:ilvl w:val="0"/>
                <w:numId w:val="169"/>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Elaborar y presentar informes sobre el proceso, resultados y conclusiones obtenidas en los procesos de investigación. </w:t>
            </w:r>
          </w:p>
          <w:p w:rsidR="00807092" w:rsidRPr="00521D00" w:rsidRDefault="00807092" w:rsidP="00716FF9">
            <w:pPr>
              <w:numPr>
                <w:ilvl w:val="0"/>
                <w:numId w:val="169"/>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Desarrollar procesos de matematización en contextos de la realidad cotidiana (numéricos, geométricos, </w:t>
            </w:r>
            <w:r w:rsidRPr="00521D00">
              <w:rPr>
                <w:rFonts w:ascii="Arial" w:hAnsi="Arial" w:cs="Arial"/>
                <w:color w:val="000000" w:themeColor="text1"/>
                <w:sz w:val="24"/>
                <w:szCs w:val="24"/>
              </w:rPr>
              <w:lastRenderedPageBreak/>
              <w:t>funcionales, estadísticos o probabilísticos) a partir de la identificación de problemas en situaciones problemáticas de la realidad.</w:t>
            </w:r>
          </w:p>
          <w:p w:rsidR="00807092" w:rsidRPr="00521D00" w:rsidRDefault="00807092" w:rsidP="00716FF9">
            <w:pPr>
              <w:numPr>
                <w:ilvl w:val="0"/>
                <w:numId w:val="169"/>
              </w:numPr>
              <w:tabs>
                <w:tab w:val="clear" w:pos="0"/>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Valorar la modelización matemática como un recurso para resolver problemas de la realidad cotidiana, evaluando la eficacia y limitaciones de los modelos utilizados o construidos.</w:t>
            </w:r>
          </w:p>
          <w:p w:rsidR="00807092" w:rsidRPr="00521D00" w:rsidRDefault="00807092" w:rsidP="00716FF9">
            <w:pPr>
              <w:numPr>
                <w:ilvl w:val="0"/>
                <w:numId w:val="169"/>
              </w:numPr>
              <w:tabs>
                <w:tab w:val="clear" w:pos="0"/>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Desarrollar y cultivar las actitudes personales inherentes al quehacer matemático.</w:t>
            </w:r>
          </w:p>
          <w:p w:rsidR="00807092" w:rsidRPr="00521D00" w:rsidRDefault="00807092" w:rsidP="00716FF9">
            <w:pPr>
              <w:numPr>
                <w:ilvl w:val="0"/>
                <w:numId w:val="169"/>
              </w:numPr>
              <w:tabs>
                <w:tab w:val="clear" w:pos="0"/>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Superar bloqueos e inseguridades ante la resolución de situaciones desconocidas.</w:t>
            </w:r>
          </w:p>
          <w:p w:rsidR="00807092" w:rsidRPr="00521D00" w:rsidRDefault="00807092" w:rsidP="00716FF9">
            <w:pPr>
              <w:numPr>
                <w:ilvl w:val="0"/>
                <w:numId w:val="169"/>
              </w:numPr>
              <w:tabs>
                <w:tab w:val="clear" w:pos="0"/>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Reflexionar sobre las decisiones tomadas, aprendiendo de ello para situaciones similares futuras.</w:t>
            </w:r>
          </w:p>
          <w:p w:rsidR="00807092" w:rsidRPr="00521D00" w:rsidRDefault="00807092" w:rsidP="00716FF9">
            <w:pPr>
              <w:numPr>
                <w:ilvl w:val="0"/>
                <w:numId w:val="169"/>
              </w:numPr>
              <w:tabs>
                <w:tab w:val="clear" w:pos="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Emplear las herramientas tecnológicas adecuadas, de forma autónoma, realizando cálculos numéricos, algebraicos o estadísticos, haciendo representaciones gráficas, recreando situaciones matemáticas mediante simulaciones o analizando con sentido crítico situaciones diversas que ayuden a la comprensión de conceptos matemáticos o a la resolución de problemas.</w:t>
            </w:r>
          </w:p>
          <w:p w:rsidR="00807092" w:rsidRPr="00521D00" w:rsidRDefault="00807092" w:rsidP="00716FF9">
            <w:pPr>
              <w:numPr>
                <w:ilvl w:val="0"/>
                <w:numId w:val="169"/>
              </w:numPr>
              <w:tabs>
                <w:tab w:val="clear" w:pos="0"/>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Utilizar las </w:t>
            </w:r>
            <w:r w:rsidR="009819B4" w:rsidRPr="00521D00">
              <w:rPr>
                <w:rFonts w:ascii="Arial" w:hAnsi="Arial" w:cs="Arial"/>
                <w:color w:val="000000" w:themeColor="text1"/>
                <w:sz w:val="24"/>
                <w:szCs w:val="24"/>
              </w:rPr>
              <w:t>t</w:t>
            </w:r>
            <w:r w:rsidR="0060350B" w:rsidRPr="00521D00">
              <w:rPr>
                <w:rFonts w:ascii="Arial" w:hAnsi="Arial" w:cs="Arial"/>
                <w:color w:val="000000" w:themeColor="text1"/>
                <w:sz w:val="24"/>
                <w:szCs w:val="24"/>
              </w:rPr>
              <w:t>ecno</w:t>
            </w:r>
            <w:r w:rsidR="009819B4" w:rsidRPr="00521D00">
              <w:rPr>
                <w:rFonts w:ascii="Arial" w:hAnsi="Arial" w:cs="Arial"/>
                <w:color w:val="000000" w:themeColor="text1"/>
                <w:sz w:val="24"/>
                <w:szCs w:val="24"/>
              </w:rPr>
              <w:t>logías de la información y la c</w:t>
            </w:r>
            <w:r w:rsidR="0060350B" w:rsidRPr="00521D00">
              <w:rPr>
                <w:rFonts w:ascii="Arial" w:hAnsi="Arial" w:cs="Arial"/>
                <w:color w:val="000000" w:themeColor="text1"/>
                <w:sz w:val="24"/>
                <w:szCs w:val="24"/>
              </w:rPr>
              <w:t>omunicación</w:t>
            </w:r>
            <w:r w:rsidRPr="00521D00">
              <w:rPr>
                <w:rFonts w:ascii="Arial" w:hAnsi="Arial" w:cs="Arial"/>
                <w:color w:val="000000" w:themeColor="text1"/>
                <w:sz w:val="24"/>
                <w:szCs w:val="24"/>
              </w:rPr>
              <w:t xml:space="preserve"> de modo habitual en el proceso de aprendizaje, buscando, analizando y seleccionando información relevante en Internet o en otras </w:t>
            </w:r>
            <w:r w:rsidRPr="00521D00">
              <w:rPr>
                <w:rFonts w:ascii="Arial" w:hAnsi="Arial" w:cs="Arial"/>
                <w:color w:val="000000" w:themeColor="text1"/>
                <w:sz w:val="24"/>
                <w:szCs w:val="24"/>
              </w:rPr>
              <w:lastRenderedPageBreak/>
              <w:t>fuentes, elaborando documentos propios, haciendo exposiciones y argumentaciones de los mismos y compartiendo éstos en entornos apropiados para facilitar la interacción.</w:t>
            </w:r>
          </w:p>
        </w:tc>
        <w:tc>
          <w:tcPr>
            <w:tcW w:w="5688" w:type="dxa"/>
          </w:tcPr>
          <w:p w:rsidR="00807092" w:rsidRPr="00521D00" w:rsidRDefault="00807092" w:rsidP="00716FF9">
            <w:pPr>
              <w:numPr>
                <w:ilvl w:val="1"/>
                <w:numId w:val="179"/>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Expresa verbalmente</w:t>
            </w:r>
            <w:r w:rsidR="009819B4" w:rsidRPr="00521D00">
              <w:rPr>
                <w:rFonts w:ascii="Arial" w:hAnsi="Arial" w:cs="Arial"/>
                <w:color w:val="000000" w:themeColor="text1"/>
                <w:sz w:val="24"/>
                <w:szCs w:val="24"/>
              </w:rPr>
              <w:t>,</w:t>
            </w:r>
            <w:r w:rsidRPr="00521D00">
              <w:rPr>
                <w:rFonts w:ascii="Arial" w:hAnsi="Arial" w:cs="Arial"/>
                <w:color w:val="000000" w:themeColor="text1"/>
                <w:sz w:val="24"/>
                <w:szCs w:val="24"/>
              </w:rPr>
              <w:t xml:space="preserve"> de forma razonada</w:t>
            </w:r>
            <w:r w:rsidR="009819B4" w:rsidRPr="00521D00">
              <w:rPr>
                <w:rFonts w:ascii="Arial" w:hAnsi="Arial" w:cs="Arial"/>
                <w:color w:val="000000" w:themeColor="text1"/>
                <w:sz w:val="24"/>
                <w:szCs w:val="24"/>
              </w:rPr>
              <w:t>,</w:t>
            </w:r>
            <w:r w:rsidRPr="00521D00">
              <w:rPr>
                <w:rFonts w:ascii="Arial" w:hAnsi="Arial" w:cs="Arial"/>
                <w:color w:val="000000" w:themeColor="text1"/>
                <w:sz w:val="24"/>
                <w:szCs w:val="24"/>
              </w:rPr>
              <w:t xml:space="preserve"> el proceso seguido en la resolución de un problema, con e</w:t>
            </w:r>
            <w:r w:rsidR="009819B4" w:rsidRPr="00521D00">
              <w:rPr>
                <w:rFonts w:ascii="Arial" w:hAnsi="Arial" w:cs="Arial"/>
                <w:color w:val="000000" w:themeColor="text1"/>
                <w:sz w:val="24"/>
                <w:szCs w:val="24"/>
              </w:rPr>
              <w:t>l rigor y la precisión adecuada</w:t>
            </w:r>
            <w:r w:rsidRPr="00521D00">
              <w:rPr>
                <w:rFonts w:ascii="Arial" w:hAnsi="Arial" w:cs="Arial"/>
                <w:color w:val="000000" w:themeColor="text1"/>
                <w:sz w:val="24"/>
                <w:szCs w:val="24"/>
              </w:rPr>
              <w:t>.</w:t>
            </w:r>
          </w:p>
          <w:p w:rsidR="00807092" w:rsidRPr="00521D00" w:rsidRDefault="00807092" w:rsidP="00716FF9">
            <w:pPr>
              <w:numPr>
                <w:ilvl w:val="1"/>
                <w:numId w:val="170"/>
              </w:numPr>
              <w:tabs>
                <w:tab w:val="left" w:pos="572"/>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Analiza y comprende el enunciado de los problemas (datos, relaciones entre los datos, contexto del problema).</w:t>
            </w:r>
          </w:p>
          <w:p w:rsidR="00807092" w:rsidRPr="00521D00" w:rsidRDefault="00807092" w:rsidP="00716FF9">
            <w:pPr>
              <w:numPr>
                <w:ilvl w:val="1"/>
                <w:numId w:val="170"/>
              </w:numPr>
              <w:tabs>
                <w:tab w:val="left" w:pos="572"/>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Valora la información de un enunciado y la relaciona con el número de soluciones del problema.</w:t>
            </w:r>
          </w:p>
          <w:p w:rsidR="00807092" w:rsidRPr="00521D00" w:rsidRDefault="00807092" w:rsidP="00716FF9">
            <w:pPr>
              <w:numPr>
                <w:ilvl w:val="1"/>
                <w:numId w:val="170"/>
              </w:numPr>
              <w:tabs>
                <w:tab w:val="left" w:pos="572"/>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Realiza estimaciones y elabora conjeturas sobre los resultados de los problemas a resolver, valorando su utilidad y eficacia.</w:t>
            </w:r>
          </w:p>
          <w:p w:rsidR="00807092" w:rsidRPr="00521D00" w:rsidRDefault="00807092" w:rsidP="00716FF9">
            <w:pPr>
              <w:numPr>
                <w:ilvl w:val="1"/>
                <w:numId w:val="170"/>
              </w:numPr>
              <w:tabs>
                <w:tab w:val="left" w:pos="572"/>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Utiliza estrategias heurísticas y procesos de razonamiento en la resolución de problemas reflexionando sobre el proceso de resolución de problemas. </w:t>
            </w:r>
          </w:p>
          <w:p w:rsidR="00807092" w:rsidRPr="00521D00" w:rsidRDefault="00807092" w:rsidP="00716FF9">
            <w:pPr>
              <w:pStyle w:val="Prrafodelista"/>
              <w:numPr>
                <w:ilvl w:val="1"/>
                <w:numId w:val="180"/>
              </w:numPr>
              <w:tabs>
                <w:tab w:val="left" w:pos="572"/>
              </w:tabs>
              <w:suppressAutoHyphens/>
              <w:spacing w:before="100" w:beforeAutospacing="1" w:after="100" w:afterAutospacing="1" w:line="264" w:lineRule="auto"/>
              <w:ind w:left="0" w:firstLine="0"/>
              <w:contextualSpacing w:val="0"/>
              <w:jc w:val="both"/>
              <w:rPr>
                <w:rFonts w:ascii="Arial" w:hAnsi="Arial" w:cs="Arial"/>
                <w:vanish/>
                <w:color w:val="000000" w:themeColor="text1"/>
                <w:sz w:val="24"/>
                <w:szCs w:val="24"/>
              </w:rPr>
            </w:pPr>
            <w:r w:rsidRPr="00521D00">
              <w:rPr>
                <w:rFonts w:ascii="Arial" w:hAnsi="Arial" w:cs="Arial"/>
                <w:color w:val="000000" w:themeColor="text1"/>
                <w:sz w:val="24"/>
                <w:szCs w:val="24"/>
              </w:rPr>
              <w:t>Identifica patrones, regularidades y leyes matemáticas en situaciones de cambio, en contextos numéricos, geométricos, funcionales, estadísticos y probabilísticos</w:t>
            </w:r>
          </w:p>
          <w:p w:rsidR="00807092" w:rsidRPr="00521D00" w:rsidRDefault="00807092" w:rsidP="00716FF9">
            <w:pPr>
              <w:pStyle w:val="Prrafodelista"/>
              <w:numPr>
                <w:ilvl w:val="1"/>
                <w:numId w:val="180"/>
              </w:numPr>
              <w:tabs>
                <w:tab w:val="left" w:pos="572"/>
              </w:tabs>
              <w:suppressAutoHyphens/>
              <w:spacing w:before="100" w:beforeAutospacing="1" w:after="100" w:afterAutospacing="1" w:line="264" w:lineRule="auto"/>
              <w:ind w:left="0" w:firstLine="0"/>
              <w:contextualSpacing w:val="0"/>
              <w:jc w:val="both"/>
              <w:rPr>
                <w:rFonts w:ascii="Arial" w:hAnsi="Arial" w:cs="Arial"/>
                <w:vanish/>
                <w:color w:val="000000" w:themeColor="text1"/>
                <w:sz w:val="24"/>
                <w:szCs w:val="24"/>
              </w:rPr>
            </w:pPr>
            <w:r w:rsidRPr="00521D00">
              <w:rPr>
                <w:rFonts w:ascii="Arial" w:hAnsi="Arial" w:cs="Arial"/>
                <w:color w:val="000000" w:themeColor="text1"/>
                <w:sz w:val="24"/>
                <w:szCs w:val="24"/>
              </w:rPr>
              <w:t xml:space="preserve"> Utiliza las leyes matemáticas encontradas para realizar </w:t>
            </w:r>
            <w:r w:rsidRPr="00521D00">
              <w:rPr>
                <w:rFonts w:ascii="Arial" w:hAnsi="Arial" w:cs="Arial"/>
                <w:color w:val="000000" w:themeColor="text1"/>
                <w:sz w:val="24"/>
                <w:szCs w:val="24"/>
              </w:rPr>
              <w:lastRenderedPageBreak/>
              <w:t>simulaciones y predicciones sobre los resultados esperables, valorando su eficacia e idoneidad.</w:t>
            </w:r>
          </w:p>
          <w:p w:rsidR="00CD63A7" w:rsidRPr="00521D00" w:rsidRDefault="00CD63A7" w:rsidP="00716FF9">
            <w:pPr>
              <w:pStyle w:val="Prrafodelista"/>
              <w:numPr>
                <w:ilvl w:val="1"/>
                <w:numId w:val="181"/>
              </w:numPr>
              <w:tabs>
                <w:tab w:val="left" w:pos="572"/>
              </w:tabs>
              <w:suppressAutoHyphens/>
              <w:spacing w:before="100" w:beforeAutospacing="1" w:after="100" w:afterAutospacing="1" w:line="264" w:lineRule="auto"/>
              <w:ind w:left="0" w:firstLine="0"/>
              <w:contextualSpacing w:val="0"/>
              <w:jc w:val="both"/>
              <w:rPr>
                <w:rFonts w:ascii="Arial" w:hAnsi="Arial" w:cs="Arial"/>
                <w:color w:val="000000" w:themeColor="text1"/>
                <w:sz w:val="24"/>
                <w:szCs w:val="24"/>
              </w:rPr>
            </w:pPr>
          </w:p>
          <w:p w:rsidR="00807092" w:rsidRPr="00521D00" w:rsidRDefault="00916DE5" w:rsidP="002D60B7">
            <w:pPr>
              <w:pStyle w:val="Prrafodelista"/>
              <w:tabs>
                <w:tab w:val="left" w:pos="572"/>
              </w:tabs>
              <w:suppressAutoHyphens/>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4.1.</w:t>
            </w:r>
            <w:r w:rsidR="00807092" w:rsidRPr="00521D00">
              <w:rPr>
                <w:rFonts w:ascii="Arial" w:hAnsi="Arial" w:cs="Arial"/>
                <w:color w:val="000000" w:themeColor="text1"/>
                <w:sz w:val="24"/>
                <w:szCs w:val="24"/>
              </w:rPr>
              <w:t>Profundiza en los problemas una vez resueltos: revisando el proceso de resolución y los pasos e ideas importantes, analizando la coherencia de la solución o buscando otras formas de resolución.</w:t>
            </w:r>
          </w:p>
          <w:p w:rsidR="00807092" w:rsidRPr="00521D00" w:rsidRDefault="00807092" w:rsidP="00716FF9">
            <w:pPr>
              <w:pStyle w:val="Prrafodelista"/>
              <w:numPr>
                <w:ilvl w:val="1"/>
                <w:numId w:val="181"/>
              </w:numPr>
              <w:tabs>
                <w:tab w:val="left" w:pos="572"/>
              </w:tabs>
              <w:suppressAutoHyphen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Se plantea nuevos problemas, a partir de uno resuelto: variando los datos, proponiendo nuevas preguntas, resolviendo otros problemas parecidos, planteando casos particulares o más generales de interés, estableciendo conexiones entre el problema y la realidad.</w:t>
            </w:r>
          </w:p>
          <w:p w:rsidR="00807092" w:rsidRPr="00521D00" w:rsidRDefault="00807092" w:rsidP="00716FF9">
            <w:pPr>
              <w:numPr>
                <w:ilvl w:val="1"/>
                <w:numId w:val="171"/>
              </w:numPr>
              <w:tabs>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Expone y defiende el proceso seguido además de las conclusiones obtenidas utilizando distintos lenguajes: algebraico, gráfico, geométrico, estadístico-probabilístico.</w:t>
            </w:r>
          </w:p>
          <w:p w:rsidR="00807092" w:rsidRPr="00521D00" w:rsidRDefault="00807092" w:rsidP="00716FF9">
            <w:pPr>
              <w:numPr>
                <w:ilvl w:val="1"/>
                <w:numId w:val="173"/>
              </w:numPr>
              <w:tabs>
                <w:tab w:val="left" w:pos="572"/>
              </w:tabs>
              <w:suppressAutoHyphens/>
              <w:spacing w:before="100" w:beforeAutospacing="1" w:after="100" w:afterAutospacing="1" w:line="264" w:lineRule="auto"/>
              <w:ind w:left="0" w:firstLine="0"/>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Identifica situaciones problemáticas de la realidad, susceptibles de contener problemas de interés.</w:t>
            </w:r>
          </w:p>
          <w:p w:rsidR="00807092" w:rsidRPr="00521D00" w:rsidRDefault="00807092" w:rsidP="00716FF9">
            <w:pPr>
              <w:numPr>
                <w:ilvl w:val="1"/>
                <w:numId w:val="172"/>
              </w:numPr>
              <w:tabs>
                <w:tab w:val="left" w:pos="572"/>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Establece conexiones entre </w:t>
            </w:r>
            <w:r w:rsidR="009819B4" w:rsidRPr="00521D00">
              <w:rPr>
                <w:rFonts w:ascii="Arial" w:hAnsi="Arial" w:cs="Arial"/>
                <w:color w:val="000000" w:themeColor="text1"/>
                <w:sz w:val="24"/>
                <w:szCs w:val="24"/>
              </w:rPr>
              <w:t>un</w:t>
            </w:r>
            <w:r w:rsidRPr="00521D00">
              <w:rPr>
                <w:rFonts w:ascii="Arial" w:hAnsi="Arial" w:cs="Arial"/>
                <w:color w:val="000000" w:themeColor="text1"/>
                <w:sz w:val="24"/>
                <w:szCs w:val="24"/>
              </w:rPr>
              <w:t xml:space="preserve"> problema del mundo real y el m</w:t>
            </w:r>
            <w:r w:rsidR="009819B4" w:rsidRPr="00521D00">
              <w:rPr>
                <w:rFonts w:ascii="Arial" w:hAnsi="Arial" w:cs="Arial"/>
                <w:color w:val="000000" w:themeColor="text1"/>
                <w:sz w:val="24"/>
                <w:szCs w:val="24"/>
              </w:rPr>
              <w:t>undo matemático,</w:t>
            </w:r>
            <w:r w:rsidRPr="00521D00">
              <w:rPr>
                <w:rFonts w:ascii="Arial" w:hAnsi="Arial" w:cs="Arial"/>
                <w:color w:val="000000" w:themeColor="text1"/>
                <w:sz w:val="24"/>
                <w:szCs w:val="24"/>
              </w:rPr>
              <w:t xml:space="preserve"> identificando el problema o problemas matemáticos que subyacen en él y los conocimientos matemáticos necesarios.</w:t>
            </w:r>
          </w:p>
          <w:p w:rsidR="00807092" w:rsidRPr="00521D00" w:rsidRDefault="00807092" w:rsidP="00716FF9">
            <w:pPr>
              <w:numPr>
                <w:ilvl w:val="1"/>
                <w:numId w:val="172"/>
              </w:numPr>
              <w:tabs>
                <w:tab w:val="left" w:pos="572"/>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Usa, elabora o construye modelos matemáticos sencillo</w:t>
            </w:r>
            <w:r w:rsidR="009819B4" w:rsidRPr="00521D00">
              <w:rPr>
                <w:rFonts w:ascii="Arial" w:hAnsi="Arial" w:cs="Arial"/>
                <w:color w:val="000000" w:themeColor="text1"/>
                <w:sz w:val="24"/>
                <w:szCs w:val="24"/>
              </w:rPr>
              <w:t>s que permitan la resolución de un</w:t>
            </w:r>
            <w:r w:rsidRPr="00521D00">
              <w:rPr>
                <w:rFonts w:ascii="Arial" w:hAnsi="Arial" w:cs="Arial"/>
                <w:color w:val="000000" w:themeColor="text1"/>
                <w:sz w:val="24"/>
                <w:szCs w:val="24"/>
              </w:rPr>
              <w:t xml:space="preserve"> problema o problemas dentro del campo de las </w:t>
            </w:r>
            <w:r w:rsidR="009819B4" w:rsidRPr="00521D00">
              <w:rPr>
                <w:rFonts w:ascii="Arial" w:hAnsi="Arial" w:cs="Arial"/>
                <w:color w:val="000000" w:themeColor="text1"/>
                <w:sz w:val="24"/>
                <w:szCs w:val="24"/>
              </w:rPr>
              <w:t>m</w:t>
            </w:r>
            <w:r w:rsidR="00C21F59" w:rsidRPr="00521D00">
              <w:rPr>
                <w:rFonts w:ascii="Arial" w:hAnsi="Arial" w:cs="Arial"/>
                <w:color w:val="000000" w:themeColor="text1"/>
                <w:sz w:val="24"/>
                <w:szCs w:val="24"/>
              </w:rPr>
              <w:t>atemáticas</w:t>
            </w:r>
            <w:r w:rsidRPr="00521D00">
              <w:rPr>
                <w:rFonts w:ascii="Arial" w:hAnsi="Arial" w:cs="Arial"/>
                <w:color w:val="000000" w:themeColor="text1"/>
                <w:sz w:val="24"/>
                <w:szCs w:val="24"/>
              </w:rPr>
              <w:t>.</w:t>
            </w:r>
          </w:p>
          <w:p w:rsidR="00807092" w:rsidRPr="00521D00" w:rsidRDefault="00807092" w:rsidP="00716FF9">
            <w:pPr>
              <w:numPr>
                <w:ilvl w:val="1"/>
                <w:numId w:val="172"/>
              </w:numPr>
              <w:tabs>
                <w:tab w:val="left" w:pos="572"/>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Interpreta la solución matemática del problema en el contexto de la realidad.</w:t>
            </w:r>
          </w:p>
          <w:p w:rsidR="00807092" w:rsidRPr="00521D00" w:rsidRDefault="00807092" w:rsidP="00716FF9">
            <w:pPr>
              <w:numPr>
                <w:ilvl w:val="1"/>
                <w:numId w:val="172"/>
              </w:numPr>
              <w:tabs>
                <w:tab w:val="left" w:pos="572"/>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Realiza simulaciones y predicciones, en el contexto real, para valorar la adecuación y las limitaciones de los modelos, proponiendo mejoras que aumenten su eficacia.</w:t>
            </w:r>
          </w:p>
          <w:p w:rsidR="00807092" w:rsidRPr="00521D00" w:rsidRDefault="00807092" w:rsidP="00716FF9">
            <w:pPr>
              <w:numPr>
                <w:ilvl w:val="1"/>
                <w:numId w:val="174"/>
              </w:numPr>
              <w:tabs>
                <w:tab w:val="left" w:pos="572"/>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Reflexiona sobre el proceso y obtiene conclusiones sobre él y sus resultados.</w:t>
            </w:r>
          </w:p>
          <w:p w:rsidR="00807092" w:rsidRPr="00521D00" w:rsidRDefault="00807092" w:rsidP="00716FF9">
            <w:pPr>
              <w:numPr>
                <w:ilvl w:val="1"/>
                <w:numId w:val="175"/>
              </w:numPr>
              <w:tabs>
                <w:tab w:val="clear" w:pos="0"/>
                <w:tab w:val="left" w:pos="572"/>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Desarrolla actitudes adecuadas para el trabajo en </w:t>
            </w:r>
            <w:r w:rsidR="009819B4" w:rsidRPr="00521D00">
              <w:rPr>
                <w:rFonts w:ascii="Arial" w:hAnsi="Arial" w:cs="Arial"/>
                <w:color w:val="000000" w:themeColor="text1"/>
                <w:sz w:val="24"/>
                <w:szCs w:val="24"/>
              </w:rPr>
              <w:t>m</w:t>
            </w:r>
            <w:r w:rsidR="00C21F59" w:rsidRPr="00521D00">
              <w:rPr>
                <w:rFonts w:ascii="Arial" w:hAnsi="Arial" w:cs="Arial"/>
                <w:color w:val="000000" w:themeColor="text1"/>
                <w:sz w:val="24"/>
                <w:szCs w:val="24"/>
              </w:rPr>
              <w:t>atemáticas</w:t>
            </w:r>
            <w:r w:rsidRPr="00521D00">
              <w:rPr>
                <w:rFonts w:ascii="Arial" w:hAnsi="Arial" w:cs="Arial"/>
                <w:color w:val="000000" w:themeColor="text1"/>
                <w:sz w:val="24"/>
                <w:szCs w:val="24"/>
              </w:rPr>
              <w:t>: esfuerzo, perseverancia, flexibilidad y aceptación de la crítica razonada.</w:t>
            </w:r>
          </w:p>
          <w:p w:rsidR="00807092" w:rsidRPr="00521D00" w:rsidRDefault="00807092" w:rsidP="00716FF9">
            <w:pPr>
              <w:numPr>
                <w:ilvl w:val="1"/>
                <w:numId w:val="175"/>
              </w:numPr>
              <w:tabs>
                <w:tab w:val="clear" w:pos="0"/>
                <w:tab w:val="left" w:pos="572"/>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Se plantea la resolución de retos y problemas con la precisión, esmero e interés adecuados al nivel educativo y a la dificultad de la situación.</w:t>
            </w:r>
          </w:p>
          <w:p w:rsidR="00807092" w:rsidRPr="00521D00" w:rsidRDefault="00807092" w:rsidP="00716FF9">
            <w:pPr>
              <w:numPr>
                <w:ilvl w:val="1"/>
                <w:numId w:val="175"/>
              </w:numPr>
              <w:tabs>
                <w:tab w:val="clear" w:pos="0"/>
                <w:tab w:val="left" w:pos="572"/>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Distingue entre </w:t>
            </w:r>
            <w:r w:rsidR="009819B4" w:rsidRPr="00521D00">
              <w:rPr>
                <w:rFonts w:ascii="Arial" w:hAnsi="Arial" w:cs="Arial"/>
                <w:color w:val="000000" w:themeColor="text1"/>
                <w:sz w:val="24"/>
                <w:szCs w:val="24"/>
              </w:rPr>
              <w:t>problemas y ejercicios y adopta</w:t>
            </w:r>
            <w:r w:rsidRPr="00521D00">
              <w:rPr>
                <w:rFonts w:ascii="Arial" w:hAnsi="Arial" w:cs="Arial"/>
                <w:color w:val="000000" w:themeColor="text1"/>
                <w:sz w:val="24"/>
                <w:szCs w:val="24"/>
              </w:rPr>
              <w:t xml:space="preserve"> la actitud adecuada para cada caso. </w:t>
            </w:r>
          </w:p>
          <w:p w:rsidR="00807092" w:rsidRPr="00521D00" w:rsidRDefault="00807092" w:rsidP="00716FF9">
            <w:pPr>
              <w:numPr>
                <w:ilvl w:val="1"/>
                <w:numId w:val="175"/>
              </w:numPr>
              <w:tabs>
                <w:tab w:val="clear" w:pos="0"/>
                <w:tab w:val="left" w:pos="572"/>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Desarrolla actitudes de curiosidad e indagación, junto con hábitos de plantear/se preguntas y buscar respuestas adecuadas, tanto en el estudio de los conceptos como en la resolución de problemas.</w:t>
            </w:r>
          </w:p>
          <w:p w:rsidR="00807092" w:rsidRPr="00521D00" w:rsidRDefault="00807092" w:rsidP="00716FF9">
            <w:pPr>
              <w:numPr>
                <w:ilvl w:val="1"/>
                <w:numId w:val="176"/>
              </w:numPr>
              <w:tabs>
                <w:tab w:val="left" w:pos="572"/>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Toma decisiones en los procesos de resolución de problemas, de investigación y de matematización o de modelización, valorando las consecuencias de las mismas y su conveniencia por su sencillez y utilidad.</w:t>
            </w:r>
          </w:p>
          <w:p w:rsidR="00807092" w:rsidRPr="00521D00" w:rsidRDefault="00807092" w:rsidP="00716FF9">
            <w:pPr>
              <w:numPr>
                <w:ilvl w:val="1"/>
                <w:numId w:val="177"/>
              </w:numPr>
              <w:tabs>
                <w:tab w:val="left" w:pos="572"/>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Reflexiona sobre los problemas resueltos y los procesos desarrollados, valorando la potencia y </w:t>
            </w:r>
            <w:r w:rsidRPr="00521D00">
              <w:rPr>
                <w:rFonts w:ascii="Arial" w:hAnsi="Arial" w:cs="Arial"/>
                <w:color w:val="000000" w:themeColor="text1"/>
                <w:sz w:val="24"/>
                <w:szCs w:val="24"/>
              </w:rPr>
              <w:lastRenderedPageBreak/>
              <w:t>sencillez de las ideas claves, aprendiendo para situaciones futuras similares.</w:t>
            </w:r>
          </w:p>
          <w:p w:rsidR="00807092" w:rsidRPr="00521D00" w:rsidRDefault="00807092" w:rsidP="00716FF9">
            <w:pPr>
              <w:numPr>
                <w:ilvl w:val="1"/>
                <w:numId w:val="178"/>
              </w:numPr>
              <w:tabs>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Selecciona herramientas tecnológicas adecuadas y las utiliza para la realización de cálculos numéricos, algebraicos o estadísticos cuando la dificultad de los mismos impide o no aconseja hacerlos manualmente.</w:t>
            </w:r>
          </w:p>
          <w:p w:rsidR="00807092" w:rsidRPr="00521D00" w:rsidRDefault="00807092" w:rsidP="00716FF9">
            <w:pPr>
              <w:numPr>
                <w:ilvl w:val="1"/>
                <w:numId w:val="178"/>
              </w:numPr>
              <w:tabs>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Utiliza medios tecnológicos para hacer representaciones gráficas de funciones con expresiones algebraicas complejas y extraer información cualitativa y cuantitativa sobre ellas.</w:t>
            </w:r>
          </w:p>
          <w:p w:rsidR="00807092" w:rsidRPr="00521D00" w:rsidRDefault="00807092" w:rsidP="00716FF9">
            <w:pPr>
              <w:numPr>
                <w:ilvl w:val="1"/>
                <w:numId w:val="178"/>
              </w:numPr>
              <w:tabs>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Diseña representaciones gráficas para explicar el proceso seguido en la solución de problemas, mediante la utilización de medios tecnológicos.</w:t>
            </w:r>
          </w:p>
          <w:p w:rsidR="00807092" w:rsidRPr="00521D00" w:rsidRDefault="00807092" w:rsidP="00716FF9">
            <w:pPr>
              <w:numPr>
                <w:ilvl w:val="1"/>
                <w:numId w:val="178"/>
              </w:numPr>
              <w:tabs>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Recrea entornos y objetos geométricos con herramientas tecnológicas interactivas para mostrar, analizar y comprender propiedades geométricas.</w:t>
            </w:r>
          </w:p>
          <w:p w:rsidR="00807092" w:rsidRPr="00521D00" w:rsidRDefault="00807092" w:rsidP="00716FF9">
            <w:pPr>
              <w:numPr>
                <w:ilvl w:val="1"/>
                <w:numId w:val="169"/>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Elabora documentos digitales propios (texto, presentación, imagen, video, sonido,…), como resultado del proceso de búsqueda, análisis y selección de información relevante, con la herramienta tecnológica adecuada y los comparte para su discusión o difusión.</w:t>
            </w:r>
          </w:p>
          <w:p w:rsidR="00807092" w:rsidRPr="00521D00" w:rsidRDefault="00807092" w:rsidP="00716FF9">
            <w:pPr>
              <w:numPr>
                <w:ilvl w:val="1"/>
                <w:numId w:val="169"/>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Utiliza los recursos creados para apoyar la exposición oral de los contenidos trabajados en el aula.</w:t>
            </w:r>
          </w:p>
          <w:p w:rsidR="00807092" w:rsidRPr="00521D00" w:rsidRDefault="00807092" w:rsidP="00716FF9">
            <w:pPr>
              <w:numPr>
                <w:ilvl w:val="1"/>
                <w:numId w:val="169"/>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Usa adecuadamente los medios tecnológicos para estructurar y mejorar su proceso </w:t>
            </w:r>
            <w:r w:rsidRPr="00521D00">
              <w:rPr>
                <w:rFonts w:ascii="Arial" w:hAnsi="Arial" w:cs="Arial"/>
                <w:color w:val="000000" w:themeColor="text1"/>
                <w:sz w:val="24"/>
                <w:szCs w:val="24"/>
              </w:rPr>
              <w:lastRenderedPageBreak/>
              <w:t>de aprendizaje recogiendo la información de las actividades, analizando puntos fuertes y débiles de su proceso académico y estableciendo pautas de mejora.</w:t>
            </w:r>
          </w:p>
        </w:tc>
      </w:tr>
      <w:tr w:rsidR="00521D00" w:rsidRPr="00521D00" w:rsidTr="00294A34">
        <w:tc>
          <w:tcPr>
            <w:tcW w:w="15614" w:type="dxa"/>
            <w:gridSpan w:val="3"/>
          </w:tcPr>
          <w:p w:rsidR="00807092" w:rsidRPr="00521D00" w:rsidRDefault="00807092"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2. Números y Álgebra</w:t>
            </w:r>
          </w:p>
        </w:tc>
      </w:tr>
      <w:tr w:rsidR="00521D00" w:rsidRPr="00521D00" w:rsidTr="00294A34">
        <w:tc>
          <w:tcPr>
            <w:tcW w:w="4963" w:type="dxa"/>
          </w:tcPr>
          <w:p w:rsidR="00294A34" w:rsidRPr="00521D00" w:rsidRDefault="00294A34" w:rsidP="00E91079">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Reconocimiento de números que no pueden expresarse en forma de fracción. Números irracionales.</w:t>
            </w:r>
          </w:p>
          <w:p w:rsidR="00294A34" w:rsidRPr="00521D00" w:rsidRDefault="00294A34" w:rsidP="00E91079">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Representación de números en la recta real. Intervalos.</w:t>
            </w:r>
          </w:p>
          <w:p w:rsidR="00294A34" w:rsidRPr="00521D00" w:rsidRDefault="00294A34" w:rsidP="00E91079">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Potencias de exponente entero o fraccionario y radicales sencillos</w:t>
            </w:r>
            <w:r w:rsidR="00F91C58" w:rsidRPr="00521D00">
              <w:rPr>
                <w:rFonts w:ascii="Arial" w:hAnsi="Arial" w:cs="Arial"/>
                <w:color w:val="000000" w:themeColor="text1"/>
                <w:sz w:val="24"/>
                <w:szCs w:val="24"/>
              </w:rPr>
              <w:t>.</w:t>
            </w:r>
          </w:p>
          <w:p w:rsidR="00294A34" w:rsidRPr="00521D00" w:rsidRDefault="00294A34" w:rsidP="00E91079">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Interpretación y uso de los números reales en diferentes contextos eligiendo la notación y aproximación adecuadas en cada caso.</w:t>
            </w:r>
          </w:p>
          <w:p w:rsidR="00294A34" w:rsidRPr="00521D00" w:rsidRDefault="00294A34" w:rsidP="00E91079">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Potencias de exponente racional. Operaciones y propiedades. </w:t>
            </w:r>
          </w:p>
          <w:p w:rsidR="00294A34" w:rsidRPr="00521D00" w:rsidRDefault="00294A34" w:rsidP="00E91079">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Jerarquía de operaciones.</w:t>
            </w:r>
          </w:p>
          <w:p w:rsidR="00294A34" w:rsidRPr="00521D00" w:rsidRDefault="00294A34" w:rsidP="00E91079">
            <w:pPr>
              <w:spacing w:before="100" w:beforeAutospacing="1" w:after="100" w:afterAutospacing="1" w:line="264" w:lineRule="auto"/>
              <w:jc w:val="both"/>
              <w:rPr>
                <w:rFonts w:ascii="Arial" w:hAnsi="Arial" w:cs="Arial"/>
                <w:strike/>
                <w:color w:val="000000" w:themeColor="text1"/>
                <w:sz w:val="24"/>
                <w:szCs w:val="24"/>
              </w:rPr>
            </w:pPr>
            <w:r w:rsidRPr="00521D00">
              <w:rPr>
                <w:rFonts w:ascii="Arial" w:hAnsi="Arial" w:cs="Arial"/>
                <w:color w:val="000000" w:themeColor="text1"/>
                <w:sz w:val="24"/>
                <w:szCs w:val="24"/>
              </w:rPr>
              <w:t>Cálculo con porcentajes. Interés simple y compuesto.</w:t>
            </w:r>
          </w:p>
          <w:p w:rsidR="00294A34" w:rsidRPr="00521D00" w:rsidRDefault="00294A34" w:rsidP="00E91079">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Logaritmos. Definición y propiedades.</w:t>
            </w:r>
          </w:p>
          <w:p w:rsidR="00294A34" w:rsidRPr="00521D00" w:rsidRDefault="00294A34" w:rsidP="00E91079">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Manipulación de expresiones algebraicas. Utilización de igualdades notables.</w:t>
            </w:r>
          </w:p>
          <w:p w:rsidR="00294A34" w:rsidRPr="00521D00" w:rsidRDefault="00294A34" w:rsidP="00E91079">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Introducción al estudio de polinomios. Raíces y factorización.</w:t>
            </w:r>
          </w:p>
          <w:p w:rsidR="00294A34" w:rsidRPr="00521D00" w:rsidRDefault="00294A34" w:rsidP="00E91079">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Ecuaciones de grado superior a dos.</w:t>
            </w:r>
          </w:p>
          <w:p w:rsidR="00294A34" w:rsidRPr="00521D00" w:rsidRDefault="00294A34" w:rsidP="00E91079">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Fracciones algebraicas. Simplificación y operaciones.</w:t>
            </w:r>
          </w:p>
          <w:p w:rsidR="00294A34" w:rsidRPr="00521D00" w:rsidRDefault="00294A34" w:rsidP="00E91079">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Resolución de problemas cotidianos y de otras áreas de conocimiento mediante ecuaciones y sistemas.</w:t>
            </w:r>
          </w:p>
          <w:p w:rsidR="00294A34" w:rsidRPr="00521D00" w:rsidRDefault="00294A34"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Inecuaciones de primer y segundo grado. Interpretación gráfica. Resolución de problemas</w:t>
            </w:r>
          </w:p>
        </w:tc>
        <w:tc>
          <w:tcPr>
            <w:tcW w:w="4963" w:type="dxa"/>
          </w:tcPr>
          <w:p w:rsidR="00294A34" w:rsidRPr="00521D00" w:rsidRDefault="00294A34" w:rsidP="00716FF9">
            <w:pPr>
              <w:numPr>
                <w:ilvl w:val="0"/>
                <w:numId w:val="159"/>
              </w:numPr>
              <w:spacing w:before="100" w:beforeAutospacing="1" w:after="100" w:afterAutospacing="1" w:line="264" w:lineRule="auto"/>
              <w:ind w:left="0" w:firstLine="0"/>
              <w:contextualSpacing/>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Conocer los distintos tipos de números e interpretar el significado de algunas de sus propiedades más características: divisibilidad, paridad, infinitud, proximidad, etc.</w:t>
            </w:r>
          </w:p>
          <w:p w:rsidR="00294A34" w:rsidRPr="00521D00" w:rsidRDefault="00294A34" w:rsidP="00716FF9">
            <w:pPr>
              <w:numPr>
                <w:ilvl w:val="0"/>
                <w:numId w:val="158"/>
              </w:numPr>
              <w:spacing w:before="100" w:beforeAutospacing="1" w:after="100" w:afterAutospacing="1" w:line="264" w:lineRule="auto"/>
              <w:ind w:left="0" w:firstLine="0"/>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Utilizar los distintos tipos de números y operaciones, junto con sus propiedades, para recoger, transformar e intercambiar información y resolver problemas relacionados con la vida diaria y otras materias del ámbito académico.</w:t>
            </w:r>
          </w:p>
          <w:p w:rsidR="00294A34" w:rsidRPr="00521D00" w:rsidRDefault="00294A34" w:rsidP="00716FF9">
            <w:pPr>
              <w:numPr>
                <w:ilvl w:val="0"/>
                <w:numId w:val="158"/>
              </w:numPr>
              <w:spacing w:before="100" w:beforeAutospacing="1" w:after="100" w:afterAutospacing="1" w:line="264" w:lineRule="auto"/>
              <w:ind w:left="0" w:firstLine="0"/>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Construir e interpretar expresiones algebraicas, utilizando con destreza el lenguaje algebraico, sus operaciones y propiedades.</w:t>
            </w:r>
          </w:p>
          <w:p w:rsidR="00294A34" w:rsidRPr="00521D00" w:rsidRDefault="00294A34" w:rsidP="00716FF9">
            <w:pPr>
              <w:pStyle w:val="Prrafodelista"/>
              <w:numPr>
                <w:ilvl w:val="0"/>
                <w:numId w:val="158"/>
              </w:numPr>
              <w:ind w:left="-1" w:firstLine="0"/>
              <w:jc w:val="both"/>
              <w:rPr>
                <w:color w:val="000000" w:themeColor="text1"/>
              </w:rPr>
            </w:pPr>
            <w:r w:rsidRPr="00521D00">
              <w:rPr>
                <w:rFonts w:ascii="Arial" w:hAnsi="Arial" w:cs="Arial"/>
                <w:color w:val="000000" w:themeColor="text1"/>
                <w:sz w:val="24"/>
                <w:szCs w:val="24"/>
              </w:rPr>
              <w:t>Representar y analizar situaciones y relaciones matemáticas utilizando inecuaciones, ecuaciones y sistemas para resolver problemas matemáticos y de contextos reales.</w:t>
            </w:r>
          </w:p>
        </w:tc>
        <w:tc>
          <w:tcPr>
            <w:tcW w:w="5688" w:type="dxa"/>
          </w:tcPr>
          <w:p w:rsidR="00294A34" w:rsidRPr="00521D00" w:rsidRDefault="00294A34" w:rsidP="00716FF9">
            <w:pPr>
              <w:numPr>
                <w:ilvl w:val="1"/>
                <w:numId w:val="156"/>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Reconoce los distintos tipos números (naturales, enteros, racionales e irracionales y reales), indicando el criterio seguido, y los utiliza para representar e interpretar adecuadamente información cuantitativa.</w:t>
            </w:r>
          </w:p>
          <w:p w:rsidR="00294A34" w:rsidRPr="00521D00" w:rsidRDefault="00294A34" w:rsidP="00716FF9">
            <w:pPr>
              <w:numPr>
                <w:ilvl w:val="1"/>
                <w:numId w:val="156"/>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Aplica propiedades características de los números al utilizarlos en contextos de resolución de problemas.</w:t>
            </w:r>
          </w:p>
          <w:p w:rsidR="00294A34" w:rsidRPr="00521D00" w:rsidRDefault="00294A34" w:rsidP="00716FF9">
            <w:pPr>
              <w:numPr>
                <w:ilvl w:val="1"/>
                <w:numId w:val="160"/>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Opera con eficacia empleando cálculo mental, algoritmos de lápiz y papel, calculadora o programas informáticos, y utilizando la notación más adecuada.</w:t>
            </w:r>
          </w:p>
          <w:p w:rsidR="00294A34" w:rsidRPr="00521D00" w:rsidRDefault="00294A34" w:rsidP="00716FF9">
            <w:pPr>
              <w:numPr>
                <w:ilvl w:val="1"/>
                <w:numId w:val="160"/>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Realiza estimaciones correctamente y juzga si los resultados obtenidos son razonables. </w:t>
            </w:r>
          </w:p>
          <w:p w:rsidR="00294A34" w:rsidRPr="00521D00" w:rsidRDefault="00294A34" w:rsidP="00716FF9">
            <w:pPr>
              <w:numPr>
                <w:ilvl w:val="1"/>
                <w:numId w:val="160"/>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Establece las relaciones entre radicales y potencias, opera aplicando las propiedades necesarias y resuelve problemas contextualizados.</w:t>
            </w:r>
          </w:p>
          <w:p w:rsidR="00294A34" w:rsidRPr="00521D00" w:rsidRDefault="00294A34" w:rsidP="00716FF9">
            <w:pPr>
              <w:numPr>
                <w:ilvl w:val="1"/>
                <w:numId w:val="160"/>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Aplica porcentajes a la resolución de problemas cotidianos y financieros y valora el empleo de medios tecnológicos cuando la complejidad de los datos lo requiera.</w:t>
            </w:r>
          </w:p>
          <w:p w:rsidR="00294A34" w:rsidRPr="00521D00" w:rsidRDefault="00294A34" w:rsidP="00716FF9">
            <w:pPr>
              <w:numPr>
                <w:ilvl w:val="1"/>
                <w:numId w:val="160"/>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Calcula logaritmos sencillos a partir de su definición o mediante la aplicación de sus propiedades y resuelve problemas sencillos.</w:t>
            </w:r>
          </w:p>
          <w:p w:rsidR="00294A34" w:rsidRPr="00521D00" w:rsidRDefault="00294A34" w:rsidP="00716FF9">
            <w:pPr>
              <w:numPr>
                <w:ilvl w:val="1"/>
                <w:numId w:val="160"/>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Compara, ordena, clasifica y representa </w:t>
            </w:r>
            <w:r w:rsidRPr="00521D00">
              <w:rPr>
                <w:rFonts w:ascii="Arial" w:hAnsi="Arial" w:cs="Arial"/>
                <w:color w:val="000000" w:themeColor="text1"/>
                <w:sz w:val="24"/>
                <w:szCs w:val="24"/>
              </w:rPr>
              <w:lastRenderedPageBreak/>
              <w:t>distintos tipos de números sobre la recta numérica utilizando diferentes escalas.</w:t>
            </w:r>
          </w:p>
          <w:p w:rsidR="00294A34" w:rsidRPr="00521D00" w:rsidRDefault="00294A34" w:rsidP="00716FF9">
            <w:pPr>
              <w:numPr>
                <w:ilvl w:val="1"/>
                <w:numId w:val="160"/>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Resuelve problemas que requieran conceptos y propiedades específicas de los números.</w:t>
            </w:r>
          </w:p>
          <w:p w:rsidR="00294A34" w:rsidRPr="00521D00" w:rsidRDefault="00294A34" w:rsidP="00716FF9">
            <w:pPr>
              <w:numPr>
                <w:ilvl w:val="1"/>
                <w:numId w:val="161"/>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Se expresa de manera eficaz haciendo uso del lenguaje algebraico. </w:t>
            </w:r>
          </w:p>
          <w:p w:rsidR="00294A34" w:rsidRPr="00521D00" w:rsidRDefault="00294A34" w:rsidP="00716FF9">
            <w:pPr>
              <w:numPr>
                <w:ilvl w:val="1"/>
                <w:numId w:val="161"/>
              </w:numPr>
              <w:tabs>
                <w:tab w:val="clear" w:pos="0"/>
                <w:tab w:val="left" w:pos="572"/>
              </w:tabs>
              <w:autoSpaceDE w:val="0"/>
              <w:autoSpaceDN w:val="0"/>
              <w:adjustRightInd w:val="0"/>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Obtiene las raíces de un polinomio y lo factoriza utilizando la regla de Ruffini u otro método más adecuado.</w:t>
            </w:r>
          </w:p>
          <w:p w:rsidR="00294A34" w:rsidRPr="00521D00" w:rsidRDefault="00294A34" w:rsidP="00716FF9">
            <w:pPr>
              <w:numPr>
                <w:ilvl w:val="1"/>
                <w:numId w:val="161"/>
              </w:numPr>
              <w:tabs>
                <w:tab w:val="clear" w:pos="0"/>
                <w:tab w:val="left" w:pos="572"/>
              </w:tabs>
              <w:autoSpaceDE w:val="0"/>
              <w:autoSpaceDN w:val="0"/>
              <w:adjustRightInd w:val="0"/>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Realiza operaciones con polinomios, igualdades notables y fracciones algebraicas sencillas.</w:t>
            </w:r>
          </w:p>
          <w:p w:rsidR="00294A34" w:rsidRPr="00521D00" w:rsidRDefault="00294A34" w:rsidP="00716FF9">
            <w:pPr>
              <w:numPr>
                <w:ilvl w:val="1"/>
                <w:numId w:val="161"/>
              </w:numPr>
              <w:tabs>
                <w:tab w:val="clear" w:pos="0"/>
                <w:tab w:val="left" w:pos="572"/>
              </w:tabs>
              <w:autoSpaceDE w:val="0"/>
              <w:autoSpaceDN w:val="0"/>
              <w:adjustRightInd w:val="0"/>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Hace uso de la descomposición factorial para la resolución de ecuaciones de grado superior a dos.</w:t>
            </w:r>
          </w:p>
          <w:p w:rsidR="00294A34" w:rsidRPr="00521D00" w:rsidRDefault="00294A34" w:rsidP="00716FF9">
            <w:pPr>
              <w:numPr>
                <w:ilvl w:val="0"/>
                <w:numId w:val="164"/>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Hace uso de la descomposición factorial para la resolución de ecuaciones de grado superior a dos.</w:t>
            </w:r>
          </w:p>
          <w:p w:rsidR="00294A34" w:rsidRPr="00521D00" w:rsidRDefault="00294A34" w:rsidP="00716FF9">
            <w:pPr>
              <w:numPr>
                <w:ilvl w:val="0"/>
                <w:numId w:val="164"/>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Formula algebraicamente las restricciones indicadas en una situación de la vida real, lo estudia y resuelve, mediante inecuaciones, ecuaciones o sistemas, e interpreta los resultados obtenidos.</w:t>
            </w:r>
          </w:p>
        </w:tc>
      </w:tr>
      <w:tr w:rsidR="00521D00" w:rsidRPr="00521D00" w:rsidTr="00294A34">
        <w:tc>
          <w:tcPr>
            <w:tcW w:w="15614" w:type="dxa"/>
            <w:gridSpan w:val="3"/>
          </w:tcPr>
          <w:p w:rsidR="00807092" w:rsidRPr="00521D00" w:rsidRDefault="00807092"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3. Geometría</w:t>
            </w:r>
          </w:p>
        </w:tc>
      </w:tr>
      <w:tr w:rsidR="00521D00" w:rsidRPr="00521D00" w:rsidTr="00294A34">
        <w:tc>
          <w:tcPr>
            <w:tcW w:w="4963" w:type="dxa"/>
          </w:tcPr>
          <w:p w:rsidR="00807092" w:rsidRPr="00521D00" w:rsidRDefault="00807092"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Medidas de ángulos en el sistema sexagesimal y en radianes.</w:t>
            </w:r>
          </w:p>
          <w:p w:rsidR="00807092" w:rsidRPr="00521D00" w:rsidRDefault="00807092"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Razones trigonométricas. Relaciones entre ellas. Relaciones métricas en los triángulos.</w:t>
            </w:r>
          </w:p>
          <w:p w:rsidR="00807092" w:rsidRPr="00521D00" w:rsidRDefault="00807092"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Aplicación de los conocimientos geométricos a la resolución de problemas métricos en el mundo físico: medida de longitudes, áreas y volúmenes.</w:t>
            </w:r>
          </w:p>
          <w:p w:rsidR="00807092" w:rsidRPr="00521D00" w:rsidRDefault="00807092"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Iniciación a la geometría analítica en el plano: Coordenadas. Vectores. Ecuaciones de la recta. Paralelismo, perpendicularidad.</w:t>
            </w:r>
          </w:p>
          <w:p w:rsidR="00807092" w:rsidRPr="00521D00" w:rsidRDefault="00807092"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Semejanza. Figuras semejantes. Razón entre longitudes, áreas y volúmenes de cuerpos semejantes.</w:t>
            </w:r>
          </w:p>
          <w:p w:rsidR="00807092" w:rsidRPr="00521D00" w:rsidRDefault="00294A34"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A</w:t>
            </w:r>
            <w:r w:rsidR="00807092" w:rsidRPr="00521D00">
              <w:rPr>
                <w:rFonts w:ascii="Arial" w:hAnsi="Arial" w:cs="Arial"/>
                <w:color w:val="000000" w:themeColor="text1"/>
                <w:sz w:val="24"/>
                <w:szCs w:val="24"/>
              </w:rPr>
              <w:t>plicaciones informáticas de geometría dinámica que facilite la comprensión de conceptos y propiedades geométricas.</w:t>
            </w:r>
          </w:p>
        </w:tc>
        <w:tc>
          <w:tcPr>
            <w:tcW w:w="4963" w:type="dxa"/>
          </w:tcPr>
          <w:p w:rsidR="00807092" w:rsidRPr="00521D00" w:rsidRDefault="00807092" w:rsidP="00716FF9">
            <w:pPr>
              <w:numPr>
                <w:ilvl w:val="0"/>
                <w:numId w:val="153"/>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eastAsia="Times-Roman" w:hAnsi="Arial" w:cs="Arial"/>
                <w:color w:val="000000" w:themeColor="text1"/>
                <w:sz w:val="24"/>
                <w:szCs w:val="24"/>
              </w:rPr>
              <w:lastRenderedPageBreak/>
              <w:t>Utilizar las unidades angulares del sistema métr</w:t>
            </w:r>
            <w:r w:rsidR="006E56B3" w:rsidRPr="00521D00">
              <w:rPr>
                <w:rFonts w:ascii="Arial" w:eastAsia="Times-Roman" w:hAnsi="Arial" w:cs="Arial"/>
                <w:color w:val="000000" w:themeColor="text1"/>
                <w:sz w:val="24"/>
                <w:szCs w:val="24"/>
              </w:rPr>
              <w:t>ico sexagesimal e internacional y</w:t>
            </w:r>
            <w:r w:rsidRPr="00521D00">
              <w:rPr>
                <w:rFonts w:ascii="Arial" w:eastAsia="Times-Roman" w:hAnsi="Arial" w:cs="Arial"/>
                <w:color w:val="000000" w:themeColor="text1"/>
                <w:sz w:val="24"/>
                <w:szCs w:val="24"/>
              </w:rPr>
              <w:t xml:space="preserve">las relaciones y razones de la trigonometría elemental para resolver problemas trigonométricos en contextos </w:t>
            </w:r>
            <w:r w:rsidRPr="00521D00">
              <w:rPr>
                <w:rFonts w:ascii="Arial" w:eastAsia="Times-Roman" w:hAnsi="Arial" w:cs="Arial"/>
                <w:color w:val="000000" w:themeColor="text1"/>
                <w:sz w:val="24"/>
                <w:szCs w:val="24"/>
              </w:rPr>
              <w:lastRenderedPageBreak/>
              <w:t>reales.</w:t>
            </w:r>
          </w:p>
          <w:p w:rsidR="00807092" w:rsidRPr="00521D00" w:rsidRDefault="00807092" w:rsidP="00716FF9">
            <w:pPr>
              <w:numPr>
                <w:ilvl w:val="0"/>
                <w:numId w:val="153"/>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Calcular magnitudes efectuando medidas directas e indirectas a partir de situaciones reales, empleando los instrumentos, técnicas o fórmulas más adecuadas y aplicando las unidades de medida. </w:t>
            </w:r>
          </w:p>
          <w:p w:rsidR="00807092" w:rsidRPr="00521D00" w:rsidRDefault="00807092" w:rsidP="00716FF9">
            <w:pPr>
              <w:numPr>
                <w:ilvl w:val="0"/>
                <w:numId w:val="153"/>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eastAsia="Times-Roman" w:hAnsi="Arial" w:cs="Arial"/>
                <w:color w:val="000000" w:themeColor="text1"/>
                <w:sz w:val="24"/>
                <w:szCs w:val="24"/>
              </w:rPr>
              <w:t>Conocer y utilizar los conceptos y procedimientos básicos de la geometría analítica plana para representar, describir y analizar formas y configuraciones geométricas sencillas.</w:t>
            </w:r>
          </w:p>
        </w:tc>
        <w:tc>
          <w:tcPr>
            <w:tcW w:w="5688" w:type="dxa"/>
          </w:tcPr>
          <w:p w:rsidR="00807092" w:rsidRPr="00521D00" w:rsidRDefault="00807092" w:rsidP="00716FF9">
            <w:pPr>
              <w:numPr>
                <w:ilvl w:val="1"/>
                <w:numId w:val="157"/>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Utiliza conceptos y relaciones de la trigonometría básica para resolver problemas empleando medios tecnológicos, si fuera preciso, para realizar los cálculos.</w:t>
            </w:r>
          </w:p>
          <w:p w:rsidR="00807092" w:rsidRPr="00521D00" w:rsidRDefault="00807092" w:rsidP="00716FF9">
            <w:pPr>
              <w:numPr>
                <w:ilvl w:val="1"/>
                <w:numId w:val="165"/>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Utiliza las herramientas tecnológicas, estrategias y fórmulas apropiadas para calcular ángulos, longitudes, áreas y volúmenes de cuerpos y figuras geométricas.</w:t>
            </w:r>
          </w:p>
          <w:p w:rsidR="00807092" w:rsidRPr="00521D00" w:rsidRDefault="00807092" w:rsidP="00716FF9">
            <w:pPr>
              <w:numPr>
                <w:ilvl w:val="1"/>
                <w:numId w:val="165"/>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Resuelve triángulos utilizando las razones trigonométricas y sus relaciones.</w:t>
            </w:r>
          </w:p>
          <w:p w:rsidR="00807092" w:rsidRPr="00521D00" w:rsidRDefault="007E0AEF" w:rsidP="00716FF9">
            <w:pPr>
              <w:numPr>
                <w:ilvl w:val="1"/>
                <w:numId w:val="165"/>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U</w:t>
            </w:r>
            <w:r w:rsidR="00807092" w:rsidRPr="00521D00">
              <w:rPr>
                <w:rFonts w:ascii="Arial" w:hAnsi="Arial" w:cs="Arial"/>
                <w:color w:val="000000" w:themeColor="text1"/>
                <w:sz w:val="24"/>
                <w:szCs w:val="24"/>
              </w:rPr>
              <w:t xml:space="preserve">tiliza las fórmulas para calcular áreas y volúmenes de triángulos, cuadriláteros, círculos, paralelepípedos, pirámides, cilindros, conos y esferas y </w:t>
            </w:r>
            <w:r w:rsidRPr="00521D00">
              <w:rPr>
                <w:rFonts w:ascii="Arial" w:hAnsi="Arial" w:cs="Arial"/>
                <w:color w:val="000000" w:themeColor="text1"/>
                <w:sz w:val="24"/>
                <w:szCs w:val="24"/>
              </w:rPr>
              <w:t xml:space="preserve">las aplica para resolver problemas geométricos, asignando </w:t>
            </w:r>
            <w:r w:rsidR="00807092" w:rsidRPr="00521D00">
              <w:rPr>
                <w:rFonts w:ascii="Arial" w:hAnsi="Arial" w:cs="Arial"/>
                <w:color w:val="000000" w:themeColor="text1"/>
                <w:sz w:val="24"/>
                <w:szCs w:val="24"/>
              </w:rPr>
              <w:t>las unidades apropiadas.</w:t>
            </w:r>
          </w:p>
          <w:p w:rsidR="00807092" w:rsidRPr="00521D00" w:rsidRDefault="00807092" w:rsidP="00716FF9">
            <w:pPr>
              <w:numPr>
                <w:ilvl w:val="0"/>
                <w:numId w:val="162"/>
              </w:numPr>
              <w:tabs>
                <w:tab w:val="clear" w:pos="0"/>
                <w:tab w:val="left" w:pos="572"/>
              </w:tabs>
              <w:autoSpaceDE w:val="0"/>
              <w:autoSpaceDN w:val="0"/>
              <w:adjustRightInd w:val="0"/>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Establece correspondencias analíticas entre las coordenadas de puntos y vectores.</w:t>
            </w:r>
          </w:p>
          <w:p w:rsidR="00807092" w:rsidRPr="00521D00" w:rsidRDefault="00807092" w:rsidP="00716FF9">
            <w:pPr>
              <w:numPr>
                <w:ilvl w:val="0"/>
                <w:numId w:val="162"/>
              </w:numPr>
              <w:tabs>
                <w:tab w:val="clear" w:pos="0"/>
                <w:tab w:val="left" w:pos="572"/>
              </w:tabs>
              <w:autoSpaceDE w:val="0"/>
              <w:autoSpaceDN w:val="0"/>
              <w:adjustRightInd w:val="0"/>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Calcula la distancia entre dos puntos y el módulo de un vector.</w:t>
            </w:r>
          </w:p>
          <w:p w:rsidR="00807092" w:rsidRPr="00521D00" w:rsidRDefault="00807092" w:rsidP="00716FF9">
            <w:pPr>
              <w:numPr>
                <w:ilvl w:val="0"/>
                <w:numId w:val="162"/>
              </w:numPr>
              <w:tabs>
                <w:tab w:val="clear" w:pos="0"/>
                <w:tab w:val="left" w:pos="572"/>
              </w:tabs>
              <w:autoSpaceDE w:val="0"/>
              <w:autoSpaceDN w:val="0"/>
              <w:adjustRightInd w:val="0"/>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Conoce el significado de pendiente de una recta y diferentes formas de calcularla.</w:t>
            </w:r>
          </w:p>
          <w:p w:rsidR="00807092" w:rsidRPr="00521D00" w:rsidRDefault="00807092" w:rsidP="00716FF9">
            <w:pPr>
              <w:numPr>
                <w:ilvl w:val="0"/>
                <w:numId w:val="162"/>
              </w:numPr>
              <w:tabs>
                <w:tab w:val="clear" w:pos="0"/>
                <w:tab w:val="left" w:pos="572"/>
              </w:tabs>
              <w:autoSpaceDE w:val="0"/>
              <w:autoSpaceDN w:val="0"/>
              <w:adjustRightInd w:val="0"/>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Calcula la ecuación de una recta de varias formas, en función de los datos conocidos. </w:t>
            </w:r>
          </w:p>
          <w:p w:rsidR="00807092" w:rsidRPr="00521D00" w:rsidRDefault="00807092" w:rsidP="00716FF9">
            <w:pPr>
              <w:numPr>
                <w:ilvl w:val="0"/>
                <w:numId w:val="162"/>
              </w:numPr>
              <w:tabs>
                <w:tab w:val="clear" w:pos="0"/>
                <w:tab w:val="left" w:pos="572"/>
              </w:tabs>
              <w:autoSpaceDE w:val="0"/>
              <w:autoSpaceDN w:val="0"/>
              <w:adjustRightInd w:val="0"/>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Reconoce distintas expresiones de la ecuación de</w:t>
            </w:r>
            <w:r w:rsidR="007E0AEF" w:rsidRPr="00521D00">
              <w:rPr>
                <w:rFonts w:ascii="Arial" w:hAnsi="Arial" w:cs="Arial"/>
                <w:color w:val="000000" w:themeColor="text1"/>
                <w:sz w:val="24"/>
                <w:szCs w:val="24"/>
              </w:rPr>
              <w:t xml:space="preserve"> una</w:t>
            </w:r>
            <w:r w:rsidRPr="00521D00">
              <w:rPr>
                <w:rFonts w:ascii="Arial" w:hAnsi="Arial" w:cs="Arial"/>
                <w:color w:val="000000" w:themeColor="text1"/>
                <w:sz w:val="24"/>
                <w:szCs w:val="24"/>
              </w:rPr>
              <w:t>recta y las utiliza en el estudio analítico de las condiciones de incidencia, paralelismo y perpendicularidad.</w:t>
            </w:r>
          </w:p>
          <w:p w:rsidR="00807092" w:rsidRPr="00521D00" w:rsidRDefault="00807092" w:rsidP="00716FF9">
            <w:pPr>
              <w:numPr>
                <w:ilvl w:val="0"/>
                <w:numId w:val="162"/>
              </w:numPr>
              <w:tabs>
                <w:tab w:val="clear" w:pos="0"/>
                <w:tab w:val="left" w:pos="572"/>
              </w:tabs>
              <w:autoSpaceDE w:val="0"/>
              <w:autoSpaceDN w:val="0"/>
              <w:adjustRightInd w:val="0"/>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Utiliza recursos tecnológicos interactivos para crear figuras geométricas y observar sus propiedades y características.</w:t>
            </w:r>
          </w:p>
        </w:tc>
      </w:tr>
      <w:tr w:rsidR="00521D00" w:rsidRPr="00521D00" w:rsidTr="00294A34">
        <w:tc>
          <w:tcPr>
            <w:tcW w:w="15614" w:type="dxa"/>
            <w:gridSpan w:val="3"/>
          </w:tcPr>
          <w:p w:rsidR="00807092" w:rsidRPr="00521D00" w:rsidRDefault="00807092"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4. Funciones</w:t>
            </w:r>
          </w:p>
        </w:tc>
      </w:tr>
      <w:tr w:rsidR="00521D00" w:rsidRPr="00521D00" w:rsidTr="00294A34">
        <w:tc>
          <w:tcPr>
            <w:tcW w:w="4963" w:type="dxa"/>
          </w:tcPr>
          <w:p w:rsidR="00807092" w:rsidRPr="00521D00" w:rsidRDefault="00807092"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Interpretación de un fenómeno descrito mediante un enunciado, tabla, gráfica o </w:t>
            </w:r>
            <w:r w:rsidRPr="00521D00">
              <w:rPr>
                <w:rFonts w:ascii="Arial" w:hAnsi="Arial" w:cs="Arial"/>
                <w:color w:val="000000" w:themeColor="text1"/>
                <w:sz w:val="24"/>
                <w:szCs w:val="24"/>
              </w:rPr>
              <w:lastRenderedPageBreak/>
              <w:t>expresión analítica. Análisis de resultados.</w:t>
            </w:r>
          </w:p>
          <w:p w:rsidR="00807092" w:rsidRPr="00521D00" w:rsidRDefault="00807092">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La tasa de variación media como medida de la variación de una función en un intervalo. </w:t>
            </w:r>
          </w:p>
          <w:p w:rsidR="00807092" w:rsidRPr="00521D00" w:rsidRDefault="00807092" w:rsidP="00F87681">
            <w:pPr>
              <w:spacing w:before="100" w:beforeAutospacing="1" w:after="100" w:afterAutospacing="1" w:line="264" w:lineRule="auto"/>
              <w:jc w:val="both"/>
              <w:rPr>
                <w:rFonts w:ascii="Arial" w:hAnsi="Arial" w:cs="Arial"/>
                <w:strike/>
                <w:color w:val="000000" w:themeColor="text1"/>
                <w:sz w:val="24"/>
                <w:szCs w:val="24"/>
              </w:rPr>
            </w:pPr>
            <w:r w:rsidRPr="00521D00">
              <w:rPr>
                <w:rFonts w:ascii="Arial" w:hAnsi="Arial" w:cs="Arial"/>
                <w:color w:val="000000" w:themeColor="text1"/>
                <w:sz w:val="24"/>
                <w:szCs w:val="24"/>
              </w:rPr>
              <w:t xml:space="preserve">Reconocimiento de otros modelos funcionales: </w:t>
            </w:r>
            <w:r w:rsidR="007E0AEF" w:rsidRPr="00521D00">
              <w:rPr>
                <w:rFonts w:ascii="Arial" w:hAnsi="Arial" w:cs="Arial"/>
                <w:color w:val="000000" w:themeColor="text1"/>
                <w:sz w:val="24"/>
                <w:szCs w:val="24"/>
              </w:rPr>
              <w:t>a</w:t>
            </w:r>
            <w:r w:rsidRPr="00521D00">
              <w:rPr>
                <w:rFonts w:ascii="Arial" w:hAnsi="Arial" w:cs="Arial"/>
                <w:color w:val="000000" w:themeColor="text1"/>
                <w:sz w:val="24"/>
                <w:szCs w:val="24"/>
              </w:rPr>
              <w:t xml:space="preserve">plicaciones a contextos y situaciones reales. </w:t>
            </w:r>
          </w:p>
        </w:tc>
        <w:tc>
          <w:tcPr>
            <w:tcW w:w="4963" w:type="dxa"/>
          </w:tcPr>
          <w:p w:rsidR="00807092" w:rsidRPr="00521D00" w:rsidRDefault="00807092" w:rsidP="00716FF9">
            <w:pPr>
              <w:numPr>
                <w:ilvl w:val="0"/>
                <w:numId w:val="154"/>
              </w:numPr>
              <w:spacing w:before="100" w:beforeAutospacing="1" w:after="100" w:afterAutospacing="1" w:line="264" w:lineRule="auto"/>
              <w:ind w:left="0" w:firstLine="0"/>
              <w:contextualSpacing/>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Identificar relaciones </w:t>
            </w:r>
            <w:r w:rsidR="006E56B3" w:rsidRPr="00521D00">
              <w:rPr>
                <w:rFonts w:ascii="Arial" w:hAnsi="Arial" w:cs="Arial"/>
                <w:color w:val="000000" w:themeColor="text1"/>
                <w:sz w:val="24"/>
                <w:szCs w:val="24"/>
              </w:rPr>
              <w:t>cuantitativas en una situación,</w:t>
            </w:r>
            <w:r w:rsidRPr="00521D00">
              <w:rPr>
                <w:rFonts w:ascii="Arial" w:hAnsi="Arial" w:cs="Arial"/>
                <w:color w:val="000000" w:themeColor="text1"/>
                <w:sz w:val="24"/>
                <w:szCs w:val="24"/>
              </w:rPr>
              <w:t xml:space="preserve">determinar el tipo de función que puede representarlas, y aproximar e </w:t>
            </w:r>
            <w:r w:rsidRPr="00521D00">
              <w:rPr>
                <w:rFonts w:ascii="Arial" w:hAnsi="Arial" w:cs="Arial"/>
                <w:color w:val="000000" w:themeColor="text1"/>
                <w:sz w:val="24"/>
                <w:szCs w:val="24"/>
              </w:rPr>
              <w:lastRenderedPageBreak/>
              <w:t>interpretar la tasa de variación media a partir de una gráfica, de datos numéricos o mediante el estudio de los coeficientes de la expresión algebraica.</w:t>
            </w:r>
          </w:p>
          <w:p w:rsidR="00807092" w:rsidRPr="00521D00" w:rsidRDefault="00807092" w:rsidP="00CC7EF1">
            <w:pPr>
              <w:spacing w:before="100" w:beforeAutospacing="1" w:after="100" w:afterAutospacing="1" w:line="264" w:lineRule="auto"/>
              <w:jc w:val="both"/>
              <w:rPr>
                <w:color w:val="000000" w:themeColor="text1"/>
              </w:rPr>
            </w:pPr>
            <w:r w:rsidRPr="00521D00">
              <w:rPr>
                <w:rFonts w:ascii="Arial" w:hAnsi="Arial" w:cs="Arial"/>
                <w:color w:val="000000" w:themeColor="text1"/>
                <w:sz w:val="24"/>
                <w:szCs w:val="24"/>
              </w:rPr>
              <w:t xml:space="preserve">2. Analizar información </w:t>
            </w:r>
            <w:r w:rsidR="007E0AEF" w:rsidRPr="00521D00">
              <w:rPr>
                <w:rFonts w:ascii="Arial" w:hAnsi="Arial" w:cs="Arial"/>
                <w:color w:val="000000" w:themeColor="text1"/>
                <w:sz w:val="24"/>
                <w:szCs w:val="24"/>
              </w:rPr>
              <w:t xml:space="preserve">proporcionada </w:t>
            </w:r>
            <w:r w:rsidRPr="00521D00">
              <w:rPr>
                <w:rFonts w:ascii="Arial" w:hAnsi="Arial" w:cs="Arial"/>
                <w:color w:val="000000" w:themeColor="text1"/>
                <w:sz w:val="24"/>
                <w:szCs w:val="24"/>
              </w:rPr>
              <w:t>a partir de tablas y gráficas que representen relaciones funcionales asociadas a situaciones reales obteniendo información sobre su comportamiento, evolución y posibles resultados finales.</w:t>
            </w:r>
          </w:p>
        </w:tc>
        <w:tc>
          <w:tcPr>
            <w:tcW w:w="5688" w:type="dxa"/>
          </w:tcPr>
          <w:p w:rsidR="00807092" w:rsidRPr="00521D00" w:rsidRDefault="00807092" w:rsidP="00716FF9">
            <w:pPr>
              <w:numPr>
                <w:ilvl w:val="0"/>
                <w:numId w:val="163"/>
              </w:numPr>
              <w:tabs>
                <w:tab w:val="clear" w:pos="0"/>
                <w:tab w:val="left" w:pos="572"/>
              </w:tabs>
              <w:autoSpaceDE w:val="0"/>
              <w:autoSpaceDN w:val="0"/>
              <w:adjustRightInd w:val="0"/>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Identifica y explica relaciones entre magnitudes que pueden ser descritas mediante una relación funcional y asocia las gráficas con sus </w:t>
            </w:r>
            <w:r w:rsidRPr="00521D00">
              <w:rPr>
                <w:rFonts w:ascii="Arial" w:hAnsi="Arial" w:cs="Arial"/>
                <w:color w:val="000000" w:themeColor="text1"/>
                <w:sz w:val="24"/>
                <w:szCs w:val="24"/>
              </w:rPr>
              <w:lastRenderedPageBreak/>
              <w:t>correspondientes expresiones algebraicas.</w:t>
            </w:r>
          </w:p>
          <w:p w:rsidR="00807092" w:rsidRPr="00521D00" w:rsidRDefault="00807092" w:rsidP="00716FF9">
            <w:pPr>
              <w:numPr>
                <w:ilvl w:val="0"/>
                <w:numId w:val="163"/>
              </w:numPr>
              <w:tabs>
                <w:tab w:val="clear" w:pos="0"/>
                <w:tab w:val="left" w:pos="572"/>
              </w:tabs>
              <w:autoSpaceDE w:val="0"/>
              <w:autoSpaceDN w:val="0"/>
              <w:adjustRightInd w:val="0"/>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Explica y representa gráficamente el modelo de relación entre dos magnitudes para los casos de relación lineal, cuadrática, proporcionalidad inversa, exponencial y logarítmica, empleando medios tecnológicos, si es preciso.</w:t>
            </w:r>
          </w:p>
          <w:p w:rsidR="00807092" w:rsidRPr="00521D00" w:rsidRDefault="00807092" w:rsidP="00716FF9">
            <w:pPr>
              <w:numPr>
                <w:ilvl w:val="0"/>
                <w:numId w:val="163"/>
              </w:numPr>
              <w:tabs>
                <w:tab w:val="clear" w:pos="0"/>
                <w:tab w:val="left" w:pos="572"/>
              </w:tabs>
              <w:autoSpaceDE w:val="0"/>
              <w:autoSpaceDN w:val="0"/>
              <w:adjustRightInd w:val="0"/>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Identifica, estima o calcula parámetros característicos de funciones elementales.</w:t>
            </w:r>
          </w:p>
          <w:p w:rsidR="00807092" w:rsidRPr="00521D00" w:rsidRDefault="00807092" w:rsidP="00716FF9">
            <w:pPr>
              <w:numPr>
                <w:ilvl w:val="0"/>
                <w:numId w:val="163"/>
              </w:numPr>
              <w:tabs>
                <w:tab w:val="clear" w:pos="0"/>
                <w:tab w:val="left" w:pos="572"/>
              </w:tabs>
              <w:autoSpaceDE w:val="0"/>
              <w:autoSpaceDN w:val="0"/>
              <w:adjustRightInd w:val="0"/>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Expresa razonadamente conclusiones sobre un fenómeno a partir del comportamiento de una gráfica o de los valores de una tabla.</w:t>
            </w:r>
          </w:p>
          <w:p w:rsidR="00807092" w:rsidRPr="00521D00" w:rsidRDefault="00807092" w:rsidP="00716FF9">
            <w:pPr>
              <w:numPr>
                <w:ilvl w:val="0"/>
                <w:numId w:val="163"/>
              </w:numPr>
              <w:tabs>
                <w:tab w:val="clear" w:pos="0"/>
                <w:tab w:val="left" w:pos="572"/>
              </w:tabs>
              <w:autoSpaceDE w:val="0"/>
              <w:autoSpaceDN w:val="0"/>
              <w:adjustRightInd w:val="0"/>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Analiza el crecimiento o decrecimiento de una función mediante la tasa de variación media</w:t>
            </w:r>
            <w:r w:rsidR="007E0AEF" w:rsidRPr="00521D00">
              <w:rPr>
                <w:rFonts w:ascii="Arial" w:eastAsia="Times New Roman" w:hAnsi="Arial" w:cs="Arial"/>
                <w:color w:val="000000" w:themeColor="text1"/>
                <w:sz w:val="24"/>
                <w:szCs w:val="24"/>
              </w:rPr>
              <w:t xml:space="preserve"> calculada a partir de la expresión algebraica, una tabla de valores o de la propia gráfica</w:t>
            </w:r>
            <w:r w:rsidRPr="00521D00">
              <w:rPr>
                <w:rFonts w:ascii="Arial" w:hAnsi="Arial" w:cs="Arial"/>
                <w:color w:val="000000" w:themeColor="text1"/>
                <w:sz w:val="24"/>
                <w:szCs w:val="24"/>
              </w:rPr>
              <w:t>.</w:t>
            </w:r>
          </w:p>
          <w:p w:rsidR="00807092" w:rsidRPr="00521D00" w:rsidRDefault="007E0AEF" w:rsidP="00716FF9">
            <w:pPr>
              <w:numPr>
                <w:ilvl w:val="0"/>
                <w:numId w:val="163"/>
              </w:numPr>
              <w:tabs>
                <w:tab w:val="clear" w:pos="0"/>
                <w:tab w:val="left" w:pos="572"/>
              </w:tabs>
              <w:autoSpaceDE w:val="0"/>
              <w:autoSpaceDN w:val="0"/>
              <w:adjustRightInd w:val="0"/>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eastAsia="Times New Roman" w:hAnsi="Arial" w:cs="Arial"/>
                <w:color w:val="000000" w:themeColor="text1"/>
                <w:sz w:val="24"/>
              </w:rPr>
              <w:t>Interpreta situaciones reales que responden a funciones sencillas: lineales, cuadráticas, de proporcionalidad inversa, definidas a trozos y exponenciales y logarítmicas</w:t>
            </w:r>
            <w:r w:rsidR="00807092" w:rsidRPr="00521D00">
              <w:rPr>
                <w:rFonts w:ascii="Arial" w:hAnsi="Arial" w:cs="Arial"/>
                <w:color w:val="000000" w:themeColor="text1"/>
                <w:sz w:val="24"/>
                <w:szCs w:val="24"/>
              </w:rPr>
              <w:t>.</w:t>
            </w:r>
          </w:p>
          <w:p w:rsidR="00807092" w:rsidRPr="00521D00" w:rsidRDefault="00807092" w:rsidP="00716FF9">
            <w:pPr>
              <w:numPr>
                <w:ilvl w:val="1"/>
                <w:numId w:val="166"/>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Interpreta críticamente datos de tablas y gráficos sobre diversas situaciones reales.</w:t>
            </w:r>
          </w:p>
          <w:p w:rsidR="00807092" w:rsidRPr="00521D00" w:rsidRDefault="00807092" w:rsidP="00716FF9">
            <w:pPr>
              <w:numPr>
                <w:ilvl w:val="1"/>
                <w:numId w:val="166"/>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Representa datos mediante tablas y gráficos utilizando ejes y unidades adecuadas.</w:t>
            </w:r>
          </w:p>
          <w:p w:rsidR="00807092" w:rsidRPr="00521D00" w:rsidRDefault="00807092" w:rsidP="00716FF9">
            <w:pPr>
              <w:numPr>
                <w:ilvl w:val="1"/>
                <w:numId w:val="166"/>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Describe las características más importantes que se extraen de una gráfica señalando los valores puntuales o intervalos de la variable que las determinan utilizando tanto lápiz y papel como medios tecnológicos.</w:t>
            </w:r>
          </w:p>
          <w:p w:rsidR="00807092" w:rsidRPr="00521D00" w:rsidRDefault="00807092" w:rsidP="00716FF9">
            <w:pPr>
              <w:numPr>
                <w:ilvl w:val="1"/>
                <w:numId w:val="166"/>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Relaciona distintas tablas de valores y sus gráficas correspondientes.</w:t>
            </w:r>
          </w:p>
        </w:tc>
      </w:tr>
      <w:tr w:rsidR="00521D00" w:rsidRPr="00521D00" w:rsidTr="00294A34">
        <w:tc>
          <w:tcPr>
            <w:tcW w:w="15614" w:type="dxa"/>
            <w:gridSpan w:val="3"/>
          </w:tcPr>
          <w:p w:rsidR="00807092" w:rsidRPr="00521D00" w:rsidRDefault="00807092"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5. Estadística y probabilidad</w:t>
            </w:r>
          </w:p>
        </w:tc>
      </w:tr>
      <w:tr w:rsidR="00521D00" w:rsidRPr="00521D00" w:rsidTr="00294A34">
        <w:tc>
          <w:tcPr>
            <w:tcW w:w="4963" w:type="dxa"/>
          </w:tcPr>
          <w:p w:rsidR="00807092" w:rsidRPr="00521D00" w:rsidRDefault="00807092" w:rsidP="00F87681">
            <w:pPr>
              <w:autoSpaceDE w:val="0"/>
              <w:autoSpaceDN w:val="0"/>
              <w:adjustRightInd w:val="0"/>
              <w:spacing w:before="100" w:beforeAutospacing="1" w:after="100" w:afterAutospacing="1" w:line="264" w:lineRule="auto"/>
              <w:jc w:val="both"/>
              <w:rPr>
                <w:rFonts w:ascii="Arial" w:eastAsia="Times-Roman" w:hAnsi="Arial" w:cs="Arial"/>
                <w:color w:val="000000" w:themeColor="text1"/>
                <w:sz w:val="24"/>
                <w:szCs w:val="24"/>
              </w:rPr>
            </w:pPr>
            <w:r w:rsidRPr="00521D00">
              <w:rPr>
                <w:rFonts w:ascii="Arial" w:eastAsia="Times-Roman" w:hAnsi="Arial" w:cs="Arial"/>
                <w:color w:val="000000" w:themeColor="text1"/>
                <w:sz w:val="24"/>
                <w:szCs w:val="24"/>
              </w:rPr>
              <w:t>Introducción a la combinatoria: combinaciones, variaciones y permutaciones.</w:t>
            </w:r>
          </w:p>
          <w:p w:rsidR="00807092" w:rsidRPr="00521D00" w:rsidRDefault="00807092" w:rsidP="00F87681">
            <w:pPr>
              <w:autoSpaceDE w:val="0"/>
              <w:autoSpaceDN w:val="0"/>
              <w:adjustRightInd w:val="0"/>
              <w:spacing w:before="100" w:beforeAutospacing="1" w:after="100" w:afterAutospacing="1" w:line="264" w:lineRule="auto"/>
              <w:jc w:val="both"/>
              <w:rPr>
                <w:rFonts w:ascii="Arial" w:eastAsia="Times-Roman" w:hAnsi="Arial" w:cs="Arial"/>
                <w:color w:val="000000" w:themeColor="text1"/>
                <w:sz w:val="24"/>
                <w:szCs w:val="24"/>
              </w:rPr>
            </w:pPr>
            <w:r w:rsidRPr="00521D00">
              <w:rPr>
                <w:rFonts w:ascii="Arial" w:eastAsia="Times-Roman" w:hAnsi="Arial" w:cs="Arial"/>
                <w:color w:val="000000" w:themeColor="text1"/>
                <w:sz w:val="24"/>
                <w:szCs w:val="24"/>
              </w:rPr>
              <w:t>Cálculo de probabilidades mediante la regla de Laplace y otras técnicas de recuento.</w:t>
            </w:r>
          </w:p>
          <w:p w:rsidR="00807092" w:rsidRPr="00521D00" w:rsidRDefault="00807092" w:rsidP="00F87681">
            <w:pPr>
              <w:autoSpaceDE w:val="0"/>
              <w:autoSpaceDN w:val="0"/>
              <w:adjustRightInd w:val="0"/>
              <w:spacing w:before="100" w:beforeAutospacing="1" w:after="100" w:afterAutospacing="1" w:line="264" w:lineRule="auto"/>
              <w:jc w:val="both"/>
              <w:rPr>
                <w:rFonts w:ascii="Arial" w:eastAsia="Times-Roman" w:hAnsi="Arial" w:cs="Arial"/>
                <w:color w:val="000000" w:themeColor="text1"/>
                <w:sz w:val="24"/>
                <w:szCs w:val="24"/>
              </w:rPr>
            </w:pPr>
            <w:r w:rsidRPr="00521D00">
              <w:rPr>
                <w:rFonts w:ascii="Arial" w:eastAsia="Times-Roman" w:hAnsi="Arial" w:cs="Arial"/>
                <w:color w:val="000000" w:themeColor="text1"/>
                <w:sz w:val="24"/>
                <w:szCs w:val="24"/>
              </w:rPr>
              <w:t>Probabilidad simple y compuesta. Sucesos dependientes e independientes.</w:t>
            </w:r>
          </w:p>
          <w:p w:rsidR="00807092" w:rsidRPr="00521D00" w:rsidRDefault="00807092" w:rsidP="00F87681">
            <w:pPr>
              <w:autoSpaceDE w:val="0"/>
              <w:autoSpaceDN w:val="0"/>
              <w:adjustRightInd w:val="0"/>
              <w:spacing w:before="100" w:beforeAutospacing="1" w:after="100" w:afterAutospacing="1" w:line="264" w:lineRule="auto"/>
              <w:jc w:val="both"/>
              <w:rPr>
                <w:rFonts w:ascii="Arial" w:eastAsia="Times-Roman" w:hAnsi="Arial" w:cs="Arial"/>
                <w:color w:val="000000" w:themeColor="text1"/>
                <w:sz w:val="24"/>
                <w:szCs w:val="24"/>
              </w:rPr>
            </w:pPr>
            <w:r w:rsidRPr="00521D00">
              <w:rPr>
                <w:rFonts w:ascii="Arial" w:eastAsia="Times-Roman" w:hAnsi="Arial" w:cs="Arial"/>
                <w:color w:val="000000" w:themeColor="text1"/>
                <w:sz w:val="24"/>
                <w:szCs w:val="24"/>
              </w:rPr>
              <w:t>Experiencias aleatorias compuestas. Utilización de tablas de contingencia y diagramas de árbol para la asignación de probabilidades.</w:t>
            </w:r>
          </w:p>
          <w:p w:rsidR="00807092" w:rsidRPr="00521D00" w:rsidRDefault="00807092" w:rsidP="00F87681">
            <w:pPr>
              <w:autoSpaceDE w:val="0"/>
              <w:autoSpaceDN w:val="0"/>
              <w:adjustRightInd w:val="0"/>
              <w:spacing w:before="100" w:beforeAutospacing="1" w:after="100" w:afterAutospacing="1" w:line="264" w:lineRule="auto"/>
              <w:jc w:val="both"/>
              <w:rPr>
                <w:rFonts w:ascii="Arial" w:eastAsia="Times-Roman" w:hAnsi="Arial" w:cs="Arial"/>
                <w:color w:val="000000" w:themeColor="text1"/>
                <w:sz w:val="24"/>
                <w:szCs w:val="24"/>
              </w:rPr>
            </w:pPr>
            <w:r w:rsidRPr="00521D00">
              <w:rPr>
                <w:rFonts w:ascii="Arial" w:eastAsia="Times-Roman" w:hAnsi="Arial" w:cs="Arial"/>
                <w:color w:val="000000" w:themeColor="text1"/>
                <w:sz w:val="24"/>
                <w:szCs w:val="24"/>
              </w:rPr>
              <w:t>Probabilidad condicionada.</w:t>
            </w:r>
          </w:p>
          <w:p w:rsidR="00807092" w:rsidRPr="00521D00" w:rsidRDefault="00807092" w:rsidP="00F87681">
            <w:pPr>
              <w:autoSpaceDE w:val="0"/>
              <w:autoSpaceDN w:val="0"/>
              <w:adjustRightInd w:val="0"/>
              <w:spacing w:before="100" w:beforeAutospacing="1" w:after="100" w:afterAutospacing="1" w:line="264" w:lineRule="auto"/>
              <w:jc w:val="both"/>
              <w:rPr>
                <w:rFonts w:ascii="Arial" w:eastAsia="Times-Roman" w:hAnsi="Arial" w:cs="Arial"/>
                <w:color w:val="000000" w:themeColor="text1"/>
                <w:sz w:val="24"/>
                <w:szCs w:val="24"/>
              </w:rPr>
            </w:pPr>
            <w:r w:rsidRPr="00521D00">
              <w:rPr>
                <w:rFonts w:ascii="Arial" w:eastAsia="Times-Roman" w:hAnsi="Arial" w:cs="Arial"/>
                <w:color w:val="000000" w:themeColor="text1"/>
                <w:sz w:val="24"/>
                <w:szCs w:val="24"/>
              </w:rPr>
              <w:t>Utilización del vocabulario adecuado para describir y cuantificar situaciones relacionadas con el azar y la estadística.</w:t>
            </w:r>
          </w:p>
          <w:p w:rsidR="00807092" w:rsidRPr="00521D00" w:rsidRDefault="00807092" w:rsidP="00F87681">
            <w:pPr>
              <w:autoSpaceDE w:val="0"/>
              <w:autoSpaceDN w:val="0"/>
              <w:adjustRightInd w:val="0"/>
              <w:spacing w:before="100" w:beforeAutospacing="1" w:after="100" w:afterAutospacing="1" w:line="264" w:lineRule="auto"/>
              <w:jc w:val="both"/>
              <w:rPr>
                <w:rFonts w:ascii="Arial" w:eastAsia="Times-Roman" w:hAnsi="Arial" w:cs="Arial"/>
                <w:color w:val="000000" w:themeColor="text1"/>
                <w:sz w:val="24"/>
                <w:szCs w:val="24"/>
              </w:rPr>
            </w:pPr>
            <w:r w:rsidRPr="00521D00">
              <w:rPr>
                <w:rFonts w:ascii="Arial" w:eastAsia="Times-Roman" w:hAnsi="Arial" w:cs="Arial"/>
                <w:color w:val="000000" w:themeColor="text1"/>
                <w:sz w:val="24"/>
                <w:szCs w:val="24"/>
              </w:rPr>
              <w:t>Identificación de las fases y tareas de un estudio estadístico.</w:t>
            </w:r>
          </w:p>
          <w:p w:rsidR="00807092" w:rsidRPr="00521D00" w:rsidRDefault="00807092" w:rsidP="00F87681">
            <w:pPr>
              <w:autoSpaceDE w:val="0"/>
              <w:autoSpaceDN w:val="0"/>
              <w:adjustRightInd w:val="0"/>
              <w:spacing w:before="100" w:beforeAutospacing="1" w:after="100" w:afterAutospacing="1" w:line="264" w:lineRule="auto"/>
              <w:jc w:val="both"/>
              <w:rPr>
                <w:rFonts w:ascii="Arial" w:eastAsia="Times-Roman" w:hAnsi="Arial" w:cs="Arial"/>
                <w:color w:val="000000" w:themeColor="text1"/>
                <w:sz w:val="24"/>
                <w:szCs w:val="24"/>
              </w:rPr>
            </w:pPr>
            <w:r w:rsidRPr="00521D00">
              <w:rPr>
                <w:rFonts w:ascii="Arial" w:eastAsia="Times-Roman" w:hAnsi="Arial" w:cs="Arial"/>
                <w:color w:val="000000" w:themeColor="text1"/>
                <w:sz w:val="24"/>
                <w:szCs w:val="24"/>
              </w:rPr>
              <w:t>Gráficas estadísticas: Distintos tipos de gráficas. Análisis crítico de tablas y gráficas estadísticas en los medios de comunicación. Detección de falacias.</w:t>
            </w:r>
          </w:p>
          <w:p w:rsidR="00807092" w:rsidRPr="00521D00" w:rsidRDefault="00807092" w:rsidP="00F87681">
            <w:pPr>
              <w:autoSpaceDE w:val="0"/>
              <w:autoSpaceDN w:val="0"/>
              <w:adjustRightInd w:val="0"/>
              <w:spacing w:before="100" w:beforeAutospacing="1" w:after="100" w:afterAutospacing="1" w:line="264" w:lineRule="auto"/>
              <w:jc w:val="both"/>
              <w:rPr>
                <w:rFonts w:ascii="Arial" w:eastAsia="Times-Roman" w:hAnsi="Arial" w:cs="Arial"/>
                <w:color w:val="000000" w:themeColor="text1"/>
                <w:sz w:val="24"/>
                <w:szCs w:val="24"/>
              </w:rPr>
            </w:pPr>
            <w:r w:rsidRPr="00521D00">
              <w:rPr>
                <w:rFonts w:ascii="Arial" w:eastAsia="Times-Roman" w:hAnsi="Arial" w:cs="Arial"/>
                <w:color w:val="000000" w:themeColor="text1"/>
                <w:sz w:val="24"/>
                <w:szCs w:val="24"/>
              </w:rPr>
              <w:t>Medidas de centralización y dispersión: interpretación, análisis y utilización.</w:t>
            </w:r>
          </w:p>
          <w:p w:rsidR="00807092" w:rsidRPr="00521D00" w:rsidRDefault="00807092" w:rsidP="00F87681">
            <w:pPr>
              <w:autoSpaceDE w:val="0"/>
              <w:autoSpaceDN w:val="0"/>
              <w:adjustRightInd w:val="0"/>
              <w:spacing w:before="100" w:beforeAutospacing="1" w:after="100" w:afterAutospacing="1" w:line="264" w:lineRule="auto"/>
              <w:jc w:val="both"/>
              <w:rPr>
                <w:rFonts w:ascii="Arial" w:eastAsia="Times-Roman" w:hAnsi="Arial" w:cs="Arial"/>
                <w:color w:val="000000" w:themeColor="text1"/>
                <w:sz w:val="24"/>
                <w:szCs w:val="24"/>
              </w:rPr>
            </w:pPr>
            <w:r w:rsidRPr="00521D00">
              <w:rPr>
                <w:rFonts w:ascii="Arial" w:eastAsia="Times-Roman" w:hAnsi="Arial" w:cs="Arial"/>
                <w:color w:val="000000" w:themeColor="text1"/>
                <w:sz w:val="24"/>
                <w:szCs w:val="24"/>
              </w:rPr>
              <w:lastRenderedPageBreak/>
              <w:t>Comparación de distribuciones mediante el uso conjunto de medidas de posición y dispersión.</w:t>
            </w:r>
          </w:p>
          <w:p w:rsidR="00807092" w:rsidRPr="00521D00" w:rsidRDefault="00807092" w:rsidP="00F87681">
            <w:pPr>
              <w:autoSpaceDE w:val="0"/>
              <w:autoSpaceDN w:val="0"/>
              <w:adjustRightInd w:val="0"/>
              <w:spacing w:before="100" w:beforeAutospacing="1" w:after="100" w:afterAutospacing="1" w:line="264" w:lineRule="auto"/>
              <w:jc w:val="both"/>
              <w:rPr>
                <w:rFonts w:ascii="Arial" w:eastAsia="Times-Roman" w:hAnsi="Arial" w:cs="Arial"/>
                <w:color w:val="000000" w:themeColor="text1"/>
                <w:sz w:val="24"/>
                <w:szCs w:val="24"/>
              </w:rPr>
            </w:pPr>
            <w:r w:rsidRPr="00521D00">
              <w:rPr>
                <w:rFonts w:ascii="Arial" w:eastAsia="Times-Roman" w:hAnsi="Arial" w:cs="Arial"/>
                <w:color w:val="000000" w:themeColor="text1"/>
                <w:sz w:val="24"/>
                <w:szCs w:val="24"/>
              </w:rPr>
              <w:t>Construcción e interpretación de diagramas de dispersión. Introducción a la correlación.</w:t>
            </w:r>
          </w:p>
          <w:p w:rsidR="00807092" w:rsidRPr="00521D00" w:rsidRDefault="00807092" w:rsidP="00F87681">
            <w:pPr>
              <w:spacing w:before="100" w:beforeAutospacing="1" w:after="100" w:afterAutospacing="1" w:line="264" w:lineRule="auto"/>
              <w:jc w:val="both"/>
              <w:rPr>
                <w:rFonts w:ascii="Arial" w:hAnsi="Arial" w:cs="Arial"/>
                <w:color w:val="000000" w:themeColor="text1"/>
                <w:sz w:val="24"/>
                <w:szCs w:val="24"/>
              </w:rPr>
            </w:pPr>
          </w:p>
        </w:tc>
        <w:tc>
          <w:tcPr>
            <w:tcW w:w="4963" w:type="dxa"/>
          </w:tcPr>
          <w:p w:rsidR="00807092" w:rsidRPr="00521D00" w:rsidRDefault="00807092" w:rsidP="00716FF9">
            <w:pPr>
              <w:numPr>
                <w:ilvl w:val="0"/>
                <w:numId w:val="155"/>
              </w:numPr>
              <w:autoSpaceDE w:val="0"/>
              <w:autoSpaceDN w:val="0"/>
              <w:adjustRightInd w:val="0"/>
              <w:spacing w:before="100" w:beforeAutospacing="1" w:after="100" w:afterAutospacing="1" w:line="264" w:lineRule="auto"/>
              <w:ind w:left="0" w:firstLine="0"/>
              <w:jc w:val="both"/>
              <w:rPr>
                <w:rFonts w:ascii="Arial" w:eastAsia="Times-Roman" w:hAnsi="Arial" w:cs="Arial"/>
                <w:color w:val="000000" w:themeColor="text1"/>
                <w:sz w:val="24"/>
                <w:szCs w:val="24"/>
              </w:rPr>
            </w:pPr>
            <w:r w:rsidRPr="00521D00">
              <w:rPr>
                <w:rFonts w:ascii="Arial" w:eastAsia="Times-Roman" w:hAnsi="Arial" w:cs="Arial"/>
                <w:color w:val="000000" w:themeColor="text1"/>
                <w:sz w:val="24"/>
                <w:szCs w:val="24"/>
              </w:rPr>
              <w:lastRenderedPageBreak/>
              <w:t>Resolver diferentes situaciones y problemas de la vida cotidiana aplicando los conceptos del cálculo de probabilidades y técnicas de recuento adecuadas.</w:t>
            </w:r>
          </w:p>
          <w:p w:rsidR="00807092" w:rsidRPr="00521D00" w:rsidRDefault="00807092" w:rsidP="00716FF9">
            <w:pPr>
              <w:numPr>
                <w:ilvl w:val="0"/>
                <w:numId w:val="155"/>
              </w:numPr>
              <w:autoSpaceDE w:val="0"/>
              <w:autoSpaceDN w:val="0"/>
              <w:adjustRightInd w:val="0"/>
              <w:spacing w:before="100" w:beforeAutospacing="1" w:after="100" w:afterAutospacing="1" w:line="264" w:lineRule="auto"/>
              <w:ind w:left="0" w:firstLine="0"/>
              <w:jc w:val="both"/>
              <w:rPr>
                <w:rFonts w:ascii="Arial" w:eastAsia="Times-Roman" w:hAnsi="Arial" w:cs="Arial"/>
                <w:color w:val="000000" w:themeColor="text1"/>
                <w:sz w:val="24"/>
                <w:szCs w:val="24"/>
              </w:rPr>
            </w:pPr>
            <w:r w:rsidRPr="00521D00">
              <w:rPr>
                <w:rFonts w:ascii="Arial" w:eastAsia="Times-Roman" w:hAnsi="Arial" w:cs="Arial"/>
                <w:color w:val="000000" w:themeColor="text1"/>
                <w:sz w:val="24"/>
                <w:szCs w:val="24"/>
              </w:rPr>
              <w:t>Calcular probabilidades simples o compuestas aplicando la regla de Laplace, los diagramas de árbol, las tablas de contingencia u otras técnicas combinatorias.</w:t>
            </w:r>
          </w:p>
          <w:p w:rsidR="00807092" w:rsidRPr="00521D00" w:rsidRDefault="00807092" w:rsidP="00716FF9">
            <w:pPr>
              <w:numPr>
                <w:ilvl w:val="0"/>
                <w:numId w:val="155"/>
              </w:numPr>
              <w:autoSpaceDE w:val="0"/>
              <w:autoSpaceDN w:val="0"/>
              <w:adjustRightInd w:val="0"/>
              <w:spacing w:before="100" w:beforeAutospacing="1" w:after="100" w:afterAutospacing="1" w:line="264" w:lineRule="auto"/>
              <w:ind w:left="0" w:firstLine="0"/>
              <w:jc w:val="both"/>
              <w:rPr>
                <w:rFonts w:ascii="Arial" w:eastAsia="Times-Roman" w:hAnsi="Arial" w:cs="Arial"/>
                <w:color w:val="000000" w:themeColor="text1"/>
                <w:sz w:val="24"/>
                <w:szCs w:val="24"/>
              </w:rPr>
            </w:pPr>
            <w:r w:rsidRPr="00521D00">
              <w:rPr>
                <w:rFonts w:ascii="Arial" w:eastAsia="Times-Roman" w:hAnsi="Arial" w:cs="Arial"/>
                <w:color w:val="000000" w:themeColor="text1"/>
                <w:sz w:val="24"/>
                <w:szCs w:val="24"/>
              </w:rPr>
              <w:t>Utilizar el lenguaje adecuado para la descripción de datos y analizar e interpretar datos estadísticos que aparecen en los medios de comunicación.</w:t>
            </w:r>
          </w:p>
          <w:p w:rsidR="00807092" w:rsidRPr="00521D00" w:rsidRDefault="00807092" w:rsidP="00716FF9">
            <w:pPr>
              <w:numPr>
                <w:ilvl w:val="0"/>
                <w:numId w:val="155"/>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Elaborar e interpretar tablas y gráficos estadísticos, así como los parámetros estadísticos más usuales, en distribuciones unidimensionales y bidimensionales, utilizando los medios más adecuados (lápiz y papel, calculadora u ordenador),</w:t>
            </w:r>
            <w:r w:rsidR="006E56B3" w:rsidRPr="00521D00">
              <w:rPr>
                <w:rFonts w:ascii="Arial" w:hAnsi="Arial" w:cs="Arial"/>
                <w:color w:val="000000" w:themeColor="text1"/>
                <w:sz w:val="24"/>
                <w:szCs w:val="24"/>
              </w:rPr>
              <w:t xml:space="preserve"> y</w:t>
            </w:r>
            <w:r w:rsidRPr="00521D00">
              <w:rPr>
                <w:rFonts w:ascii="Arial" w:hAnsi="Arial" w:cs="Arial"/>
                <w:color w:val="000000" w:themeColor="text1"/>
                <w:sz w:val="24"/>
                <w:szCs w:val="24"/>
              </w:rPr>
              <w:t xml:space="preserve"> valorando cualitativamente la representatividad de las muestras utilizadas.</w:t>
            </w:r>
          </w:p>
        </w:tc>
        <w:tc>
          <w:tcPr>
            <w:tcW w:w="5688" w:type="dxa"/>
          </w:tcPr>
          <w:p w:rsidR="00807092" w:rsidRPr="00521D00" w:rsidRDefault="00807092" w:rsidP="00716FF9">
            <w:pPr>
              <w:numPr>
                <w:ilvl w:val="1"/>
                <w:numId w:val="154"/>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Aplica </w:t>
            </w:r>
            <w:r w:rsidR="007E0AEF" w:rsidRPr="00521D00">
              <w:rPr>
                <w:rFonts w:ascii="Arial" w:hAnsi="Arial" w:cs="Arial"/>
                <w:color w:val="000000" w:themeColor="text1"/>
                <w:sz w:val="24"/>
                <w:szCs w:val="24"/>
              </w:rPr>
              <w:t xml:space="preserve">en problemas contextualizados </w:t>
            </w:r>
            <w:r w:rsidRPr="00521D00">
              <w:rPr>
                <w:rFonts w:ascii="Arial" w:hAnsi="Arial" w:cs="Arial"/>
                <w:color w:val="000000" w:themeColor="text1"/>
                <w:sz w:val="24"/>
                <w:szCs w:val="24"/>
              </w:rPr>
              <w:t>los conceptos de variación, permutación y combinación.</w:t>
            </w:r>
          </w:p>
          <w:p w:rsidR="00807092" w:rsidRPr="00521D00" w:rsidRDefault="00807092" w:rsidP="00716FF9">
            <w:pPr>
              <w:numPr>
                <w:ilvl w:val="1"/>
                <w:numId w:val="154"/>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Identifica y describe situaciones y fenómenos de carácter aleatorio, utilizando la terminología adecuada para describir sucesos.</w:t>
            </w:r>
          </w:p>
          <w:p w:rsidR="00807092" w:rsidRPr="00521D00" w:rsidRDefault="00807092" w:rsidP="00716FF9">
            <w:pPr>
              <w:numPr>
                <w:ilvl w:val="1"/>
                <w:numId w:val="154"/>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Aplica técnicas de cálculo de probabilidades en la resolución de diferentes situaciones y problemas de la vida cotidiana.</w:t>
            </w:r>
          </w:p>
          <w:p w:rsidR="00807092" w:rsidRPr="00521D00" w:rsidRDefault="00807092" w:rsidP="00716FF9">
            <w:pPr>
              <w:numPr>
                <w:ilvl w:val="1"/>
                <w:numId w:val="154"/>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Formula y comprueba conjeturas sobre los resultados de experimentos aleatorios y simulaciones.</w:t>
            </w:r>
          </w:p>
          <w:p w:rsidR="00807092" w:rsidRPr="00521D00" w:rsidRDefault="00807092" w:rsidP="00716FF9">
            <w:pPr>
              <w:numPr>
                <w:ilvl w:val="1"/>
                <w:numId w:val="154"/>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Utiliza un vocabulario adecuado para describir y cuantificar situaciones relacionadas con el azar.</w:t>
            </w:r>
          </w:p>
          <w:p w:rsidR="00807092" w:rsidRPr="00521D00" w:rsidRDefault="00807092" w:rsidP="00716FF9">
            <w:pPr>
              <w:numPr>
                <w:ilvl w:val="1"/>
                <w:numId w:val="154"/>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Interpreta un estudio estadístico a partir de situaciones concretas cercanas al </w:t>
            </w:r>
            <w:r w:rsidR="006E56B3" w:rsidRPr="00521D00">
              <w:rPr>
                <w:rFonts w:ascii="Arial" w:hAnsi="Arial" w:cs="Arial"/>
                <w:color w:val="000000" w:themeColor="text1"/>
                <w:sz w:val="24"/>
                <w:szCs w:val="24"/>
              </w:rPr>
              <w:t>alumno</w:t>
            </w:r>
            <w:r w:rsidRPr="00521D00">
              <w:rPr>
                <w:rFonts w:ascii="Arial" w:hAnsi="Arial" w:cs="Arial"/>
                <w:color w:val="000000" w:themeColor="text1"/>
                <w:sz w:val="24"/>
                <w:szCs w:val="24"/>
              </w:rPr>
              <w:t>.</w:t>
            </w:r>
          </w:p>
          <w:p w:rsidR="00807092" w:rsidRPr="00521D00" w:rsidRDefault="00807092" w:rsidP="00716FF9">
            <w:pPr>
              <w:numPr>
                <w:ilvl w:val="1"/>
                <w:numId w:val="167"/>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Aplica la regla de Laplace y utiliza estrategias de recuento sencillas y técnicas combinatorias.</w:t>
            </w:r>
          </w:p>
          <w:p w:rsidR="00807092" w:rsidRPr="00521D00" w:rsidRDefault="00807092" w:rsidP="00716FF9">
            <w:pPr>
              <w:numPr>
                <w:ilvl w:val="1"/>
                <w:numId w:val="167"/>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Calcula la probabilidad de sucesos compuestos sencillos utilizando, especialmente, los diagramas de árbol o las tablas de contingencia.</w:t>
            </w:r>
          </w:p>
          <w:p w:rsidR="00807092" w:rsidRPr="00521D00" w:rsidRDefault="00807092" w:rsidP="00716FF9">
            <w:pPr>
              <w:numPr>
                <w:ilvl w:val="1"/>
                <w:numId w:val="167"/>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Resuelve problemas sencillos asociados a la probabilidad condicionada. </w:t>
            </w:r>
          </w:p>
          <w:p w:rsidR="00807092" w:rsidRPr="00521D00" w:rsidRDefault="00807092" w:rsidP="00716FF9">
            <w:pPr>
              <w:numPr>
                <w:ilvl w:val="1"/>
                <w:numId w:val="167"/>
              </w:numPr>
              <w:tabs>
                <w:tab w:val="clear" w:pos="0"/>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Analiza matemáticamente algún juego de azar sencillo, comprendiendo sus reglas y calculando las probabilidades adecuadas.</w:t>
            </w:r>
          </w:p>
          <w:p w:rsidR="00807092" w:rsidRPr="00521D00" w:rsidRDefault="00807092" w:rsidP="00716FF9">
            <w:pPr>
              <w:numPr>
                <w:ilvl w:val="0"/>
                <w:numId w:val="168"/>
              </w:numPr>
              <w:tabs>
                <w:tab w:val="clear" w:pos="0"/>
                <w:tab w:val="left" w:pos="572"/>
              </w:tabs>
              <w:autoSpaceDE w:val="0"/>
              <w:autoSpaceDN w:val="0"/>
              <w:adjustRightInd w:val="0"/>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Utiliza un vocabulario adecuado para </w:t>
            </w:r>
            <w:r w:rsidRPr="00521D00">
              <w:rPr>
                <w:rFonts w:ascii="Arial" w:hAnsi="Arial" w:cs="Arial"/>
                <w:color w:val="000000" w:themeColor="text1"/>
                <w:sz w:val="24"/>
                <w:szCs w:val="24"/>
              </w:rPr>
              <w:lastRenderedPageBreak/>
              <w:t>describir, cuantificar y analizar situaciones relacionadas con el azar.</w:t>
            </w:r>
          </w:p>
          <w:p w:rsidR="00807092" w:rsidRPr="00521D00" w:rsidRDefault="00807092" w:rsidP="00716FF9">
            <w:pPr>
              <w:numPr>
                <w:ilvl w:val="1"/>
                <w:numId w:val="155"/>
              </w:numPr>
              <w:tabs>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Interpreta críticamente datos de tablas y gráficos estadísticos.</w:t>
            </w:r>
          </w:p>
          <w:p w:rsidR="00807092" w:rsidRPr="00521D00" w:rsidRDefault="00807092" w:rsidP="00716FF9">
            <w:pPr>
              <w:numPr>
                <w:ilvl w:val="1"/>
                <w:numId w:val="155"/>
              </w:numPr>
              <w:tabs>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Representa datos mediante tablas y gráficos estadísticos utilizando los medios tecnológicos más adecuados.</w:t>
            </w:r>
          </w:p>
          <w:p w:rsidR="00807092" w:rsidRPr="00521D00" w:rsidRDefault="00807092" w:rsidP="00716FF9">
            <w:pPr>
              <w:numPr>
                <w:ilvl w:val="1"/>
                <w:numId w:val="155"/>
              </w:numPr>
              <w:tabs>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Calcula e interpreta los parámetros estadísticos de una distribución de datos utilizando los medios más adecuados (lápiz y papel, calculadora u ordenador).</w:t>
            </w:r>
          </w:p>
          <w:p w:rsidR="00807092" w:rsidRPr="00521D00" w:rsidRDefault="00807092" w:rsidP="00716FF9">
            <w:pPr>
              <w:numPr>
                <w:ilvl w:val="1"/>
                <w:numId w:val="155"/>
              </w:numPr>
              <w:tabs>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Selecciona una muestra aleatoria y valora la representatividad de la misma en muestras muy pequeñas.</w:t>
            </w:r>
          </w:p>
          <w:p w:rsidR="00807092" w:rsidRPr="00521D00" w:rsidRDefault="00807092" w:rsidP="00716FF9">
            <w:pPr>
              <w:numPr>
                <w:ilvl w:val="1"/>
                <w:numId w:val="155"/>
              </w:numPr>
              <w:tabs>
                <w:tab w:val="left" w:pos="57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Representa diagramas de dispersión e interpreta la relación existente entre las variables.</w:t>
            </w:r>
          </w:p>
        </w:tc>
      </w:tr>
    </w:tbl>
    <w:p w:rsidR="006D0406" w:rsidRDefault="006D0406"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6D0406" w:rsidRDefault="006D0406"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6D0406" w:rsidRDefault="006D0406"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6D0406" w:rsidRDefault="006D0406"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6D0406" w:rsidRDefault="006D0406"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6D0406" w:rsidRDefault="006D0406"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6D0406" w:rsidRDefault="006D0406"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6D0406" w:rsidRDefault="006D0406"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6D0406" w:rsidRDefault="006D0406"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A6088F" w:rsidRDefault="00A6088F"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6D0406" w:rsidRDefault="006D0406"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6D0406" w:rsidRDefault="006D0406" w:rsidP="006D0406">
      <w:pPr>
        <w:pStyle w:val="Prrafodelista"/>
        <w:spacing w:before="100" w:beforeAutospacing="1" w:after="100" w:afterAutospacing="1" w:line="264" w:lineRule="auto"/>
        <w:jc w:val="center"/>
        <w:rPr>
          <w:rFonts w:ascii="Arial" w:hAnsi="Arial" w:cs="Arial"/>
          <w:b/>
          <w:i/>
          <w:color w:val="000000" w:themeColor="text1"/>
          <w:sz w:val="28"/>
          <w:szCs w:val="28"/>
        </w:rPr>
      </w:pPr>
    </w:p>
    <w:p w:rsidR="00807092" w:rsidRPr="006D0406" w:rsidRDefault="00807092" w:rsidP="00716FF9">
      <w:pPr>
        <w:pStyle w:val="Prrafodelista"/>
        <w:numPr>
          <w:ilvl w:val="0"/>
          <w:numId w:val="236"/>
        </w:numPr>
        <w:spacing w:before="100" w:beforeAutospacing="1" w:after="100" w:afterAutospacing="1" w:line="264" w:lineRule="auto"/>
        <w:jc w:val="center"/>
        <w:rPr>
          <w:rFonts w:ascii="Arial" w:hAnsi="Arial" w:cs="Arial"/>
          <w:b/>
          <w:i/>
          <w:color w:val="000000" w:themeColor="text1"/>
          <w:sz w:val="28"/>
          <w:szCs w:val="28"/>
        </w:rPr>
      </w:pPr>
      <w:r w:rsidRPr="006D0406">
        <w:rPr>
          <w:rFonts w:ascii="Arial" w:hAnsi="Arial" w:cs="Arial"/>
          <w:b/>
          <w:i/>
          <w:color w:val="000000" w:themeColor="text1"/>
          <w:sz w:val="28"/>
          <w:szCs w:val="28"/>
        </w:rPr>
        <w:t>Matemáticas orientadas a las enseñanzas aplicadas</w:t>
      </w:r>
      <w:r w:rsidR="007C1C8E" w:rsidRPr="006D0406">
        <w:rPr>
          <w:rFonts w:ascii="Arial" w:hAnsi="Arial" w:cs="Arial"/>
          <w:b/>
          <w:i/>
          <w:color w:val="000000" w:themeColor="text1"/>
          <w:sz w:val="28"/>
          <w:szCs w:val="28"/>
        </w:rPr>
        <w: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30"/>
        <w:gridCol w:w="4924"/>
        <w:gridCol w:w="5747"/>
      </w:tblGrid>
      <w:tr w:rsidR="00521D00" w:rsidRPr="00521D00" w:rsidTr="00944495">
        <w:tc>
          <w:tcPr>
            <w:tcW w:w="15701" w:type="dxa"/>
            <w:gridSpan w:val="3"/>
            <w:vAlign w:val="center"/>
          </w:tcPr>
          <w:p w:rsidR="005B55AB" w:rsidRPr="00521D00" w:rsidRDefault="005B55AB" w:rsidP="00E91079">
            <w:pPr>
              <w:spacing w:before="100" w:beforeAutospacing="1" w:after="100" w:afterAutospacing="1" w:line="264" w:lineRule="auto"/>
              <w:jc w:val="center"/>
              <w:rPr>
                <w:rFonts w:ascii="Arial" w:hAnsi="Arial" w:cs="Arial"/>
                <w:color w:val="000000" w:themeColor="text1"/>
                <w:sz w:val="24"/>
              </w:rPr>
            </w:pPr>
            <w:r w:rsidRPr="00521D00">
              <w:rPr>
                <w:rFonts w:ascii="Arial" w:hAnsi="Arial" w:cs="Arial"/>
                <w:color w:val="000000" w:themeColor="text1"/>
                <w:sz w:val="24"/>
              </w:rPr>
              <w:t>Matemáticas orientadas a las enseñanzas aplicadas. 4º ESO</w:t>
            </w:r>
          </w:p>
        </w:tc>
      </w:tr>
      <w:tr w:rsidR="00521D00" w:rsidRPr="00521D00" w:rsidTr="00944495">
        <w:tc>
          <w:tcPr>
            <w:tcW w:w="5030" w:type="dxa"/>
            <w:vAlign w:val="center"/>
          </w:tcPr>
          <w:p w:rsidR="005B55AB" w:rsidRPr="00521D00" w:rsidRDefault="005B55AB" w:rsidP="00944495">
            <w:pPr>
              <w:spacing w:before="100" w:beforeAutospacing="1" w:after="100" w:afterAutospacing="1" w:line="264" w:lineRule="auto"/>
              <w:jc w:val="center"/>
              <w:rPr>
                <w:rFonts w:ascii="Arial" w:hAnsi="Arial" w:cs="Arial"/>
                <w:color w:val="000000" w:themeColor="text1"/>
                <w:sz w:val="24"/>
              </w:rPr>
            </w:pPr>
            <w:r w:rsidRPr="00521D00">
              <w:rPr>
                <w:rFonts w:ascii="Arial" w:hAnsi="Arial" w:cs="Arial"/>
                <w:color w:val="000000" w:themeColor="text1"/>
                <w:sz w:val="24"/>
              </w:rPr>
              <w:t>Contenidos</w:t>
            </w:r>
          </w:p>
        </w:tc>
        <w:tc>
          <w:tcPr>
            <w:tcW w:w="4924" w:type="dxa"/>
            <w:vAlign w:val="center"/>
          </w:tcPr>
          <w:p w:rsidR="005B55AB" w:rsidRPr="00521D00" w:rsidRDefault="005B55AB" w:rsidP="00944495">
            <w:pPr>
              <w:spacing w:before="100" w:beforeAutospacing="1" w:after="100" w:afterAutospacing="1" w:line="264" w:lineRule="auto"/>
              <w:jc w:val="center"/>
              <w:rPr>
                <w:rFonts w:ascii="Arial" w:hAnsi="Arial" w:cs="Arial"/>
                <w:color w:val="000000" w:themeColor="text1"/>
                <w:sz w:val="24"/>
              </w:rPr>
            </w:pPr>
            <w:r w:rsidRPr="00521D00">
              <w:rPr>
                <w:rFonts w:ascii="Arial" w:hAnsi="Arial" w:cs="Arial"/>
                <w:color w:val="000000" w:themeColor="text1"/>
                <w:sz w:val="24"/>
              </w:rPr>
              <w:t>Criterios de evaluación</w:t>
            </w:r>
          </w:p>
        </w:tc>
        <w:tc>
          <w:tcPr>
            <w:tcW w:w="5747" w:type="dxa"/>
            <w:vAlign w:val="center"/>
          </w:tcPr>
          <w:p w:rsidR="005B55AB" w:rsidRPr="00521D00" w:rsidRDefault="005B55AB" w:rsidP="00944495">
            <w:pPr>
              <w:spacing w:before="100" w:beforeAutospacing="1" w:after="100" w:afterAutospacing="1" w:line="264" w:lineRule="auto"/>
              <w:jc w:val="center"/>
              <w:rPr>
                <w:rFonts w:ascii="Arial" w:hAnsi="Arial" w:cs="Arial"/>
                <w:color w:val="000000" w:themeColor="text1"/>
                <w:sz w:val="24"/>
              </w:rPr>
            </w:pPr>
            <w:r w:rsidRPr="00521D00">
              <w:rPr>
                <w:rFonts w:ascii="Arial" w:hAnsi="Arial" w:cs="Arial"/>
                <w:color w:val="000000" w:themeColor="text1"/>
                <w:sz w:val="24"/>
              </w:rPr>
              <w:t>Estándares de aprendizaje</w:t>
            </w:r>
          </w:p>
        </w:tc>
      </w:tr>
      <w:tr w:rsidR="00521D00" w:rsidRPr="00521D00" w:rsidTr="00944495">
        <w:tc>
          <w:tcPr>
            <w:tcW w:w="15701" w:type="dxa"/>
            <w:gridSpan w:val="3"/>
          </w:tcPr>
          <w:p w:rsidR="005B55AB" w:rsidRPr="00521D00" w:rsidRDefault="005B55AB" w:rsidP="00E91079">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Bloque 1. Procesos, métodos y actitudes en matemáticas</w:t>
            </w:r>
          </w:p>
        </w:tc>
      </w:tr>
      <w:tr w:rsidR="00521D00" w:rsidRPr="00521D00" w:rsidTr="00944495">
        <w:tc>
          <w:tcPr>
            <w:tcW w:w="5030" w:type="dxa"/>
          </w:tcPr>
          <w:p w:rsidR="005B55AB" w:rsidRPr="00521D00" w:rsidRDefault="005B55AB" w:rsidP="00E91079">
            <w:pPr>
              <w:suppressAutoHyphens/>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Planificación del proceso de resolución de problemas.</w:t>
            </w:r>
          </w:p>
          <w:p w:rsidR="005B55AB" w:rsidRPr="00521D00" w:rsidRDefault="005B55AB" w:rsidP="00E91079">
            <w:pPr>
              <w:suppressAutoHyphens/>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Estrategias y procedimientos puestos en práctica: uso del lenguaje apropiado (gráfico, numérico, algebraico, etc.), reformulación del problema, resolver subproblemas, recuento exhaustivo, empezar por casos particulares sencillos, buscar regularidades y leyes, etc.</w:t>
            </w:r>
          </w:p>
          <w:p w:rsidR="005B55AB" w:rsidRPr="00521D00" w:rsidRDefault="005B55AB" w:rsidP="00E91079">
            <w:pPr>
              <w:suppressAutoHyphens/>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Reflexión sobre los resultados: revisión de las operaciones utilizadas, asignación de unidades a los resultados, comprobación e interpretación de las soluciones en el contexto de la situación, búsqueda otras formas de resolución, etc.</w:t>
            </w:r>
          </w:p>
          <w:p w:rsidR="005B55AB" w:rsidRPr="00521D00" w:rsidRDefault="005B55AB" w:rsidP="00E91079">
            <w:pPr>
              <w:suppressAutoHyphens/>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Planteamiento de investigaciones matemáticas escolares en contextos numéricos, geométricos, funcionales, estadísticos y probabilísticos. </w:t>
            </w:r>
          </w:p>
          <w:p w:rsidR="005B55AB" w:rsidRPr="00521D00" w:rsidRDefault="005B55AB" w:rsidP="00E91079">
            <w:pPr>
              <w:suppressAutoHyphens/>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Práctica de los procesos de matematización y modelización, en contextos de la realidad y en contextos matemáticos.</w:t>
            </w:r>
          </w:p>
          <w:p w:rsidR="005B55AB" w:rsidRPr="00521D00" w:rsidRDefault="005B55AB" w:rsidP="00E91079">
            <w:pPr>
              <w:suppressAutoHyphens/>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Confianza en las propias capacidades para desarrollar actitudes adecuadas y afrontar las dificultades propias del trabajo científico. </w:t>
            </w:r>
          </w:p>
          <w:p w:rsidR="005B55AB" w:rsidRPr="00521D00" w:rsidRDefault="005B55AB" w:rsidP="00E91079">
            <w:pPr>
              <w:suppressAutoHyphens/>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Utilización de medios tecnológicos en el proceso de aprendizaje para: </w:t>
            </w:r>
          </w:p>
          <w:p w:rsidR="005B55AB" w:rsidRPr="00521D00" w:rsidRDefault="005B55AB" w:rsidP="00716FF9">
            <w:pPr>
              <w:numPr>
                <w:ilvl w:val="0"/>
                <w:numId w:val="205"/>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la recogida ordenada y la organización de datos.</w:t>
            </w:r>
          </w:p>
          <w:p w:rsidR="005B55AB" w:rsidRPr="00521D00" w:rsidRDefault="005B55AB" w:rsidP="00716FF9">
            <w:pPr>
              <w:numPr>
                <w:ilvl w:val="0"/>
                <w:numId w:val="205"/>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la elaboración y creación de representaciones gráficas de datos numéricos, funcionales o estadísticos. </w:t>
            </w:r>
          </w:p>
          <w:p w:rsidR="005B55AB" w:rsidRPr="00521D00" w:rsidRDefault="005B55AB" w:rsidP="00716FF9">
            <w:pPr>
              <w:numPr>
                <w:ilvl w:val="0"/>
                <w:numId w:val="205"/>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facilitar la comprensión de propiedades geométricas o funcionales y la realización de cálculos de tipo numérico, algebraico o estadístico. </w:t>
            </w:r>
          </w:p>
          <w:p w:rsidR="005B55AB" w:rsidRPr="00521D00" w:rsidRDefault="005B55AB" w:rsidP="00716FF9">
            <w:pPr>
              <w:numPr>
                <w:ilvl w:val="0"/>
                <w:numId w:val="205"/>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el diseño de simulaciones y la elaboración de predicciones sobre situaciones matemáticas diversas. </w:t>
            </w:r>
          </w:p>
          <w:p w:rsidR="005B55AB" w:rsidRPr="00521D00" w:rsidRDefault="005B55AB" w:rsidP="00716FF9">
            <w:pPr>
              <w:numPr>
                <w:ilvl w:val="0"/>
                <w:numId w:val="205"/>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la elaboración de informes y documentos sobre los procesos llevados a cabo y los resultados y conclusiones obtenidos. </w:t>
            </w:r>
          </w:p>
          <w:p w:rsidR="005B55AB" w:rsidRPr="00521D00" w:rsidRDefault="005B55AB" w:rsidP="00716FF9">
            <w:pPr>
              <w:numPr>
                <w:ilvl w:val="0"/>
                <w:numId w:val="205"/>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comunicar y compartir, en entornos apropiados, la información y las ideas matemáticas.</w:t>
            </w:r>
          </w:p>
          <w:p w:rsidR="005B55AB" w:rsidRPr="00521D00" w:rsidRDefault="005B55AB" w:rsidP="00E91079">
            <w:pPr>
              <w:spacing w:before="100" w:beforeAutospacing="1" w:after="100" w:afterAutospacing="1" w:line="264" w:lineRule="auto"/>
              <w:jc w:val="both"/>
              <w:rPr>
                <w:rFonts w:ascii="Arial" w:hAnsi="Arial" w:cs="Arial"/>
                <w:color w:val="000000" w:themeColor="text1"/>
                <w:sz w:val="24"/>
                <w:szCs w:val="24"/>
              </w:rPr>
            </w:pPr>
          </w:p>
        </w:tc>
        <w:tc>
          <w:tcPr>
            <w:tcW w:w="4924" w:type="dxa"/>
          </w:tcPr>
          <w:p w:rsidR="005B55AB" w:rsidRPr="00521D00" w:rsidRDefault="005B55AB" w:rsidP="00716FF9">
            <w:pPr>
              <w:numPr>
                <w:ilvl w:val="0"/>
                <w:numId w:val="195"/>
              </w:numPr>
              <w:tabs>
                <w:tab w:val="num" w:pos="0"/>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Expresar verbalmente, de forma razonada, el proceso seguido en la resolución de un problema.</w:t>
            </w:r>
          </w:p>
          <w:p w:rsidR="005B55AB" w:rsidRPr="00521D00" w:rsidRDefault="005B55AB" w:rsidP="00716FF9">
            <w:pPr>
              <w:numPr>
                <w:ilvl w:val="0"/>
                <w:numId w:val="195"/>
              </w:numPr>
              <w:tabs>
                <w:tab w:val="num" w:pos="0"/>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Utilizar procesos de razonamiento y estrategias de resolución de problemas,realizando los cálculos necesarios y comprobando las soluciones obtenidas.</w:t>
            </w:r>
          </w:p>
          <w:p w:rsidR="005B55AB" w:rsidRPr="00521D00" w:rsidRDefault="005B55AB" w:rsidP="00716FF9">
            <w:pPr>
              <w:numPr>
                <w:ilvl w:val="0"/>
                <w:numId w:val="195"/>
              </w:numPr>
              <w:tabs>
                <w:tab w:val="num" w:pos="0"/>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Describir y analizar situaciones de cambio, para encontrar patrones, regularidades y leyes matemáticas, en contextos numéricos, geométricos, funcionales, estadísticos y probabilísticos, valorando su utilidad para hacer predicciones.</w:t>
            </w:r>
          </w:p>
          <w:p w:rsidR="005B55AB" w:rsidRPr="00521D00" w:rsidRDefault="005B55AB" w:rsidP="00716FF9">
            <w:pPr>
              <w:numPr>
                <w:ilvl w:val="0"/>
                <w:numId w:val="195"/>
              </w:numPr>
              <w:tabs>
                <w:tab w:val="num" w:pos="0"/>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Profundizar en problemas resueltos planteando pequeñas variaciones en los datos, otras preguntas, otros contextos, etc. </w:t>
            </w:r>
          </w:p>
          <w:p w:rsidR="005B55AB" w:rsidRPr="00521D00" w:rsidRDefault="005B55AB" w:rsidP="00716FF9">
            <w:pPr>
              <w:numPr>
                <w:ilvl w:val="0"/>
                <w:numId w:val="195"/>
              </w:numPr>
              <w:tabs>
                <w:tab w:val="num" w:pos="0"/>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Elaborar y presentar informes sobre el proceso, resultados y conclusiones obtenidas en los procesos de investigación. </w:t>
            </w:r>
          </w:p>
          <w:p w:rsidR="005B55AB" w:rsidRPr="00521D00" w:rsidRDefault="005B55AB" w:rsidP="00716FF9">
            <w:pPr>
              <w:numPr>
                <w:ilvl w:val="0"/>
                <w:numId w:val="195"/>
              </w:numPr>
              <w:tabs>
                <w:tab w:val="num" w:pos="0"/>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Desarrollar procesos de matematización en contextos de la realidad cotidiana (numéricos, geométricos, funcionales, estadísticos o probabilísticos) a partir de la identificación de problemas en </w:t>
            </w:r>
            <w:r w:rsidRPr="00521D00">
              <w:rPr>
                <w:rFonts w:ascii="Arial" w:hAnsi="Arial" w:cs="Arial"/>
                <w:color w:val="000000" w:themeColor="text1"/>
                <w:sz w:val="24"/>
                <w:szCs w:val="24"/>
              </w:rPr>
              <w:lastRenderedPageBreak/>
              <w:t>situaciones problemáticas de la realidad.</w:t>
            </w:r>
          </w:p>
          <w:p w:rsidR="005B55AB" w:rsidRPr="00521D00" w:rsidRDefault="005B55AB" w:rsidP="00716FF9">
            <w:pPr>
              <w:numPr>
                <w:ilvl w:val="0"/>
                <w:numId w:val="195"/>
              </w:numPr>
              <w:tabs>
                <w:tab w:val="num" w:pos="0"/>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Valorar la modelización matemática como un recurso para resolver problemas de la realidad cotidiana, evaluando la eficacia y limitaciones de los modelos utilizados o construidos.</w:t>
            </w:r>
          </w:p>
          <w:p w:rsidR="005B55AB" w:rsidRPr="00521D00" w:rsidRDefault="005B55AB" w:rsidP="00716FF9">
            <w:pPr>
              <w:numPr>
                <w:ilvl w:val="0"/>
                <w:numId w:val="196"/>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Desarrollar y cultivar las actitudes personales inherentes al quehacer matemático.</w:t>
            </w:r>
          </w:p>
          <w:p w:rsidR="005B55AB" w:rsidRPr="00521D00" w:rsidRDefault="005B55AB" w:rsidP="00716FF9">
            <w:pPr>
              <w:numPr>
                <w:ilvl w:val="0"/>
                <w:numId w:val="196"/>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Superar bloqueos e inseguridades ante la resolución de situaciones desconocidas.</w:t>
            </w:r>
          </w:p>
          <w:p w:rsidR="005B55AB" w:rsidRPr="00521D00" w:rsidRDefault="005B55AB" w:rsidP="00716FF9">
            <w:pPr>
              <w:numPr>
                <w:ilvl w:val="0"/>
                <w:numId w:val="196"/>
              </w:numPr>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Reflexionar sobre las decisiones tomadas, aprendiendo de ello para situaciones similares futuras.</w:t>
            </w:r>
          </w:p>
          <w:p w:rsidR="005B55AB" w:rsidRPr="00521D00" w:rsidRDefault="005B55AB" w:rsidP="00716FF9">
            <w:pPr>
              <w:numPr>
                <w:ilvl w:val="0"/>
                <w:numId w:val="196"/>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Emplear las herramientas tecnológicas adecuadas, de forma autónoma, realizando cálculos numéricos, algebraicos o estadísticos, haciendo representaciones gráficas, recreando situaciones matemáticas mediante simulaciones o analizando con sentido crítico situaciones diversas que ayuden a la comprensión de conceptos matemáticos o a la resolución de problemas.</w:t>
            </w:r>
          </w:p>
          <w:p w:rsidR="005B55AB" w:rsidRPr="00521D00" w:rsidRDefault="005B55AB" w:rsidP="00716FF9">
            <w:pPr>
              <w:numPr>
                <w:ilvl w:val="0"/>
                <w:numId w:val="196"/>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Utilizar las tecnologías de la información y la comunicación de modo habitual en el proceso de aprendizaje, buscando, analizando y seleccionando información relevante en Internet o en otras fuentes, elaborando documentos propios, </w:t>
            </w:r>
            <w:r w:rsidRPr="00521D00">
              <w:rPr>
                <w:rFonts w:ascii="Arial" w:hAnsi="Arial" w:cs="Arial"/>
                <w:color w:val="000000" w:themeColor="text1"/>
                <w:sz w:val="24"/>
                <w:szCs w:val="24"/>
              </w:rPr>
              <w:lastRenderedPageBreak/>
              <w:t>haciendo exposiciones y argumentaciones de los mismos y compartiendo éstos en entornos apropiados para facilitar la interacción.</w:t>
            </w:r>
          </w:p>
        </w:tc>
        <w:tc>
          <w:tcPr>
            <w:tcW w:w="5747" w:type="dxa"/>
          </w:tcPr>
          <w:p w:rsidR="005B55AB" w:rsidRPr="00521D00" w:rsidRDefault="005B55AB" w:rsidP="00716FF9">
            <w:pPr>
              <w:numPr>
                <w:ilvl w:val="1"/>
                <w:numId w:val="197"/>
              </w:numPr>
              <w:tabs>
                <w:tab w:val="left" w:pos="536"/>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Expresa verbalmente, de forma razonada, el proceso seguido en la resolución de un problema, con el rigor y la precisión adecuados.</w:t>
            </w:r>
          </w:p>
          <w:p w:rsidR="005B55AB" w:rsidRPr="00521D00" w:rsidRDefault="005B55AB" w:rsidP="00716FF9">
            <w:pPr>
              <w:numPr>
                <w:ilvl w:val="1"/>
                <w:numId w:val="198"/>
              </w:numPr>
              <w:tabs>
                <w:tab w:val="left" w:pos="536"/>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Analiza y comprende el enunciado de los problemas (datos, relaciones entre los datos, contexto del problema).</w:t>
            </w:r>
          </w:p>
          <w:p w:rsidR="005B55AB" w:rsidRPr="00521D00" w:rsidRDefault="005B55AB" w:rsidP="00716FF9">
            <w:pPr>
              <w:numPr>
                <w:ilvl w:val="1"/>
                <w:numId w:val="198"/>
              </w:numPr>
              <w:tabs>
                <w:tab w:val="left" w:pos="536"/>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Valora la información de un enunciado y la relaciona con el número de soluciones del problema.</w:t>
            </w:r>
          </w:p>
          <w:p w:rsidR="005B55AB" w:rsidRPr="00521D00" w:rsidRDefault="005B55AB" w:rsidP="00716FF9">
            <w:pPr>
              <w:numPr>
                <w:ilvl w:val="1"/>
                <w:numId w:val="198"/>
              </w:numPr>
              <w:tabs>
                <w:tab w:val="left" w:pos="536"/>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Realiza estimaciones y elabora conjeturas sobre los resultados de los problemas a resolver, valorando su utilidad y eficacia.</w:t>
            </w:r>
          </w:p>
          <w:p w:rsidR="005B55AB" w:rsidRPr="00521D00" w:rsidRDefault="005B55AB" w:rsidP="00716FF9">
            <w:pPr>
              <w:numPr>
                <w:ilvl w:val="1"/>
                <w:numId w:val="198"/>
              </w:numPr>
              <w:tabs>
                <w:tab w:val="left" w:pos="536"/>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Utiliza estrategias heurísticas y procesos de razonamiento en la resolución de problemas, reflexionando sobre el proceso de resolución de problemas. </w:t>
            </w:r>
          </w:p>
          <w:p w:rsidR="005B55AB" w:rsidRPr="00521D00" w:rsidRDefault="005B55AB" w:rsidP="00CC7EF1">
            <w:pPr>
              <w:tabs>
                <w:tab w:val="left" w:pos="536"/>
              </w:tabs>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3.1. Identifica patrones, regularidades y leyes matemáticas en situaciones de cambio, en contextos numéricos, geométricos, funcionales, estadísticos y probabilísticos</w:t>
            </w:r>
            <w:r w:rsidR="00892FCC" w:rsidRPr="00521D00">
              <w:rPr>
                <w:rFonts w:ascii="Arial" w:hAnsi="Arial" w:cs="Arial"/>
                <w:color w:val="000000" w:themeColor="text1"/>
                <w:sz w:val="24"/>
                <w:szCs w:val="24"/>
              </w:rPr>
              <w:t>.</w:t>
            </w:r>
          </w:p>
          <w:p w:rsidR="005B55AB" w:rsidRPr="00521D00" w:rsidRDefault="005B55AB" w:rsidP="00E91079">
            <w:pPr>
              <w:tabs>
                <w:tab w:val="left" w:pos="536"/>
              </w:tabs>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3.2. Utiliza las leyes matemáticas encontradas para realizar simulaciones y predicciones sobre los resultados esperables, valorando su eficacia e </w:t>
            </w:r>
            <w:r w:rsidRPr="00521D00">
              <w:rPr>
                <w:rFonts w:ascii="Arial" w:hAnsi="Arial" w:cs="Arial"/>
                <w:color w:val="000000" w:themeColor="text1"/>
                <w:sz w:val="24"/>
                <w:szCs w:val="24"/>
              </w:rPr>
              <w:lastRenderedPageBreak/>
              <w:t>idoneidad.</w:t>
            </w:r>
          </w:p>
          <w:p w:rsidR="005B55AB" w:rsidRPr="00521D00" w:rsidRDefault="005B55AB" w:rsidP="00CC7EF1">
            <w:pPr>
              <w:tabs>
                <w:tab w:val="left" w:pos="536"/>
              </w:tabs>
              <w:spacing w:before="100" w:beforeAutospacing="1" w:after="100" w:afterAutospacing="1" w:line="264" w:lineRule="auto"/>
              <w:contextualSpacing/>
              <w:jc w:val="both"/>
              <w:rPr>
                <w:rFonts w:ascii="Arial" w:hAnsi="Arial" w:cs="Arial"/>
                <w:color w:val="000000" w:themeColor="text1"/>
                <w:sz w:val="24"/>
                <w:szCs w:val="24"/>
              </w:rPr>
            </w:pPr>
            <w:r w:rsidRPr="00521D00">
              <w:rPr>
                <w:rFonts w:ascii="Arial" w:hAnsi="Arial" w:cs="Arial"/>
                <w:color w:val="000000" w:themeColor="text1"/>
                <w:sz w:val="24"/>
                <w:szCs w:val="24"/>
              </w:rPr>
              <w:t>4.1. Profundiza en los problemas una vez resueltos: revisando el proceso de resolución y los pasos e ideas importantes, analizando la coherencia de la solución o buscando otras formas de resolución.</w:t>
            </w:r>
          </w:p>
          <w:p w:rsidR="005B55AB" w:rsidRPr="00521D00" w:rsidRDefault="005B55AB" w:rsidP="00E91079">
            <w:pPr>
              <w:tabs>
                <w:tab w:val="left" w:pos="536"/>
              </w:tabs>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4.2. Se plantea nuevos problemas, a partir de uno resuelto: variando los datos, proponiendo nuevas preguntas, resolviendo otros problemas parecidos, planteando casos particulares o más generales de interés, estableciendo conexiones entre el problema y la realidad.</w:t>
            </w:r>
          </w:p>
          <w:p w:rsidR="005B55AB" w:rsidRPr="00521D00" w:rsidRDefault="005B55AB" w:rsidP="00716FF9">
            <w:pPr>
              <w:numPr>
                <w:ilvl w:val="1"/>
                <w:numId w:val="199"/>
              </w:numPr>
              <w:tabs>
                <w:tab w:val="left" w:pos="536"/>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Expone y defiende el proceso seguido además de las conclusiones obtenidas, utilizando distintos lenguajes: algebraico, gráfico, geométrico, estadístico-probabilístico.</w:t>
            </w:r>
          </w:p>
          <w:p w:rsidR="005B55AB" w:rsidRPr="00521D00" w:rsidRDefault="005B55AB" w:rsidP="00716FF9">
            <w:pPr>
              <w:numPr>
                <w:ilvl w:val="1"/>
                <w:numId w:val="200"/>
              </w:numPr>
              <w:tabs>
                <w:tab w:val="left" w:pos="536"/>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Identifica situaciones problemáticas de la realidad, susceptibles de contener problemas de interés.</w:t>
            </w:r>
          </w:p>
          <w:p w:rsidR="005B55AB" w:rsidRPr="00521D00" w:rsidRDefault="005B55AB" w:rsidP="00716FF9">
            <w:pPr>
              <w:numPr>
                <w:ilvl w:val="1"/>
                <w:numId w:val="200"/>
              </w:numPr>
              <w:tabs>
                <w:tab w:val="left" w:pos="536"/>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Establece conexiones entre un problema del mundo real y el mundo matemático: identificando el problema o problemas matemáticos que subyacen en él y los conocimientos matemáticos necesarios.</w:t>
            </w:r>
          </w:p>
          <w:p w:rsidR="005B55AB" w:rsidRPr="00521D00" w:rsidRDefault="005B55AB" w:rsidP="00716FF9">
            <w:pPr>
              <w:numPr>
                <w:ilvl w:val="1"/>
                <w:numId w:val="200"/>
              </w:numPr>
              <w:tabs>
                <w:tab w:val="left" w:pos="536"/>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Usa, elabora o construye modelos matemáticos sencillos que permitan la resolución de un problema o problemas dentro del campo de las matemáticas.</w:t>
            </w:r>
          </w:p>
          <w:p w:rsidR="005B55AB" w:rsidRPr="00521D00" w:rsidRDefault="005B55AB" w:rsidP="00716FF9">
            <w:pPr>
              <w:numPr>
                <w:ilvl w:val="1"/>
                <w:numId w:val="200"/>
              </w:numPr>
              <w:tabs>
                <w:tab w:val="left" w:pos="536"/>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Interpreta la solución matemática del problema en el contexto de la realidad.</w:t>
            </w:r>
          </w:p>
          <w:p w:rsidR="005B55AB" w:rsidRPr="00521D00" w:rsidRDefault="005B55AB" w:rsidP="00716FF9">
            <w:pPr>
              <w:numPr>
                <w:ilvl w:val="1"/>
                <w:numId w:val="200"/>
              </w:numPr>
              <w:tabs>
                <w:tab w:val="left" w:pos="536"/>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Realiza simulaciones y predicciones, en el </w:t>
            </w:r>
            <w:r w:rsidRPr="00521D00">
              <w:rPr>
                <w:rFonts w:ascii="Arial" w:hAnsi="Arial" w:cs="Arial"/>
                <w:color w:val="000000" w:themeColor="text1"/>
                <w:sz w:val="24"/>
                <w:szCs w:val="24"/>
              </w:rPr>
              <w:lastRenderedPageBreak/>
              <w:t>contexto real, para valorar la adecuación y las limitaciones de los modelos, proponiendo mejoras que aumenten su eficacia.</w:t>
            </w:r>
          </w:p>
          <w:p w:rsidR="005B55AB" w:rsidRPr="00521D00" w:rsidRDefault="005B55AB" w:rsidP="00716FF9">
            <w:pPr>
              <w:numPr>
                <w:ilvl w:val="1"/>
                <w:numId w:val="195"/>
              </w:numPr>
              <w:tabs>
                <w:tab w:val="left" w:pos="536"/>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Reflexiona sobre el proceso y obtiene conclusiones sobre él y sus resultados.</w:t>
            </w:r>
          </w:p>
          <w:p w:rsidR="005B55AB" w:rsidRPr="00521D00" w:rsidRDefault="005B55AB" w:rsidP="00716FF9">
            <w:pPr>
              <w:numPr>
                <w:ilvl w:val="1"/>
                <w:numId w:val="201"/>
              </w:numPr>
              <w:tabs>
                <w:tab w:val="left" w:pos="536"/>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Desarrolla actitudes adecuadas para el trabajo en matemáticas: esfuerzo, perseverancia, flexibilidad y aceptación de la crítica razonada.</w:t>
            </w:r>
          </w:p>
          <w:p w:rsidR="005B55AB" w:rsidRPr="00521D00" w:rsidRDefault="005B55AB" w:rsidP="00716FF9">
            <w:pPr>
              <w:numPr>
                <w:ilvl w:val="1"/>
                <w:numId w:val="201"/>
              </w:numPr>
              <w:tabs>
                <w:tab w:val="left" w:pos="536"/>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Se plantea la resolución de retos y problemas con la precisión, esmero e interés adecuados al nivel educativo y a la dificultad de la situación.</w:t>
            </w:r>
          </w:p>
          <w:p w:rsidR="005B55AB" w:rsidRPr="00521D00" w:rsidRDefault="005B55AB" w:rsidP="00716FF9">
            <w:pPr>
              <w:numPr>
                <w:ilvl w:val="1"/>
                <w:numId w:val="201"/>
              </w:numPr>
              <w:tabs>
                <w:tab w:val="left" w:pos="536"/>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Distingue entre problemas y ejercicios y adoptar la actitud adecuada para cada caso. </w:t>
            </w:r>
          </w:p>
          <w:p w:rsidR="005B55AB" w:rsidRPr="00521D00" w:rsidRDefault="005B55AB" w:rsidP="00716FF9">
            <w:pPr>
              <w:numPr>
                <w:ilvl w:val="1"/>
                <w:numId w:val="201"/>
              </w:numPr>
              <w:tabs>
                <w:tab w:val="left" w:pos="536"/>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Desarrolla actitudes de curiosidad e indagación, junto con hábitos de plantear/se preguntas y buscar respuestas adecuadas, tanto en el estudio de los conceptos como en la resolución de problemas.</w:t>
            </w:r>
          </w:p>
          <w:p w:rsidR="005B55AB" w:rsidRPr="00521D00" w:rsidRDefault="005B55AB" w:rsidP="00716FF9">
            <w:pPr>
              <w:numPr>
                <w:ilvl w:val="1"/>
                <w:numId w:val="202"/>
              </w:numPr>
              <w:tabs>
                <w:tab w:val="left" w:pos="536"/>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Toma decisiones en los procesos de resolución de problemas, de investigación y de matematización o de modelización, valorando las consecuencias de las mismas y su conveniencia por su sencillez y utilidad.</w:t>
            </w:r>
          </w:p>
          <w:p w:rsidR="005B55AB" w:rsidRPr="00521D00" w:rsidRDefault="005B55AB" w:rsidP="00716FF9">
            <w:pPr>
              <w:numPr>
                <w:ilvl w:val="1"/>
                <w:numId w:val="203"/>
              </w:numPr>
              <w:tabs>
                <w:tab w:val="left" w:pos="536"/>
              </w:tabs>
              <w:suppressAutoHyphen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Reflexiona sobre los problemas resueltos y los procesos desarrollados, valorando la potencia y sencillez de las ideas claves, aprendiendo para situaciones futuras similares.</w:t>
            </w:r>
          </w:p>
          <w:p w:rsidR="005B55AB" w:rsidRPr="00521D00" w:rsidRDefault="005B55AB" w:rsidP="00716FF9">
            <w:pPr>
              <w:numPr>
                <w:ilvl w:val="1"/>
                <w:numId w:val="204"/>
              </w:numPr>
              <w:tabs>
                <w:tab w:val="left" w:pos="536"/>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Selecciona herramientas tecnológicas </w:t>
            </w:r>
            <w:r w:rsidRPr="00521D00">
              <w:rPr>
                <w:rFonts w:ascii="Arial" w:hAnsi="Arial" w:cs="Arial"/>
                <w:color w:val="000000" w:themeColor="text1"/>
                <w:sz w:val="24"/>
                <w:szCs w:val="24"/>
              </w:rPr>
              <w:lastRenderedPageBreak/>
              <w:t>adecuadas y las utiliza para la realización de cálculos numéricos, algebraicos o estadísticos cuando la dificultad de los mismos impide o no aconseja hacerlos manualmente.</w:t>
            </w:r>
          </w:p>
          <w:p w:rsidR="005B55AB" w:rsidRPr="00521D00" w:rsidRDefault="005B55AB" w:rsidP="00716FF9">
            <w:pPr>
              <w:numPr>
                <w:ilvl w:val="1"/>
                <w:numId w:val="204"/>
              </w:numPr>
              <w:tabs>
                <w:tab w:val="left" w:pos="536"/>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Utiliza medios tecnológicos para hacer representaciones gráficas de funciones con expresiones algebraicas complejas y extraer información cualitativa y cuantitativa sobre ellas.</w:t>
            </w:r>
          </w:p>
          <w:p w:rsidR="005B55AB" w:rsidRPr="00521D00" w:rsidRDefault="005B55AB" w:rsidP="00716FF9">
            <w:pPr>
              <w:numPr>
                <w:ilvl w:val="1"/>
                <w:numId w:val="204"/>
              </w:numPr>
              <w:tabs>
                <w:tab w:val="left" w:pos="536"/>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Diseña representaciones gráficas para explicar el proceso seguido en la solución de problemas, mediante la utilización de medios tecnológicos.</w:t>
            </w:r>
          </w:p>
          <w:p w:rsidR="005B55AB" w:rsidRPr="00521D00" w:rsidRDefault="005B55AB" w:rsidP="00716FF9">
            <w:pPr>
              <w:numPr>
                <w:ilvl w:val="1"/>
                <w:numId w:val="204"/>
              </w:numPr>
              <w:tabs>
                <w:tab w:val="left" w:pos="536"/>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Recrea entornos y objetos geométricos con herramientas tecnológicas interactivas para mostrar, analizar y comprender propiedades geométricas.</w:t>
            </w:r>
          </w:p>
          <w:p w:rsidR="005B55AB" w:rsidRPr="00521D00" w:rsidRDefault="005B55AB" w:rsidP="00716FF9">
            <w:pPr>
              <w:numPr>
                <w:ilvl w:val="1"/>
                <w:numId w:val="196"/>
              </w:numPr>
              <w:tabs>
                <w:tab w:val="left" w:pos="536"/>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Elabora documentos digitales propios (texto, presentación, imagen, video, sonido,…), como resultado del proceso de búsqueda, análisis y selección de información relevante, con la herramienta tecnológica adecuada y los comparte para su discusión o difusión.</w:t>
            </w:r>
          </w:p>
          <w:p w:rsidR="005B55AB" w:rsidRPr="00521D00" w:rsidRDefault="005B55AB" w:rsidP="00716FF9">
            <w:pPr>
              <w:numPr>
                <w:ilvl w:val="1"/>
                <w:numId w:val="196"/>
              </w:numPr>
              <w:tabs>
                <w:tab w:val="left" w:pos="536"/>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Utiliza los recursos creados para apoyar la exposición oral de los contenidos trabajados en el aula.</w:t>
            </w:r>
          </w:p>
          <w:p w:rsidR="005B55AB" w:rsidRPr="00521D00" w:rsidRDefault="005B55AB" w:rsidP="00716FF9">
            <w:pPr>
              <w:numPr>
                <w:ilvl w:val="1"/>
                <w:numId w:val="196"/>
              </w:numPr>
              <w:tabs>
                <w:tab w:val="left" w:pos="536"/>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Usa adecuadamente los medios tecnológicos para estructurar y mejorar su proceso de aprendizaje recogiendo la información de las actividades, analizando puntos fuertes y débiles de su proceso académico y estableciendo pautas de </w:t>
            </w:r>
            <w:r w:rsidRPr="00521D00">
              <w:rPr>
                <w:rFonts w:ascii="Arial" w:hAnsi="Arial" w:cs="Arial"/>
                <w:color w:val="000000" w:themeColor="text1"/>
                <w:sz w:val="24"/>
                <w:szCs w:val="24"/>
              </w:rPr>
              <w:lastRenderedPageBreak/>
              <w:t>mejora.</w:t>
            </w:r>
          </w:p>
        </w:tc>
      </w:tr>
      <w:tr w:rsidR="00521D00" w:rsidRPr="00521D00" w:rsidTr="00944495">
        <w:tc>
          <w:tcPr>
            <w:tcW w:w="15701" w:type="dxa"/>
            <w:gridSpan w:val="3"/>
          </w:tcPr>
          <w:p w:rsidR="005B55AB" w:rsidRPr="00521D00" w:rsidRDefault="005B55AB" w:rsidP="00E91079">
            <w:pPr>
              <w:spacing w:before="100" w:beforeAutospacing="1" w:after="100" w:afterAutospacing="1" w:line="264" w:lineRule="auto"/>
              <w:jc w:val="center"/>
              <w:rPr>
                <w:rFonts w:ascii="Arial" w:hAnsi="Arial" w:cs="Arial"/>
                <w:color w:val="000000" w:themeColor="text1"/>
                <w:sz w:val="24"/>
              </w:rPr>
            </w:pPr>
            <w:r w:rsidRPr="00521D00">
              <w:rPr>
                <w:rFonts w:ascii="Arial" w:hAnsi="Arial" w:cs="Arial"/>
                <w:color w:val="000000" w:themeColor="text1"/>
                <w:sz w:val="24"/>
              </w:rPr>
              <w:lastRenderedPageBreak/>
              <w:t>Bloque 2. Números y álgebra</w:t>
            </w:r>
          </w:p>
        </w:tc>
      </w:tr>
      <w:tr w:rsidR="00521D00" w:rsidRPr="00521D00" w:rsidTr="00944495">
        <w:tc>
          <w:tcPr>
            <w:tcW w:w="5030" w:type="dxa"/>
          </w:tcPr>
          <w:p w:rsidR="005B55AB" w:rsidRPr="00521D00" w:rsidRDefault="005B55AB" w:rsidP="00E91079">
            <w:pPr>
              <w:spacing w:before="100" w:beforeAutospacing="1" w:after="100" w:afterAutospacing="1" w:line="264" w:lineRule="auto"/>
              <w:jc w:val="both"/>
              <w:rPr>
                <w:rFonts w:ascii="Arial" w:hAnsi="Arial" w:cs="Arial"/>
                <w:color w:val="000000" w:themeColor="text1"/>
                <w:sz w:val="24"/>
              </w:rPr>
            </w:pPr>
            <w:r w:rsidRPr="00521D00">
              <w:rPr>
                <w:rFonts w:ascii="Arial" w:hAnsi="Arial" w:cs="Arial"/>
                <w:color w:val="000000" w:themeColor="text1"/>
                <w:sz w:val="24"/>
              </w:rPr>
              <w:t xml:space="preserve">Reconocimiento de números que no pueden expresarse en forma de fracción. Números irracionales. </w:t>
            </w:r>
          </w:p>
          <w:p w:rsidR="005B55AB" w:rsidRPr="00521D00" w:rsidRDefault="005B55AB" w:rsidP="00E91079">
            <w:pPr>
              <w:spacing w:before="100" w:beforeAutospacing="1" w:after="100" w:afterAutospacing="1" w:line="264" w:lineRule="auto"/>
              <w:jc w:val="both"/>
              <w:rPr>
                <w:rFonts w:ascii="Arial" w:hAnsi="Arial" w:cs="Arial"/>
                <w:color w:val="000000" w:themeColor="text1"/>
                <w:sz w:val="24"/>
              </w:rPr>
            </w:pPr>
            <w:r w:rsidRPr="00521D00">
              <w:rPr>
                <w:rFonts w:ascii="Arial" w:hAnsi="Arial" w:cs="Arial"/>
                <w:color w:val="000000" w:themeColor="text1"/>
                <w:sz w:val="24"/>
              </w:rPr>
              <w:t>Diferenciación de números racionales e irracionales. Expresión decimal y representación en la recta real.</w:t>
            </w:r>
          </w:p>
          <w:p w:rsidR="005B55AB" w:rsidRPr="00521D00" w:rsidRDefault="005B55AB" w:rsidP="00E91079">
            <w:pPr>
              <w:spacing w:before="100" w:beforeAutospacing="1" w:after="100" w:afterAutospacing="1" w:line="264" w:lineRule="auto"/>
              <w:jc w:val="both"/>
              <w:rPr>
                <w:rFonts w:ascii="Arial" w:hAnsi="Arial" w:cs="Arial"/>
                <w:color w:val="000000" w:themeColor="text1"/>
                <w:sz w:val="24"/>
              </w:rPr>
            </w:pPr>
            <w:r w:rsidRPr="00521D00">
              <w:rPr>
                <w:rFonts w:ascii="Arial" w:hAnsi="Arial" w:cs="Arial"/>
                <w:color w:val="000000" w:themeColor="text1"/>
                <w:sz w:val="24"/>
              </w:rPr>
              <w:t xml:space="preserve">Jerarquía de las operaciones. </w:t>
            </w:r>
          </w:p>
          <w:p w:rsidR="005B55AB" w:rsidRPr="00521D00" w:rsidRDefault="005B55AB" w:rsidP="00E91079">
            <w:pPr>
              <w:spacing w:before="100" w:beforeAutospacing="1" w:after="100" w:afterAutospacing="1" w:line="264" w:lineRule="auto"/>
              <w:jc w:val="both"/>
              <w:rPr>
                <w:rFonts w:ascii="Arial" w:hAnsi="Arial" w:cs="Arial"/>
                <w:color w:val="000000" w:themeColor="text1"/>
                <w:sz w:val="24"/>
              </w:rPr>
            </w:pPr>
            <w:r w:rsidRPr="00521D00">
              <w:rPr>
                <w:rFonts w:ascii="Arial" w:hAnsi="Arial" w:cs="Arial"/>
                <w:color w:val="000000" w:themeColor="text1"/>
                <w:sz w:val="24"/>
              </w:rPr>
              <w:t>Interpretación y utilización de los números reales y las operaciones en diferentes contextos, eligiendo la notación y precisión más adecuadas en cada caso.</w:t>
            </w:r>
          </w:p>
          <w:p w:rsidR="005B55AB" w:rsidRPr="00521D00" w:rsidRDefault="005B55AB" w:rsidP="00E91079">
            <w:pPr>
              <w:spacing w:before="100" w:beforeAutospacing="1" w:after="100" w:afterAutospacing="1" w:line="264" w:lineRule="auto"/>
              <w:jc w:val="both"/>
              <w:rPr>
                <w:rFonts w:ascii="Arial" w:hAnsi="Arial" w:cs="Arial"/>
                <w:color w:val="000000" w:themeColor="text1"/>
                <w:sz w:val="24"/>
              </w:rPr>
            </w:pPr>
            <w:r w:rsidRPr="00521D00">
              <w:rPr>
                <w:rFonts w:ascii="Arial" w:hAnsi="Arial" w:cs="Arial"/>
                <w:color w:val="000000" w:themeColor="text1"/>
                <w:sz w:val="24"/>
              </w:rPr>
              <w:t>Utilización de la calculadora para realizar operaciones con cualquier tipo de expresión numérica. Cálculos aproximados.</w:t>
            </w:r>
          </w:p>
          <w:p w:rsidR="005B55AB" w:rsidRPr="00521D00" w:rsidRDefault="005B55AB" w:rsidP="00E91079">
            <w:pPr>
              <w:spacing w:before="100" w:beforeAutospacing="1" w:after="100" w:afterAutospacing="1" w:line="264" w:lineRule="auto"/>
              <w:jc w:val="both"/>
              <w:rPr>
                <w:rFonts w:ascii="Arial" w:hAnsi="Arial" w:cs="Arial"/>
                <w:color w:val="000000" w:themeColor="text1"/>
                <w:sz w:val="24"/>
              </w:rPr>
            </w:pPr>
            <w:r w:rsidRPr="00521D00">
              <w:rPr>
                <w:rFonts w:ascii="Arial" w:hAnsi="Arial" w:cs="Arial"/>
                <w:color w:val="000000" w:themeColor="text1"/>
                <w:sz w:val="24"/>
              </w:rPr>
              <w:t>Intervalos. Significado y diferentes formas de expresión.</w:t>
            </w:r>
          </w:p>
          <w:p w:rsidR="005B55AB" w:rsidRPr="00521D00" w:rsidRDefault="005B55AB" w:rsidP="00E91079">
            <w:pPr>
              <w:spacing w:before="100" w:beforeAutospacing="1" w:after="100" w:afterAutospacing="1" w:line="264" w:lineRule="auto"/>
              <w:jc w:val="both"/>
              <w:rPr>
                <w:rFonts w:ascii="Arial" w:hAnsi="Arial" w:cs="Arial"/>
                <w:color w:val="000000" w:themeColor="text1"/>
                <w:sz w:val="24"/>
              </w:rPr>
            </w:pPr>
            <w:r w:rsidRPr="00521D00">
              <w:rPr>
                <w:rFonts w:ascii="Arial" w:hAnsi="Arial" w:cs="Arial"/>
                <w:color w:val="000000" w:themeColor="text1"/>
                <w:sz w:val="24"/>
              </w:rPr>
              <w:t>Proporcionalidad directa e inversa. Aplicación a la resolución de problemas de la vida cotidiana.</w:t>
            </w:r>
          </w:p>
          <w:p w:rsidR="005B55AB" w:rsidRPr="00521D00" w:rsidRDefault="005B55AB" w:rsidP="00E91079">
            <w:pPr>
              <w:spacing w:before="100" w:beforeAutospacing="1" w:after="100" w:afterAutospacing="1" w:line="264" w:lineRule="auto"/>
              <w:jc w:val="both"/>
              <w:rPr>
                <w:rFonts w:ascii="Arial" w:hAnsi="Arial" w:cs="Arial"/>
                <w:color w:val="000000" w:themeColor="text1"/>
                <w:sz w:val="24"/>
              </w:rPr>
            </w:pPr>
            <w:r w:rsidRPr="00521D00">
              <w:rPr>
                <w:rFonts w:ascii="Arial" w:hAnsi="Arial" w:cs="Arial"/>
                <w:color w:val="000000" w:themeColor="text1"/>
                <w:sz w:val="24"/>
              </w:rPr>
              <w:t>Los porcentajes en la economía. Aumentos y disminuciones porcentuales. Porcentajes sucesivos. Interés simple y compuesto.</w:t>
            </w:r>
          </w:p>
          <w:p w:rsidR="005B55AB" w:rsidRPr="00521D00" w:rsidRDefault="005B55AB" w:rsidP="00E91079">
            <w:pPr>
              <w:spacing w:before="100" w:beforeAutospacing="1" w:after="100" w:afterAutospacing="1" w:line="264" w:lineRule="auto"/>
              <w:jc w:val="both"/>
              <w:rPr>
                <w:rFonts w:ascii="Arial" w:hAnsi="Arial" w:cs="Arial"/>
                <w:color w:val="000000" w:themeColor="text1"/>
                <w:sz w:val="24"/>
              </w:rPr>
            </w:pPr>
            <w:r w:rsidRPr="00521D00">
              <w:rPr>
                <w:rFonts w:ascii="Arial" w:hAnsi="Arial" w:cs="Arial"/>
                <w:color w:val="000000" w:themeColor="text1"/>
                <w:sz w:val="24"/>
              </w:rPr>
              <w:lastRenderedPageBreak/>
              <w:t>Polinomios: raíces y factorización. Utilización de identidades notables.</w:t>
            </w:r>
          </w:p>
          <w:p w:rsidR="005B55AB" w:rsidRPr="00521D00" w:rsidRDefault="005B55AB" w:rsidP="00E91079">
            <w:pPr>
              <w:spacing w:before="100" w:beforeAutospacing="1" w:after="100" w:afterAutospacing="1" w:line="264" w:lineRule="auto"/>
              <w:jc w:val="both"/>
              <w:rPr>
                <w:rFonts w:ascii="Arial" w:hAnsi="Arial" w:cs="Arial"/>
                <w:color w:val="000000" w:themeColor="text1"/>
                <w:sz w:val="24"/>
              </w:rPr>
            </w:pPr>
            <w:r w:rsidRPr="00521D00">
              <w:rPr>
                <w:rFonts w:ascii="Arial" w:hAnsi="Arial" w:cs="Arial"/>
                <w:color w:val="000000" w:themeColor="text1"/>
                <w:sz w:val="24"/>
              </w:rPr>
              <w:t>Resolución de ecuaciones y sistemas de dos ecuaciones lineales con dos incógnitas.</w:t>
            </w:r>
          </w:p>
          <w:p w:rsidR="005B55AB" w:rsidRPr="00521D00" w:rsidRDefault="005B55AB" w:rsidP="00E91079">
            <w:pPr>
              <w:spacing w:before="100" w:beforeAutospacing="1" w:after="100" w:afterAutospacing="1" w:line="264" w:lineRule="auto"/>
              <w:jc w:val="both"/>
              <w:rPr>
                <w:rFonts w:ascii="Arial" w:hAnsi="Arial" w:cs="Arial"/>
                <w:color w:val="000000" w:themeColor="text1"/>
                <w:sz w:val="24"/>
              </w:rPr>
            </w:pPr>
            <w:r w:rsidRPr="00521D00">
              <w:rPr>
                <w:rFonts w:ascii="Arial" w:hAnsi="Arial" w:cs="Arial"/>
                <w:color w:val="000000" w:themeColor="text1"/>
                <w:sz w:val="24"/>
              </w:rPr>
              <w:t>Resolución de problemas cotidianos mediante ecuaciones y sistemas.</w:t>
            </w:r>
          </w:p>
        </w:tc>
        <w:tc>
          <w:tcPr>
            <w:tcW w:w="4924" w:type="dxa"/>
          </w:tcPr>
          <w:p w:rsidR="005B55AB" w:rsidRPr="00521D00" w:rsidRDefault="005B55AB" w:rsidP="00716FF9">
            <w:pPr>
              <w:numPr>
                <w:ilvl w:val="0"/>
                <w:numId w:val="235"/>
              </w:numPr>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lastRenderedPageBreak/>
              <w:t>Conocer y utilizar los distintos tipos de números y operaciones, junto con sus propiedades y aproximaciones, para resolver problemas relacionados con la vida diaria y otras materias del ámbito académico recogiendo, transformando e intercambiando información.</w:t>
            </w:r>
          </w:p>
          <w:p w:rsidR="005B55AB" w:rsidRPr="00521D00" w:rsidRDefault="005B55AB" w:rsidP="00716FF9">
            <w:pPr>
              <w:numPr>
                <w:ilvl w:val="0"/>
                <w:numId w:val="235"/>
              </w:numPr>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Utilizar con destreza el lenguaje algebraico, sus operaciones y propiedades.</w:t>
            </w:r>
          </w:p>
          <w:p w:rsidR="005B55AB" w:rsidRPr="00521D00" w:rsidRDefault="005B55AB" w:rsidP="00716FF9">
            <w:pPr>
              <w:numPr>
                <w:ilvl w:val="0"/>
                <w:numId w:val="235"/>
              </w:numPr>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Representar y analizar situaciones y estructuras matemáticas utilizando ecuaciones de distintos tipos para resolver problemas.</w:t>
            </w:r>
          </w:p>
        </w:tc>
        <w:tc>
          <w:tcPr>
            <w:tcW w:w="5747" w:type="dxa"/>
          </w:tcPr>
          <w:p w:rsidR="005B55AB" w:rsidRPr="00521D00" w:rsidRDefault="005B55AB" w:rsidP="00716FF9">
            <w:pPr>
              <w:numPr>
                <w:ilvl w:val="0"/>
                <w:numId w:val="185"/>
              </w:numPr>
              <w:tabs>
                <w:tab w:val="clear" w:pos="0"/>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Reconoce los distintos tipos números (naturales, enteros, racionales e irracionales), indica el criterio seguido para su identificación, y los utiliza para representar e interpretar adecuadamente la información cuantitativa.</w:t>
            </w:r>
          </w:p>
          <w:p w:rsidR="005B55AB" w:rsidRPr="00521D00" w:rsidRDefault="005B55AB" w:rsidP="00716FF9">
            <w:pPr>
              <w:numPr>
                <w:ilvl w:val="0"/>
                <w:numId w:val="185"/>
              </w:numPr>
              <w:tabs>
                <w:tab w:val="clear" w:pos="0"/>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Realiza los cálculos con eficacia, bien mediante cálculo mental, algoritmos de lápiz y papel o calculadora, y utiliza la notación más adecuada para las operaciones de suma, resta, producto, división y potenciación.</w:t>
            </w:r>
          </w:p>
          <w:p w:rsidR="005B55AB" w:rsidRPr="00521D00" w:rsidRDefault="005B55AB" w:rsidP="00716FF9">
            <w:pPr>
              <w:numPr>
                <w:ilvl w:val="0"/>
                <w:numId w:val="185"/>
              </w:numPr>
              <w:tabs>
                <w:tab w:val="clear" w:pos="0"/>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Realiza estimaciones y juzga si los resultados obtenidos son razonables.</w:t>
            </w:r>
          </w:p>
          <w:p w:rsidR="005B55AB" w:rsidRPr="00521D00" w:rsidRDefault="005B55AB" w:rsidP="00716FF9">
            <w:pPr>
              <w:numPr>
                <w:ilvl w:val="0"/>
                <w:numId w:val="185"/>
              </w:numPr>
              <w:tabs>
                <w:tab w:val="clear" w:pos="0"/>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Utiliza la notación científica para representar y operar (productos y divisiones) con números muy grandes o muy pequeños.</w:t>
            </w:r>
          </w:p>
          <w:p w:rsidR="005B55AB" w:rsidRPr="00521D00" w:rsidRDefault="005B55AB" w:rsidP="00716FF9">
            <w:pPr>
              <w:numPr>
                <w:ilvl w:val="0"/>
                <w:numId w:val="185"/>
              </w:numPr>
              <w:tabs>
                <w:tab w:val="clear" w:pos="0"/>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Compara, ordena, clasifica y representa los distintos tipos de números reales, intervalos y semirrectas, sobre la recta numérica.</w:t>
            </w:r>
          </w:p>
          <w:p w:rsidR="005B55AB" w:rsidRPr="00521D00" w:rsidRDefault="005B55AB" w:rsidP="00716FF9">
            <w:pPr>
              <w:numPr>
                <w:ilvl w:val="0"/>
                <w:numId w:val="185"/>
              </w:numPr>
              <w:tabs>
                <w:tab w:val="clear" w:pos="0"/>
                <w:tab w:val="left" w:pos="536"/>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Aplica porcentajes a la resolución de problemas cotidianos y financieros y valora el empleo de medios tecnológicos cuando la complejidad de los datos lo requiera.</w:t>
            </w:r>
          </w:p>
          <w:p w:rsidR="005B55AB" w:rsidRPr="00521D00" w:rsidRDefault="005B55AB" w:rsidP="00716FF9">
            <w:pPr>
              <w:numPr>
                <w:ilvl w:val="0"/>
                <w:numId w:val="185"/>
              </w:numPr>
              <w:tabs>
                <w:tab w:val="clear" w:pos="0"/>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Resuelve problemas de la vida cotidiana en los que intervienen magnitudes directa e inversamente proporcionales</w:t>
            </w:r>
            <w:r w:rsidR="00892FCC" w:rsidRPr="00521D00">
              <w:rPr>
                <w:rFonts w:ascii="Arial" w:hAnsi="Arial" w:cs="Arial"/>
                <w:color w:val="000000" w:themeColor="text1"/>
                <w:sz w:val="24"/>
              </w:rPr>
              <w:t>.</w:t>
            </w:r>
          </w:p>
          <w:p w:rsidR="005B55AB" w:rsidRPr="00521D00" w:rsidRDefault="005B55AB" w:rsidP="00716FF9">
            <w:pPr>
              <w:numPr>
                <w:ilvl w:val="0"/>
                <w:numId w:val="194"/>
              </w:numPr>
              <w:tabs>
                <w:tab w:val="clear" w:pos="0"/>
                <w:tab w:val="left" w:pos="536"/>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Se expresa de manera eficaz haciendo uso del lenguaje algebraico.</w:t>
            </w:r>
          </w:p>
          <w:p w:rsidR="005B55AB" w:rsidRPr="00521D00" w:rsidRDefault="005B55AB" w:rsidP="00716FF9">
            <w:pPr>
              <w:numPr>
                <w:ilvl w:val="0"/>
                <w:numId w:val="194"/>
              </w:numPr>
              <w:tabs>
                <w:tab w:val="clear" w:pos="0"/>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 xml:space="preserve">Realiza operaciones de suma, resta, producto </w:t>
            </w:r>
            <w:r w:rsidRPr="00521D00">
              <w:rPr>
                <w:rFonts w:ascii="Arial" w:hAnsi="Arial" w:cs="Arial"/>
                <w:color w:val="000000" w:themeColor="text1"/>
                <w:sz w:val="24"/>
              </w:rPr>
              <w:lastRenderedPageBreak/>
              <w:t>y división de polinomios y utiliza identidades notables.</w:t>
            </w:r>
          </w:p>
          <w:p w:rsidR="005B55AB" w:rsidRPr="00521D00" w:rsidRDefault="005B55AB" w:rsidP="00716FF9">
            <w:pPr>
              <w:numPr>
                <w:ilvl w:val="0"/>
                <w:numId w:val="194"/>
              </w:numPr>
              <w:tabs>
                <w:tab w:val="clear" w:pos="0"/>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 xml:space="preserve">Obtiene las raíces de un polinomio y lo factoriza, mediante la aplicación de la regla de Ruffini. </w:t>
            </w:r>
          </w:p>
          <w:p w:rsidR="005B55AB" w:rsidRPr="00521D00" w:rsidRDefault="005B55AB" w:rsidP="00716FF9">
            <w:pPr>
              <w:numPr>
                <w:ilvl w:val="0"/>
                <w:numId w:val="186"/>
              </w:numPr>
              <w:tabs>
                <w:tab w:val="clear" w:pos="0"/>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szCs w:val="24"/>
              </w:rPr>
              <w:t>Formula algebraicamente una situación de la vida real mediante ecuaciones de primer y segundo grado y sistemas de dos ecuaciones lineales con dos incógnitas, las resuelve e interpreta el resultado obtenido.</w:t>
            </w:r>
          </w:p>
        </w:tc>
      </w:tr>
      <w:tr w:rsidR="00521D00" w:rsidRPr="00521D00" w:rsidTr="00944495">
        <w:tc>
          <w:tcPr>
            <w:tcW w:w="15701" w:type="dxa"/>
            <w:gridSpan w:val="3"/>
          </w:tcPr>
          <w:p w:rsidR="005B55AB" w:rsidRPr="00521D00" w:rsidRDefault="005B55AB" w:rsidP="00E91079">
            <w:pPr>
              <w:spacing w:before="100" w:beforeAutospacing="1" w:after="100" w:afterAutospacing="1" w:line="264" w:lineRule="auto"/>
              <w:jc w:val="center"/>
              <w:rPr>
                <w:rFonts w:ascii="Arial" w:hAnsi="Arial"/>
                <w:color w:val="000000" w:themeColor="text1"/>
                <w:sz w:val="24"/>
              </w:rPr>
            </w:pPr>
            <w:r w:rsidRPr="00521D00">
              <w:rPr>
                <w:rFonts w:ascii="Arial" w:hAnsi="Arial"/>
                <w:color w:val="000000" w:themeColor="text1"/>
                <w:sz w:val="24"/>
              </w:rPr>
              <w:lastRenderedPageBreak/>
              <w:t>Bloque 3. Geometría</w:t>
            </w:r>
          </w:p>
        </w:tc>
      </w:tr>
      <w:tr w:rsidR="00521D00" w:rsidRPr="00521D00" w:rsidTr="00944495">
        <w:tc>
          <w:tcPr>
            <w:tcW w:w="5030" w:type="dxa"/>
          </w:tcPr>
          <w:p w:rsidR="005B55AB" w:rsidRPr="00521D00" w:rsidRDefault="005B55AB" w:rsidP="00E91079">
            <w:pPr>
              <w:spacing w:before="100" w:beforeAutospacing="1" w:after="100" w:afterAutospacing="1" w:line="264" w:lineRule="auto"/>
              <w:jc w:val="both"/>
              <w:rPr>
                <w:rFonts w:ascii="Arial" w:hAnsi="Arial"/>
                <w:color w:val="000000" w:themeColor="text1"/>
                <w:sz w:val="24"/>
              </w:rPr>
            </w:pPr>
            <w:r w:rsidRPr="00521D00">
              <w:rPr>
                <w:rFonts w:ascii="Arial" w:hAnsi="Arial"/>
                <w:color w:val="000000" w:themeColor="text1"/>
                <w:sz w:val="24"/>
              </w:rPr>
              <w:t xml:space="preserve">Figuras semejantes. </w:t>
            </w:r>
          </w:p>
          <w:p w:rsidR="005B55AB" w:rsidRPr="00521D00" w:rsidRDefault="005B55AB" w:rsidP="00E91079">
            <w:pPr>
              <w:spacing w:before="100" w:beforeAutospacing="1" w:after="100" w:afterAutospacing="1" w:line="264" w:lineRule="auto"/>
              <w:jc w:val="both"/>
              <w:rPr>
                <w:rFonts w:ascii="Arial" w:hAnsi="Arial"/>
                <w:color w:val="000000" w:themeColor="text1"/>
                <w:sz w:val="24"/>
              </w:rPr>
            </w:pPr>
            <w:r w:rsidRPr="00521D00">
              <w:rPr>
                <w:rFonts w:ascii="Arial" w:hAnsi="Arial"/>
                <w:color w:val="000000" w:themeColor="text1"/>
                <w:sz w:val="24"/>
              </w:rPr>
              <w:t>Teoremas de Tales y Pitágoras. Aplicación de la semejanza para la obtención indirecta de medidas.</w:t>
            </w:r>
          </w:p>
          <w:p w:rsidR="005B55AB" w:rsidRPr="00521D00" w:rsidRDefault="005B55AB" w:rsidP="00E91079">
            <w:pPr>
              <w:spacing w:before="100" w:beforeAutospacing="1" w:after="100" w:afterAutospacing="1" w:line="264" w:lineRule="auto"/>
              <w:jc w:val="both"/>
              <w:rPr>
                <w:rFonts w:ascii="Arial" w:hAnsi="Arial"/>
                <w:color w:val="000000" w:themeColor="text1"/>
                <w:sz w:val="24"/>
              </w:rPr>
            </w:pPr>
            <w:r w:rsidRPr="00521D00">
              <w:rPr>
                <w:rFonts w:ascii="Arial" w:hAnsi="Arial"/>
                <w:color w:val="000000" w:themeColor="text1"/>
                <w:sz w:val="24"/>
              </w:rPr>
              <w:t>Razón entre longitudes, áreas y volúmenes de figuras y cuerpos semejantes.</w:t>
            </w:r>
          </w:p>
          <w:p w:rsidR="005B55AB" w:rsidRPr="00521D00" w:rsidRDefault="005B55AB" w:rsidP="00E91079">
            <w:pPr>
              <w:spacing w:before="100" w:beforeAutospacing="1" w:after="100" w:afterAutospacing="1" w:line="264" w:lineRule="auto"/>
              <w:jc w:val="both"/>
              <w:rPr>
                <w:rFonts w:ascii="Arial" w:hAnsi="Arial"/>
                <w:color w:val="000000" w:themeColor="text1"/>
                <w:sz w:val="24"/>
              </w:rPr>
            </w:pPr>
            <w:r w:rsidRPr="00521D00">
              <w:rPr>
                <w:rFonts w:ascii="Arial" w:hAnsi="Arial"/>
                <w:color w:val="000000" w:themeColor="text1"/>
                <w:sz w:val="24"/>
              </w:rPr>
              <w:t>Resolución de problemas geométricos en el mundo físico: medida y cálculo de longitudes, áreas y volúmenes de diferentes cuerpos.</w:t>
            </w:r>
          </w:p>
          <w:p w:rsidR="005B55AB" w:rsidRPr="00521D00" w:rsidRDefault="005B55AB" w:rsidP="00E91079">
            <w:pPr>
              <w:spacing w:before="100" w:beforeAutospacing="1" w:after="100" w:afterAutospacing="1" w:line="264" w:lineRule="auto"/>
              <w:jc w:val="both"/>
              <w:rPr>
                <w:rFonts w:ascii="Arial" w:hAnsi="Arial"/>
                <w:color w:val="000000" w:themeColor="text1"/>
                <w:sz w:val="24"/>
              </w:rPr>
            </w:pPr>
            <w:r w:rsidRPr="00521D00">
              <w:rPr>
                <w:rFonts w:ascii="Arial" w:hAnsi="Arial"/>
                <w:color w:val="000000" w:themeColor="text1"/>
                <w:sz w:val="24"/>
              </w:rPr>
              <w:t>Uso de aplicaciones informáticas de geometría dinámica que facilite la comprensión de conceptos y propiedades geométricas.</w:t>
            </w:r>
          </w:p>
        </w:tc>
        <w:tc>
          <w:tcPr>
            <w:tcW w:w="4924" w:type="dxa"/>
          </w:tcPr>
          <w:p w:rsidR="005B55AB" w:rsidRPr="00521D00" w:rsidRDefault="005B55AB" w:rsidP="00716FF9">
            <w:pPr>
              <w:pStyle w:val="Sinespaciado"/>
              <w:numPr>
                <w:ilvl w:val="0"/>
                <w:numId w:val="187"/>
              </w:numPr>
              <w:spacing w:before="100" w:beforeAutospacing="1" w:after="100" w:afterAutospacing="1" w:line="264" w:lineRule="auto"/>
              <w:ind w:left="0" w:firstLine="0"/>
              <w:jc w:val="both"/>
              <w:rPr>
                <w:rFonts w:ascii="Arial" w:hAnsi="Arial"/>
                <w:color w:val="000000" w:themeColor="text1"/>
                <w:sz w:val="24"/>
                <w:szCs w:val="22"/>
              </w:rPr>
            </w:pPr>
            <w:r w:rsidRPr="00521D00">
              <w:rPr>
                <w:rFonts w:ascii="Arial" w:hAnsi="Arial"/>
                <w:color w:val="000000" w:themeColor="text1"/>
                <w:sz w:val="24"/>
                <w:szCs w:val="22"/>
              </w:rPr>
              <w:t>Calcular magnitudes efectuando medidas directas e indirectas a partir de situaciones reales, empleando los instrumentos, técnicas o fórmulas más adecuadas, y aplicando, así mismo, la unidad de medida más acorde con la situación descrita.</w:t>
            </w:r>
          </w:p>
          <w:p w:rsidR="005B55AB" w:rsidRPr="00521D00" w:rsidRDefault="005B55AB" w:rsidP="00716FF9">
            <w:pPr>
              <w:pStyle w:val="Sinespaciado"/>
              <w:numPr>
                <w:ilvl w:val="0"/>
                <w:numId w:val="187"/>
              </w:numPr>
              <w:spacing w:before="100" w:beforeAutospacing="1" w:after="100" w:afterAutospacing="1" w:line="264" w:lineRule="auto"/>
              <w:ind w:left="0" w:firstLine="0"/>
              <w:jc w:val="both"/>
              <w:rPr>
                <w:rFonts w:ascii="Arial" w:hAnsi="Arial"/>
                <w:color w:val="000000" w:themeColor="text1"/>
                <w:sz w:val="24"/>
                <w:szCs w:val="22"/>
              </w:rPr>
            </w:pPr>
            <w:r w:rsidRPr="00521D00">
              <w:rPr>
                <w:rFonts w:ascii="Arial" w:hAnsi="Arial"/>
                <w:color w:val="000000" w:themeColor="text1"/>
                <w:sz w:val="24"/>
                <w:szCs w:val="22"/>
              </w:rPr>
              <w:t>Utilizar aplicaciones informáticas de geometría dinámica, representando cuerpos geométricos y comprobando, mediante interacción con ella, propiedades geométricas.</w:t>
            </w:r>
          </w:p>
        </w:tc>
        <w:tc>
          <w:tcPr>
            <w:tcW w:w="5747" w:type="dxa"/>
          </w:tcPr>
          <w:p w:rsidR="005B55AB" w:rsidRPr="00521D00" w:rsidRDefault="005B55AB" w:rsidP="00716FF9">
            <w:pPr>
              <w:pStyle w:val="Sinespaciado"/>
              <w:numPr>
                <w:ilvl w:val="1"/>
                <w:numId w:val="193"/>
              </w:numPr>
              <w:tabs>
                <w:tab w:val="clear" w:pos="0"/>
                <w:tab w:val="left" w:pos="536"/>
              </w:tabs>
              <w:spacing w:before="100" w:beforeAutospacing="1" w:after="100" w:afterAutospacing="1" w:line="264" w:lineRule="auto"/>
              <w:ind w:left="0" w:firstLine="0"/>
              <w:jc w:val="both"/>
              <w:rPr>
                <w:rFonts w:ascii="Arial" w:hAnsi="Arial"/>
                <w:color w:val="000000" w:themeColor="text1"/>
                <w:sz w:val="24"/>
                <w:szCs w:val="22"/>
              </w:rPr>
            </w:pPr>
            <w:r w:rsidRPr="00521D00">
              <w:rPr>
                <w:rFonts w:ascii="Arial" w:hAnsi="Arial"/>
                <w:color w:val="000000" w:themeColor="text1"/>
                <w:sz w:val="24"/>
                <w:szCs w:val="22"/>
              </w:rPr>
              <w:t>Utiliza los instrumentos apropiados, fórmulas y técnicas apropiadas para medir ángulos, longitudes, áreas y volúmenes de cuerpos y figuras geométricas, interpretando las escalas de medidas.</w:t>
            </w:r>
          </w:p>
          <w:p w:rsidR="005B55AB" w:rsidRPr="00521D00" w:rsidRDefault="005B55AB" w:rsidP="00716FF9">
            <w:pPr>
              <w:pStyle w:val="Sinespaciado"/>
              <w:numPr>
                <w:ilvl w:val="1"/>
                <w:numId w:val="193"/>
              </w:numPr>
              <w:tabs>
                <w:tab w:val="clear" w:pos="0"/>
                <w:tab w:val="left" w:pos="536"/>
              </w:tabs>
              <w:spacing w:before="100" w:beforeAutospacing="1" w:after="100" w:afterAutospacing="1" w:line="264" w:lineRule="auto"/>
              <w:ind w:left="0" w:firstLine="0"/>
              <w:jc w:val="both"/>
              <w:rPr>
                <w:rFonts w:ascii="Arial" w:hAnsi="Arial"/>
                <w:color w:val="000000" w:themeColor="text1"/>
                <w:sz w:val="24"/>
                <w:szCs w:val="22"/>
              </w:rPr>
            </w:pPr>
            <w:r w:rsidRPr="00521D00">
              <w:rPr>
                <w:rFonts w:ascii="Arial" w:hAnsi="Arial"/>
                <w:color w:val="000000" w:themeColor="text1"/>
                <w:sz w:val="24"/>
                <w:szCs w:val="22"/>
              </w:rPr>
              <w:t>Emplea las propiedades de las figuras y cuerpos (simetrías, descomposición en figuras más conocidas, etc.) y aplica el teorema de Tales, para estimar o calcular medidas indirectas.</w:t>
            </w:r>
          </w:p>
          <w:p w:rsidR="005B55AB" w:rsidRPr="00521D00" w:rsidRDefault="005B55AB" w:rsidP="00716FF9">
            <w:pPr>
              <w:pStyle w:val="Sinespaciado"/>
              <w:numPr>
                <w:ilvl w:val="1"/>
                <w:numId w:val="193"/>
              </w:numPr>
              <w:tabs>
                <w:tab w:val="clear" w:pos="0"/>
                <w:tab w:val="left" w:pos="536"/>
              </w:tabs>
              <w:spacing w:before="100" w:beforeAutospacing="1" w:after="100" w:afterAutospacing="1" w:line="264" w:lineRule="auto"/>
              <w:ind w:left="0" w:firstLine="0"/>
              <w:jc w:val="both"/>
              <w:rPr>
                <w:rFonts w:ascii="Arial" w:hAnsi="Arial"/>
                <w:color w:val="000000" w:themeColor="text1"/>
                <w:sz w:val="24"/>
                <w:szCs w:val="22"/>
              </w:rPr>
            </w:pPr>
            <w:r w:rsidRPr="00521D00">
              <w:rPr>
                <w:rFonts w:ascii="Arial" w:hAnsi="Arial"/>
                <w:color w:val="000000" w:themeColor="text1"/>
                <w:sz w:val="24"/>
                <w:szCs w:val="22"/>
              </w:rPr>
              <w:t>Utiliza las fórmulas para calcular perímetros, áreas y volúmenes de triángulos, rectángulos, círculos, prismas, pirámides, cilindros, conos y esferas, y las aplica para resolver problemas geométricos, asignando las unidades correctas.</w:t>
            </w:r>
          </w:p>
          <w:p w:rsidR="005B55AB" w:rsidRPr="00521D00" w:rsidRDefault="005B55AB" w:rsidP="00716FF9">
            <w:pPr>
              <w:pStyle w:val="Sinespaciado"/>
              <w:numPr>
                <w:ilvl w:val="1"/>
                <w:numId w:val="193"/>
              </w:numPr>
              <w:tabs>
                <w:tab w:val="clear" w:pos="0"/>
                <w:tab w:val="left" w:pos="536"/>
              </w:tabs>
              <w:spacing w:before="100" w:beforeAutospacing="1" w:after="100" w:afterAutospacing="1" w:line="264" w:lineRule="auto"/>
              <w:ind w:left="0" w:firstLine="0"/>
              <w:jc w:val="both"/>
              <w:rPr>
                <w:rFonts w:ascii="Arial" w:hAnsi="Arial"/>
                <w:color w:val="000000" w:themeColor="text1"/>
                <w:sz w:val="24"/>
                <w:szCs w:val="22"/>
              </w:rPr>
            </w:pPr>
            <w:r w:rsidRPr="00521D00">
              <w:rPr>
                <w:rFonts w:ascii="Arial" w:hAnsi="Arial"/>
                <w:color w:val="000000" w:themeColor="text1"/>
                <w:sz w:val="24"/>
                <w:szCs w:val="22"/>
              </w:rPr>
              <w:t>Calcula medidas indirectas de longitud, área y volumen mediante la aplicación del teorema de Pitágoras y la semejanza de triángulos.</w:t>
            </w:r>
          </w:p>
          <w:p w:rsidR="005B55AB" w:rsidRPr="00521D00" w:rsidRDefault="005B55AB" w:rsidP="00716FF9">
            <w:pPr>
              <w:pStyle w:val="Sinespaciado"/>
              <w:numPr>
                <w:ilvl w:val="1"/>
                <w:numId w:val="187"/>
              </w:numPr>
              <w:tabs>
                <w:tab w:val="left" w:pos="536"/>
              </w:tabs>
              <w:spacing w:before="100" w:beforeAutospacing="1" w:after="100" w:afterAutospacing="1" w:line="264" w:lineRule="auto"/>
              <w:ind w:left="0" w:firstLine="0"/>
              <w:jc w:val="both"/>
              <w:rPr>
                <w:rFonts w:ascii="Arial" w:hAnsi="Arial"/>
                <w:color w:val="000000" w:themeColor="text1"/>
                <w:sz w:val="24"/>
                <w:szCs w:val="22"/>
              </w:rPr>
            </w:pPr>
            <w:r w:rsidRPr="00521D00">
              <w:rPr>
                <w:rFonts w:ascii="Arial" w:hAnsi="Arial"/>
                <w:color w:val="000000" w:themeColor="text1"/>
                <w:sz w:val="24"/>
                <w:szCs w:val="22"/>
              </w:rPr>
              <w:t xml:space="preserve">Representa y estudia los cuerpos geométricos más relevantes (triángulos, rectángulos, círculos, </w:t>
            </w:r>
            <w:r w:rsidRPr="00521D00">
              <w:rPr>
                <w:rFonts w:ascii="Arial" w:hAnsi="Arial"/>
                <w:color w:val="000000" w:themeColor="text1"/>
                <w:sz w:val="24"/>
                <w:szCs w:val="22"/>
              </w:rPr>
              <w:lastRenderedPageBreak/>
              <w:t>prismas, pirámides, cilindros, conos y esferas) con una aplicación informática de geometría dinámica y comprueba sus propiedades geométricas.</w:t>
            </w:r>
          </w:p>
        </w:tc>
      </w:tr>
      <w:tr w:rsidR="00521D00" w:rsidRPr="00521D00" w:rsidTr="00944495">
        <w:tc>
          <w:tcPr>
            <w:tcW w:w="15701" w:type="dxa"/>
            <w:gridSpan w:val="3"/>
          </w:tcPr>
          <w:p w:rsidR="005B55AB" w:rsidRPr="00521D00" w:rsidRDefault="005B55AB" w:rsidP="00E91079">
            <w:pPr>
              <w:spacing w:before="100" w:beforeAutospacing="1" w:after="100" w:afterAutospacing="1" w:line="264" w:lineRule="auto"/>
              <w:ind w:left="353" w:hanging="284"/>
              <w:jc w:val="center"/>
              <w:rPr>
                <w:rFonts w:ascii="Arial" w:hAnsi="Arial" w:cs="Arial"/>
                <w:color w:val="000000" w:themeColor="text1"/>
                <w:sz w:val="24"/>
              </w:rPr>
            </w:pPr>
            <w:r w:rsidRPr="00521D00">
              <w:rPr>
                <w:rFonts w:ascii="Arial" w:hAnsi="Arial" w:cs="Arial"/>
                <w:color w:val="000000" w:themeColor="text1"/>
                <w:sz w:val="24"/>
              </w:rPr>
              <w:lastRenderedPageBreak/>
              <w:t>Bloque 4. Funciones</w:t>
            </w:r>
          </w:p>
        </w:tc>
      </w:tr>
      <w:tr w:rsidR="00521D00" w:rsidRPr="00521D00" w:rsidTr="00944495">
        <w:tc>
          <w:tcPr>
            <w:tcW w:w="5030" w:type="dxa"/>
          </w:tcPr>
          <w:p w:rsidR="005B55AB" w:rsidRPr="00521D00" w:rsidRDefault="005B55AB" w:rsidP="00E91079">
            <w:pPr>
              <w:spacing w:before="100" w:beforeAutospacing="1" w:after="100" w:afterAutospacing="1" w:line="264" w:lineRule="auto"/>
              <w:jc w:val="both"/>
              <w:rPr>
                <w:rFonts w:ascii="Arial" w:hAnsi="Arial" w:cs="Arial"/>
                <w:color w:val="000000" w:themeColor="text1"/>
                <w:sz w:val="24"/>
              </w:rPr>
            </w:pPr>
            <w:r w:rsidRPr="00521D00">
              <w:rPr>
                <w:rFonts w:ascii="Arial" w:hAnsi="Arial" w:cs="Arial"/>
                <w:color w:val="000000" w:themeColor="text1"/>
                <w:sz w:val="24"/>
              </w:rPr>
              <w:t>Interpretación de un fenómeno descrito mediante un enunciado, tabla, gráfica o expresión analítica.</w:t>
            </w:r>
          </w:p>
          <w:p w:rsidR="005B55AB" w:rsidRPr="00521D00" w:rsidRDefault="005B55AB" w:rsidP="00E91079">
            <w:pPr>
              <w:spacing w:before="100" w:beforeAutospacing="1" w:after="100" w:afterAutospacing="1" w:line="264" w:lineRule="auto"/>
              <w:jc w:val="both"/>
              <w:rPr>
                <w:rFonts w:ascii="Arial" w:hAnsi="Arial" w:cs="Arial"/>
                <w:color w:val="000000" w:themeColor="text1"/>
                <w:sz w:val="24"/>
              </w:rPr>
            </w:pPr>
            <w:r w:rsidRPr="00521D00">
              <w:rPr>
                <w:rFonts w:ascii="Arial" w:hAnsi="Arial" w:cs="Arial"/>
                <w:color w:val="000000" w:themeColor="text1"/>
                <w:sz w:val="24"/>
              </w:rPr>
              <w:t xml:space="preserve">Estudio de otros modelos funcionales y descripción de sus características, usando el lenguaje matemático apropiado. Aplicación en contextos reales. </w:t>
            </w:r>
          </w:p>
          <w:p w:rsidR="005B55AB" w:rsidRPr="00521D00" w:rsidRDefault="005B55AB" w:rsidP="00E91079">
            <w:pPr>
              <w:spacing w:before="100" w:beforeAutospacing="1" w:after="100" w:afterAutospacing="1" w:line="264" w:lineRule="auto"/>
              <w:jc w:val="both"/>
              <w:rPr>
                <w:rFonts w:ascii="Arial" w:hAnsi="Arial" w:cs="Arial"/>
                <w:strike/>
                <w:color w:val="000000" w:themeColor="text1"/>
                <w:sz w:val="24"/>
              </w:rPr>
            </w:pPr>
            <w:r w:rsidRPr="00521D00">
              <w:rPr>
                <w:rFonts w:ascii="Arial" w:hAnsi="Arial" w:cs="Arial"/>
                <w:color w:val="000000" w:themeColor="text1"/>
                <w:sz w:val="24"/>
              </w:rPr>
              <w:t xml:space="preserve">La tasa de variación media como medida de la variación de una función en un intervalo. </w:t>
            </w:r>
          </w:p>
        </w:tc>
        <w:tc>
          <w:tcPr>
            <w:tcW w:w="4924" w:type="dxa"/>
          </w:tcPr>
          <w:p w:rsidR="005B55AB" w:rsidRPr="00521D00" w:rsidRDefault="005B55AB" w:rsidP="00716FF9">
            <w:pPr>
              <w:numPr>
                <w:ilvl w:val="0"/>
                <w:numId w:val="183"/>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Identificar relaciones cuantitativas en una situación, determinar el tipo de función que puede representarlas, y aproximar e interpretar la tasa de variación media a partir de una gráfica, de datos numéricos o mediante el estudio de los coeficientes de la expresión algebraica.</w:t>
            </w:r>
          </w:p>
          <w:p w:rsidR="005B55AB" w:rsidRPr="00521D00" w:rsidRDefault="005B55AB" w:rsidP="00716FF9">
            <w:pPr>
              <w:numPr>
                <w:ilvl w:val="0"/>
                <w:numId w:val="183"/>
              </w:numPr>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szCs w:val="24"/>
              </w:rPr>
              <w:t>Analizar información proporcionada a partir de tablas y gráficas que representen relaciones funcionales asociadas a situaciones reales, obteniendo información sobre su comportamiento, evolución y posibles resultados finales.</w:t>
            </w:r>
          </w:p>
        </w:tc>
        <w:tc>
          <w:tcPr>
            <w:tcW w:w="5747" w:type="dxa"/>
          </w:tcPr>
          <w:p w:rsidR="005B55AB" w:rsidRPr="00521D00" w:rsidRDefault="005B55AB" w:rsidP="00716FF9">
            <w:pPr>
              <w:numPr>
                <w:ilvl w:val="1"/>
                <w:numId w:val="191"/>
              </w:numPr>
              <w:tabs>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Identifica y explica relaciones entre magnitudes que pueden ser descritas mediante una relación funcional, asociando las gráficas con sus correspondientes expresiones algebraicas.</w:t>
            </w:r>
          </w:p>
          <w:p w:rsidR="005B55AB" w:rsidRPr="00521D00" w:rsidRDefault="005B55AB" w:rsidP="00716FF9">
            <w:pPr>
              <w:numPr>
                <w:ilvl w:val="1"/>
                <w:numId w:val="191"/>
              </w:numPr>
              <w:tabs>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Explica y representa gráficamente el modelo de relación entre dos magnitudes para los casos de relación lineal, cuadrática, proporcional inversa y exponencial.</w:t>
            </w:r>
          </w:p>
          <w:p w:rsidR="005B55AB" w:rsidRPr="00521D00" w:rsidRDefault="005B55AB" w:rsidP="00716FF9">
            <w:pPr>
              <w:numPr>
                <w:ilvl w:val="1"/>
                <w:numId w:val="191"/>
              </w:numPr>
              <w:tabs>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Identifica, estima o calcula elementos característicos de estas funciones (cortes con los ejes, intervalos de crecimiento y decrecimiento, máximos y mínimos, continuidad, simetrías y periodicidad).</w:t>
            </w:r>
          </w:p>
          <w:p w:rsidR="005B55AB" w:rsidRPr="00521D00" w:rsidRDefault="005B55AB" w:rsidP="00716FF9">
            <w:pPr>
              <w:numPr>
                <w:ilvl w:val="1"/>
                <w:numId w:val="191"/>
              </w:numPr>
              <w:tabs>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Expresa razonadamente conclusiones sobre un fenómeno, a partir del análisis de la gráfica que lo describe o de una tabla de valores.</w:t>
            </w:r>
          </w:p>
          <w:p w:rsidR="005B55AB" w:rsidRPr="00521D00" w:rsidRDefault="005B55AB" w:rsidP="00716FF9">
            <w:pPr>
              <w:numPr>
                <w:ilvl w:val="1"/>
                <w:numId w:val="191"/>
              </w:numPr>
              <w:tabs>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Analiza el crecimiento o decrecimiento de una función mediante la tasa de variación media, calculada a partir de la expresión algebraica, una tabla de valores o de la propia gráfica.</w:t>
            </w:r>
          </w:p>
          <w:p w:rsidR="005B55AB" w:rsidRPr="00521D00" w:rsidRDefault="005B55AB" w:rsidP="00716FF9">
            <w:pPr>
              <w:numPr>
                <w:ilvl w:val="1"/>
                <w:numId w:val="191"/>
              </w:numPr>
              <w:tabs>
                <w:tab w:val="left" w:pos="536"/>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Interpreta situaciones reales que responden a funciones sencillas: lineales, cuadráticas, de proporcionalidad inversa, y exponenciales</w:t>
            </w:r>
          </w:p>
          <w:p w:rsidR="005B55AB" w:rsidRPr="00521D00" w:rsidRDefault="005B55AB" w:rsidP="00716FF9">
            <w:pPr>
              <w:numPr>
                <w:ilvl w:val="0"/>
                <w:numId w:val="192"/>
              </w:numPr>
              <w:tabs>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Interpreta críticamente datos de tablas y gráficos sobre diversas situaciones reales.</w:t>
            </w:r>
          </w:p>
          <w:p w:rsidR="005B55AB" w:rsidRPr="00521D00" w:rsidRDefault="005B55AB" w:rsidP="00716FF9">
            <w:pPr>
              <w:numPr>
                <w:ilvl w:val="0"/>
                <w:numId w:val="192"/>
              </w:numPr>
              <w:tabs>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 xml:space="preserve">Representa datos mediante tablas y gráficos </w:t>
            </w:r>
            <w:r w:rsidRPr="00521D00">
              <w:rPr>
                <w:rFonts w:ascii="Arial" w:hAnsi="Arial" w:cs="Arial"/>
                <w:color w:val="000000" w:themeColor="text1"/>
                <w:sz w:val="24"/>
              </w:rPr>
              <w:lastRenderedPageBreak/>
              <w:t>utilizando ejes y unidades adecuadas.</w:t>
            </w:r>
          </w:p>
          <w:p w:rsidR="005B55AB" w:rsidRPr="00521D00" w:rsidRDefault="005B55AB" w:rsidP="00716FF9">
            <w:pPr>
              <w:numPr>
                <w:ilvl w:val="0"/>
                <w:numId w:val="192"/>
              </w:numPr>
              <w:tabs>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Describe las características más importantes que se extraen de una gráfica, señalando los valores puntuales o intervalos de la variable que las determinan utilizando tanto lápiz y papel como medios informáticos.</w:t>
            </w:r>
          </w:p>
          <w:p w:rsidR="005B55AB" w:rsidRPr="00521D00" w:rsidRDefault="005B55AB" w:rsidP="00716FF9">
            <w:pPr>
              <w:numPr>
                <w:ilvl w:val="0"/>
                <w:numId w:val="192"/>
              </w:numPr>
              <w:tabs>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Relaciona distintas tablas de valores y sus gráficas correspondientes en casos sencillos, justificando la decisión.</w:t>
            </w:r>
          </w:p>
          <w:p w:rsidR="005B55AB" w:rsidRPr="00521D00" w:rsidRDefault="005B55AB" w:rsidP="00716FF9">
            <w:pPr>
              <w:numPr>
                <w:ilvl w:val="0"/>
                <w:numId w:val="192"/>
              </w:numPr>
              <w:tabs>
                <w:tab w:val="left" w:pos="536"/>
              </w:tabs>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Utiliza con destreza elementos tecnológicos específicos para dibujar gráficas.</w:t>
            </w:r>
          </w:p>
        </w:tc>
      </w:tr>
      <w:tr w:rsidR="00521D00" w:rsidRPr="00521D00" w:rsidTr="00944495">
        <w:tc>
          <w:tcPr>
            <w:tcW w:w="15701" w:type="dxa"/>
            <w:gridSpan w:val="3"/>
          </w:tcPr>
          <w:p w:rsidR="005B55AB" w:rsidRPr="00521D00" w:rsidRDefault="005B55AB" w:rsidP="00E91079">
            <w:pPr>
              <w:spacing w:before="100" w:beforeAutospacing="1" w:after="100" w:afterAutospacing="1" w:line="264" w:lineRule="auto"/>
              <w:jc w:val="center"/>
              <w:rPr>
                <w:rFonts w:ascii="Arial" w:hAnsi="Arial" w:cs="Arial"/>
                <w:color w:val="000000" w:themeColor="text1"/>
                <w:sz w:val="24"/>
              </w:rPr>
            </w:pPr>
            <w:r w:rsidRPr="00521D00">
              <w:rPr>
                <w:rFonts w:ascii="Arial" w:hAnsi="Arial" w:cs="Arial"/>
                <w:color w:val="000000" w:themeColor="text1"/>
                <w:sz w:val="24"/>
              </w:rPr>
              <w:lastRenderedPageBreak/>
              <w:t>Bloque 5. Estadística y Probabilidad</w:t>
            </w:r>
          </w:p>
        </w:tc>
      </w:tr>
      <w:tr w:rsidR="005B55AB" w:rsidRPr="00521D00" w:rsidTr="00944495">
        <w:tc>
          <w:tcPr>
            <w:tcW w:w="5030" w:type="dxa"/>
          </w:tcPr>
          <w:p w:rsidR="005B55AB" w:rsidRPr="00521D00" w:rsidRDefault="005B55AB" w:rsidP="00E91079">
            <w:pPr>
              <w:autoSpaceDE w:val="0"/>
              <w:autoSpaceDN w:val="0"/>
              <w:adjustRightInd w:val="0"/>
              <w:spacing w:before="100" w:beforeAutospacing="1" w:after="100" w:afterAutospacing="1" w:line="264" w:lineRule="auto"/>
              <w:jc w:val="both"/>
              <w:rPr>
                <w:rFonts w:ascii="Arial" w:eastAsia="Times-Roman" w:hAnsi="Arial" w:cs="Times-Roman"/>
                <w:color w:val="000000" w:themeColor="text1"/>
                <w:sz w:val="24"/>
              </w:rPr>
            </w:pPr>
            <w:r w:rsidRPr="00521D00">
              <w:rPr>
                <w:rFonts w:ascii="Arial" w:eastAsia="Times-Roman" w:hAnsi="Arial" w:cs="Times-Roman"/>
                <w:color w:val="000000" w:themeColor="text1"/>
                <w:sz w:val="24"/>
              </w:rPr>
              <w:t xml:space="preserve">Análisis crítico de tablas y gráficas estadísticas en los medios de comunicación. </w:t>
            </w:r>
          </w:p>
          <w:p w:rsidR="005B55AB" w:rsidRPr="00521D00" w:rsidRDefault="005B55AB" w:rsidP="00E91079">
            <w:pPr>
              <w:autoSpaceDE w:val="0"/>
              <w:autoSpaceDN w:val="0"/>
              <w:adjustRightInd w:val="0"/>
              <w:spacing w:before="100" w:beforeAutospacing="1" w:after="100" w:afterAutospacing="1" w:line="264" w:lineRule="auto"/>
              <w:jc w:val="both"/>
              <w:rPr>
                <w:rFonts w:ascii="Arial" w:eastAsia="Times-Roman" w:hAnsi="Arial" w:cs="Times-Roman"/>
                <w:strike/>
                <w:color w:val="000000" w:themeColor="text1"/>
                <w:sz w:val="24"/>
              </w:rPr>
            </w:pPr>
            <w:r w:rsidRPr="00521D00">
              <w:rPr>
                <w:rFonts w:ascii="Arial" w:eastAsia="Times-Roman" w:hAnsi="Arial" w:cs="Times-Roman"/>
                <w:color w:val="000000" w:themeColor="text1"/>
                <w:sz w:val="24"/>
              </w:rPr>
              <w:t>Interpretación, análisis y utilidad de las medidas de centralización y dispersión.</w:t>
            </w:r>
          </w:p>
          <w:p w:rsidR="005B55AB" w:rsidRPr="00521D00" w:rsidRDefault="005B55AB" w:rsidP="00E91079">
            <w:pPr>
              <w:autoSpaceDE w:val="0"/>
              <w:autoSpaceDN w:val="0"/>
              <w:adjustRightInd w:val="0"/>
              <w:spacing w:before="100" w:beforeAutospacing="1" w:after="100" w:afterAutospacing="1" w:line="264" w:lineRule="auto"/>
              <w:jc w:val="both"/>
              <w:rPr>
                <w:rFonts w:ascii="Arial" w:eastAsia="Times-Roman" w:hAnsi="Arial" w:cs="Times-Roman"/>
                <w:color w:val="000000" w:themeColor="text1"/>
                <w:sz w:val="24"/>
              </w:rPr>
            </w:pPr>
            <w:r w:rsidRPr="00521D00">
              <w:rPr>
                <w:rFonts w:ascii="Arial" w:eastAsia="Times-Roman" w:hAnsi="Arial" w:cs="Times-Roman"/>
                <w:color w:val="000000" w:themeColor="text1"/>
                <w:sz w:val="24"/>
              </w:rPr>
              <w:t>Comparación de distribuciones mediante el uso conjunto de medidas de posición y dispersión.</w:t>
            </w:r>
          </w:p>
          <w:p w:rsidR="005B55AB" w:rsidRPr="00521D00" w:rsidRDefault="005B55AB" w:rsidP="00E91079">
            <w:pPr>
              <w:autoSpaceDE w:val="0"/>
              <w:autoSpaceDN w:val="0"/>
              <w:adjustRightInd w:val="0"/>
              <w:spacing w:before="100" w:beforeAutospacing="1" w:after="100" w:afterAutospacing="1" w:line="264" w:lineRule="auto"/>
              <w:jc w:val="both"/>
              <w:rPr>
                <w:rFonts w:ascii="Arial" w:eastAsia="Times-Roman" w:hAnsi="Arial" w:cs="Times-Roman"/>
                <w:color w:val="000000" w:themeColor="text1"/>
                <w:sz w:val="24"/>
              </w:rPr>
            </w:pPr>
            <w:r w:rsidRPr="00521D00">
              <w:rPr>
                <w:rFonts w:ascii="Arial" w:eastAsia="Times-Roman" w:hAnsi="Arial" w:cs="Times-Roman"/>
                <w:color w:val="000000" w:themeColor="text1"/>
                <w:sz w:val="24"/>
              </w:rPr>
              <w:t>Construcción e interpretación de diagramas de dispersión. Introducción a la correlación.</w:t>
            </w:r>
          </w:p>
          <w:p w:rsidR="005B55AB" w:rsidRPr="00521D00" w:rsidRDefault="005B55AB" w:rsidP="00E91079">
            <w:pPr>
              <w:autoSpaceDE w:val="0"/>
              <w:autoSpaceDN w:val="0"/>
              <w:adjustRightInd w:val="0"/>
              <w:spacing w:before="100" w:beforeAutospacing="1" w:after="100" w:afterAutospacing="1" w:line="264" w:lineRule="auto"/>
              <w:jc w:val="both"/>
              <w:rPr>
                <w:rFonts w:ascii="Arial" w:eastAsia="Times-Roman" w:hAnsi="Arial" w:cs="Times-Roman"/>
                <w:color w:val="000000" w:themeColor="text1"/>
                <w:sz w:val="24"/>
              </w:rPr>
            </w:pPr>
            <w:r w:rsidRPr="00521D00">
              <w:rPr>
                <w:rFonts w:ascii="Arial" w:eastAsia="Times-Roman" w:hAnsi="Arial" w:cs="Times-Roman"/>
                <w:color w:val="000000" w:themeColor="text1"/>
                <w:sz w:val="24"/>
              </w:rPr>
              <w:t xml:space="preserve">Azar y probabilidad. Frecuencia de un suceso aleatorio. </w:t>
            </w:r>
          </w:p>
          <w:p w:rsidR="005B55AB" w:rsidRPr="00521D00" w:rsidRDefault="005B55AB" w:rsidP="00E91079">
            <w:pPr>
              <w:autoSpaceDE w:val="0"/>
              <w:autoSpaceDN w:val="0"/>
              <w:adjustRightInd w:val="0"/>
              <w:spacing w:before="100" w:beforeAutospacing="1" w:after="100" w:afterAutospacing="1" w:line="264" w:lineRule="auto"/>
              <w:jc w:val="both"/>
              <w:rPr>
                <w:rFonts w:ascii="Arial" w:eastAsia="Times-Roman" w:hAnsi="Arial" w:cs="Times-Roman"/>
                <w:color w:val="000000" w:themeColor="text1"/>
                <w:sz w:val="24"/>
              </w:rPr>
            </w:pPr>
            <w:r w:rsidRPr="00521D00">
              <w:rPr>
                <w:rFonts w:ascii="Arial" w:eastAsia="Times-Roman" w:hAnsi="Arial" w:cs="Times-Roman"/>
                <w:color w:val="000000" w:themeColor="text1"/>
                <w:sz w:val="24"/>
              </w:rPr>
              <w:t xml:space="preserve">Cálculo de probabilidades mediante la Regla de Laplace. </w:t>
            </w:r>
          </w:p>
          <w:p w:rsidR="005B55AB" w:rsidRPr="00521D00" w:rsidRDefault="005B55AB" w:rsidP="00E91079">
            <w:pPr>
              <w:autoSpaceDE w:val="0"/>
              <w:autoSpaceDN w:val="0"/>
              <w:adjustRightInd w:val="0"/>
              <w:spacing w:before="100" w:beforeAutospacing="1" w:after="100" w:afterAutospacing="1" w:line="264" w:lineRule="auto"/>
              <w:jc w:val="both"/>
              <w:rPr>
                <w:rFonts w:ascii="Arial" w:eastAsia="Times-Roman" w:hAnsi="Arial" w:cs="Times-Roman"/>
                <w:color w:val="000000" w:themeColor="text1"/>
                <w:sz w:val="24"/>
              </w:rPr>
            </w:pPr>
            <w:r w:rsidRPr="00521D00">
              <w:rPr>
                <w:rFonts w:ascii="Arial" w:eastAsia="Times-Roman" w:hAnsi="Arial" w:cs="Times-Roman"/>
                <w:color w:val="000000" w:themeColor="text1"/>
                <w:sz w:val="24"/>
              </w:rPr>
              <w:t xml:space="preserve">Probabilidad simple y compuesta. Sucesos </w:t>
            </w:r>
            <w:r w:rsidRPr="00521D00">
              <w:rPr>
                <w:rFonts w:ascii="Arial" w:eastAsia="Times-Roman" w:hAnsi="Arial" w:cs="Times-Roman"/>
                <w:color w:val="000000" w:themeColor="text1"/>
                <w:sz w:val="24"/>
              </w:rPr>
              <w:lastRenderedPageBreak/>
              <w:t>dependientes e independientes. Diagrama en árbol.</w:t>
            </w:r>
          </w:p>
        </w:tc>
        <w:tc>
          <w:tcPr>
            <w:tcW w:w="4924" w:type="dxa"/>
          </w:tcPr>
          <w:p w:rsidR="005B55AB" w:rsidRPr="00521D00" w:rsidRDefault="005B55AB" w:rsidP="00716FF9">
            <w:pPr>
              <w:numPr>
                <w:ilvl w:val="0"/>
                <w:numId w:val="184"/>
              </w:numPr>
              <w:autoSpaceDE w:val="0"/>
              <w:autoSpaceDN w:val="0"/>
              <w:adjustRightInd w:val="0"/>
              <w:spacing w:before="100" w:beforeAutospacing="1" w:after="100" w:afterAutospacing="1" w:line="264" w:lineRule="auto"/>
              <w:ind w:left="0" w:firstLine="0"/>
              <w:jc w:val="both"/>
              <w:rPr>
                <w:rFonts w:ascii="Arial" w:eastAsia="Times-Roman" w:hAnsi="Arial" w:cs="Times-Roman"/>
                <w:color w:val="000000" w:themeColor="text1"/>
                <w:sz w:val="24"/>
              </w:rPr>
            </w:pPr>
            <w:r w:rsidRPr="00521D00">
              <w:rPr>
                <w:rFonts w:ascii="Arial" w:eastAsia="Times-Roman" w:hAnsi="Arial" w:cs="Times-Roman"/>
                <w:color w:val="000000" w:themeColor="text1"/>
                <w:sz w:val="24"/>
              </w:rPr>
              <w:lastRenderedPageBreak/>
              <w:t>Utilizar el vocabulario adecuado para la descripción de situaciones relacionadas con el azar y la estadística, analizando e interpretando informaciones que aparecen en los medios de comunicación.</w:t>
            </w:r>
          </w:p>
          <w:p w:rsidR="005B55AB" w:rsidRPr="00521D00" w:rsidRDefault="005B55AB" w:rsidP="00716FF9">
            <w:pPr>
              <w:numPr>
                <w:ilvl w:val="0"/>
                <w:numId w:val="184"/>
              </w:numPr>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Elaborar e interpretar tablas y gráficos estadísticos, así como los parámetros estadísticos más usuales, en distribuciones unidimensionales, utilizando los medios más adecuados (lápiz y papel, calculadora, hoja de cálculo), valorando cualitativamente la representatividad de las muestras utilizadas.</w:t>
            </w:r>
          </w:p>
          <w:p w:rsidR="005B55AB" w:rsidRPr="00521D00" w:rsidRDefault="005B55AB" w:rsidP="00716FF9">
            <w:pPr>
              <w:numPr>
                <w:ilvl w:val="0"/>
                <w:numId w:val="184"/>
              </w:numPr>
              <w:autoSpaceDE w:val="0"/>
              <w:autoSpaceDN w:val="0"/>
              <w:adjustRightInd w:val="0"/>
              <w:spacing w:before="100" w:beforeAutospacing="1" w:after="100" w:afterAutospacing="1" w:line="264" w:lineRule="auto"/>
              <w:ind w:left="0" w:firstLine="0"/>
              <w:jc w:val="both"/>
              <w:rPr>
                <w:rFonts w:ascii="Arial" w:hAnsi="Arial" w:cs="Arial"/>
                <w:color w:val="000000" w:themeColor="text1"/>
                <w:sz w:val="24"/>
              </w:rPr>
            </w:pPr>
            <w:r w:rsidRPr="00521D00">
              <w:rPr>
                <w:rFonts w:ascii="Arial" w:eastAsia="Times-Roman" w:hAnsi="Arial" w:cs="Times-Roman"/>
                <w:color w:val="000000" w:themeColor="text1"/>
                <w:sz w:val="24"/>
              </w:rPr>
              <w:t xml:space="preserve">Calcular probabilidades simples y compuestas para resolver problemas de la vida cotidiana, utilizando la regla de Laplace en combinación con técnicas de recuento como los diagramas de árbol y las </w:t>
            </w:r>
            <w:r w:rsidRPr="00521D00">
              <w:rPr>
                <w:rFonts w:ascii="Arial" w:eastAsia="Times-Roman" w:hAnsi="Arial" w:cs="Times-Roman"/>
                <w:color w:val="000000" w:themeColor="text1"/>
                <w:sz w:val="24"/>
              </w:rPr>
              <w:lastRenderedPageBreak/>
              <w:t>tablas de contingencia.</w:t>
            </w:r>
          </w:p>
        </w:tc>
        <w:tc>
          <w:tcPr>
            <w:tcW w:w="5747" w:type="dxa"/>
          </w:tcPr>
          <w:p w:rsidR="005B55AB" w:rsidRPr="00521D00" w:rsidRDefault="005B55AB" w:rsidP="00716FF9">
            <w:pPr>
              <w:numPr>
                <w:ilvl w:val="0"/>
                <w:numId w:val="189"/>
              </w:numPr>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lastRenderedPageBreak/>
              <w:t>Utiliza un vocabulario adecuado para describir situaciones relacionadas con el azar y la estadística.</w:t>
            </w:r>
          </w:p>
          <w:p w:rsidR="005B55AB" w:rsidRPr="00521D00" w:rsidRDefault="005B55AB" w:rsidP="00716FF9">
            <w:pPr>
              <w:numPr>
                <w:ilvl w:val="0"/>
                <w:numId w:val="189"/>
              </w:numPr>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Formula y comprueba conjeturas sobre los resultados de experimentos aleatorios y simulaciones.</w:t>
            </w:r>
          </w:p>
          <w:p w:rsidR="005B55AB" w:rsidRPr="00521D00" w:rsidRDefault="005B55AB" w:rsidP="00716FF9">
            <w:pPr>
              <w:numPr>
                <w:ilvl w:val="0"/>
                <w:numId w:val="189"/>
              </w:numPr>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Emplea el vocabulario adecuado para interpretar y comentar tablas de datos, gráficos estadísticos y parámetros estadísticos.</w:t>
            </w:r>
          </w:p>
          <w:p w:rsidR="005B55AB" w:rsidRPr="00521D00" w:rsidRDefault="005B55AB" w:rsidP="00716FF9">
            <w:pPr>
              <w:numPr>
                <w:ilvl w:val="0"/>
                <w:numId w:val="189"/>
              </w:numPr>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Interpreta un estudio estadístico a partir de situaciones concretas cercanas al alumno.</w:t>
            </w:r>
          </w:p>
          <w:p w:rsidR="005B55AB" w:rsidRPr="00521D00" w:rsidRDefault="005B55AB" w:rsidP="00716FF9">
            <w:pPr>
              <w:numPr>
                <w:ilvl w:val="1"/>
                <w:numId w:val="188"/>
              </w:numPr>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Discrimina si los datos recogidos en un estudio estadístico corresponden a una variable discreta o continua.</w:t>
            </w:r>
          </w:p>
          <w:p w:rsidR="005B55AB" w:rsidRPr="00521D00" w:rsidRDefault="005B55AB" w:rsidP="00716FF9">
            <w:pPr>
              <w:numPr>
                <w:ilvl w:val="1"/>
                <w:numId w:val="188"/>
              </w:numPr>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Elabora tablas de frecuencias a partir de los datos de un estudio estadístico, con variables discretas y continuas.</w:t>
            </w:r>
          </w:p>
          <w:p w:rsidR="005B55AB" w:rsidRPr="00521D00" w:rsidRDefault="005B55AB" w:rsidP="00716FF9">
            <w:pPr>
              <w:numPr>
                <w:ilvl w:val="1"/>
                <w:numId w:val="188"/>
              </w:numPr>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 xml:space="preserve"> Calcula los parámetros estadísticos (media </w:t>
            </w:r>
            <w:r w:rsidRPr="00521D00">
              <w:rPr>
                <w:rFonts w:ascii="Arial" w:hAnsi="Arial" w:cs="Arial"/>
                <w:color w:val="000000" w:themeColor="text1"/>
                <w:sz w:val="24"/>
              </w:rPr>
              <w:lastRenderedPageBreak/>
              <w:t>aritmética, recorrido, desviación típica, cuartiles,…), en variables discretas y continuas, con la ayuda de la calculadora o de una hoja de cálculo.</w:t>
            </w:r>
          </w:p>
          <w:p w:rsidR="005B55AB" w:rsidRPr="00521D00" w:rsidRDefault="005B55AB" w:rsidP="00716FF9">
            <w:pPr>
              <w:numPr>
                <w:ilvl w:val="1"/>
                <w:numId w:val="188"/>
              </w:numPr>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Representa gráficamente datos estadísticos recogidos en tablas de frecuencias, mediante diagramas de barras e histogramas.</w:t>
            </w:r>
          </w:p>
          <w:p w:rsidR="005B55AB" w:rsidRPr="00521D00" w:rsidRDefault="005B55AB" w:rsidP="00716FF9">
            <w:pPr>
              <w:numPr>
                <w:ilvl w:val="0"/>
                <w:numId w:val="190"/>
              </w:numPr>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Calcula la probabilidad de sucesos con la regla de Laplace y utiliza, especialmente, diagramas de árbol o tablas de contingencia para el recuento de casos.</w:t>
            </w:r>
          </w:p>
          <w:p w:rsidR="005B55AB" w:rsidRPr="00521D00" w:rsidRDefault="005B55AB" w:rsidP="00716FF9">
            <w:pPr>
              <w:numPr>
                <w:ilvl w:val="0"/>
                <w:numId w:val="190"/>
              </w:numPr>
              <w:spacing w:before="100" w:beforeAutospacing="1" w:after="100" w:afterAutospacing="1" w:line="264" w:lineRule="auto"/>
              <w:ind w:left="0" w:firstLine="0"/>
              <w:jc w:val="both"/>
              <w:rPr>
                <w:rFonts w:ascii="Arial" w:hAnsi="Arial" w:cs="Arial"/>
                <w:color w:val="000000" w:themeColor="text1"/>
                <w:sz w:val="24"/>
              </w:rPr>
            </w:pPr>
            <w:r w:rsidRPr="00521D00">
              <w:rPr>
                <w:rFonts w:ascii="Arial" w:hAnsi="Arial" w:cs="Arial"/>
                <w:color w:val="000000" w:themeColor="text1"/>
                <w:sz w:val="24"/>
              </w:rPr>
              <w:t>Calcula la probabilidad de sucesos compuestos sencillos en los que intervengan dos experiencias aleatorias simultáneas o consecutivas.</w:t>
            </w:r>
          </w:p>
        </w:tc>
      </w:tr>
    </w:tbl>
    <w:p w:rsidR="005B55AB" w:rsidRDefault="005B55AB"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6D0406" w:rsidRDefault="006D0406"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A6088F" w:rsidRPr="00521D00" w:rsidRDefault="00A6088F" w:rsidP="00944495">
      <w:pPr>
        <w:pStyle w:val="Prrafodelista"/>
        <w:spacing w:before="100" w:beforeAutospacing="1" w:after="100" w:afterAutospacing="1" w:line="264" w:lineRule="auto"/>
        <w:ind w:left="525"/>
        <w:rPr>
          <w:rFonts w:ascii="Arial" w:hAnsi="Arial" w:cs="Arial"/>
          <w:i/>
          <w:color w:val="000000" w:themeColor="text1"/>
          <w:sz w:val="24"/>
          <w:szCs w:val="24"/>
        </w:rPr>
      </w:pPr>
    </w:p>
    <w:p w:rsidR="007F1BCC" w:rsidRPr="006D0406" w:rsidRDefault="007F1BCC" w:rsidP="00716FF9">
      <w:pPr>
        <w:pStyle w:val="Prrafodelista"/>
        <w:numPr>
          <w:ilvl w:val="0"/>
          <w:numId w:val="236"/>
        </w:numPr>
        <w:spacing w:before="100" w:beforeAutospacing="1" w:after="100" w:afterAutospacing="1" w:line="264" w:lineRule="auto"/>
        <w:jc w:val="center"/>
        <w:rPr>
          <w:rFonts w:ascii="Arial" w:hAnsi="Arial" w:cs="Arial"/>
          <w:b/>
          <w:i/>
          <w:color w:val="000000" w:themeColor="text1"/>
          <w:sz w:val="28"/>
          <w:szCs w:val="28"/>
          <w:lang w:val="es-ES_tradnl"/>
        </w:rPr>
      </w:pPr>
      <w:r w:rsidRPr="006D0406">
        <w:rPr>
          <w:rFonts w:ascii="Arial" w:hAnsi="Arial" w:cs="Arial"/>
          <w:b/>
          <w:i/>
          <w:color w:val="000000" w:themeColor="text1"/>
          <w:sz w:val="28"/>
          <w:szCs w:val="28"/>
          <w:lang w:val="es-ES_tradnl"/>
        </w:rPr>
        <w:t>Primera Lengua Extranjera</w:t>
      </w:r>
      <w:r w:rsidR="007C1C8E" w:rsidRPr="006D0406">
        <w:rPr>
          <w:rFonts w:ascii="Arial" w:hAnsi="Arial" w:cs="Arial"/>
          <w:b/>
          <w:i/>
          <w:color w:val="000000" w:themeColor="text1"/>
          <w:sz w:val="28"/>
          <w:szCs w:val="28"/>
          <w:lang w:val="es-ES_trad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0"/>
        <w:gridCol w:w="5218"/>
        <w:gridCol w:w="5206"/>
      </w:tblGrid>
      <w:tr w:rsidR="00521D00" w:rsidRPr="00521D00" w:rsidTr="006D0406">
        <w:tc>
          <w:tcPr>
            <w:tcW w:w="15614" w:type="dxa"/>
            <w:gridSpan w:val="3"/>
            <w:vAlign w:val="center"/>
          </w:tcPr>
          <w:p w:rsidR="00342B7E" w:rsidRPr="00521D00" w:rsidRDefault="00342B7E"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lang w:val="pt-BR"/>
              </w:rPr>
              <w:t>Primera Lengua Extranjera. 4º ESO</w:t>
            </w:r>
          </w:p>
        </w:tc>
      </w:tr>
      <w:tr w:rsidR="00521D00" w:rsidRPr="00521D00" w:rsidTr="006D0406">
        <w:tc>
          <w:tcPr>
            <w:tcW w:w="5190" w:type="dxa"/>
            <w:vAlign w:val="center"/>
          </w:tcPr>
          <w:p w:rsidR="007F1BCC" w:rsidRPr="00521D00" w:rsidRDefault="007F1BCC"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Contenidos</w:t>
            </w:r>
          </w:p>
        </w:tc>
        <w:tc>
          <w:tcPr>
            <w:tcW w:w="5218" w:type="dxa"/>
            <w:vAlign w:val="center"/>
          </w:tcPr>
          <w:p w:rsidR="007F1BCC" w:rsidRPr="00521D00" w:rsidRDefault="007F1BCC"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Criterios de evaluación</w:t>
            </w:r>
          </w:p>
        </w:tc>
        <w:tc>
          <w:tcPr>
            <w:tcW w:w="5206" w:type="dxa"/>
            <w:vAlign w:val="center"/>
          </w:tcPr>
          <w:p w:rsidR="007F1BCC" w:rsidRPr="00521D00" w:rsidRDefault="007F1BCC"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Estándares de aprendizaje evaluables</w:t>
            </w:r>
          </w:p>
        </w:tc>
      </w:tr>
      <w:tr w:rsidR="00521D00" w:rsidRPr="00521D00" w:rsidTr="006D0406">
        <w:tc>
          <w:tcPr>
            <w:tcW w:w="15614" w:type="dxa"/>
            <w:gridSpan w:val="3"/>
            <w:vAlign w:val="center"/>
          </w:tcPr>
          <w:p w:rsidR="007F1BCC" w:rsidRPr="00521D00" w:rsidRDefault="007F1BCC"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Bloque 1. Comprensión de textos orales</w:t>
            </w:r>
          </w:p>
        </w:tc>
      </w:tr>
      <w:tr w:rsidR="00521D00" w:rsidRPr="00521D00" w:rsidTr="006D0406">
        <w:tc>
          <w:tcPr>
            <w:tcW w:w="5190" w:type="dxa"/>
          </w:tcPr>
          <w:p w:rsidR="007F1BCC" w:rsidRPr="00521D00" w:rsidRDefault="007F1BCC" w:rsidP="00F87681">
            <w:pPr>
              <w:tabs>
                <w:tab w:val="left" w:pos="261"/>
              </w:tabs>
              <w:spacing w:before="100" w:beforeAutospacing="1" w:after="100" w:afterAutospacing="1" w:line="264" w:lineRule="auto"/>
              <w:jc w:val="both"/>
              <w:rPr>
                <w:rFonts w:ascii="Arial" w:hAnsi="Arial" w:cs="Arial"/>
                <w:i/>
                <w:iCs/>
                <w:color w:val="000000" w:themeColor="text1"/>
                <w:sz w:val="24"/>
                <w:szCs w:val="24"/>
                <w:lang w:val="es-ES_tradnl"/>
              </w:rPr>
            </w:pPr>
            <w:r w:rsidRPr="00521D00">
              <w:rPr>
                <w:rFonts w:ascii="Arial" w:hAnsi="Arial" w:cs="Arial"/>
                <w:color w:val="000000" w:themeColor="text1"/>
                <w:sz w:val="24"/>
                <w:szCs w:val="24"/>
              </w:rPr>
              <w:t>Estrategias de comprensión:</w:t>
            </w:r>
          </w:p>
          <w:p w:rsidR="007F1BCC" w:rsidRPr="00521D00" w:rsidRDefault="007F1BCC" w:rsidP="00F87681">
            <w:pPr>
              <w:tabs>
                <w:tab w:val="left" w:pos="261"/>
              </w:tabs>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rPr>
              <w:t xml:space="preserve">- Movilización de información previa sobre tipo de tarea y tema. </w:t>
            </w:r>
          </w:p>
          <w:p w:rsidR="007F1BCC" w:rsidRPr="00521D00" w:rsidRDefault="007F1BCC" w:rsidP="00F87681">
            <w:pPr>
              <w:tabs>
                <w:tab w:val="left" w:pos="261"/>
              </w:tabs>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 xml:space="preserve">- Identificación del tipo textual, adaptando la comprensión al mismo. </w:t>
            </w:r>
          </w:p>
          <w:p w:rsidR="007F1BCC" w:rsidRPr="00521D00" w:rsidRDefault="007F1BCC" w:rsidP="00F87681">
            <w:pPr>
              <w:tabs>
                <w:tab w:val="left" w:pos="261"/>
              </w:tabs>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 Distinción de tipos de comprensión (sentido general, información esencial, puntos principales, detalles relevantes).</w:t>
            </w:r>
          </w:p>
          <w:p w:rsidR="007F1BCC" w:rsidRPr="00521D00" w:rsidRDefault="007F1BCC" w:rsidP="00F87681">
            <w:pPr>
              <w:tabs>
                <w:tab w:val="left" w:pos="261"/>
              </w:tabs>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 Formulación de hipótesis sobre contenido y contexto.</w:t>
            </w:r>
          </w:p>
          <w:p w:rsidR="007F1BCC" w:rsidRPr="00521D00" w:rsidRDefault="007F1BCC" w:rsidP="00F87681">
            <w:pPr>
              <w:tabs>
                <w:tab w:val="left" w:pos="261"/>
              </w:tabs>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 Inferencia y formulación de hipótesis sobre significados a partir de la comprensión de elementos significativos, lingüísticos y paralingüísticos.</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 Reformulación de hipótesis a partir de la comprensión de nuevos elementos.</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bCs/>
                <w:color w:val="000000" w:themeColor="text1"/>
                <w:sz w:val="24"/>
                <w:szCs w:val="24"/>
                <w:lang w:val="es-ES_tradnl"/>
              </w:rPr>
              <w:lastRenderedPageBreak/>
              <w:t>Aspectos socioculturales y sociolingüísticos:</w:t>
            </w:r>
            <w:r w:rsidRPr="00521D00">
              <w:rPr>
                <w:rFonts w:ascii="Arial" w:hAnsi="Arial" w:cs="Arial"/>
                <w:color w:val="000000" w:themeColor="text1"/>
                <w:sz w:val="24"/>
                <w:szCs w:val="24"/>
                <w:lang w:val="es-ES_tradnl"/>
              </w:rPr>
              <w:t xml:space="preserve"> convenciones sociales, normas de cortesía y registros; costumbres, valores, creencias y actitudes; lenguaje no verbal.</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Funciones comunicativas: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Iniciación y mantenimiento de relaciones personales y sociales.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 Descripción de cualidades físicas y abstractas de personas, objetos, lugares y actividades. </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Narración de acontecimientos pasados puntuales y habituales, descripción de estados y situaciones presentes, y expresión de sucesos futuros.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Petición y ofrecimiento de información, indicaciones, opiniones y puntos de vista, consejos, advertencias y avisos.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 Expresión del conocimiento, la certeza, la duda y la conjetura. </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Expresión de la voluntad, la intención, la decisión, la promesa, la orden, la autorización y la prohibición.</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 Expresión del interés, la aprobación, el </w:t>
            </w:r>
            <w:r w:rsidRPr="00521D00">
              <w:rPr>
                <w:rFonts w:ascii="Arial" w:hAnsi="Arial" w:cs="Arial"/>
                <w:color w:val="000000" w:themeColor="text1"/>
                <w:sz w:val="24"/>
                <w:szCs w:val="24"/>
              </w:rPr>
              <w:lastRenderedPageBreak/>
              <w:t xml:space="preserve">aprecio, la simpatía, la satisfacción, la esperanza, la confianza, la sorpresa, y sus contrarios. </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Formulación de sugerencias, deseos, condiciones e hipótesis.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Establecimiento y mantenimiento de la comunicación y organización del discurso.</w:t>
            </w:r>
          </w:p>
          <w:p w:rsidR="007F1BCC" w:rsidRPr="00521D00" w:rsidRDefault="007F1BCC" w:rsidP="00F87681">
            <w:pPr>
              <w:pStyle w:val="Textonotapie"/>
              <w:spacing w:before="100" w:beforeAutospacing="1" w:after="100" w:afterAutospacing="1" w:line="264" w:lineRule="auto"/>
              <w:jc w:val="both"/>
              <w:rPr>
                <w:rFonts w:ascii="Arial" w:hAnsi="Arial" w:cs="Arial"/>
                <w:b/>
                <w:bCs/>
                <w:color w:val="000000" w:themeColor="text1"/>
                <w:sz w:val="24"/>
                <w:szCs w:val="24"/>
                <w:lang w:val="es-ES_tradnl"/>
              </w:rPr>
            </w:pPr>
          </w:p>
          <w:p w:rsidR="007F1BCC" w:rsidRPr="00521D00" w:rsidRDefault="007F1BCC" w:rsidP="00F87681">
            <w:pPr>
              <w:spacing w:before="100" w:beforeAutospacing="1" w:after="100" w:afterAutospacing="1" w:line="264" w:lineRule="auto"/>
              <w:jc w:val="both"/>
              <w:rPr>
                <w:rFonts w:ascii="Arial" w:hAnsi="Arial" w:cs="Arial"/>
                <w:bCs/>
                <w:color w:val="000000" w:themeColor="text1"/>
                <w:sz w:val="24"/>
                <w:szCs w:val="24"/>
              </w:rPr>
            </w:pPr>
            <w:r w:rsidRPr="00521D00">
              <w:rPr>
                <w:rFonts w:ascii="Arial" w:hAnsi="Arial" w:cs="Arial"/>
                <w:bCs/>
                <w:color w:val="000000" w:themeColor="text1"/>
                <w:sz w:val="24"/>
                <w:szCs w:val="24"/>
              </w:rPr>
              <w:t>Estructuras sintáctico-discursivas.</w:t>
            </w:r>
            <w:r w:rsidRPr="00521D00">
              <w:rPr>
                <w:rFonts w:ascii="Arial" w:hAnsi="Arial" w:cs="Arial"/>
                <w:bCs/>
                <w:color w:val="000000" w:themeColor="text1"/>
                <w:sz w:val="24"/>
                <w:szCs w:val="24"/>
                <w:vertAlign w:val="superscript"/>
              </w:rPr>
              <w:t>1</w:t>
            </w:r>
          </w:p>
          <w:p w:rsidR="007F1BCC" w:rsidRPr="00521D00" w:rsidRDefault="007F1BCC" w:rsidP="00F87681">
            <w:pPr>
              <w:pStyle w:val="Textonotapie"/>
              <w:spacing w:before="100" w:beforeAutospacing="1" w:after="100" w:afterAutospacing="1" w:line="264" w:lineRule="auto"/>
              <w:jc w:val="both"/>
              <w:rPr>
                <w:rFonts w:ascii="Arial" w:hAnsi="Arial" w:cs="Arial"/>
                <w:bCs/>
                <w:color w:val="000000" w:themeColor="text1"/>
                <w:sz w:val="24"/>
                <w:szCs w:val="24"/>
                <w:lang w:val="es-ES_tradnl"/>
              </w:rPr>
            </w:pPr>
          </w:p>
          <w:p w:rsidR="007F1BCC" w:rsidRPr="00521D00" w:rsidRDefault="007F1BCC" w:rsidP="00F87681">
            <w:pPr>
              <w:pStyle w:val="Textonotapie"/>
              <w:spacing w:before="100" w:beforeAutospacing="1" w:after="100" w:afterAutospacing="1" w:line="264" w:lineRule="auto"/>
              <w:jc w:val="both"/>
              <w:rPr>
                <w:rFonts w:ascii="Arial" w:hAnsi="Arial" w:cs="Arial"/>
                <w:b/>
                <w:bCs/>
                <w:color w:val="000000" w:themeColor="text1"/>
                <w:sz w:val="24"/>
                <w:szCs w:val="24"/>
                <w:lang w:val="es-ES_tradnl"/>
              </w:rPr>
            </w:pPr>
            <w:r w:rsidRPr="00521D00">
              <w:rPr>
                <w:rFonts w:ascii="Arial" w:hAnsi="Arial" w:cs="Arial"/>
                <w:bCs/>
                <w:color w:val="000000" w:themeColor="text1"/>
                <w:sz w:val="24"/>
                <w:szCs w:val="24"/>
                <w:lang w:val="es-ES_tradnl"/>
              </w:rPr>
              <w:t>Léxico oral de uso común (recepción)</w:t>
            </w:r>
            <w:r w:rsidRPr="00521D00">
              <w:rPr>
                <w:rFonts w:ascii="Arial" w:hAnsi="Arial" w:cs="Arial"/>
                <w:color w:val="000000" w:themeColor="text1"/>
                <w:sz w:val="24"/>
                <w:szCs w:val="24"/>
                <w:lang w:val="es-ES_tradnl"/>
              </w:rPr>
              <w:t xml:space="preserve">relativo a identificación personal; vivienda, hogar y entorno; actividades de la vida diaria; familia y amigos; trabajo y ocupaciones; tiempo libre, ocio y deporte; viajes y vacaciones; salud y cuidados físicos; educación y estudio; compras y actividades comerciales; alimentación y restauración; transporte; lengua y comunicación; medio ambiente, clima y entorno natural; y </w:t>
            </w:r>
            <w:r w:rsidR="004906B8" w:rsidRPr="00521D00">
              <w:rPr>
                <w:rFonts w:ascii="Arial" w:hAnsi="Arial" w:cs="Arial"/>
                <w:color w:val="000000" w:themeColor="text1"/>
                <w:sz w:val="24"/>
                <w:szCs w:val="24"/>
                <w:lang w:val="es-ES_tradnl"/>
              </w:rPr>
              <w:t>Tecnologías de la Información y la Comunicación</w:t>
            </w:r>
            <w:r w:rsidRPr="00521D00">
              <w:rPr>
                <w:rFonts w:ascii="Arial" w:hAnsi="Arial" w:cs="Arial"/>
                <w:color w:val="000000" w:themeColor="text1"/>
                <w:sz w:val="24"/>
                <w:szCs w:val="24"/>
                <w:lang w:val="es-ES_tradnl"/>
              </w:rPr>
              <w:t>.</w:t>
            </w:r>
          </w:p>
          <w:p w:rsidR="007F1BCC" w:rsidRPr="00521D00" w:rsidRDefault="007F1BCC" w:rsidP="00F87681">
            <w:pPr>
              <w:pStyle w:val="Textonotapie"/>
              <w:spacing w:before="100" w:beforeAutospacing="1" w:after="100" w:afterAutospacing="1" w:line="264" w:lineRule="auto"/>
              <w:jc w:val="both"/>
              <w:rPr>
                <w:rFonts w:ascii="Arial" w:hAnsi="Arial" w:cs="Arial"/>
                <w:b/>
                <w:bCs/>
                <w:color w:val="000000" w:themeColor="text1"/>
                <w:sz w:val="24"/>
                <w:szCs w:val="24"/>
                <w:lang w:val="es-ES_tradnl"/>
              </w:rPr>
            </w:pP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Patrones sonoros, acentuales, rítmicos y de entonación.</w:t>
            </w:r>
          </w:p>
        </w:tc>
        <w:tc>
          <w:tcPr>
            <w:tcW w:w="5218" w:type="dxa"/>
          </w:tcPr>
          <w:p w:rsidR="007F1BCC" w:rsidRPr="00521D00" w:rsidRDefault="007F1BCC" w:rsidP="00F87681">
            <w:pPr>
              <w:spacing w:before="100" w:beforeAutospacing="1" w:after="100" w:afterAutospacing="1" w:line="264" w:lineRule="auto"/>
              <w:jc w:val="both"/>
              <w:rPr>
                <w:rFonts w:ascii="Arial" w:hAnsi="Arial" w:cs="Arial"/>
                <w:bCs/>
                <w:color w:val="000000" w:themeColor="text1"/>
                <w:sz w:val="24"/>
                <w:szCs w:val="24"/>
              </w:rPr>
            </w:pPr>
            <w:r w:rsidRPr="00521D00">
              <w:rPr>
                <w:rFonts w:ascii="Arial" w:hAnsi="Arial" w:cs="Arial"/>
                <w:bCs/>
                <w:color w:val="000000" w:themeColor="text1"/>
                <w:sz w:val="24"/>
                <w:szCs w:val="24"/>
              </w:rPr>
              <w:lastRenderedPageBreak/>
              <w:t>Identificar el sentido general, la información esencial, los puntos principales y los detalles más relevantes en textos orales breves o de longitud media, claramente estructurados, y transmitidos de viva voz o por medios técnicos y articulados a una velocidad media, en un registro formal, informal o neutro, y que traten de aspectos concretos o abstractos de temas generales, sobre asuntos cotidianos en situaciones corrientes o menos habituales, o sobre los propios intereses en los ámbitos personal, público, educativo y ocupacional/laboral, siempre que las condiciones acústicas no distorsionen el mensaje y se pueda volver a escuchar lo dicho.</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Conocer y saber aplicar las estrategias adecuadas para la comprensión del sentido general, la información esencial, los puntos e ideas principales o los detalles relevantes del texto. </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Conocer y utilizar para la comprensión del </w:t>
            </w:r>
            <w:r w:rsidRPr="00521D00">
              <w:rPr>
                <w:rFonts w:ascii="Arial" w:hAnsi="Arial" w:cs="Arial"/>
                <w:color w:val="000000" w:themeColor="text1"/>
                <w:sz w:val="24"/>
                <w:szCs w:val="24"/>
              </w:rPr>
              <w:lastRenderedPageBreak/>
              <w:t>texto los aspectos socioculturales y sociolingüísticos relativos a la vida cotidiana (hábitos y actividades de estudio, trabajo y ocio), condiciones de vida (hábitat, estructura socio-económica), relaciones interpersonales (generacionales, entre hombres y mujeres, en el ámbito educativo, ocupacional e institucional), comportamiento (posturas, expresiones faciales, uso de la voz, contacto visual, proxémica), y convenciones sociales (actitudes, valores).</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Distinguir la función o funciones comunicativas más relevantes del texto y un repertorio de sus exponentes más comunes, así como patrones discursivos de uso frecuente relativos a la organización y ampliación o restructuración de la información (p. e. nueva frente a conocida; ejemplificación; resumen).</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t>Aplicar</w:t>
            </w:r>
            <w:r w:rsidRPr="00521D00">
              <w:rPr>
                <w:rFonts w:ascii="Arial" w:hAnsi="Arial" w:cs="Arial"/>
                <w:color w:val="000000" w:themeColor="text1"/>
                <w:sz w:val="24"/>
                <w:szCs w:val="24"/>
              </w:rPr>
              <w:t xml:space="preserve"> a la comprensión del texto los conocimientos sobre los constituyentes y la organización de patrones sintácticos y discursivos de uso frecuente en la comunicación oral, así como sus significados asociados (p. e. una estructura interrogativa para expresar sorpresa). </w:t>
            </w:r>
          </w:p>
          <w:p w:rsidR="007F1BCC" w:rsidRPr="00521D00" w:rsidRDefault="007F1BCC" w:rsidP="00F87681">
            <w:pPr>
              <w:spacing w:before="100" w:beforeAutospacing="1" w:after="100" w:afterAutospacing="1" w:line="264" w:lineRule="auto"/>
              <w:jc w:val="both"/>
              <w:rPr>
                <w:rFonts w:ascii="Arial" w:hAnsi="Arial" w:cs="Arial"/>
                <w:b/>
                <w:bCs/>
                <w:color w:val="000000" w:themeColor="text1"/>
                <w:sz w:val="24"/>
                <w:szCs w:val="24"/>
              </w:rPr>
            </w:pP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t>Reconocer léxico</w:t>
            </w:r>
            <w:r w:rsidRPr="00521D00">
              <w:rPr>
                <w:rFonts w:ascii="Arial" w:hAnsi="Arial" w:cs="Arial"/>
                <w:color w:val="000000" w:themeColor="text1"/>
                <w:sz w:val="24"/>
                <w:szCs w:val="24"/>
              </w:rPr>
              <w:t xml:space="preserve"> oral de uso común relativo a asuntos cotidianos y a temas generales o relacionados con los propios intereses, estudios y ocupaciones, y un repertorio limitado de expresiones y modismos de uso frecuente cuando el contexto o el apoyo visual facilitan la comprensión.</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p>
          <w:p w:rsidR="007F1BCC" w:rsidRPr="00521D00" w:rsidRDefault="007F1BCC" w:rsidP="00F87681">
            <w:pPr>
              <w:spacing w:before="100" w:beforeAutospacing="1" w:after="100" w:afterAutospacing="1" w:line="264" w:lineRule="auto"/>
              <w:jc w:val="both"/>
              <w:rPr>
                <w:rFonts w:ascii="Arial" w:hAnsi="Arial" w:cs="Arial"/>
                <w:b/>
                <w:color w:val="000000" w:themeColor="text1"/>
                <w:sz w:val="24"/>
                <w:szCs w:val="24"/>
              </w:rPr>
            </w:pPr>
            <w:r w:rsidRPr="00521D00">
              <w:rPr>
                <w:rFonts w:ascii="Arial" w:hAnsi="Arial" w:cs="Arial"/>
                <w:bCs/>
                <w:color w:val="000000" w:themeColor="text1"/>
                <w:sz w:val="24"/>
                <w:szCs w:val="24"/>
              </w:rPr>
              <w:t xml:space="preserve">Discriminar </w:t>
            </w:r>
            <w:r w:rsidRPr="00521D00">
              <w:rPr>
                <w:rFonts w:ascii="Arial" w:hAnsi="Arial" w:cs="Arial"/>
                <w:color w:val="000000" w:themeColor="text1"/>
                <w:sz w:val="24"/>
                <w:szCs w:val="24"/>
              </w:rPr>
              <w:t>patrones sonoros, acentuales, rítmicos y de entonación de uso común, y reconocer los significados e intenciones comunicativas generales relacionados con los mismos.</w:t>
            </w:r>
          </w:p>
        </w:tc>
        <w:tc>
          <w:tcPr>
            <w:tcW w:w="5206" w:type="dxa"/>
          </w:tcPr>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lastRenderedPageBreak/>
              <w:t>1. Capta los puntos principales y detalles relevantes de</w:t>
            </w:r>
            <w:r w:rsidRPr="00521D00">
              <w:rPr>
                <w:rFonts w:ascii="Arial" w:hAnsi="Arial" w:cs="Arial"/>
                <w:color w:val="000000" w:themeColor="text1"/>
                <w:sz w:val="24"/>
                <w:szCs w:val="24"/>
              </w:rPr>
              <w:t>mensajes grabados o de viva voz, claramente articulados, que contenganinstrucciones, indicaciones u otra información, incluso de tipo técnico (p. e. en contestadores automáticos, o sobre cómo realizar un experimento en clase o cómo utilizar una máquina o dispositivo en el ámbito ocupacional).</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2. Entiende lo que se le dice en transacciones y gestiones cotidianas y estructuradas (p. e. en bancos, tiendas, hoteles, restaurantes, transportes, centros educativos, lugares de trabajo), o menos habituales (p. e. en una farmacia, un hospital, en una comisaría o un organismo público), si puede pedir confirmación de algunos detalles.</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3. Identifica las ideas principales y detalles relevantes de una conversación formal o informal de cierta duración entre dos o más interlocutores que tiene lugar en su presencia y en la que se tratan temas conocidos o de </w:t>
            </w:r>
            <w:r w:rsidRPr="00521D00">
              <w:rPr>
                <w:rFonts w:ascii="Arial" w:hAnsi="Arial" w:cs="Arial"/>
                <w:color w:val="000000" w:themeColor="text1"/>
                <w:sz w:val="24"/>
                <w:szCs w:val="24"/>
              </w:rPr>
              <w:lastRenderedPageBreak/>
              <w:t>carácter general o cotidiano, cuando el discurso está articulado con claridad y en una variedad estándar de la lengua.</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4. Comprende, en una conversación informal en la que participa, explicaciones o justificaciones de puntos de vista y opiniones sobre diversos asuntos de interés personal, cotidianos o menos habituales, así como la formulación de hipótesis, la expresión de sentimientos y la descripción de aspectos abstractos de temas como, p. e., la música, el cine, la literatura o los temas de actualidad.</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5. Comprende, en una conversación formal, o entrevista en la que participa (p. e. en centros de estudios o de trabajo), información relevante y detalles sobre asuntos prácticos relativos a actividades académicas u ocupacionales de carácter habitual y predecible, siempre que pueda pedir que se le repita, o que se reformule, aclare o elabore, algo de lo que se le ha dicho.</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6. Distingue, con apoyo visual o escrito, </w:t>
            </w:r>
            <w:r w:rsidRPr="00521D00">
              <w:rPr>
                <w:rFonts w:ascii="Arial" w:hAnsi="Arial" w:cs="Arial"/>
                <w:bCs/>
                <w:color w:val="000000" w:themeColor="text1"/>
                <w:sz w:val="24"/>
                <w:szCs w:val="24"/>
              </w:rPr>
              <w:t xml:space="preserve">las ideas principales e información relevante en </w:t>
            </w:r>
            <w:r w:rsidRPr="00521D00">
              <w:rPr>
                <w:rFonts w:ascii="Arial" w:hAnsi="Arial" w:cs="Arial"/>
                <w:color w:val="000000" w:themeColor="text1"/>
                <w:sz w:val="24"/>
                <w:szCs w:val="24"/>
              </w:rPr>
              <w:t xml:space="preserve">presentaciones o charlas bien estructuradas y de exposición clara sobre temas conocidos o de su interés relacionados con el ámbito educativo u ocupacional (p. e., sobre un tema académico o de divulgación científica, o una charla sobre la formación profesional en otros </w:t>
            </w:r>
            <w:r w:rsidRPr="00521D00">
              <w:rPr>
                <w:rFonts w:ascii="Arial" w:hAnsi="Arial" w:cs="Arial"/>
                <w:color w:val="000000" w:themeColor="text1"/>
                <w:sz w:val="24"/>
                <w:szCs w:val="24"/>
              </w:rPr>
              <w:lastRenderedPageBreak/>
              <w:t>países).</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7. Identifica la idea principal y aspectos significativos de noticias de televisión claramente articuladas cuando hay apoyo visual que complementa el discurso, así como lo esencial de anuncios publicitarios, series y películas bien estructurados y articulados con claridad, en una variedad estándar de la lengua, y cuando las imágenes facilitan la comprensión.</w:t>
            </w:r>
          </w:p>
        </w:tc>
      </w:tr>
      <w:tr w:rsidR="00521D00" w:rsidRPr="00521D00" w:rsidTr="006D0406">
        <w:tc>
          <w:tcPr>
            <w:tcW w:w="15614" w:type="dxa"/>
            <w:gridSpan w:val="3"/>
          </w:tcPr>
          <w:p w:rsidR="007F1BCC" w:rsidRPr="00521D00" w:rsidRDefault="007F1BCC" w:rsidP="00F87681">
            <w:pPr>
              <w:pStyle w:val="Textonotapie"/>
              <w:spacing w:before="100" w:beforeAutospacing="1" w:after="100" w:afterAutospacing="1" w:line="264" w:lineRule="auto"/>
              <w:jc w:val="center"/>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lastRenderedPageBreak/>
              <w:t>Bloque 2. Producción de textos orales: expresión e interacción</w:t>
            </w:r>
          </w:p>
        </w:tc>
      </w:tr>
      <w:tr w:rsidR="00521D00" w:rsidRPr="00521D00" w:rsidTr="006D0406">
        <w:tc>
          <w:tcPr>
            <w:tcW w:w="5190" w:type="dxa"/>
          </w:tcPr>
          <w:p w:rsidR="007F1BCC" w:rsidRPr="00521D00" w:rsidRDefault="007F1BCC" w:rsidP="00F87681">
            <w:pPr>
              <w:tabs>
                <w:tab w:val="left" w:pos="261"/>
              </w:tabs>
              <w:spacing w:before="100" w:beforeAutospacing="1" w:after="100" w:afterAutospacing="1" w:line="264" w:lineRule="auto"/>
              <w:jc w:val="both"/>
              <w:rPr>
                <w:rFonts w:ascii="Arial" w:hAnsi="Arial" w:cs="Arial"/>
                <w:i/>
                <w:iCs/>
                <w:color w:val="000000" w:themeColor="text1"/>
                <w:sz w:val="24"/>
                <w:szCs w:val="24"/>
                <w:lang w:val="es-ES_tradnl"/>
              </w:rPr>
            </w:pPr>
            <w:r w:rsidRPr="00521D00">
              <w:rPr>
                <w:rFonts w:ascii="Arial" w:hAnsi="Arial" w:cs="Arial"/>
                <w:color w:val="000000" w:themeColor="text1"/>
                <w:sz w:val="24"/>
                <w:szCs w:val="24"/>
              </w:rPr>
              <w:lastRenderedPageBreak/>
              <w:t xml:space="preserve">Estrategias de </w:t>
            </w:r>
            <w:r w:rsidRPr="00521D00">
              <w:rPr>
                <w:rFonts w:ascii="Arial" w:hAnsi="Arial" w:cs="Arial"/>
                <w:color w:val="000000" w:themeColor="text1"/>
                <w:sz w:val="24"/>
                <w:szCs w:val="24"/>
                <w:lang w:val="es-ES_tradnl"/>
              </w:rPr>
              <w:t>producción:</w:t>
            </w:r>
          </w:p>
          <w:p w:rsidR="007F1BCC" w:rsidRPr="00521D00" w:rsidRDefault="007F1BCC" w:rsidP="00F87681">
            <w:pPr>
              <w:spacing w:before="100" w:beforeAutospacing="1" w:after="100" w:afterAutospacing="1" w:line="264" w:lineRule="auto"/>
              <w:jc w:val="both"/>
              <w:rPr>
                <w:rFonts w:ascii="Arial" w:hAnsi="Arial" w:cs="Arial"/>
                <w:iCs/>
                <w:color w:val="000000" w:themeColor="text1"/>
                <w:sz w:val="24"/>
                <w:szCs w:val="24"/>
              </w:rPr>
            </w:pPr>
            <w:r w:rsidRPr="00521D00">
              <w:rPr>
                <w:rFonts w:ascii="Arial" w:hAnsi="Arial" w:cs="Arial"/>
                <w:iCs/>
                <w:color w:val="000000" w:themeColor="text1"/>
                <w:sz w:val="24"/>
                <w:szCs w:val="24"/>
              </w:rPr>
              <w:t>Planificación</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Concebir el mensaje con claridad, distinguiendo su idea o ideas principales y su estructura básica.</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Adecuar el texto al destinatario, contexto y canal, aplicando el registro y la estructura de discurso adecuados a cada caso.</w:t>
            </w:r>
          </w:p>
          <w:p w:rsidR="007F1BCC" w:rsidRPr="00521D00" w:rsidRDefault="007F1BCC" w:rsidP="00F87681">
            <w:pPr>
              <w:spacing w:before="100" w:beforeAutospacing="1" w:after="100" w:afterAutospacing="1" w:line="264" w:lineRule="auto"/>
              <w:jc w:val="both"/>
              <w:rPr>
                <w:rFonts w:ascii="Arial" w:hAnsi="Arial" w:cs="Arial"/>
                <w:iCs/>
                <w:color w:val="000000" w:themeColor="text1"/>
                <w:sz w:val="24"/>
                <w:szCs w:val="24"/>
              </w:rPr>
            </w:pPr>
            <w:r w:rsidRPr="00521D00">
              <w:rPr>
                <w:rFonts w:ascii="Arial" w:hAnsi="Arial" w:cs="Arial"/>
                <w:iCs/>
                <w:color w:val="000000" w:themeColor="text1"/>
                <w:sz w:val="24"/>
                <w:szCs w:val="24"/>
              </w:rPr>
              <w:t>Ejecución</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 Expresar el mensaje con claridad, coherencia, estructurándolo adecuadamente y ajustándose, en su caso, a los modelos y fórmulas de cada tipo de texto. </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 Reajustar la tarea (emprender una versión más modesta de la tarea) o el mensaje (hacer concesiones en lo que realmente le gustaría expresar), tras valorar las dificultades y los recursos disponibles. </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Apoyarse en y sacar el máximo partido de los conocimientos previos (utilizar lenguaje ‘prefabricado’, etc.)</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Compensar las carencias lingüísticas mediante procedimientos lingüísticos, paralingüísticos o paratextuales:</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Lingüísticos</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Modificar palabras de significado parecido.</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Definir o parafrasear un término o expresión.</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Paralingüísticos y paratextuales</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Pedir ayuda.</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Señalar objetos, usar deícticos o realizar acciones que aclaran el significado.</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Usar lenguaje corporal culturalmente pertinente (gestos, expresiones faciales, posturas, contacto visual o corporal, proxémica).</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 Usar sonidos extralingüísticos y cualidades prosódicas convencionales.</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bCs/>
                <w:color w:val="000000" w:themeColor="text1"/>
                <w:sz w:val="24"/>
                <w:szCs w:val="24"/>
                <w:lang w:val="es-ES_tradnl"/>
              </w:rPr>
              <w:t>Aspectos socioculturales y sociolingüísticos:</w:t>
            </w:r>
            <w:r w:rsidRPr="00521D00">
              <w:rPr>
                <w:rFonts w:ascii="Arial" w:hAnsi="Arial" w:cs="Arial"/>
                <w:color w:val="000000" w:themeColor="text1"/>
                <w:sz w:val="24"/>
                <w:szCs w:val="24"/>
                <w:lang w:val="es-ES_tradnl"/>
              </w:rPr>
              <w:t xml:space="preserve"> convenciones sociales, normas de cortesía y registros; costumbres, valores, creencias y actitudes; lenguaje no verbal.</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Funciones comunicativas: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 Iniciación y mantenimiento de relaciones </w:t>
            </w:r>
            <w:r w:rsidRPr="00521D00">
              <w:rPr>
                <w:rFonts w:ascii="Arial" w:hAnsi="Arial" w:cs="Arial"/>
                <w:color w:val="000000" w:themeColor="text1"/>
                <w:sz w:val="24"/>
                <w:szCs w:val="24"/>
              </w:rPr>
              <w:lastRenderedPageBreak/>
              <w:t>personales y sociales.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Descripción de cualidades físicas y abstractas de personas, objetos, lugares y actividades.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Narración de acontecimientos pasados puntuales y habituales, descripción de estados y situaciones presentes, y expresión de sucesos futuros.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Petición y ofrecimiento de información, indicaciones, opiniones y puntos de vista, consejos, advertencias y avisos.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 Expresión del conocimiento, la certeza, la duda y la conjetura. </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Expresión de la voluntad, la intención, la decisión, la promesa, la orden, la autorización y la prohibición.</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 Expresión del interés, la aprobación, el aprecio, la simpatía, la satisfacción, la esperanza, la confianza, la sorpresa, y sus contrarios. </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Formulación de sugerencias, deseos, condiciones e hipótesis.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Establecimiento y mantenimiento de la comunicación y organización del discurso.</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Estructuras sintáctico-discursivas.</w:t>
            </w:r>
            <w:r w:rsidRPr="00521D00">
              <w:rPr>
                <w:rFonts w:ascii="Arial" w:hAnsi="Arial" w:cs="Arial"/>
                <w:color w:val="000000" w:themeColor="text1"/>
                <w:sz w:val="24"/>
                <w:szCs w:val="24"/>
                <w:vertAlign w:val="superscript"/>
              </w:rPr>
              <w:t>1</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Léxico oral de uso común (producción) relativo a identificación personal; vivienda, hogar y entorno; actividades de la vida diaria; familia y amigos; trabajo y ocupaciones; tiempo libre, ocio y deporte; viajes y vacaciones; salud y cuidados físicos; educación y estudio; compras y actividades comerciales; alimentación y restauración; transporte; lengua y comunicación; medio ambiente, clima y entorno natural; y </w:t>
            </w:r>
            <w:r w:rsidR="004906B8" w:rsidRPr="00521D00">
              <w:rPr>
                <w:rFonts w:ascii="Arial" w:hAnsi="Arial" w:cs="Arial"/>
                <w:color w:val="000000" w:themeColor="text1"/>
                <w:sz w:val="24"/>
                <w:szCs w:val="24"/>
              </w:rPr>
              <w:t>Tecnologías de la Información y la Comunicación</w:t>
            </w:r>
            <w:r w:rsidRPr="00521D00">
              <w:rPr>
                <w:rFonts w:ascii="Arial" w:hAnsi="Arial" w:cs="Arial"/>
                <w:color w:val="000000" w:themeColor="text1"/>
                <w:sz w:val="24"/>
                <w:szCs w:val="24"/>
              </w:rPr>
              <w:t>.</w:t>
            </w:r>
          </w:p>
          <w:p w:rsidR="007F1BCC" w:rsidRPr="00521D00" w:rsidRDefault="007F1BCC" w:rsidP="00F87681">
            <w:pPr>
              <w:pStyle w:val="Textonotapie"/>
              <w:spacing w:before="100" w:beforeAutospacing="1" w:after="100" w:afterAutospacing="1" w:line="264" w:lineRule="auto"/>
              <w:jc w:val="both"/>
              <w:rPr>
                <w:rFonts w:ascii="Arial" w:hAnsi="Arial" w:cs="Arial"/>
                <w:b/>
                <w:color w:val="000000" w:themeColor="text1"/>
                <w:sz w:val="24"/>
                <w:szCs w:val="24"/>
                <w:lang w:val="es-ES_tradnl"/>
              </w:rPr>
            </w:pP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Patrones sonoros, acentuales, rítmicos y de entonación.</w:t>
            </w:r>
          </w:p>
        </w:tc>
        <w:tc>
          <w:tcPr>
            <w:tcW w:w="5218" w:type="dxa"/>
          </w:tcPr>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Producir textos breves o de longitud media, tanto en conversación cara a cara como por teléfono u otros medios técnicos, en un registro formal, neutro o informal, en los que se intercambian información, ideas y opiniones, se justifican de manera simple pero suficiente los motivos de acciones y planes, y se formulan hipótesis, aunque a veces haya titubeos para buscar expresiones, pausas para reformular y organizar el discurso y sea necesario repetir lo dicho para ayudar al interlocutor a comprender algunos detalles. </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t>Conocer y saber aplicar las</w:t>
            </w:r>
            <w:r w:rsidRPr="00521D00">
              <w:rPr>
                <w:rFonts w:ascii="Arial" w:hAnsi="Arial" w:cs="Arial"/>
                <w:color w:val="000000" w:themeColor="text1"/>
                <w:sz w:val="24"/>
                <w:szCs w:val="24"/>
              </w:rPr>
              <w:t xml:space="preserve"> estrategias más adecuadas para producir textos orales monológicos o dialógicos breves o de longitud media, y de estructura simple y clara, explotando los recursos de los que se dispone y limitando la expresión a los mismos; recurriendo, entre otros, a procedimientos como la definición simple de elementos para los que no se tienen las palabras precisas, o comenzando de nuevo con una nueva estrategia cuando falla la comunicación.</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t xml:space="preserve">Incorporar a la producción del texto oral monológico o dialógico los conocimientos socioculturales y sociolingüísticos adquiridos relativos a relaciones interpersonales y convenciones sociales en los ámbitos personal, público, educativo y ocupacional/laboral, seleccionando y </w:t>
            </w:r>
            <w:r w:rsidRPr="00521D00">
              <w:rPr>
                <w:rFonts w:ascii="Arial" w:hAnsi="Arial" w:cs="Arial"/>
                <w:bCs/>
                <w:color w:val="000000" w:themeColor="text1"/>
                <w:sz w:val="24"/>
                <w:szCs w:val="24"/>
              </w:rPr>
              <w:lastRenderedPageBreak/>
              <w:t xml:space="preserve">aportando </w:t>
            </w:r>
            <w:r w:rsidRPr="00521D00">
              <w:rPr>
                <w:rFonts w:ascii="Arial" w:hAnsi="Arial" w:cs="Arial"/>
                <w:color w:val="000000" w:themeColor="text1"/>
                <w:sz w:val="24"/>
                <w:szCs w:val="24"/>
              </w:rPr>
              <w:t>información necesaria y pertinente, ajustando de manera adecuada la expresión al destinatario, al propósito comunicativo, al tema tratado y al canal de comunicación, y expresando opiniones y puntos de vista con la cortesía necesaria.</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p>
          <w:p w:rsidR="007F1BCC" w:rsidRPr="00521D00" w:rsidRDefault="007F1BCC" w:rsidP="00F87681">
            <w:pPr>
              <w:spacing w:before="100" w:beforeAutospacing="1" w:after="100" w:afterAutospacing="1" w:line="264" w:lineRule="auto"/>
              <w:jc w:val="both"/>
              <w:rPr>
                <w:rFonts w:ascii="Arial" w:hAnsi="Arial" w:cs="Arial"/>
                <w:bCs/>
                <w:color w:val="000000" w:themeColor="text1"/>
                <w:sz w:val="24"/>
                <w:szCs w:val="24"/>
              </w:rPr>
            </w:pPr>
            <w:r w:rsidRPr="00521D00">
              <w:rPr>
                <w:rFonts w:ascii="Arial" w:hAnsi="Arial" w:cs="Arial"/>
                <w:color w:val="000000" w:themeColor="text1"/>
                <w:sz w:val="24"/>
                <w:szCs w:val="24"/>
              </w:rPr>
              <w:t>Llevar a cabo</w:t>
            </w:r>
            <w:r w:rsidRPr="00521D00">
              <w:rPr>
                <w:rFonts w:ascii="Arial" w:hAnsi="Arial" w:cs="Arial"/>
                <w:bCs/>
                <w:color w:val="000000" w:themeColor="text1"/>
                <w:sz w:val="24"/>
                <w:szCs w:val="24"/>
              </w:rPr>
              <w:t xml:space="preserve"> las funciones requeridas por el propósito comunicativo, utilizando un repertorio de exponentes comunes de dichas funciones y los patrones discursivos habituales para iniciar y concluir el texto adecuadamente, organizar la información de manera clara, ampliarla con ejemplos o resumirla.</w:t>
            </w:r>
          </w:p>
          <w:p w:rsidR="007F1BCC" w:rsidRPr="00521D00" w:rsidRDefault="007F1BCC" w:rsidP="00F87681">
            <w:pPr>
              <w:spacing w:before="100" w:beforeAutospacing="1" w:after="100" w:afterAutospacing="1" w:line="264" w:lineRule="auto"/>
              <w:jc w:val="both"/>
              <w:rPr>
                <w:rFonts w:ascii="Arial" w:hAnsi="Arial" w:cs="Arial"/>
                <w:bCs/>
                <w:color w:val="000000" w:themeColor="text1"/>
                <w:sz w:val="24"/>
                <w:szCs w:val="24"/>
              </w:rPr>
            </w:pPr>
          </w:p>
          <w:p w:rsidR="007F1BCC" w:rsidRPr="00521D00" w:rsidRDefault="007F1BCC" w:rsidP="00F87681">
            <w:pPr>
              <w:spacing w:before="100" w:beforeAutospacing="1" w:after="100" w:afterAutospacing="1" w:line="264" w:lineRule="auto"/>
              <w:jc w:val="both"/>
              <w:rPr>
                <w:rFonts w:ascii="Arial" w:hAnsi="Arial" w:cs="Arial"/>
                <w:bCs/>
                <w:color w:val="000000" w:themeColor="text1"/>
                <w:sz w:val="24"/>
                <w:szCs w:val="24"/>
              </w:rPr>
            </w:pPr>
            <w:r w:rsidRPr="00521D00">
              <w:rPr>
                <w:rFonts w:ascii="Arial" w:hAnsi="Arial" w:cs="Arial"/>
                <w:color w:val="000000" w:themeColor="text1"/>
                <w:sz w:val="24"/>
                <w:szCs w:val="24"/>
              </w:rPr>
              <w:t>Mostrar un</w:t>
            </w:r>
            <w:r w:rsidRPr="00521D00">
              <w:rPr>
                <w:rFonts w:ascii="Arial" w:hAnsi="Arial" w:cs="Arial"/>
                <w:bCs/>
                <w:color w:val="000000" w:themeColor="text1"/>
                <w:sz w:val="24"/>
                <w:szCs w:val="24"/>
              </w:rPr>
              <w:t xml:space="preserve"> buen control, aunque con alguna influencia de la primera lengua u otras, sobre un amplio repertorio de estructuras sintácticas comunes, y </w:t>
            </w:r>
            <w:r w:rsidRPr="00521D00">
              <w:rPr>
                <w:rFonts w:ascii="Arial" w:hAnsi="Arial" w:cs="Arial"/>
                <w:color w:val="000000" w:themeColor="text1"/>
                <w:sz w:val="24"/>
                <w:szCs w:val="24"/>
              </w:rPr>
              <w:t xml:space="preserve">seleccionar </w:t>
            </w:r>
            <w:r w:rsidRPr="00521D00">
              <w:rPr>
                <w:rFonts w:ascii="Arial" w:hAnsi="Arial" w:cs="Arial"/>
                <w:bCs/>
                <w:color w:val="000000" w:themeColor="text1"/>
                <w:sz w:val="24"/>
                <w:szCs w:val="24"/>
              </w:rPr>
              <w:t xml:space="preserve">los elementos adecuados </w:t>
            </w:r>
            <w:r w:rsidRPr="00521D00">
              <w:rPr>
                <w:rFonts w:ascii="Arial" w:hAnsi="Arial" w:cs="Arial"/>
                <w:color w:val="000000" w:themeColor="text1"/>
                <w:sz w:val="24"/>
                <w:szCs w:val="24"/>
                <w:lang w:val="es-ES_tradnl" w:eastAsia="fr-FR"/>
              </w:rPr>
              <w:t>de coherencia y de cohesión textual para organizar el discurso de manera sencilla pero eficaz.</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t>Conocer y utilizar</w:t>
            </w:r>
            <w:r w:rsidRPr="00521D00">
              <w:rPr>
                <w:rFonts w:ascii="Arial" w:hAnsi="Arial" w:cs="Arial"/>
                <w:color w:val="000000" w:themeColor="text1"/>
                <w:sz w:val="24"/>
                <w:szCs w:val="24"/>
              </w:rPr>
              <w:t xml:space="preserve"> léxico oral de uso común relativo a asuntos cotidianos y a temas generales o relacionados con los propios </w:t>
            </w:r>
            <w:r w:rsidRPr="00521D00">
              <w:rPr>
                <w:rFonts w:ascii="Arial" w:hAnsi="Arial" w:cs="Arial"/>
                <w:color w:val="000000" w:themeColor="text1"/>
                <w:sz w:val="24"/>
                <w:szCs w:val="24"/>
              </w:rPr>
              <w:lastRenderedPageBreak/>
              <w:t>intereses, estudios y ocupaciones, y un repertorio limitado de expresiones y modismos de uso frecuente.</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t>Pronunciar y entonar los</w:t>
            </w:r>
            <w:r w:rsidRPr="00521D00">
              <w:rPr>
                <w:rFonts w:ascii="Arial" w:hAnsi="Arial" w:cs="Arial"/>
                <w:color w:val="000000" w:themeColor="text1"/>
                <w:sz w:val="24"/>
                <w:szCs w:val="24"/>
              </w:rPr>
              <w:t xml:space="preserve"> enunciados de manera clara y comprensible, si bien los interlocutores pueden necesitar repeticiones si se trata de palabras y estructuras poco frecuentes, en cuya articulación pueden cometerse errores que no interrumpan la comunicación.</w:t>
            </w:r>
          </w:p>
          <w:p w:rsidR="007F1BCC" w:rsidRPr="00521D00" w:rsidRDefault="007F1BCC" w:rsidP="00F87681">
            <w:pPr>
              <w:spacing w:before="100" w:beforeAutospacing="1" w:after="100" w:afterAutospacing="1" w:line="264" w:lineRule="auto"/>
              <w:jc w:val="both"/>
              <w:rPr>
                <w:rFonts w:ascii="Arial" w:hAnsi="Arial" w:cs="Arial"/>
                <w:bCs/>
                <w:color w:val="000000" w:themeColor="text1"/>
                <w:sz w:val="24"/>
                <w:szCs w:val="24"/>
              </w:rPr>
            </w:pPr>
            <w:r w:rsidRPr="00521D00">
              <w:rPr>
                <w:rFonts w:ascii="Arial" w:hAnsi="Arial" w:cs="Arial"/>
                <w:color w:val="000000" w:themeColor="text1"/>
                <w:sz w:val="24"/>
                <w:szCs w:val="24"/>
              </w:rPr>
              <w:t>Mantener el</w:t>
            </w:r>
            <w:r w:rsidRPr="00521D00">
              <w:rPr>
                <w:rFonts w:ascii="Arial" w:hAnsi="Arial" w:cs="Arial"/>
                <w:bCs/>
                <w:color w:val="000000" w:themeColor="text1"/>
                <w:sz w:val="24"/>
                <w:szCs w:val="24"/>
              </w:rPr>
              <w:t xml:space="preserve"> ritmo del discurso con la fluidez suficiente para hacer comprensible el mensaje cuando las intervenciones son breves o de longitud media, aunque puedan producirse pausas, vacilaciones ocasionales o reformulaciones de lo que se quiere expresar en situaciones menos habituales o en intervenciones más largas.</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t>Interactuar</w:t>
            </w:r>
            <w:r w:rsidRPr="00521D00">
              <w:rPr>
                <w:rFonts w:ascii="Arial" w:hAnsi="Arial" w:cs="Arial"/>
                <w:color w:val="000000" w:themeColor="text1"/>
                <w:sz w:val="24"/>
                <w:szCs w:val="24"/>
              </w:rPr>
              <w:t>de manera sencilla pero efectiva en intercambios claramente estructurados, utilizando fórmulas o indicaciones habituales para tomar o ceder el turno de palabra, aunque se pueda necesitar la ayuda del interlocutor.</w:t>
            </w:r>
          </w:p>
        </w:tc>
        <w:tc>
          <w:tcPr>
            <w:tcW w:w="5206" w:type="dxa"/>
          </w:tcPr>
          <w:p w:rsidR="007F1BCC" w:rsidRPr="00521D00" w:rsidRDefault="007F1BCC" w:rsidP="00F87681">
            <w:pPr>
              <w:pStyle w:val="parrafo21"/>
              <w:spacing w:before="100" w:beforeAutospacing="1" w:after="100" w:afterAutospacing="1" w:line="264" w:lineRule="auto"/>
              <w:ind w:firstLine="0"/>
              <w:rPr>
                <w:rFonts w:ascii="Arial" w:hAnsi="Arial" w:cs="Arial"/>
                <w:color w:val="000000" w:themeColor="text1"/>
              </w:rPr>
            </w:pPr>
            <w:r w:rsidRPr="00521D00">
              <w:rPr>
                <w:rFonts w:ascii="Arial" w:hAnsi="Arial" w:cs="Arial"/>
                <w:color w:val="000000" w:themeColor="text1"/>
              </w:rPr>
              <w:lastRenderedPageBreak/>
              <w:t>1. Hace presentaciones breves, bien estructuradas, ensayadas previamente y con apoyo visual (p. e. PowerPoint), sobre aspectos concretos de temas académicos u ocupacionales de su interés, organizando la información básica de manera coherente, explicando las ideas principales brevemente y con claridad y respondiendo a preguntas sencillas de los oyentes articuladas de manera clara y a velocidad media.</w:t>
            </w:r>
          </w:p>
          <w:p w:rsidR="007F1BCC" w:rsidRPr="00521D00" w:rsidRDefault="007F1BCC" w:rsidP="00F87681">
            <w:pPr>
              <w:pStyle w:val="parrafo21"/>
              <w:spacing w:before="100" w:beforeAutospacing="1" w:after="100" w:afterAutospacing="1" w:line="264" w:lineRule="auto"/>
              <w:ind w:firstLine="0"/>
              <w:rPr>
                <w:rFonts w:ascii="Arial" w:hAnsi="Arial" w:cs="Arial"/>
                <w:color w:val="000000" w:themeColor="text1"/>
              </w:rPr>
            </w:pPr>
            <w:r w:rsidRPr="00521D00">
              <w:rPr>
                <w:rFonts w:ascii="Arial" w:hAnsi="Arial" w:cs="Arial"/>
                <w:color w:val="000000" w:themeColor="text1"/>
              </w:rPr>
              <w:t>2. Se desenvuelve adecuadamente en situaciones cotidianas y menos habituales que pueden surgir durante un viaje o estancia en otros países por motivos personales, educativos u ocupacionales (transporte, alojamiento, comidas, compras, estudios, trabajo, relaciones con las autoridades, salud, ocio), y sabe solicitar atención, información, ayuda o explicaciones, y hacer una reclamación o una gestión formal de manera sencilla pero correcta y adecuada al contexto.</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 xml:space="preserve">3. Participa adecuadamente en conversaciones informales cara a cara o por teléfono u otros medios técnicos, sobre asuntos cotidianos o menos habituales, en las que intercambia información y expresa y justifica brevemente opiniones y puntos de vista; narra y describe de forma coherente hechos ocurridos en el pasado o planes de futuro reales o inventados; formula hipótesis; </w:t>
            </w:r>
            <w:r w:rsidRPr="00521D00">
              <w:rPr>
                <w:rFonts w:ascii="Arial" w:hAnsi="Arial" w:cs="Arial"/>
                <w:color w:val="000000" w:themeColor="text1"/>
                <w:sz w:val="24"/>
                <w:szCs w:val="24"/>
                <w:lang w:val="es-ES_tradnl"/>
              </w:rPr>
              <w:lastRenderedPageBreak/>
              <w:t>hace sugerencias; pide y da indicaciones o instrucciones con cierto detalle; expresa y justifica sentimientos, y describe aspectos concretos y abstractos de temas como, por ejemplo, la música, el cine, la literatura o los temas de actualidad.</w:t>
            </w:r>
          </w:p>
          <w:p w:rsidR="007F1BCC" w:rsidRPr="00521D00" w:rsidRDefault="007F1BCC" w:rsidP="00F87681">
            <w:pPr>
              <w:pStyle w:val="parrafo21"/>
              <w:spacing w:before="100" w:beforeAutospacing="1" w:after="100" w:afterAutospacing="1" w:line="264" w:lineRule="auto"/>
              <w:ind w:firstLine="0"/>
              <w:rPr>
                <w:rFonts w:ascii="Arial" w:hAnsi="Arial" w:cs="Arial"/>
                <w:b/>
                <w:color w:val="000000" w:themeColor="text1"/>
              </w:rPr>
            </w:pPr>
            <w:r w:rsidRPr="00521D00">
              <w:rPr>
                <w:rFonts w:ascii="Arial" w:hAnsi="Arial" w:cs="Arial"/>
                <w:bCs/>
                <w:color w:val="000000" w:themeColor="text1"/>
              </w:rPr>
              <w:t>4. Toma parteen conversaciones formales, entrevistas y reuniones de carácter académico u ocupacional, sobre temas habituales en estos contextos, intercambiando información pertinente sobre hechos concretos, pidiendo y dando instrucciones o soluciones a problemas prácticos, planteando sus puntos de vista de manera sencilla y con claridad, y razonando y explicando brevemente y de manera coherente sus acciones, opiniones y planes.</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p>
        </w:tc>
      </w:tr>
      <w:tr w:rsidR="00521D00" w:rsidRPr="00521D00" w:rsidTr="006D0406">
        <w:tc>
          <w:tcPr>
            <w:tcW w:w="15614" w:type="dxa"/>
            <w:gridSpan w:val="3"/>
          </w:tcPr>
          <w:p w:rsidR="007F1BCC" w:rsidRPr="00521D00" w:rsidRDefault="007F1BCC"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3. Comprensión de textos escritos</w:t>
            </w:r>
          </w:p>
        </w:tc>
      </w:tr>
      <w:tr w:rsidR="00521D00" w:rsidRPr="00521D00" w:rsidTr="006D0406">
        <w:tc>
          <w:tcPr>
            <w:tcW w:w="5190" w:type="dxa"/>
          </w:tcPr>
          <w:p w:rsidR="007F1BCC" w:rsidRPr="00521D00" w:rsidRDefault="007F1BCC" w:rsidP="00F87681">
            <w:pPr>
              <w:tabs>
                <w:tab w:val="left" w:pos="261"/>
              </w:tabs>
              <w:spacing w:before="100" w:beforeAutospacing="1" w:after="100" w:afterAutospacing="1" w:line="264" w:lineRule="auto"/>
              <w:jc w:val="both"/>
              <w:rPr>
                <w:rFonts w:ascii="Arial" w:hAnsi="Arial" w:cs="Arial"/>
                <w:i/>
                <w:iCs/>
                <w:color w:val="000000" w:themeColor="text1"/>
                <w:sz w:val="24"/>
                <w:szCs w:val="24"/>
                <w:lang w:val="es-ES_tradnl"/>
              </w:rPr>
            </w:pPr>
            <w:r w:rsidRPr="00521D00">
              <w:rPr>
                <w:rFonts w:ascii="Arial" w:hAnsi="Arial" w:cs="Arial"/>
                <w:color w:val="000000" w:themeColor="text1"/>
                <w:sz w:val="24"/>
                <w:szCs w:val="24"/>
              </w:rPr>
              <w:t>Estrategias de comprensión:</w:t>
            </w:r>
          </w:p>
          <w:p w:rsidR="007F1BCC" w:rsidRPr="00521D00" w:rsidRDefault="007F1BCC" w:rsidP="00F87681">
            <w:pPr>
              <w:tabs>
                <w:tab w:val="left" w:pos="261"/>
              </w:tabs>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rPr>
              <w:t xml:space="preserve">- Movilización de información previa sobre tipo de tarea y tema. </w:t>
            </w:r>
          </w:p>
          <w:p w:rsidR="007F1BCC" w:rsidRPr="00521D00" w:rsidRDefault="007F1BCC" w:rsidP="00F87681">
            <w:pPr>
              <w:tabs>
                <w:tab w:val="left" w:pos="261"/>
              </w:tabs>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 xml:space="preserve">- Identificación del tipo textual, adaptando la comprensión al mismo. </w:t>
            </w:r>
          </w:p>
          <w:p w:rsidR="007F1BCC" w:rsidRPr="00521D00" w:rsidRDefault="007F1BCC" w:rsidP="00F87681">
            <w:pPr>
              <w:tabs>
                <w:tab w:val="left" w:pos="261"/>
              </w:tabs>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 xml:space="preserve">- Distinción de tipos de comprensión (sentido </w:t>
            </w:r>
            <w:r w:rsidRPr="00521D00">
              <w:rPr>
                <w:rFonts w:ascii="Arial" w:hAnsi="Arial" w:cs="Arial"/>
                <w:color w:val="000000" w:themeColor="text1"/>
                <w:sz w:val="24"/>
                <w:szCs w:val="24"/>
                <w:lang w:val="es-ES_tradnl"/>
              </w:rPr>
              <w:lastRenderedPageBreak/>
              <w:t>general, información esencial, puntos principales, detalles relevantes).</w:t>
            </w:r>
          </w:p>
          <w:p w:rsidR="007F1BCC" w:rsidRPr="00521D00" w:rsidRDefault="007F1BCC" w:rsidP="00F87681">
            <w:pPr>
              <w:tabs>
                <w:tab w:val="left" w:pos="261"/>
              </w:tabs>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 Formulación de hipótesis sobre contenido y contexto.</w:t>
            </w:r>
          </w:p>
          <w:p w:rsidR="007F1BCC" w:rsidRPr="00521D00" w:rsidRDefault="007F1BCC" w:rsidP="00F87681">
            <w:pPr>
              <w:tabs>
                <w:tab w:val="left" w:pos="261"/>
              </w:tabs>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 Inferencia y formulación de hipótesis sobre significados a partir de la comprensión de elementos significativos, lingüísticos y paralingüísticos.</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 Reformulación de hipótesis a partir de la comprensión de nuevos elementos.</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t>Aspectos socioculturales y sociolingüísticos:</w:t>
            </w:r>
            <w:r w:rsidRPr="00521D00">
              <w:rPr>
                <w:rFonts w:ascii="Arial" w:hAnsi="Arial" w:cs="Arial"/>
                <w:color w:val="000000" w:themeColor="text1"/>
                <w:sz w:val="24"/>
                <w:szCs w:val="24"/>
              </w:rPr>
              <w:t xml:space="preserve"> convenciones sociales, normas de cortesía y registros; costumbres, valores, creencias y actitudes; lenguaje no verbal.</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bCs/>
                <w:color w:val="000000" w:themeColor="text1"/>
                <w:sz w:val="24"/>
                <w:szCs w:val="24"/>
              </w:rPr>
            </w:pP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bCs/>
                <w:color w:val="000000" w:themeColor="text1"/>
                <w:sz w:val="24"/>
                <w:szCs w:val="24"/>
              </w:rPr>
            </w:pPr>
            <w:r w:rsidRPr="00521D00">
              <w:rPr>
                <w:rFonts w:ascii="Arial" w:hAnsi="Arial" w:cs="Arial"/>
                <w:bCs/>
                <w:color w:val="000000" w:themeColor="text1"/>
                <w:sz w:val="24"/>
                <w:szCs w:val="24"/>
              </w:rPr>
              <w:t>Funciones comunicativas: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Iniciación y mantenimiento de relaciones personales y sociales.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Descripción de cualidades físicas y abstractas de personas, objetos, lugares y actividades.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 Narración de acontecimientos pasados </w:t>
            </w:r>
            <w:r w:rsidRPr="00521D00">
              <w:rPr>
                <w:rFonts w:ascii="Arial" w:hAnsi="Arial" w:cs="Arial"/>
                <w:color w:val="000000" w:themeColor="text1"/>
                <w:sz w:val="24"/>
                <w:szCs w:val="24"/>
              </w:rPr>
              <w:lastRenderedPageBreak/>
              <w:t>puntuales y habituales, descripción de estados y situaciones presentes, y expresión de sucesos futuros.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Petición y ofrecimiento de información, indicaciones, opiniones y puntos de vista, consejos, advertencias y avisos.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 Expresión del conocimiento, la certeza, la duda y la conjetura. </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Expresión de la voluntad, la intención, la decisión, la promesa, la orden, la autorización y la prohibición.</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 Expresión del interés, la aprobación, el aprecio, la simpatía, la satisfacción, la esperanza, la confianza, la sorpresa, y sus contrarios. </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Formulación de sugerencias, deseos, condiciones e hipótesis.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Establecimiento y mantenimiento de la comunicación y organización del discurso.</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p>
          <w:p w:rsidR="007F1BCC" w:rsidRPr="00521D00" w:rsidRDefault="007F1BCC" w:rsidP="00F87681">
            <w:pPr>
              <w:spacing w:before="100" w:beforeAutospacing="1" w:after="100" w:afterAutospacing="1" w:line="264" w:lineRule="auto"/>
              <w:jc w:val="both"/>
              <w:rPr>
                <w:rFonts w:ascii="Arial" w:hAnsi="Arial" w:cs="Arial"/>
                <w:bCs/>
                <w:color w:val="000000" w:themeColor="text1"/>
                <w:sz w:val="24"/>
                <w:szCs w:val="24"/>
              </w:rPr>
            </w:pPr>
            <w:r w:rsidRPr="00521D00">
              <w:rPr>
                <w:rFonts w:ascii="Arial" w:hAnsi="Arial" w:cs="Arial"/>
                <w:bCs/>
                <w:color w:val="000000" w:themeColor="text1"/>
                <w:sz w:val="24"/>
                <w:szCs w:val="24"/>
              </w:rPr>
              <w:t>Estructuras sintáctico-discursivas.</w:t>
            </w:r>
            <w:r w:rsidRPr="00521D00">
              <w:rPr>
                <w:rFonts w:ascii="Arial" w:hAnsi="Arial" w:cs="Arial"/>
                <w:bCs/>
                <w:color w:val="000000" w:themeColor="text1"/>
                <w:sz w:val="24"/>
                <w:szCs w:val="24"/>
                <w:vertAlign w:val="superscript"/>
              </w:rPr>
              <w:t>1</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bCs/>
                <w:color w:val="000000" w:themeColor="text1"/>
                <w:sz w:val="24"/>
                <w:szCs w:val="24"/>
              </w:rPr>
            </w:pP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t>Léxico escrito de uso común (recepción)</w:t>
            </w:r>
            <w:r w:rsidRPr="00521D00">
              <w:rPr>
                <w:rFonts w:ascii="Arial" w:hAnsi="Arial" w:cs="Arial"/>
                <w:color w:val="000000" w:themeColor="text1"/>
                <w:sz w:val="24"/>
                <w:szCs w:val="24"/>
              </w:rPr>
              <w:t xml:space="preserve"> </w:t>
            </w:r>
            <w:r w:rsidRPr="00521D00">
              <w:rPr>
                <w:rFonts w:ascii="Arial" w:hAnsi="Arial" w:cs="Arial"/>
                <w:color w:val="000000" w:themeColor="text1"/>
                <w:sz w:val="24"/>
                <w:szCs w:val="24"/>
              </w:rPr>
              <w:lastRenderedPageBreak/>
              <w:t xml:space="preserve">relativo a identificación personal; vivienda, hogar y entorno; actividades de la vida diaria; familia y amigos; trabajo y ocupaciones; tiempo libre, ocio y deporte; viajes y vacaciones; salud y cuidados físicos; educación y estudio; compras y actividades comerciales; alimentación y restauración; transporte; lengua y comunicación; medio ambiente, clima y entorno natural; y </w:t>
            </w:r>
            <w:r w:rsidR="004906B8" w:rsidRPr="00521D00">
              <w:rPr>
                <w:rFonts w:ascii="Arial" w:hAnsi="Arial" w:cs="Arial"/>
                <w:color w:val="000000" w:themeColor="text1"/>
                <w:sz w:val="24"/>
                <w:szCs w:val="24"/>
              </w:rPr>
              <w:t>Tecnologías de la Información y la Comunicación</w:t>
            </w:r>
            <w:r w:rsidRPr="00521D00">
              <w:rPr>
                <w:rFonts w:ascii="Arial" w:hAnsi="Arial" w:cs="Arial"/>
                <w:color w:val="000000" w:themeColor="text1"/>
                <w:sz w:val="24"/>
                <w:szCs w:val="24"/>
              </w:rPr>
              <w:t>.</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bCs/>
                <w:color w:val="000000" w:themeColor="text1"/>
                <w:sz w:val="24"/>
                <w:szCs w:val="24"/>
              </w:rPr>
            </w:pP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b/>
                <w:color w:val="000000" w:themeColor="text1"/>
                <w:sz w:val="24"/>
                <w:szCs w:val="24"/>
              </w:rPr>
            </w:pPr>
            <w:r w:rsidRPr="00521D00">
              <w:rPr>
                <w:rFonts w:ascii="Arial" w:hAnsi="Arial" w:cs="Arial"/>
                <w:bCs/>
                <w:color w:val="000000" w:themeColor="text1"/>
                <w:sz w:val="24"/>
                <w:szCs w:val="24"/>
              </w:rPr>
              <w:t>Patrones gráficos y convenciones ortográficas.</w:t>
            </w:r>
          </w:p>
        </w:tc>
        <w:tc>
          <w:tcPr>
            <w:tcW w:w="5218" w:type="dxa"/>
          </w:tcPr>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lastRenderedPageBreak/>
              <w:t>Identificar</w:t>
            </w:r>
            <w:r w:rsidRPr="00521D00">
              <w:rPr>
                <w:rFonts w:ascii="Arial" w:hAnsi="Arial" w:cs="Arial"/>
                <w:color w:val="000000" w:themeColor="text1"/>
                <w:sz w:val="24"/>
                <w:szCs w:val="24"/>
              </w:rPr>
              <w:t xml:space="preserve">la información esencial, los puntos más relevantes y detalles importantes en textos, tanto en formato impreso como en soporte digital, breves o de longitud media y bien estructurados, escritos en un registro formal, informal o neutro, que traten de asuntos cotidianos o menos habituales, de temas de interés o relevantes para los propios estudios, ocupación o trabajo y que contengan </w:t>
            </w:r>
            <w:r w:rsidRPr="00521D00">
              <w:rPr>
                <w:rFonts w:ascii="Arial" w:hAnsi="Arial" w:cs="Arial"/>
                <w:color w:val="000000" w:themeColor="text1"/>
                <w:sz w:val="24"/>
                <w:szCs w:val="24"/>
              </w:rPr>
              <w:lastRenderedPageBreak/>
              <w:t xml:space="preserve">estructuras y un léxico de uso común, tanto de carácter general como más específico. </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t>Conocer y saber aplicar</w:t>
            </w:r>
            <w:r w:rsidRPr="00521D00">
              <w:rPr>
                <w:rFonts w:ascii="Arial" w:hAnsi="Arial" w:cs="Arial"/>
                <w:color w:val="000000" w:themeColor="text1"/>
                <w:sz w:val="24"/>
                <w:szCs w:val="24"/>
              </w:rPr>
              <w:t>las estrategias más adecuadas para la comprensión del sentido general, la información esencial, los puntos e ideas principales o los detalles relevantes del texto.</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Conocer, y utilizar para la comprensión del texto, los aspectos sociolingüísticos relativos a la vida cotidiana (hábitos y actividades de estudio, trabajo y ocio), condiciones de vida (hábitat, estructura socio-económica), relaciones interpersonales (generacionales, o en el ámbito educativo, ocupacional e institucional), y convenciones sociales (actitudes, valores), así como los aspectos culturales generales que permitan comprender información e ideas presentes en el texto (p. e. de carácter histórico o literario). </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Distinguir la función o funciones comunicativas más relevantes del texto y un repertorio de sus exponentes más comunes, así como patrones discursivos de uso frecuente relativos a la organización y ampliación o restructuración de la información (p. e. nueva frente a conocida; ejemplificación; resumen).</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t>Reconocer, y aplicar</w:t>
            </w:r>
            <w:r w:rsidRPr="00521D00">
              <w:rPr>
                <w:rFonts w:ascii="Arial" w:hAnsi="Arial" w:cs="Arial"/>
                <w:color w:val="000000" w:themeColor="text1"/>
                <w:sz w:val="24"/>
                <w:szCs w:val="24"/>
              </w:rPr>
              <w:t xml:space="preserve"> a la comprensión del texto, los constituyentes y la organización de estructuras sintácticas de uso frecuente en la comunicación escrita, así como sus significados asociados (p. e. una estructura interrogativa para expresar sorpresa).</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p>
          <w:p w:rsidR="007F1BCC" w:rsidRPr="00521D00" w:rsidRDefault="007F1BCC" w:rsidP="00F87681">
            <w:pPr>
              <w:spacing w:before="100" w:beforeAutospacing="1" w:after="100" w:afterAutospacing="1" w:line="264" w:lineRule="auto"/>
              <w:jc w:val="both"/>
              <w:rPr>
                <w:rFonts w:ascii="Arial" w:hAnsi="Arial" w:cs="Arial"/>
                <w:b/>
                <w:bCs/>
                <w:color w:val="000000" w:themeColor="text1"/>
                <w:sz w:val="24"/>
                <w:szCs w:val="24"/>
              </w:rPr>
            </w:pPr>
            <w:r w:rsidRPr="00521D00">
              <w:rPr>
                <w:rFonts w:ascii="Arial" w:hAnsi="Arial" w:cs="Arial"/>
                <w:bCs/>
                <w:color w:val="000000" w:themeColor="text1"/>
                <w:sz w:val="24"/>
                <w:szCs w:val="24"/>
              </w:rPr>
              <w:t>Reconocer</w:t>
            </w:r>
            <w:r w:rsidRPr="00521D00">
              <w:rPr>
                <w:rFonts w:ascii="Arial" w:hAnsi="Arial" w:cs="Arial"/>
                <w:color w:val="000000" w:themeColor="text1"/>
                <w:sz w:val="24"/>
                <w:szCs w:val="24"/>
              </w:rPr>
              <w:t xml:space="preserve"> léxico escrito de uso común relativo a asuntos cotidianos y a temas generales o relacionados con los propios intereses, estudios y ocupaciones, y un repertorio limitado de expresiones y modismos de uso frecuente cuando el contexto o el apoyo visual facilitan la comprensión. </w:t>
            </w:r>
          </w:p>
          <w:p w:rsidR="007F1BCC" w:rsidRPr="00521D00" w:rsidRDefault="007F1BCC" w:rsidP="00F87681">
            <w:pPr>
              <w:spacing w:before="100" w:beforeAutospacing="1" w:after="100" w:afterAutospacing="1" w:line="264" w:lineRule="auto"/>
              <w:jc w:val="both"/>
              <w:rPr>
                <w:rFonts w:ascii="Arial" w:hAnsi="Arial" w:cs="Arial"/>
                <w:bCs/>
                <w:color w:val="000000" w:themeColor="text1"/>
                <w:sz w:val="24"/>
                <w:szCs w:val="24"/>
              </w:rPr>
            </w:pP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t>Reconocer</w:t>
            </w:r>
            <w:r w:rsidRPr="00521D00">
              <w:rPr>
                <w:rFonts w:ascii="Arial" w:hAnsi="Arial" w:cs="Arial"/>
                <w:color w:val="000000" w:themeColor="text1"/>
                <w:sz w:val="24"/>
                <w:szCs w:val="24"/>
              </w:rPr>
              <w:t xml:space="preserve"> las principales convenciones de formato, tipográficas, ortográficas y de puntuación, así como abreviaturas y símbolos de uso común y más específico (p. e. &amp;, ¥), y sus significados asociados.</w:t>
            </w:r>
          </w:p>
        </w:tc>
        <w:tc>
          <w:tcPr>
            <w:tcW w:w="5206" w:type="dxa"/>
          </w:tcPr>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bCs/>
                <w:color w:val="000000" w:themeColor="text1"/>
                <w:sz w:val="24"/>
                <w:szCs w:val="24"/>
                <w:lang w:val="es-ES_tradnl"/>
              </w:rPr>
              <w:lastRenderedPageBreak/>
              <w:t>1. Identifica</w:t>
            </w:r>
            <w:r w:rsidRPr="00521D00">
              <w:rPr>
                <w:rFonts w:ascii="Arial" w:hAnsi="Arial" w:cs="Arial"/>
                <w:color w:val="000000" w:themeColor="text1"/>
                <w:sz w:val="24"/>
                <w:szCs w:val="24"/>
                <w:lang w:val="es-ES_tradnl"/>
              </w:rPr>
              <w:t>información relevante en instrucciones detalladas sobre el uso de aparatos, dispositivos o programas informáticos, y sobre la realización de actividades y normas de seguridad o de convivencia (p. e. en un evento cultural, en una residencia de estudiantes o en un contexto ocupacional).</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2. Entiende el sentido general, los puntos principales e información relevante de anuncios y comunicaciones de carácter público, institucional o corporativo y claramente estructurados, relacionados con asuntos de su interés personal, académico u ocupacional (p. e. sobre ocio, cursos, becas, ofertas de trabajo).</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 Comprende correspondencia personal, en cualquier soporte incluyendo foros online o blogs, en la que se describen con cierto detalle hechos y experiencias, impresiones y sentimientos; se narran hechos y experiencias, reales o imaginarios, y se intercambian información, ideas y opiniones sobre aspectos tanto abstractos como concretos de temas generales, conocidos o de su interés.</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4. Entiende lo suficiente de cartas, faxes o correos electrónicos de carácter formal, oficial o institucional como para poder reaccionar en consecuencia (p. e. si se le solicitan documentos para una estancia de estudios en el extranjero).</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5. Localizacon facilidadinformación específica de carácter concreto en textos periodísticos en cualquier soporte, bien estructurados y de extensión media, tales como noticias glosadas; reconoce ideas significativas de </w:t>
            </w:r>
            <w:r w:rsidRPr="00521D00">
              <w:rPr>
                <w:rFonts w:ascii="Arial" w:hAnsi="Arial" w:cs="Arial"/>
                <w:color w:val="000000" w:themeColor="text1"/>
                <w:sz w:val="24"/>
                <w:szCs w:val="24"/>
              </w:rPr>
              <w:lastRenderedPageBreak/>
              <w:t>artículos divulgativos sencillos, e identifica las conclusiones principales en textos de carácter claramente argumentativo, siempre que pueda releer las secciones difíciles.</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6. Entiende información específica de carácter concreto en páginas Web y otros materiales de referencia o consulta claramente estructurados (p. e. enciclopedias, diccionarios, monografías, presentaciones) sobre temas relativos a materias académicas o asuntos ocupacionales relacionados con su especialidad o con sus intereses.</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7. Comprende los aspectos generales y los detalles más relevantes de textos de ficción y textos literarios contemporáneos breves, bien estructurados y en una variante estándar de la lengua, en los que el argumento es lineal y puede seguirse sin dificultad, y los personajes y sus relaciones se describen de manera clara y sencilla.</w:t>
            </w:r>
          </w:p>
        </w:tc>
      </w:tr>
      <w:tr w:rsidR="00521D00" w:rsidRPr="00521D00" w:rsidTr="006D0406">
        <w:tc>
          <w:tcPr>
            <w:tcW w:w="15614" w:type="dxa"/>
            <w:gridSpan w:val="3"/>
          </w:tcPr>
          <w:p w:rsidR="007F1BCC" w:rsidRPr="00521D00" w:rsidRDefault="007F1BCC"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4. Producción de textos escritos: expresión e interacción</w:t>
            </w:r>
          </w:p>
        </w:tc>
      </w:tr>
      <w:tr w:rsidR="00521D00" w:rsidRPr="00521D00" w:rsidTr="006D0406">
        <w:tc>
          <w:tcPr>
            <w:tcW w:w="5190" w:type="dxa"/>
          </w:tcPr>
          <w:p w:rsidR="007F1BCC" w:rsidRPr="00521D00" w:rsidRDefault="007F1BCC" w:rsidP="00F87681">
            <w:pPr>
              <w:tabs>
                <w:tab w:val="left" w:pos="261"/>
              </w:tabs>
              <w:spacing w:before="100" w:beforeAutospacing="1" w:after="100" w:afterAutospacing="1" w:line="264" w:lineRule="auto"/>
              <w:jc w:val="both"/>
              <w:rPr>
                <w:rFonts w:ascii="Arial" w:hAnsi="Arial" w:cs="Arial"/>
                <w:i/>
                <w:iCs/>
                <w:color w:val="000000" w:themeColor="text1"/>
                <w:sz w:val="24"/>
                <w:szCs w:val="24"/>
                <w:lang w:val="es-ES_tradnl"/>
              </w:rPr>
            </w:pPr>
            <w:r w:rsidRPr="00521D00">
              <w:rPr>
                <w:rFonts w:ascii="Arial" w:hAnsi="Arial" w:cs="Arial"/>
                <w:color w:val="000000" w:themeColor="text1"/>
                <w:sz w:val="24"/>
                <w:szCs w:val="24"/>
              </w:rPr>
              <w:t xml:space="preserve">Estrategias de </w:t>
            </w:r>
            <w:r w:rsidRPr="00521D00">
              <w:rPr>
                <w:rFonts w:ascii="Arial" w:hAnsi="Arial" w:cs="Arial"/>
                <w:color w:val="000000" w:themeColor="text1"/>
                <w:sz w:val="24"/>
                <w:szCs w:val="24"/>
                <w:lang w:val="es-ES_tradnl"/>
              </w:rPr>
              <w:t>producción:</w:t>
            </w:r>
          </w:p>
          <w:p w:rsidR="007F1BCC" w:rsidRPr="00521D00" w:rsidRDefault="007F1BCC" w:rsidP="00F87681">
            <w:pPr>
              <w:spacing w:before="100" w:beforeAutospacing="1" w:after="100" w:afterAutospacing="1" w:line="264" w:lineRule="auto"/>
              <w:jc w:val="both"/>
              <w:rPr>
                <w:rFonts w:ascii="Arial" w:hAnsi="Arial" w:cs="Arial"/>
                <w:iCs/>
                <w:color w:val="000000" w:themeColor="text1"/>
                <w:sz w:val="24"/>
                <w:szCs w:val="24"/>
              </w:rPr>
            </w:pPr>
            <w:r w:rsidRPr="00521D00">
              <w:rPr>
                <w:rFonts w:ascii="Arial" w:hAnsi="Arial" w:cs="Arial"/>
                <w:iCs/>
                <w:color w:val="000000" w:themeColor="text1"/>
                <w:sz w:val="24"/>
                <w:szCs w:val="24"/>
              </w:rPr>
              <w:t>Planificación</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 Movilizar y coordinar las propias competencias generales y comunicativas con el fin de realizar eficazmente la tarea (repasar qué se sabe sobre el tema, qué se puede o se quiere decir, etc.) </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Localizar y usar adecuadamente recursos lingüísticos o temáticos (uso de un diccionario o gramática, obtención de ayuda, etc.)</w:t>
            </w:r>
          </w:p>
          <w:p w:rsidR="007F1BCC" w:rsidRPr="00521D00" w:rsidRDefault="007F1BCC" w:rsidP="00F87681">
            <w:pPr>
              <w:spacing w:before="100" w:beforeAutospacing="1" w:after="100" w:afterAutospacing="1" w:line="264" w:lineRule="auto"/>
              <w:jc w:val="both"/>
              <w:rPr>
                <w:rFonts w:ascii="Arial" w:hAnsi="Arial" w:cs="Arial"/>
                <w:iCs/>
                <w:color w:val="000000" w:themeColor="text1"/>
                <w:sz w:val="24"/>
                <w:szCs w:val="24"/>
              </w:rPr>
            </w:pPr>
            <w:r w:rsidRPr="00521D00">
              <w:rPr>
                <w:rFonts w:ascii="Arial" w:hAnsi="Arial" w:cs="Arial"/>
                <w:iCs/>
                <w:color w:val="000000" w:themeColor="text1"/>
                <w:sz w:val="24"/>
                <w:szCs w:val="24"/>
              </w:rPr>
              <w:t>Ejecución</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 Expresar el mensaje con claridad ajustándose a los modelos y fórmulas de cada tipo de texto. </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 Reajustar la tarea (emprender una versión más modesta de la tarea) o el mensaje (hacer concesiones en lo que realmente le gustaría expresar), tras valorar las dificultades y los recursos disponibles. </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 Apoyarse en y sacar el máximo partido de los conocimientos previos (utilizar lenguaje ‘prefabricado’, etc.).</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Aspectos socioculturales y sociolingüísticos: convenciones sociales, normas de cortesía y registros; costumbres, valores, creencias y actitudes; lenguaje no verbal.</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Funciones comunicativas: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Iniciación y mantenimiento de relaciones personales y sociales.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Descripción de cualidades físicas y abstractas de personas, objetos, lugares y actividades.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 Narración de acontecimientos pasados </w:t>
            </w:r>
            <w:r w:rsidRPr="00521D00">
              <w:rPr>
                <w:rFonts w:ascii="Arial" w:hAnsi="Arial" w:cs="Arial"/>
                <w:color w:val="000000" w:themeColor="text1"/>
                <w:sz w:val="24"/>
                <w:szCs w:val="24"/>
              </w:rPr>
              <w:lastRenderedPageBreak/>
              <w:t>puntuales y habituales, descripción de estados y situaciones presentes, y expresión de sucesos futuros.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Petición y ofrecimiento de información, indicaciones, opiniones y puntos de vista, consejos, advertencias y avisos.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 Expresión del conocimiento, la certeza, la duda y la conjetura. </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Expresión de la voluntad, la intención, la decisión, la promesa, la orden, la autorización y la prohibición.</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 Expresión del interés, la aprobación, el aprecio, la simpatía, la satisfacción, la esperanza, la confianza, la sorpresa, y sus contrarios. </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Formulación de sugerencias, deseos, condiciones e hipótesis.</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Establecimiento y mantenimiento de la comunicación y organización del discurso.</w:t>
            </w:r>
          </w:p>
          <w:p w:rsidR="007F1BCC" w:rsidRPr="00521D00" w:rsidRDefault="007F1BCC" w:rsidP="00F87681">
            <w:pPr>
              <w:spacing w:before="100" w:beforeAutospacing="1" w:after="100" w:afterAutospacing="1" w:line="264" w:lineRule="auto"/>
              <w:jc w:val="both"/>
              <w:rPr>
                <w:rFonts w:ascii="Arial" w:hAnsi="Arial" w:cs="Arial"/>
                <w:b/>
                <w:color w:val="000000" w:themeColor="text1"/>
                <w:sz w:val="24"/>
                <w:szCs w:val="24"/>
              </w:rPr>
            </w:pPr>
          </w:p>
          <w:p w:rsidR="007F1BCC" w:rsidRPr="00521D00" w:rsidRDefault="007F1BCC" w:rsidP="00F87681">
            <w:pPr>
              <w:spacing w:before="100" w:beforeAutospacing="1" w:after="100" w:afterAutospacing="1" w:line="264" w:lineRule="auto"/>
              <w:jc w:val="both"/>
              <w:rPr>
                <w:rFonts w:ascii="Arial" w:hAnsi="Arial" w:cs="Arial"/>
                <w:bCs/>
                <w:color w:val="000000" w:themeColor="text1"/>
                <w:sz w:val="24"/>
                <w:szCs w:val="24"/>
              </w:rPr>
            </w:pPr>
            <w:r w:rsidRPr="00521D00">
              <w:rPr>
                <w:rFonts w:ascii="Arial" w:hAnsi="Arial" w:cs="Arial"/>
                <w:bCs/>
                <w:color w:val="000000" w:themeColor="text1"/>
                <w:sz w:val="24"/>
                <w:szCs w:val="24"/>
              </w:rPr>
              <w:t>Estructuras sintáctico-discursivas.</w:t>
            </w:r>
            <w:r w:rsidRPr="00521D00">
              <w:rPr>
                <w:rFonts w:ascii="Arial" w:hAnsi="Arial" w:cs="Arial"/>
                <w:bCs/>
                <w:color w:val="000000" w:themeColor="text1"/>
                <w:sz w:val="24"/>
                <w:szCs w:val="24"/>
                <w:vertAlign w:val="superscript"/>
              </w:rPr>
              <w:t>1</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t>Léxico escrito de uso común (producción)</w:t>
            </w:r>
            <w:r w:rsidRPr="00521D00">
              <w:rPr>
                <w:rFonts w:ascii="Arial" w:hAnsi="Arial" w:cs="Arial"/>
                <w:color w:val="000000" w:themeColor="text1"/>
                <w:sz w:val="24"/>
                <w:szCs w:val="24"/>
              </w:rPr>
              <w:t xml:space="preserve"> </w:t>
            </w:r>
            <w:r w:rsidRPr="00521D00">
              <w:rPr>
                <w:rFonts w:ascii="Arial" w:hAnsi="Arial" w:cs="Arial"/>
                <w:color w:val="000000" w:themeColor="text1"/>
                <w:sz w:val="24"/>
                <w:szCs w:val="24"/>
              </w:rPr>
              <w:lastRenderedPageBreak/>
              <w:t xml:space="preserve">relativo a identificación personal; vivienda, hogar y entorno; actividades de la vida diaria; familia y amigos; trabajo y ocupaciones; tiempo libre, ocio y deporte; viajes y vacaciones; salud y cuidados físicos; educación y estudio; compras y actividades comerciales; alimentación y restauración; transporte; lengua y comunicación; medio ambiente, clima y entorno natural; y </w:t>
            </w:r>
            <w:r w:rsidR="004906B8" w:rsidRPr="00521D00">
              <w:rPr>
                <w:rFonts w:ascii="Arial" w:hAnsi="Arial" w:cs="Arial"/>
                <w:color w:val="000000" w:themeColor="text1"/>
                <w:sz w:val="24"/>
                <w:szCs w:val="24"/>
              </w:rPr>
              <w:t>Tecnologías de la Información y la Comunicación</w:t>
            </w:r>
            <w:r w:rsidRPr="00521D00">
              <w:rPr>
                <w:rFonts w:ascii="Arial" w:hAnsi="Arial" w:cs="Arial"/>
                <w:color w:val="000000" w:themeColor="text1"/>
                <w:sz w:val="24"/>
                <w:szCs w:val="24"/>
              </w:rPr>
              <w:t>.</w:t>
            </w:r>
          </w:p>
          <w:p w:rsidR="007F1BCC" w:rsidRPr="00521D00" w:rsidRDefault="007F1BCC" w:rsidP="00F87681">
            <w:pPr>
              <w:pStyle w:val="Textonotapie"/>
              <w:spacing w:before="100" w:beforeAutospacing="1" w:after="100" w:afterAutospacing="1" w:line="264" w:lineRule="auto"/>
              <w:jc w:val="both"/>
              <w:rPr>
                <w:rFonts w:ascii="Arial" w:hAnsi="Arial" w:cs="Arial"/>
                <w:b/>
                <w:color w:val="000000" w:themeColor="text1"/>
                <w:sz w:val="24"/>
                <w:szCs w:val="24"/>
                <w:lang w:val="es-ES_tradnl"/>
              </w:rPr>
            </w:pPr>
          </w:p>
          <w:p w:rsidR="007F1BCC" w:rsidRPr="00521D00" w:rsidRDefault="007F1BCC" w:rsidP="00F87681">
            <w:pPr>
              <w:pStyle w:val="Textonotapie"/>
              <w:spacing w:before="100" w:beforeAutospacing="1" w:after="100" w:afterAutospacing="1" w:line="264" w:lineRule="auto"/>
              <w:jc w:val="both"/>
              <w:rPr>
                <w:rFonts w:ascii="Arial" w:hAnsi="Arial" w:cs="Arial"/>
                <w:bCs/>
                <w:color w:val="000000" w:themeColor="text1"/>
                <w:sz w:val="24"/>
                <w:szCs w:val="24"/>
                <w:lang w:val="es-ES_tradnl"/>
              </w:rPr>
            </w:pPr>
            <w:r w:rsidRPr="00521D00">
              <w:rPr>
                <w:rFonts w:ascii="Arial" w:hAnsi="Arial" w:cs="Arial"/>
                <w:bCs/>
                <w:color w:val="000000" w:themeColor="text1"/>
                <w:sz w:val="24"/>
                <w:szCs w:val="24"/>
                <w:lang w:val="es-ES_tradnl"/>
              </w:rPr>
              <w:t>Patrones gráficos y convenciones ortográficas.</w:t>
            </w:r>
          </w:p>
        </w:tc>
        <w:tc>
          <w:tcPr>
            <w:tcW w:w="5218" w:type="dxa"/>
          </w:tcPr>
          <w:p w:rsidR="007F1BCC" w:rsidRPr="00521D00" w:rsidRDefault="007F1BCC" w:rsidP="00F87681">
            <w:pPr>
              <w:spacing w:before="100" w:beforeAutospacing="1" w:after="100" w:afterAutospacing="1" w:line="264" w:lineRule="auto"/>
              <w:jc w:val="both"/>
              <w:rPr>
                <w:rFonts w:ascii="Arial" w:hAnsi="Arial" w:cs="Arial"/>
                <w:bCs/>
                <w:color w:val="000000" w:themeColor="text1"/>
                <w:sz w:val="24"/>
                <w:szCs w:val="24"/>
              </w:rPr>
            </w:pPr>
            <w:r w:rsidRPr="00521D00">
              <w:rPr>
                <w:rFonts w:ascii="Arial" w:hAnsi="Arial" w:cs="Arial"/>
                <w:bCs/>
                <w:color w:val="000000" w:themeColor="text1"/>
                <w:sz w:val="24"/>
                <w:szCs w:val="24"/>
              </w:rPr>
              <w:lastRenderedPageBreak/>
              <w:t xml:space="preserve">Escribir, en papel o en soporte electrónico, textos breves o de longitud media, coherentes y de estructura clara, sobre temas de interés personal, o asuntos cotidianos o menos habituales, en un registro formal, neutro o informal, utilizando adecuadamente los recursos de cohesión, las convenciones ortográficas y los signos de puntuación más comunes, y mostrando un control razonable de expresiones, estructuras y un léxico de uso frecuente, tanto de carácter general como más específico dentro de la propia área de especialización o de interés. </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t>Conocer, seleccionar y aplicar</w:t>
            </w:r>
            <w:r w:rsidRPr="00521D00">
              <w:rPr>
                <w:rFonts w:ascii="Arial" w:hAnsi="Arial" w:cs="Arial"/>
                <w:color w:val="000000" w:themeColor="text1"/>
                <w:sz w:val="24"/>
                <w:szCs w:val="24"/>
              </w:rPr>
              <w:t xml:space="preserve">las estrategias </w:t>
            </w:r>
            <w:r w:rsidRPr="00521D00">
              <w:rPr>
                <w:rFonts w:ascii="Arial" w:hAnsi="Arial" w:cs="Arial"/>
                <w:color w:val="000000" w:themeColor="text1"/>
                <w:sz w:val="24"/>
                <w:szCs w:val="24"/>
              </w:rPr>
              <w:lastRenderedPageBreak/>
              <w:t>más adecuadas para elaborar textos escritos breves o de media longitud, p. e. refraseando estructuras a partir de otros textos de características y propósitos comunicativos similares, o redactando borradores previos.</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t xml:space="preserve">Incorporara la producción del texto escrito los conocimientos socioculturales y sociolingüísticos adquiridos relativos a relaciones interpersonales y convenciones sociales en los ámbitos personal, público, educativo y ocupacional/laboral, seleccionando y aportando </w:t>
            </w:r>
            <w:r w:rsidRPr="00521D00">
              <w:rPr>
                <w:rFonts w:ascii="Arial" w:hAnsi="Arial" w:cs="Arial"/>
                <w:color w:val="000000" w:themeColor="text1"/>
                <w:sz w:val="24"/>
                <w:szCs w:val="24"/>
              </w:rPr>
              <w:t>información necesaria y pertinente, ajustando de manera adecuada la expresión al destinatario, al propósito comunicativo, al tema tratado y al soporte textual, y expresando opiniones y puntos de vista con la cortesía necesaria.</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bCs/>
                <w:color w:val="000000" w:themeColor="text1"/>
                <w:sz w:val="24"/>
                <w:szCs w:val="24"/>
              </w:rPr>
            </w:pPr>
            <w:r w:rsidRPr="00521D00">
              <w:rPr>
                <w:rFonts w:ascii="Arial" w:hAnsi="Arial" w:cs="Arial"/>
                <w:color w:val="000000" w:themeColor="text1"/>
                <w:sz w:val="24"/>
                <w:szCs w:val="24"/>
              </w:rPr>
              <w:t>Llevar a cabo</w:t>
            </w:r>
            <w:r w:rsidRPr="00521D00">
              <w:rPr>
                <w:rFonts w:ascii="Arial" w:hAnsi="Arial" w:cs="Arial"/>
                <w:bCs/>
                <w:color w:val="000000" w:themeColor="text1"/>
                <w:sz w:val="24"/>
                <w:szCs w:val="24"/>
              </w:rPr>
              <w:t xml:space="preserve"> las funciones requeridas por el propósito comunicativo, utilizando un repertorio de exponentes comunes de dichas funciones y los patrones discursivos habituales para iniciar y concluir el texto escrito adecuadamente, organizar la información de manera clara, ampliarla con ejemplos o resumirla.</w:t>
            </w:r>
          </w:p>
          <w:p w:rsidR="007F1BCC" w:rsidRPr="00521D00" w:rsidRDefault="007F1BCC" w:rsidP="00F87681">
            <w:pPr>
              <w:autoSpaceDE w:val="0"/>
              <w:autoSpaceDN w:val="0"/>
              <w:adjustRightInd w:val="0"/>
              <w:spacing w:before="100" w:beforeAutospacing="1" w:after="100" w:afterAutospacing="1" w:line="264" w:lineRule="auto"/>
              <w:jc w:val="both"/>
              <w:rPr>
                <w:rFonts w:ascii="Arial" w:hAnsi="Arial" w:cs="Arial"/>
                <w:bCs/>
                <w:color w:val="000000" w:themeColor="text1"/>
                <w:sz w:val="24"/>
                <w:szCs w:val="24"/>
              </w:rPr>
            </w:pP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lang w:val="es-ES_tradnl" w:eastAsia="fr-FR"/>
              </w:rPr>
            </w:pPr>
            <w:r w:rsidRPr="00521D00">
              <w:rPr>
                <w:rFonts w:ascii="Arial" w:hAnsi="Arial" w:cs="Arial"/>
                <w:color w:val="000000" w:themeColor="text1"/>
                <w:sz w:val="24"/>
                <w:szCs w:val="24"/>
              </w:rPr>
              <w:t>Mostrar</w:t>
            </w:r>
            <w:r w:rsidRPr="00521D00">
              <w:rPr>
                <w:rFonts w:ascii="Arial" w:hAnsi="Arial" w:cs="Arial"/>
                <w:bCs/>
                <w:color w:val="000000" w:themeColor="text1"/>
                <w:sz w:val="24"/>
                <w:szCs w:val="24"/>
              </w:rPr>
              <w:t xml:space="preserve"> un buen control, aunque con alguna </w:t>
            </w:r>
            <w:r w:rsidRPr="00521D00">
              <w:rPr>
                <w:rFonts w:ascii="Arial" w:hAnsi="Arial" w:cs="Arial"/>
                <w:bCs/>
                <w:color w:val="000000" w:themeColor="text1"/>
                <w:sz w:val="24"/>
                <w:szCs w:val="24"/>
              </w:rPr>
              <w:lastRenderedPageBreak/>
              <w:t xml:space="preserve">influencia de la primera lengua u otras, sobre un amplio repertorio de estructuras sintácticas comunes, y </w:t>
            </w:r>
            <w:r w:rsidRPr="00521D00">
              <w:rPr>
                <w:rFonts w:ascii="Arial" w:hAnsi="Arial" w:cs="Arial"/>
                <w:color w:val="000000" w:themeColor="text1"/>
                <w:sz w:val="24"/>
                <w:szCs w:val="24"/>
              </w:rPr>
              <w:t>seleccionar</w:t>
            </w:r>
            <w:r w:rsidRPr="00521D00">
              <w:rPr>
                <w:rFonts w:ascii="Arial" w:hAnsi="Arial" w:cs="Arial"/>
                <w:bCs/>
                <w:color w:val="000000" w:themeColor="text1"/>
                <w:sz w:val="24"/>
                <w:szCs w:val="24"/>
              </w:rPr>
              <w:t xml:space="preserve"> los elementos adecuados </w:t>
            </w:r>
            <w:r w:rsidRPr="00521D00">
              <w:rPr>
                <w:rFonts w:ascii="Arial" w:hAnsi="Arial" w:cs="Arial"/>
                <w:color w:val="000000" w:themeColor="text1"/>
                <w:sz w:val="24"/>
                <w:szCs w:val="24"/>
                <w:lang w:val="es-ES_tradnl" w:eastAsia="fr-FR"/>
              </w:rPr>
              <w:t>de coherencia y de cohesión textual para organizar el discurso de manera sencilla pero eficaz.</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lang w:val="es-ES_tradnl" w:eastAsia="fr-FR"/>
              </w:rPr>
            </w:pP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t>Conocer y utilizar</w:t>
            </w:r>
            <w:r w:rsidRPr="00521D00">
              <w:rPr>
                <w:rFonts w:ascii="Arial" w:hAnsi="Arial" w:cs="Arial"/>
                <w:color w:val="000000" w:themeColor="text1"/>
                <w:sz w:val="24"/>
                <w:szCs w:val="24"/>
              </w:rPr>
              <w:t xml:space="preserve"> léxico escrito de uso común relativo a asuntos cotidianos y a temas generales o relacionados con los propios intereses, estudios y ocupaciones, y un repertorio limitado de expresiones y modismos de uso frecuente.</w:t>
            </w:r>
          </w:p>
          <w:p w:rsidR="007F1BCC" w:rsidRPr="00521D00" w:rsidRDefault="007F1BCC" w:rsidP="00F87681">
            <w:pPr>
              <w:spacing w:before="100" w:beforeAutospacing="1" w:after="100" w:afterAutospacing="1" w:line="264" w:lineRule="auto"/>
              <w:jc w:val="both"/>
              <w:rPr>
                <w:rFonts w:ascii="Arial" w:hAnsi="Arial" w:cs="Arial"/>
                <w:bCs/>
                <w:color w:val="000000" w:themeColor="text1"/>
                <w:sz w:val="24"/>
                <w:szCs w:val="24"/>
              </w:rPr>
            </w:pPr>
          </w:p>
          <w:p w:rsidR="007F1BCC" w:rsidRPr="00521D00" w:rsidRDefault="007F1BCC" w:rsidP="00F87681">
            <w:pPr>
              <w:spacing w:before="100" w:beforeAutospacing="1" w:after="100" w:afterAutospacing="1" w:line="264" w:lineRule="auto"/>
              <w:jc w:val="both"/>
              <w:rPr>
                <w:rFonts w:ascii="Arial" w:hAnsi="Arial" w:cs="Arial"/>
                <w:bCs/>
                <w:color w:val="000000" w:themeColor="text1"/>
                <w:sz w:val="24"/>
                <w:szCs w:val="24"/>
              </w:rPr>
            </w:pPr>
            <w:r w:rsidRPr="00521D00">
              <w:rPr>
                <w:rFonts w:ascii="Arial" w:hAnsi="Arial" w:cs="Arial"/>
                <w:bCs/>
                <w:color w:val="000000" w:themeColor="text1"/>
                <w:sz w:val="24"/>
                <w:szCs w:val="24"/>
              </w:rPr>
              <w:t>Utilizar</w:t>
            </w:r>
            <w:r w:rsidRPr="00521D00">
              <w:rPr>
                <w:rFonts w:ascii="Arial" w:hAnsi="Arial" w:cs="Arial"/>
                <w:color w:val="000000" w:themeColor="text1"/>
                <w:sz w:val="24"/>
                <w:szCs w:val="24"/>
              </w:rPr>
              <w:t xml:space="preserve"> las convenciones ortográficas, de puntuación y de formato más frecuentes con razonable corrección de modo que se comprenda el mensaje, aunque puede darse alguna influencia de la primera u otras lenguas; saber </w:t>
            </w:r>
            <w:r w:rsidRPr="00521D00">
              <w:rPr>
                <w:rFonts w:ascii="Arial" w:hAnsi="Arial" w:cs="Arial"/>
                <w:bCs/>
                <w:color w:val="000000" w:themeColor="text1"/>
                <w:sz w:val="24"/>
                <w:szCs w:val="24"/>
              </w:rPr>
              <w:t xml:space="preserve">manejar </w:t>
            </w:r>
            <w:r w:rsidRPr="00521D00">
              <w:rPr>
                <w:rFonts w:ascii="Arial" w:hAnsi="Arial" w:cs="Arial"/>
                <w:color w:val="000000" w:themeColor="text1"/>
                <w:sz w:val="24"/>
                <w:szCs w:val="24"/>
              </w:rPr>
              <w:t xml:space="preserve">los recursos básicos de procesamiento de textos para corregir los errores ortográficos de los textos que se producen en formato electrónico, y </w:t>
            </w:r>
            <w:r w:rsidRPr="00521D00">
              <w:rPr>
                <w:rFonts w:ascii="Arial" w:hAnsi="Arial" w:cs="Arial"/>
                <w:bCs/>
                <w:color w:val="000000" w:themeColor="text1"/>
                <w:sz w:val="24"/>
                <w:szCs w:val="24"/>
              </w:rPr>
              <w:t xml:space="preserve">adaptarse </w:t>
            </w:r>
            <w:r w:rsidRPr="00521D00">
              <w:rPr>
                <w:rFonts w:ascii="Arial" w:hAnsi="Arial" w:cs="Arial"/>
                <w:color w:val="000000" w:themeColor="text1"/>
                <w:sz w:val="24"/>
                <w:szCs w:val="24"/>
              </w:rPr>
              <w:t>a las convenciones comunes de escritura de textos en Internet (p. e. abreviaciones u otros en chats).</w:t>
            </w:r>
          </w:p>
        </w:tc>
        <w:tc>
          <w:tcPr>
            <w:tcW w:w="5206" w:type="dxa"/>
          </w:tcPr>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bCs/>
                <w:color w:val="000000" w:themeColor="text1"/>
                <w:sz w:val="24"/>
                <w:szCs w:val="24"/>
                <w:lang w:val="es-ES_tradnl"/>
              </w:rPr>
              <w:lastRenderedPageBreak/>
              <w:t>1. Completa</w:t>
            </w:r>
            <w:r w:rsidRPr="00521D00">
              <w:rPr>
                <w:rFonts w:ascii="Arial" w:hAnsi="Arial" w:cs="Arial"/>
                <w:color w:val="000000" w:themeColor="text1"/>
                <w:sz w:val="24"/>
                <w:szCs w:val="24"/>
                <w:lang w:val="es-ES_tradnl"/>
              </w:rPr>
              <w:t xml:space="preserve"> un cuestionario detallado con información personal, académica o laboral (p. e. para hacerse miembro de una asociación, o para solicitar una beca).</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bCs/>
                <w:color w:val="000000" w:themeColor="text1"/>
                <w:sz w:val="24"/>
                <w:szCs w:val="24"/>
              </w:rPr>
              <w:t>2. Escribe</w:t>
            </w:r>
            <w:r w:rsidRPr="00521D00">
              <w:rPr>
                <w:rFonts w:ascii="Arial" w:hAnsi="Arial" w:cs="Arial"/>
                <w:color w:val="000000" w:themeColor="text1"/>
                <w:sz w:val="24"/>
                <w:szCs w:val="24"/>
              </w:rPr>
              <w:t xml:space="preserve"> su curriculum vitae en formato electrónico, siguiendo, p. e., el modelo Europass.</w:t>
            </w:r>
          </w:p>
          <w:p w:rsidR="007F1BCC" w:rsidRPr="00521D00" w:rsidRDefault="007F1BC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3. Toma notas, mensajes y apuntes con información sencilla y relevante sobre asuntos habituales y aspectos concretos en los ámbitos personal, académico y ocupacional dentro de su especialidad o área de interés.</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bCs/>
                <w:color w:val="000000" w:themeColor="text1"/>
                <w:sz w:val="24"/>
                <w:szCs w:val="24"/>
                <w:lang w:val="es-ES_tradnl"/>
              </w:rPr>
              <w:t>4. Escribe</w:t>
            </w:r>
            <w:r w:rsidRPr="00521D00">
              <w:rPr>
                <w:rFonts w:ascii="Arial" w:hAnsi="Arial" w:cs="Arial"/>
                <w:color w:val="000000" w:themeColor="text1"/>
                <w:sz w:val="24"/>
                <w:szCs w:val="24"/>
                <w:lang w:val="es-ES_tradnl"/>
              </w:rPr>
              <w:t xml:space="preserve"> notas, anuncios, mensajes y </w:t>
            </w:r>
            <w:r w:rsidRPr="00521D00">
              <w:rPr>
                <w:rFonts w:ascii="Arial" w:hAnsi="Arial" w:cs="Arial"/>
                <w:color w:val="000000" w:themeColor="text1"/>
                <w:sz w:val="24"/>
                <w:szCs w:val="24"/>
                <w:lang w:val="es-ES_tradnl"/>
              </w:rPr>
              <w:lastRenderedPageBreak/>
              <w:t>comentarios breves, en cualquier soporte, en los que solicita y transmite información y opiniones sencillas y en los que resalta los aspectos que le resultan importantes (p. e. en una página Web o una revista juveniles, o dirigidos a un profesor</w:t>
            </w:r>
            <w:r w:rsidR="00690B7A" w:rsidRPr="00521D00">
              <w:rPr>
                <w:rFonts w:ascii="Arial" w:hAnsi="Arial" w:cs="Arial"/>
                <w:color w:val="000000" w:themeColor="text1"/>
                <w:sz w:val="24"/>
                <w:szCs w:val="24"/>
                <w:lang w:val="es-ES_tradnl"/>
              </w:rPr>
              <w:t xml:space="preserve"> o profesora</w:t>
            </w:r>
            <w:r w:rsidRPr="00521D00">
              <w:rPr>
                <w:rFonts w:ascii="Arial" w:hAnsi="Arial" w:cs="Arial"/>
                <w:color w:val="000000" w:themeColor="text1"/>
                <w:sz w:val="24"/>
                <w:szCs w:val="24"/>
                <w:lang w:val="es-ES_tradnl"/>
              </w:rPr>
              <w:t xml:space="preserve"> o </w:t>
            </w:r>
            <w:r w:rsidR="00690B7A" w:rsidRPr="00521D00">
              <w:rPr>
                <w:rFonts w:ascii="Arial" w:hAnsi="Arial" w:cs="Arial"/>
                <w:color w:val="000000" w:themeColor="text1"/>
                <w:sz w:val="24"/>
                <w:szCs w:val="24"/>
                <w:lang w:val="es-ES_tradnl"/>
              </w:rPr>
              <w:t xml:space="preserve">un </w:t>
            </w:r>
            <w:r w:rsidRPr="00521D00">
              <w:rPr>
                <w:rFonts w:ascii="Arial" w:hAnsi="Arial" w:cs="Arial"/>
                <w:color w:val="000000" w:themeColor="text1"/>
                <w:sz w:val="24"/>
                <w:szCs w:val="24"/>
                <w:lang w:val="es-ES_tradnl"/>
              </w:rPr>
              <w:t>compañero), respetando las convenciones y normas de cortesía y de la netiqueta.</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 xml:space="preserve">5. Escribe, en un formato convencional, informes breves y sencillos en los que da información esencial sobre un tema académico, ocupacional, o menos habitual (p. e. un accidente), describiendo brevemente situaciones, personas, objetos y lugares; narrando acontecimientos en una clara secuencia lineal, y explicando de manera sencilla los motivos de ciertas acciones. </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 xml:space="preserve">6. Escribe correspondencia personal y participa en foros, blogs y chats en los que describe experiencias, impresiones y sentimientos; narra, de forma lineal y coherente, hechos relacionados con su ámbito de interés, actividades y experiencias pasadas (p. e. sobre un viaje, sus mejores vacaciones, un acontecimiento importante, un libro, una película), o hechos imaginarios; e intercambia información e ideas sobre temas concretos, señalando los aspectos que le parecen importantes y justificando brevemente sus </w:t>
            </w:r>
            <w:r w:rsidRPr="00521D00">
              <w:rPr>
                <w:rFonts w:ascii="Arial" w:hAnsi="Arial" w:cs="Arial"/>
                <w:color w:val="000000" w:themeColor="text1"/>
                <w:sz w:val="24"/>
                <w:szCs w:val="24"/>
                <w:lang w:val="es-ES_tradnl"/>
              </w:rPr>
              <w:lastRenderedPageBreak/>
              <w:t>opiniones sobre los mismos.</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r w:rsidRPr="00521D00">
              <w:rPr>
                <w:rFonts w:ascii="Arial" w:hAnsi="Arial" w:cs="Arial"/>
                <w:color w:val="000000" w:themeColor="text1"/>
                <w:sz w:val="24"/>
                <w:szCs w:val="24"/>
                <w:lang w:val="es-ES_tradnl"/>
              </w:rPr>
              <w:t>7. Escribe correspondencia formal básica, dirigida a instituciones públicas o privadas o entidades comerciales, fundamentalmente destinada a pedir o dar información, solicitar un servicio o realizar una reclamación u otra gestión sencilla, observando las convenciones formales y normas de cortesía usuales en este tipo de textos.</w:t>
            </w:r>
          </w:p>
          <w:p w:rsidR="007F1BCC" w:rsidRPr="00521D00" w:rsidRDefault="007F1BCC" w:rsidP="00F87681">
            <w:pPr>
              <w:pStyle w:val="Textonotapie"/>
              <w:spacing w:before="100" w:beforeAutospacing="1" w:after="100" w:afterAutospacing="1" w:line="264" w:lineRule="auto"/>
              <w:jc w:val="both"/>
              <w:rPr>
                <w:rFonts w:ascii="Arial" w:hAnsi="Arial" w:cs="Arial"/>
                <w:color w:val="000000" w:themeColor="text1"/>
                <w:sz w:val="24"/>
                <w:szCs w:val="24"/>
                <w:lang w:val="es-ES_tradnl"/>
              </w:rPr>
            </w:pPr>
          </w:p>
        </w:tc>
      </w:tr>
    </w:tbl>
    <w:p w:rsidR="00A6088F" w:rsidRDefault="00A6088F" w:rsidP="00F87681">
      <w:pPr>
        <w:spacing w:before="100" w:beforeAutospacing="1" w:after="100" w:afterAutospacing="1" w:line="264" w:lineRule="auto"/>
        <w:rPr>
          <w:rFonts w:ascii="Arial" w:hAnsi="Arial" w:cs="Arial"/>
          <w:color w:val="000000" w:themeColor="text1"/>
          <w:sz w:val="24"/>
          <w:szCs w:val="24"/>
          <w:vertAlign w:val="superscript"/>
        </w:rPr>
      </w:pPr>
    </w:p>
    <w:p w:rsidR="00A6088F" w:rsidRDefault="00A6088F" w:rsidP="00F87681">
      <w:pPr>
        <w:spacing w:before="100" w:beforeAutospacing="1" w:after="100" w:afterAutospacing="1" w:line="264" w:lineRule="auto"/>
        <w:rPr>
          <w:rFonts w:ascii="Arial" w:hAnsi="Arial" w:cs="Arial"/>
          <w:color w:val="000000" w:themeColor="text1"/>
          <w:sz w:val="24"/>
          <w:szCs w:val="24"/>
          <w:vertAlign w:val="superscript"/>
        </w:rPr>
      </w:pPr>
    </w:p>
    <w:p w:rsidR="00A6088F" w:rsidRDefault="00A6088F" w:rsidP="00F87681">
      <w:pPr>
        <w:spacing w:before="100" w:beforeAutospacing="1" w:after="100" w:afterAutospacing="1" w:line="264" w:lineRule="auto"/>
        <w:rPr>
          <w:rFonts w:ascii="Arial" w:hAnsi="Arial" w:cs="Arial"/>
          <w:color w:val="000000" w:themeColor="text1"/>
          <w:sz w:val="24"/>
          <w:szCs w:val="24"/>
          <w:vertAlign w:val="superscript"/>
        </w:rPr>
      </w:pPr>
    </w:p>
    <w:p w:rsidR="00A6088F" w:rsidRDefault="00A6088F" w:rsidP="00F87681">
      <w:pPr>
        <w:spacing w:before="100" w:beforeAutospacing="1" w:after="100" w:afterAutospacing="1" w:line="264" w:lineRule="auto"/>
        <w:rPr>
          <w:rFonts w:ascii="Arial" w:hAnsi="Arial" w:cs="Arial"/>
          <w:color w:val="000000" w:themeColor="text1"/>
          <w:sz w:val="24"/>
          <w:szCs w:val="24"/>
          <w:vertAlign w:val="superscript"/>
        </w:rPr>
      </w:pPr>
    </w:p>
    <w:p w:rsidR="00A6088F" w:rsidRDefault="00A6088F" w:rsidP="00F87681">
      <w:pPr>
        <w:spacing w:before="100" w:beforeAutospacing="1" w:after="100" w:afterAutospacing="1" w:line="264" w:lineRule="auto"/>
        <w:rPr>
          <w:rFonts w:ascii="Arial" w:hAnsi="Arial" w:cs="Arial"/>
          <w:color w:val="000000" w:themeColor="text1"/>
          <w:sz w:val="24"/>
          <w:szCs w:val="24"/>
          <w:vertAlign w:val="superscript"/>
        </w:rPr>
      </w:pPr>
    </w:p>
    <w:p w:rsidR="00A6088F" w:rsidRDefault="00A6088F" w:rsidP="00F87681">
      <w:pPr>
        <w:spacing w:before="100" w:beforeAutospacing="1" w:after="100" w:afterAutospacing="1" w:line="264" w:lineRule="auto"/>
        <w:rPr>
          <w:rFonts w:ascii="Arial" w:hAnsi="Arial" w:cs="Arial"/>
          <w:color w:val="000000" w:themeColor="text1"/>
          <w:sz w:val="24"/>
          <w:szCs w:val="24"/>
          <w:vertAlign w:val="superscript"/>
        </w:rPr>
      </w:pPr>
    </w:p>
    <w:p w:rsidR="00A6088F" w:rsidRDefault="00A6088F" w:rsidP="00F87681">
      <w:pPr>
        <w:spacing w:before="100" w:beforeAutospacing="1" w:after="100" w:afterAutospacing="1" w:line="264" w:lineRule="auto"/>
        <w:rPr>
          <w:rFonts w:ascii="Arial" w:hAnsi="Arial" w:cs="Arial"/>
          <w:color w:val="000000" w:themeColor="text1"/>
          <w:sz w:val="24"/>
          <w:szCs w:val="24"/>
          <w:vertAlign w:val="superscript"/>
        </w:rPr>
      </w:pPr>
    </w:p>
    <w:p w:rsidR="00A6088F" w:rsidRDefault="00A6088F" w:rsidP="00F87681">
      <w:pPr>
        <w:spacing w:before="100" w:beforeAutospacing="1" w:after="100" w:afterAutospacing="1" w:line="264" w:lineRule="auto"/>
        <w:rPr>
          <w:rFonts w:ascii="Arial" w:hAnsi="Arial" w:cs="Arial"/>
          <w:color w:val="000000" w:themeColor="text1"/>
          <w:sz w:val="24"/>
          <w:szCs w:val="24"/>
          <w:vertAlign w:val="superscript"/>
        </w:rPr>
      </w:pPr>
    </w:p>
    <w:p w:rsidR="007F1BCC" w:rsidRPr="00521D00" w:rsidRDefault="007F1BCC"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color w:val="000000" w:themeColor="text1"/>
          <w:sz w:val="24"/>
          <w:szCs w:val="24"/>
          <w:vertAlign w:val="superscript"/>
        </w:rPr>
        <w:lastRenderedPageBreak/>
        <w:t>1</w:t>
      </w:r>
      <w:r w:rsidRPr="00521D00">
        <w:rPr>
          <w:rFonts w:ascii="Arial" w:hAnsi="Arial" w:cs="Arial"/>
          <w:color w:val="000000" w:themeColor="text1"/>
          <w:sz w:val="24"/>
          <w:szCs w:val="24"/>
        </w:rPr>
        <w:t>Contenidos sintáctico-discursivos por idiomas: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3"/>
        <w:gridCol w:w="3123"/>
        <w:gridCol w:w="3122"/>
        <w:gridCol w:w="3123"/>
        <w:gridCol w:w="3123"/>
      </w:tblGrid>
      <w:tr w:rsidR="00521D00" w:rsidRPr="00521D00" w:rsidTr="006C512E">
        <w:tc>
          <w:tcPr>
            <w:tcW w:w="2843" w:type="dxa"/>
            <w:vAlign w:val="center"/>
          </w:tcPr>
          <w:p w:rsidR="007F1BCC" w:rsidRPr="00521D00" w:rsidRDefault="007F1BCC"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Alemán</w:t>
            </w:r>
          </w:p>
        </w:tc>
        <w:tc>
          <w:tcPr>
            <w:tcW w:w="2844" w:type="dxa"/>
            <w:vAlign w:val="center"/>
          </w:tcPr>
          <w:p w:rsidR="007F1BCC" w:rsidRPr="00521D00" w:rsidRDefault="007F1BCC"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Francés</w:t>
            </w:r>
          </w:p>
        </w:tc>
        <w:tc>
          <w:tcPr>
            <w:tcW w:w="2843" w:type="dxa"/>
            <w:vAlign w:val="center"/>
          </w:tcPr>
          <w:p w:rsidR="007F1BCC" w:rsidRPr="00521D00" w:rsidRDefault="007F1BCC"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Inglés</w:t>
            </w:r>
          </w:p>
        </w:tc>
        <w:tc>
          <w:tcPr>
            <w:tcW w:w="2844" w:type="dxa"/>
            <w:vAlign w:val="center"/>
          </w:tcPr>
          <w:p w:rsidR="007F1BCC" w:rsidRPr="00521D00" w:rsidRDefault="007F1BCC"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Italiano</w:t>
            </w:r>
          </w:p>
        </w:tc>
        <w:tc>
          <w:tcPr>
            <w:tcW w:w="2844" w:type="dxa"/>
            <w:vAlign w:val="center"/>
          </w:tcPr>
          <w:p w:rsidR="007F1BCC" w:rsidRPr="00521D00" w:rsidRDefault="007F1BCC" w:rsidP="00F87681">
            <w:pPr>
              <w:spacing w:before="100" w:beforeAutospacing="1" w:after="100" w:afterAutospacing="1" w:line="264" w:lineRule="auto"/>
              <w:jc w:val="center"/>
              <w:rPr>
                <w:rFonts w:ascii="Arial" w:hAnsi="Arial" w:cs="Arial"/>
                <w:color w:val="000000" w:themeColor="text1"/>
                <w:sz w:val="24"/>
                <w:szCs w:val="24"/>
              </w:rPr>
            </w:pPr>
            <w:r w:rsidRPr="00521D00">
              <w:rPr>
                <w:rFonts w:ascii="Arial" w:hAnsi="Arial" w:cs="Arial"/>
                <w:color w:val="000000" w:themeColor="text1"/>
                <w:sz w:val="24"/>
                <w:szCs w:val="24"/>
              </w:rPr>
              <w:t>Portugués</w:t>
            </w:r>
          </w:p>
        </w:tc>
      </w:tr>
      <w:tr w:rsidR="007F1BCC" w:rsidRPr="00521D00" w:rsidTr="006C512E">
        <w:tc>
          <w:tcPr>
            <w:tcW w:w="2843" w:type="dxa"/>
          </w:tcPr>
          <w:p w:rsidR="007F1BCC" w:rsidRPr="00521D00" w:rsidRDefault="007F1BCC" w:rsidP="00F87681">
            <w:pPr>
              <w:pStyle w:val="Default"/>
              <w:spacing w:before="100" w:beforeAutospacing="1" w:after="100" w:afterAutospacing="1" w:line="264" w:lineRule="auto"/>
              <w:rPr>
                <w:rFonts w:ascii="Arial" w:hAnsi="Arial" w:cs="Arial"/>
                <w:bCs/>
                <w:color w:val="000000" w:themeColor="text1"/>
                <w:lang w:val="de-DE"/>
              </w:rPr>
            </w:pPr>
            <w:r w:rsidRPr="00521D00">
              <w:rPr>
                <w:rFonts w:ascii="Arial" w:hAnsi="Arial" w:cs="Arial"/>
                <w:bCs/>
                <w:color w:val="000000" w:themeColor="text1"/>
              </w:rPr>
              <w:t>- Expresión de relaciones lógicas: conjunción (</w:t>
            </w:r>
            <w:r w:rsidRPr="00521D00">
              <w:rPr>
                <w:rFonts w:ascii="Arial" w:hAnsi="Arial" w:cs="Arial"/>
                <w:bCs/>
                <w:i/>
                <w:color w:val="000000" w:themeColor="text1"/>
              </w:rPr>
              <w:t>nicht nur…sondern auch</w:t>
            </w:r>
            <w:r w:rsidRPr="00521D00">
              <w:rPr>
                <w:rFonts w:ascii="Arial" w:hAnsi="Arial" w:cs="Arial"/>
                <w:bCs/>
                <w:color w:val="000000" w:themeColor="text1"/>
              </w:rPr>
              <w:t>); disyunción (</w:t>
            </w:r>
            <w:r w:rsidRPr="00521D00">
              <w:rPr>
                <w:rFonts w:ascii="Arial" w:hAnsi="Arial" w:cs="Arial"/>
                <w:bCs/>
                <w:i/>
                <w:color w:val="000000" w:themeColor="text1"/>
              </w:rPr>
              <w:t>oder</w:t>
            </w:r>
            <w:r w:rsidRPr="00521D00">
              <w:rPr>
                <w:rFonts w:ascii="Arial" w:hAnsi="Arial" w:cs="Arial"/>
                <w:bCs/>
                <w:color w:val="000000" w:themeColor="text1"/>
              </w:rPr>
              <w:t>); oposición/concesión ((</w:t>
            </w:r>
            <w:r w:rsidRPr="00521D00">
              <w:rPr>
                <w:rFonts w:ascii="Arial" w:hAnsi="Arial" w:cs="Arial"/>
                <w:bCs/>
                <w:i/>
                <w:color w:val="000000" w:themeColor="text1"/>
              </w:rPr>
              <w:t>nicht</w:t>
            </w:r>
            <w:r w:rsidRPr="00521D00">
              <w:rPr>
                <w:rFonts w:ascii="Arial" w:hAnsi="Arial" w:cs="Arial"/>
                <w:bCs/>
                <w:color w:val="000000" w:themeColor="text1"/>
              </w:rPr>
              <w:t xml:space="preserve">…) </w:t>
            </w:r>
            <w:r w:rsidRPr="00521D00">
              <w:rPr>
                <w:rFonts w:ascii="Arial" w:hAnsi="Arial" w:cs="Arial"/>
                <w:bCs/>
                <w:i/>
                <w:color w:val="000000" w:themeColor="text1"/>
              </w:rPr>
              <w:t>sondern</w:t>
            </w:r>
            <w:r w:rsidRPr="00521D00">
              <w:rPr>
                <w:rFonts w:ascii="Arial" w:hAnsi="Arial" w:cs="Arial"/>
                <w:bCs/>
                <w:color w:val="000000" w:themeColor="text1"/>
              </w:rPr>
              <w:t>; …,</w:t>
            </w:r>
            <w:r w:rsidRPr="00521D00">
              <w:rPr>
                <w:rFonts w:ascii="Arial" w:hAnsi="Arial" w:cs="Arial"/>
                <w:bCs/>
                <w:i/>
                <w:color w:val="000000" w:themeColor="text1"/>
              </w:rPr>
              <w:t>trotzdem</w:t>
            </w:r>
            <w:r w:rsidRPr="00521D00">
              <w:rPr>
                <w:rFonts w:ascii="Arial" w:hAnsi="Arial" w:cs="Arial"/>
                <w:bCs/>
                <w:color w:val="000000" w:themeColor="text1"/>
              </w:rPr>
              <w:t>); causa (</w:t>
            </w:r>
            <w:r w:rsidRPr="00521D00">
              <w:rPr>
                <w:rFonts w:ascii="Arial" w:hAnsi="Arial" w:cs="Arial"/>
                <w:bCs/>
                <w:i/>
                <w:color w:val="000000" w:themeColor="text1"/>
              </w:rPr>
              <w:t>denn-weil</w:t>
            </w:r>
            <w:r w:rsidRPr="00521D00">
              <w:rPr>
                <w:rFonts w:ascii="Arial" w:hAnsi="Arial" w:cs="Arial"/>
                <w:bCs/>
                <w:color w:val="000000" w:themeColor="text1"/>
              </w:rPr>
              <w:t xml:space="preserve">; </w:t>
            </w:r>
            <w:r w:rsidRPr="00521D00">
              <w:rPr>
                <w:rFonts w:ascii="Arial" w:hAnsi="Arial" w:cs="Arial"/>
                <w:bCs/>
                <w:i/>
                <w:color w:val="000000" w:themeColor="text1"/>
              </w:rPr>
              <w:t>wegen</w:t>
            </w:r>
            <w:r w:rsidRPr="00521D00">
              <w:rPr>
                <w:rFonts w:ascii="Arial" w:hAnsi="Arial" w:cs="Arial"/>
                <w:bCs/>
                <w:color w:val="000000" w:themeColor="text1"/>
              </w:rPr>
              <w:t xml:space="preserve">; </w:t>
            </w:r>
            <w:r w:rsidRPr="00521D00">
              <w:rPr>
                <w:rFonts w:ascii="Arial" w:hAnsi="Arial" w:cs="Arial"/>
                <w:bCs/>
                <w:i/>
                <w:color w:val="000000" w:themeColor="text1"/>
              </w:rPr>
              <w:t>da</w:t>
            </w:r>
            <w:r w:rsidRPr="00521D00">
              <w:rPr>
                <w:rFonts w:ascii="Arial" w:hAnsi="Arial" w:cs="Arial"/>
                <w:bCs/>
                <w:color w:val="000000" w:themeColor="text1"/>
              </w:rPr>
              <w:t>); finalidad (</w:t>
            </w:r>
            <w:r w:rsidRPr="00521D00">
              <w:rPr>
                <w:rFonts w:ascii="Arial" w:hAnsi="Arial" w:cs="Arial"/>
                <w:bCs/>
                <w:i/>
                <w:color w:val="000000" w:themeColor="text1"/>
              </w:rPr>
              <w:t>um- Infinitiv</w:t>
            </w:r>
            <w:r w:rsidRPr="00521D00">
              <w:rPr>
                <w:rFonts w:ascii="Arial" w:hAnsi="Arial" w:cs="Arial"/>
                <w:bCs/>
                <w:color w:val="000000" w:themeColor="text1"/>
              </w:rPr>
              <w:t xml:space="preserve">; </w:t>
            </w:r>
            <w:r w:rsidRPr="00521D00">
              <w:rPr>
                <w:rFonts w:ascii="Arial" w:hAnsi="Arial" w:cs="Arial"/>
                <w:bCs/>
                <w:i/>
                <w:color w:val="000000" w:themeColor="text1"/>
              </w:rPr>
              <w:t>damit</w:t>
            </w:r>
            <w:r w:rsidRPr="00521D00">
              <w:rPr>
                <w:rFonts w:ascii="Arial" w:hAnsi="Arial" w:cs="Arial"/>
                <w:bCs/>
                <w:color w:val="000000" w:themeColor="text1"/>
              </w:rPr>
              <w:t>); comparación (</w:t>
            </w:r>
            <w:r w:rsidRPr="00521D00">
              <w:rPr>
                <w:rFonts w:ascii="Arial" w:hAnsi="Arial" w:cs="Arial"/>
                <w:bCs/>
                <w:i/>
                <w:color w:val="000000" w:themeColor="text1"/>
              </w:rPr>
              <w:t>so/nicht so</w:t>
            </w:r>
            <w:r w:rsidRPr="00521D00">
              <w:rPr>
                <w:rFonts w:ascii="Arial" w:hAnsi="Arial" w:cs="Arial"/>
                <w:bCs/>
                <w:color w:val="000000" w:themeColor="text1"/>
              </w:rPr>
              <w:t xml:space="preserve"> Adj. </w:t>
            </w:r>
            <w:r w:rsidRPr="00521D00">
              <w:rPr>
                <w:rFonts w:ascii="Arial" w:hAnsi="Arial" w:cs="Arial"/>
                <w:bCs/>
                <w:i/>
                <w:color w:val="000000" w:themeColor="text1"/>
              </w:rPr>
              <w:t>als</w:t>
            </w:r>
            <w:r w:rsidRPr="00521D00">
              <w:rPr>
                <w:rFonts w:ascii="Arial" w:hAnsi="Arial" w:cs="Arial"/>
                <w:bCs/>
                <w:color w:val="000000" w:themeColor="text1"/>
              </w:rPr>
              <w:t xml:space="preserve">; </w:t>
            </w:r>
            <w:r w:rsidRPr="00521D00">
              <w:rPr>
                <w:rFonts w:ascii="Arial" w:hAnsi="Arial" w:cs="Arial"/>
                <w:bCs/>
                <w:i/>
                <w:color w:val="000000" w:themeColor="text1"/>
              </w:rPr>
              <w:t>mehr/weniger</w:t>
            </w:r>
            <w:r w:rsidRPr="00521D00">
              <w:rPr>
                <w:rFonts w:ascii="Arial" w:hAnsi="Arial" w:cs="Arial"/>
                <w:bCs/>
                <w:color w:val="000000" w:themeColor="text1"/>
              </w:rPr>
              <w:t xml:space="preserve">+ Adj./Adv. </w:t>
            </w:r>
            <w:r w:rsidRPr="00521D00">
              <w:rPr>
                <w:rFonts w:ascii="Arial" w:hAnsi="Arial" w:cs="Arial"/>
                <w:bCs/>
                <w:color w:val="000000" w:themeColor="text1"/>
                <w:lang w:val="de-DE"/>
              </w:rPr>
              <w:t>(</w:t>
            </w:r>
            <w:r w:rsidRPr="00521D00">
              <w:rPr>
                <w:rFonts w:ascii="Arial" w:hAnsi="Arial" w:cs="Arial"/>
                <w:bCs/>
                <w:i/>
                <w:color w:val="000000" w:themeColor="text1"/>
                <w:lang w:val="de-DE"/>
              </w:rPr>
              <w:t>als</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immer besser</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die intelligenteste Frau der Welt</w:t>
            </w:r>
            <w:r w:rsidRPr="00521D00">
              <w:rPr>
                <w:rFonts w:ascii="Arial" w:hAnsi="Arial" w:cs="Arial"/>
                <w:bCs/>
                <w:color w:val="000000" w:themeColor="text1"/>
                <w:lang w:val="de-DE"/>
              </w:rPr>
              <w:t>); resultado (</w:t>
            </w:r>
            <w:r w:rsidRPr="00521D00">
              <w:rPr>
                <w:rFonts w:ascii="Arial" w:hAnsi="Arial" w:cs="Arial"/>
                <w:bCs/>
                <w:i/>
                <w:color w:val="000000" w:themeColor="text1"/>
                <w:lang w:val="de-DE"/>
              </w:rPr>
              <w:t>deshalb; so dass</w:t>
            </w:r>
            <w:r w:rsidRPr="00521D00">
              <w:rPr>
                <w:rFonts w:ascii="Arial" w:hAnsi="Arial" w:cs="Arial"/>
                <w:bCs/>
                <w:color w:val="000000" w:themeColor="text1"/>
                <w:lang w:val="de-DE"/>
              </w:rPr>
              <w:t>); condición (</w:t>
            </w:r>
            <w:r w:rsidRPr="00521D00">
              <w:rPr>
                <w:rFonts w:ascii="Arial" w:hAnsi="Arial" w:cs="Arial"/>
                <w:bCs/>
                <w:i/>
                <w:color w:val="000000" w:themeColor="text1"/>
                <w:lang w:val="de-DE"/>
              </w:rPr>
              <w:t>wenn; sofern</w:t>
            </w:r>
            <w:r w:rsidRPr="00521D00">
              <w:rPr>
                <w:rFonts w:ascii="Arial" w:hAnsi="Arial" w:cs="Arial"/>
                <w:bCs/>
                <w:color w:val="000000" w:themeColor="text1"/>
                <w:lang w:val="de-DE"/>
              </w:rPr>
              <w:t>); estilo indirecto (</w:t>
            </w:r>
            <w:r w:rsidRPr="00521D00">
              <w:rPr>
                <w:rFonts w:ascii="Arial" w:hAnsi="Arial" w:cs="Arial"/>
                <w:bCs/>
                <w:i/>
                <w:color w:val="000000" w:themeColor="text1"/>
                <w:lang w:val="de-DE"/>
              </w:rPr>
              <w:t>Redewiedergabe</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Vorschläge, Aufforderungen und Befehle</w:t>
            </w:r>
            <w:r w:rsidRPr="00521D00">
              <w:rPr>
                <w:rFonts w:ascii="Arial" w:hAnsi="Arial" w:cs="Arial"/>
                <w:bCs/>
                <w:color w:val="000000" w:themeColor="text1"/>
                <w:lang w:val="de-DE"/>
              </w:rPr>
              <w:t>).</w:t>
            </w:r>
          </w:p>
          <w:p w:rsidR="007F1BCC" w:rsidRPr="00521D00" w:rsidRDefault="007F1BCC" w:rsidP="00F87681">
            <w:pPr>
              <w:pStyle w:val="Default"/>
              <w:spacing w:before="100" w:beforeAutospacing="1" w:after="100" w:afterAutospacing="1" w:line="264" w:lineRule="auto"/>
              <w:rPr>
                <w:rFonts w:ascii="Arial" w:hAnsi="Arial" w:cs="Arial"/>
                <w:bCs/>
                <w:color w:val="000000" w:themeColor="text1"/>
                <w:lang w:val="de-DE"/>
              </w:rPr>
            </w:pPr>
            <w:r w:rsidRPr="00521D00">
              <w:rPr>
                <w:rFonts w:ascii="Arial" w:hAnsi="Arial" w:cs="Arial"/>
                <w:bCs/>
                <w:color w:val="000000" w:themeColor="text1"/>
                <w:lang w:val="de-DE"/>
              </w:rPr>
              <w:t>- Relaciones temporales (</w:t>
            </w:r>
            <w:r w:rsidRPr="00521D00">
              <w:rPr>
                <w:rFonts w:ascii="Arial" w:hAnsi="Arial" w:cs="Arial"/>
                <w:bCs/>
                <w:i/>
                <w:color w:val="000000" w:themeColor="text1"/>
                <w:lang w:val="de-DE"/>
              </w:rPr>
              <w:t>Sobald</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die Sonne untergegangen war</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während</w:t>
            </w:r>
            <w:r w:rsidRPr="00521D00">
              <w:rPr>
                <w:rFonts w:ascii="Arial" w:hAnsi="Arial" w:cs="Arial"/>
                <w:bCs/>
                <w:color w:val="000000" w:themeColor="text1"/>
                <w:lang w:val="de-DE"/>
              </w:rPr>
              <w:t>).</w:t>
            </w:r>
          </w:p>
          <w:p w:rsidR="007F1BCC" w:rsidRPr="00521D00" w:rsidRDefault="007F1BCC" w:rsidP="00F87681">
            <w:pPr>
              <w:pStyle w:val="Default"/>
              <w:spacing w:before="100" w:beforeAutospacing="1" w:after="100" w:afterAutospacing="1" w:line="264" w:lineRule="auto"/>
              <w:rPr>
                <w:rFonts w:ascii="Arial" w:hAnsi="Arial" w:cs="Arial"/>
                <w:bCs/>
                <w:color w:val="000000" w:themeColor="text1"/>
                <w:lang w:val="de-DE"/>
              </w:rPr>
            </w:pPr>
            <w:r w:rsidRPr="00521D00">
              <w:rPr>
                <w:rFonts w:ascii="Arial" w:hAnsi="Arial" w:cs="Arial"/>
                <w:bCs/>
                <w:color w:val="000000" w:themeColor="text1"/>
                <w:lang w:val="de-DE"/>
              </w:rPr>
              <w:t>- Afirmación (</w:t>
            </w:r>
            <w:r w:rsidRPr="00521D00">
              <w:rPr>
                <w:rFonts w:ascii="Arial" w:hAnsi="Arial" w:cs="Arial"/>
                <w:bCs/>
                <w:i/>
                <w:color w:val="000000" w:themeColor="text1"/>
                <w:lang w:val="de-DE"/>
              </w:rPr>
              <w:t>affirmativenSätzen</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lastRenderedPageBreak/>
              <w:t>affirmative Zeichen</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Ich auch</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Ich glaube schon</w:t>
            </w:r>
            <w:r w:rsidRPr="00521D00">
              <w:rPr>
                <w:rFonts w:ascii="Arial" w:hAnsi="Arial" w:cs="Arial"/>
                <w:bCs/>
                <w:color w:val="000000" w:themeColor="text1"/>
                <w:lang w:val="de-DE"/>
              </w:rPr>
              <w:t>).</w:t>
            </w:r>
          </w:p>
          <w:p w:rsidR="007F1BCC" w:rsidRPr="00521D00" w:rsidRDefault="007F1BCC" w:rsidP="00F87681">
            <w:pPr>
              <w:pStyle w:val="Default"/>
              <w:spacing w:before="100" w:beforeAutospacing="1" w:after="100" w:afterAutospacing="1" w:line="264" w:lineRule="auto"/>
              <w:rPr>
                <w:rFonts w:ascii="Arial" w:hAnsi="Arial" w:cs="Arial"/>
                <w:bCs/>
                <w:color w:val="000000" w:themeColor="text1"/>
                <w:lang w:val="de-DE"/>
              </w:rPr>
            </w:pPr>
            <w:r w:rsidRPr="00521D00">
              <w:rPr>
                <w:rFonts w:ascii="Arial" w:hAnsi="Arial" w:cs="Arial"/>
                <w:bCs/>
                <w:color w:val="000000" w:themeColor="text1"/>
                <w:lang w:val="de-DE"/>
              </w:rPr>
              <w:t>- Exclamación (</w:t>
            </w:r>
            <w:r w:rsidRPr="00521D00">
              <w:rPr>
                <w:rFonts w:ascii="Arial" w:hAnsi="Arial" w:cs="Arial"/>
                <w:bCs/>
                <w:i/>
                <w:color w:val="000000" w:themeColor="text1"/>
                <w:lang w:val="de-DE"/>
              </w:rPr>
              <w:t>Welch</w:t>
            </w:r>
            <w:r w:rsidRPr="00521D00">
              <w:rPr>
                <w:rFonts w:ascii="Arial" w:hAnsi="Arial" w:cs="Arial"/>
                <w:bCs/>
                <w:color w:val="000000" w:themeColor="text1"/>
                <w:lang w:val="de-DE"/>
              </w:rPr>
              <w:t>+ (</w:t>
            </w:r>
            <w:r w:rsidRPr="00521D00">
              <w:rPr>
                <w:rFonts w:ascii="Arial" w:hAnsi="Arial" w:cs="Arial"/>
                <w:bCs/>
                <w:i/>
                <w:color w:val="000000" w:themeColor="text1"/>
                <w:lang w:val="de-DE"/>
              </w:rPr>
              <w:t>Adj. +</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Nomen</w:t>
            </w:r>
            <w:r w:rsidRPr="00521D00">
              <w:rPr>
                <w:rFonts w:ascii="Arial" w:hAnsi="Arial" w:cs="Arial"/>
                <w:bCs/>
                <w:color w:val="000000" w:themeColor="text1"/>
                <w:lang w:val="de-DE"/>
              </w:rPr>
              <w:t xml:space="preserve">, z. b. </w:t>
            </w:r>
            <w:r w:rsidRPr="00521D00">
              <w:rPr>
                <w:rFonts w:ascii="Arial" w:hAnsi="Arial" w:cs="Arial"/>
                <w:bCs/>
                <w:i/>
                <w:color w:val="000000" w:themeColor="text1"/>
                <w:lang w:val="de-DE"/>
              </w:rPr>
              <w:t>Welch schönes Geschenk!</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Wie</w:t>
            </w:r>
            <w:r w:rsidRPr="00521D00">
              <w:rPr>
                <w:rFonts w:ascii="Arial" w:hAnsi="Arial" w:cs="Arial"/>
                <w:bCs/>
                <w:color w:val="000000" w:themeColor="text1"/>
                <w:lang w:val="de-DE"/>
              </w:rPr>
              <w:t xml:space="preserve"> + Adv. + Adj., z. b. </w:t>
            </w:r>
            <w:r w:rsidRPr="00521D00">
              <w:rPr>
                <w:rFonts w:ascii="Arial" w:hAnsi="Arial" w:cs="Arial"/>
                <w:bCs/>
                <w:i/>
                <w:color w:val="000000" w:themeColor="text1"/>
                <w:lang w:val="de-DE"/>
              </w:rPr>
              <w:t>Wie sehr merkwürdig!</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Ausrufe Sätzen</w:t>
            </w:r>
            <w:r w:rsidRPr="00521D00">
              <w:rPr>
                <w:rFonts w:ascii="Arial" w:hAnsi="Arial" w:cs="Arial"/>
                <w:bCs/>
                <w:color w:val="000000" w:themeColor="text1"/>
                <w:lang w:val="de-DE"/>
              </w:rPr>
              <w:t>, z. b.</w:t>
            </w:r>
            <w:r w:rsidRPr="00521D00">
              <w:rPr>
                <w:rFonts w:ascii="Arial" w:hAnsi="Arial" w:cs="Arial"/>
                <w:bCs/>
                <w:i/>
                <w:color w:val="000000" w:themeColor="text1"/>
                <w:lang w:val="de-DE"/>
              </w:rPr>
              <w:t>Das gibt es doch nicht!</w:t>
            </w:r>
            <w:r w:rsidRPr="00521D00">
              <w:rPr>
                <w:rFonts w:ascii="Arial" w:hAnsi="Arial" w:cs="Arial"/>
                <w:bCs/>
                <w:color w:val="000000" w:themeColor="text1"/>
                <w:lang w:val="de-DE"/>
              </w:rPr>
              <w:t>).</w:t>
            </w:r>
          </w:p>
          <w:p w:rsidR="007F1BCC" w:rsidRPr="00521D00" w:rsidRDefault="007F1BCC" w:rsidP="00F87681">
            <w:pPr>
              <w:pStyle w:val="Default"/>
              <w:spacing w:before="100" w:beforeAutospacing="1" w:after="100" w:afterAutospacing="1" w:line="264" w:lineRule="auto"/>
              <w:rPr>
                <w:rFonts w:ascii="Arial" w:hAnsi="Arial" w:cs="Arial"/>
                <w:bCs/>
                <w:color w:val="000000" w:themeColor="text1"/>
                <w:lang w:val="de-DE"/>
              </w:rPr>
            </w:pPr>
            <w:r w:rsidRPr="00521D00">
              <w:rPr>
                <w:rFonts w:ascii="Arial" w:hAnsi="Arial" w:cs="Arial"/>
                <w:bCs/>
                <w:color w:val="000000" w:themeColor="text1"/>
                <w:lang w:val="de-DE"/>
              </w:rPr>
              <w:t>- Negación (</w:t>
            </w:r>
            <w:r w:rsidRPr="00521D00">
              <w:rPr>
                <w:rFonts w:ascii="Arial" w:hAnsi="Arial" w:cs="Arial"/>
                <w:bCs/>
                <w:i/>
                <w:color w:val="000000" w:themeColor="text1"/>
                <w:lang w:val="de-DE"/>
              </w:rPr>
              <w:t>negative Sätze mit nicht, nie, nicht</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Adjektiv</w:t>
            </w:r>
            <w:r w:rsidRPr="00521D00">
              <w:rPr>
                <w:rFonts w:ascii="Arial" w:hAnsi="Arial" w:cs="Arial"/>
                <w:bCs/>
                <w:color w:val="000000" w:themeColor="text1"/>
                <w:lang w:val="de-DE"/>
              </w:rPr>
              <w:t>),</w:t>
            </w:r>
            <w:r w:rsidRPr="00521D00">
              <w:rPr>
                <w:rFonts w:ascii="Arial" w:hAnsi="Arial" w:cs="Arial"/>
                <w:bCs/>
                <w:i/>
                <w:color w:val="000000" w:themeColor="text1"/>
                <w:lang w:val="de-DE"/>
              </w:rPr>
              <w:t xml:space="preserve"> niemand, nichts; negative Zeichen</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Ich auch nicht</w:t>
            </w:r>
            <w:r w:rsidRPr="00521D00">
              <w:rPr>
                <w:rFonts w:ascii="Arial" w:hAnsi="Arial" w:cs="Arial"/>
                <w:bCs/>
                <w:color w:val="000000" w:themeColor="text1"/>
                <w:lang w:val="de-DE"/>
              </w:rPr>
              <w:t>).</w:t>
            </w:r>
          </w:p>
          <w:p w:rsidR="007F1BCC" w:rsidRPr="00521D00" w:rsidRDefault="007F1BCC" w:rsidP="00F87681">
            <w:pPr>
              <w:pStyle w:val="Default"/>
              <w:spacing w:before="100" w:beforeAutospacing="1" w:after="100" w:afterAutospacing="1" w:line="264" w:lineRule="auto"/>
              <w:rPr>
                <w:rFonts w:ascii="Arial" w:hAnsi="Arial" w:cs="Arial"/>
                <w:bCs/>
                <w:color w:val="000000" w:themeColor="text1"/>
                <w:lang w:val="de-DE"/>
              </w:rPr>
            </w:pPr>
            <w:r w:rsidRPr="00521D00">
              <w:rPr>
                <w:rFonts w:ascii="Arial" w:hAnsi="Arial" w:cs="Arial"/>
                <w:bCs/>
                <w:color w:val="000000" w:themeColor="text1"/>
                <w:lang w:val="de-DE"/>
              </w:rPr>
              <w:t>- Interrogación (</w:t>
            </w:r>
            <w:r w:rsidRPr="00521D00">
              <w:rPr>
                <w:rFonts w:ascii="Arial" w:hAnsi="Arial" w:cs="Arial"/>
                <w:bCs/>
                <w:i/>
                <w:color w:val="000000" w:themeColor="text1"/>
                <w:lang w:val="de-DE"/>
              </w:rPr>
              <w:t>W-sätze</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Fragesätze</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Worum geht es in dem buch?</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Zeichen</w:t>
            </w:r>
            <w:r w:rsidRPr="00521D00">
              <w:rPr>
                <w:rFonts w:ascii="Arial" w:hAnsi="Arial" w:cs="Arial"/>
                <w:bCs/>
                <w:color w:val="000000" w:themeColor="text1"/>
                <w:lang w:val="de-DE"/>
              </w:rPr>
              <w:t>).</w:t>
            </w:r>
          </w:p>
          <w:p w:rsidR="007F1BCC" w:rsidRPr="00521D00" w:rsidRDefault="007F1BCC" w:rsidP="00F87681">
            <w:pPr>
              <w:pStyle w:val="Default"/>
              <w:spacing w:before="100" w:beforeAutospacing="1" w:after="100" w:afterAutospacing="1" w:line="264" w:lineRule="auto"/>
              <w:rPr>
                <w:rFonts w:ascii="Arial" w:hAnsi="Arial" w:cs="Arial"/>
                <w:bCs/>
                <w:color w:val="000000" w:themeColor="text1"/>
                <w:lang w:val="de-DE"/>
              </w:rPr>
            </w:pPr>
            <w:r w:rsidRPr="00521D00">
              <w:rPr>
                <w:rFonts w:ascii="Arial" w:hAnsi="Arial" w:cs="Arial"/>
                <w:bCs/>
                <w:color w:val="000000" w:themeColor="text1"/>
                <w:lang w:val="de-DE"/>
              </w:rPr>
              <w:t>- Expresión del tiempo: pasado (</w:t>
            </w:r>
            <w:r w:rsidRPr="00521D00">
              <w:rPr>
                <w:rFonts w:ascii="Arial" w:hAnsi="Arial" w:cs="Arial"/>
                <w:bCs/>
                <w:i/>
                <w:color w:val="000000" w:themeColor="text1"/>
                <w:lang w:val="de-DE"/>
              </w:rPr>
              <w:t>Präteritum, Perfekt, Plusquamperfekt Historisches Präsens</w:t>
            </w:r>
            <w:r w:rsidRPr="00521D00">
              <w:rPr>
                <w:rFonts w:ascii="Arial" w:hAnsi="Arial" w:cs="Arial"/>
                <w:bCs/>
                <w:color w:val="000000" w:themeColor="text1"/>
                <w:lang w:val="de-DE"/>
              </w:rPr>
              <w:t>); presente (</w:t>
            </w:r>
            <w:r w:rsidRPr="00521D00">
              <w:rPr>
                <w:rFonts w:ascii="Arial" w:hAnsi="Arial" w:cs="Arial"/>
                <w:bCs/>
                <w:i/>
                <w:color w:val="000000" w:themeColor="text1"/>
                <w:lang w:val="de-DE"/>
              </w:rPr>
              <w:t>Präsens</w:t>
            </w:r>
            <w:r w:rsidRPr="00521D00">
              <w:rPr>
                <w:rFonts w:ascii="Arial" w:hAnsi="Arial" w:cs="Arial"/>
                <w:bCs/>
                <w:color w:val="000000" w:themeColor="text1"/>
                <w:lang w:val="de-DE"/>
              </w:rPr>
              <w:t>); futuro (</w:t>
            </w:r>
            <w:r w:rsidRPr="00521D00">
              <w:rPr>
                <w:rFonts w:ascii="Arial" w:hAnsi="Arial" w:cs="Arial"/>
                <w:bCs/>
                <w:i/>
                <w:color w:val="000000" w:themeColor="text1"/>
                <w:lang w:val="de-DE"/>
              </w:rPr>
              <w:t>werden</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Präsens</w:t>
            </w:r>
            <w:r w:rsidRPr="00521D00">
              <w:rPr>
                <w:rFonts w:ascii="Arial" w:hAnsi="Arial" w:cs="Arial"/>
                <w:bCs/>
                <w:color w:val="000000" w:themeColor="text1"/>
                <w:lang w:val="de-DE"/>
              </w:rPr>
              <w:t xml:space="preserve"> + </w:t>
            </w:r>
            <w:r w:rsidRPr="00521D00">
              <w:rPr>
                <w:rFonts w:ascii="Arial" w:hAnsi="Arial" w:cs="Arial"/>
                <w:bCs/>
                <w:i/>
                <w:color w:val="000000" w:themeColor="text1"/>
                <w:lang w:val="de-DE"/>
              </w:rPr>
              <w:t>Adv.</w:t>
            </w:r>
            <w:r w:rsidRPr="00521D00">
              <w:rPr>
                <w:rFonts w:ascii="Arial" w:hAnsi="Arial" w:cs="Arial"/>
                <w:bCs/>
                <w:color w:val="000000" w:themeColor="text1"/>
                <w:lang w:val="de-DE"/>
              </w:rPr>
              <w:t>).</w:t>
            </w:r>
          </w:p>
          <w:p w:rsidR="007F1BCC" w:rsidRPr="00521D00" w:rsidRDefault="007F1BCC" w:rsidP="00F87681">
            <w:pPr>
              <w:pStyle w:val="Default"/>
              <w:spacing w:before="100" w:beforeAutospacing="1" w:after="100" w:afterAutospacing="1" w:line="264" w:lineRule="auto"/>
              <w:rPr>
                <w:rFonts w:ascii="Arial" w:hAnsi="Arial" w:cs="Arial"/>
                <w:bCs/>
                <w:color w:val="000000" w:themeColor="text1"/>
                <w:lang w:val="de-DE"/>
              </w:rPr>
            </w:pPr>
            <w:r w:rsidRPr="00521D00">
              <w:rPr>
                <w:rFonts w:ascii="Arial" w:hAnsi="Arial" w:cs="Arial"/>
                <w:bCs/>
                <w:color w:val="000000" w:themeColor="text1"/>
                <w:lang w:val="de-DE"/>
              </w:rPr>
              <w:t>- Expresión del aspecto: puntual (</w:t>
            </w:r>
            <w:r w:rsidRPr="00521D00">
              <w:rPr>
                <w:rFonts w:ascii="Arial" w:hAnsi="Arial" w:cs="Arial"/>
                <w:bCs/>
                <w:i/>
                <w:color w:val="000000" w:themeColor="text1"/>
                <w:lang w:val="de-DE"/>
              </w:rPr>
              <w:t>Perfekt, Plusquamperfekt, Futur II</w:t>
            </w:r>
            <w:r w:rsidRPr="00521D00">
              <w:rPr>
                <w:rFonts w:ascii="Arial" w:hAnsi="Arial" w:cs="Arial"/>
                <w:bCs/>
                <w:color w:val="000000" w:themeColor="text1"/>
                <w:lang w:val="de-DE"/>
              </w:rPr>
              <w:t>); durativo (</w:t>
            </w:r>
            <w:r w:rsidRPr="00521D00">
              <w:rPr>
                <w:rFonts w:ascii="Arial" w:hAnsi="Arial" w:cs="Arial"/>
                <w:bCs/>
                <w:i/>
                <w:color w:val="000000" w:themeColor="text1"/>
                <w:lang w:val="de-DE"/>
              </w:rPr>
              <w:t xml:space="preserve">Präsens </w:t>
            </w:r>
            <w:r w:rsidRPr="00521D00">
              <w:rPr>
                <w:rFonts w:ascii="Arial" w:hAnsi="Arial" w:cs="Arial"/>
                <w:bCs/>
                <w:i/>
                <w:color w:val="000000" w:themeColor="text1"/>
                <w:lang w:val="de-DE"/>
              </w:rPr>
              <w:lastRenderedPageBreak/>
              <w:t>Präteritum und Futur I</w:t>
            </w:r>
            <w:r w:rsidRPr="00521D00">
              <w:rPr>
                <w:rFonts w:ascii="Arial" w:hAnsi="Arial" w:cs="Arial"/>
                <w:bCs/>
                <w:color w:val="000000" w:themeColor="text1"/>
                <w:lang w:val="de-DE"/>
              </w:rPr>
              <w:t>); habitual (</w:t>
            </w:r>
            <w:r w:rsidRPr="00521D00">
              <w:rPr>
                <w:rFonts w:ascii="Arial" w:hAnsi="Arial" w:cs="Arial"/>
                <w:bCs/>
                <w:i/>
                <w:color w:val="000000" w:themeColor="text1"/>
                <w:lang w:val="de-DE"/>
              </w:rPr>
              <w:t>Präsens und Präteritum</w:t>
            </w:r>
            <w:r w:rsidRPr="00521D00">
              <w:rPr>
                <w:rFonts w:ascii="Arial" w:hAnsi="Arial" w:cs="Arial"/>
                <w:bCs/>
                <w:color w:val="000000" w:themeColor="text1"/>
                <w:lang w:val="de-DE"/>
              </w:rPr>
              <w:t xml:space="preserve"> (+ Adv., z. b. </w:t>
            </w:r>
            <w:r w:rsidRPr="00521D00">
              <w:rPr>
                <w:rFonts w:ascii="Arial" w:hAnsi="Arial" w:cs="Arial"/>
                <w:bCs/>
                <w:i/>
                <w:color w:val="000000" w:themeColor="text1"/>
                <w:lang w:val="de-DE"/>
              </w:rPr>
              <w:t>jedes Jahr</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pflegen zu</w:t>
            </w:r>
            <w:r w:rsidRPr="00521D00">
              <w:rPr>
                <w:rFonts w:ascii="Arial" w:hAnsi="Arial" w:cs="Arial"/>
                <w:bCs/>
                <w:color w:val="000000" w:themeColor="text1"/>
                <w:lang w:val="de-DE"/>
              </w:rPr>
              <w:t>); incoativo (</w:t>
            </w:r>
            <w:r w:rsidRPr="00521D00">
              <w:rPr>
                <w:rFonts w:ascii="Arial" w:hAnsi="Arial" w:cs="Arial"/>
                <w:bCs/>
                <w:i/>
                <w:color w:val="000000" w:themeColor="text1"/>
                <w:lang w:val="de-DE"/>
              </w:rPr>
              <w:t>im Begriff sein</w:t>
            </w:r>
            <w:r w:rsidRPr="00521D00">
              <w:rPr>
                <w:rFonts w:ascii="Arial" w:hAnsi="Arial" w:cs="Arial"/>
                <w:bCs/>
                <w:color w:val="000000" w:themeColor="text1"/>
                <w:lang w:val="de-DE"/>
              </w:rPr>
              <w:t>); terminativo (</w:t>
            </w:r>
            <w:r w:rsidRPr="00521D00">
              <w:rPr>
                <w:rFonts w:ascii="Arial" w:hAnsi="Arial" w:cs="Arial"/>
                <w:bCs/>
                <w:i/>
                <w:color w:val="000000" w:themeColor="text1"/>
                <w:lang w:val="de-DE"/>
              </w:rPr>
              <w:t>aufhören zu –en</w:t>
            </w:r>
            <w:r w:rsidRPr="00521D00">
              <w:rPr>
                <w:rFonts w:ascii="Arial" w:hAnsi="Arial" w:cs="Arial"/>
                <w:bCs/>
                <w:color w:val="000000" w:themeColor="text1"/>
                <w:lang w:val="de-DE"/>
              </w:rPr>
              <w:t>).</w:t>
            </w:r>
          </w:p>
          <w:p w:rsidR="007F1BCC" w:rsidRPr="00521D00" w:rsidRDefault="007F1BCC" w:rsidP="00F87681">
            <w:pPr>
              <w:pStyle w:val="Default"/>
              <w:spacing w:before="100" w:beforeAutospacing="1" w:after="100" w:afterAutospacing="1" w:line="264" w:lineRule="auto"/>
              <w:rPr>
                <w:rFonts w:ascii="Arial" w:hAnsi="Arial" w:cs="Arial"/>
                <w:bCs/>
                <w:color w:val="000000" w:themeColor="text1"/>
                <w:lang w:val="de-DE"/>
              </w:rPr>
            </w:pPr>
            <w:r w:rsidRPr="00521D00">
              <w:rPr>
                <w:rFonts w:ascii="Arial" w:hAnsi="Arial" w:cs="Arial"/>
                <w:bCs/>
                <w:color w:val="000000" w:themeColor="text1"/>
                <w:lang w:val="de-DE"/>
              </w:rPr>
              <w:t>- Expresión de la modalidad: factualidad (</w:t>
            </w:r>
            <w:r w:rsidRPr="00521D00">
              <w:rPr>
                <w:rFonts w:ascii="Arial" w:hAnsi="Arial" w:cs="Arial"/>
                <w:bCs/>
                <w:i/>
                <w:color w:val="000000" w:themeColor="text1"/>
                <w:lang w:val="de-DE"/>
              </w:rPr>
              <w:t>Aussagesätzen</w:t>
            </w:r>
            <w:r w:rsidRPr="00521D00">
              <w:rPr>
                <w:rFonts w:ascii="Arial" w:hAnsi="Arial" w:cs="Arial"/>
                <w:bCs/>
                <w:color w:val="000000" w:themeColor="text1"/>
                <w:lang w:val="de-DE"/>
              </w:rPr>
              <w:t>); capacidad (</w:t>
            </w:r>
            <w:r w:rsidRPr="00521D00">
              <w:rPr>
                <w:rFonts w:ascii="Arial" w:hAnsi="Arial" w:cs="Arial"/>
                <w:bCs/>
                <w:i/>
                <w:color w:val="000000" w:themeColor="text1"/>
                <w:lang w:val="de-DE"/>
              </w:rPr>
              <w:t>mögen</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fähig sein</w:t>
            </w:r>
            <w:r w:rsidRPr="00521D00">
              <w:rPr>
                <w:rFonts w:ascii="Arial" w:hAnsi="Arial" w:cs="Arial"/>
                <w:bCs/>
                <w:color w:val="000000" w:themeColor="text1"/>
                <w:lang w:val="de-DE"/>
              </w:rPr>
              <w:t>); posibilidad/probabilidad (</w:t>
            </w:r>
            <w:r w:rsidRPr="00521D00">
              <w:rPr>
                <w:rFonts w:ascii="Arial" w:hAnsi="Arial" w:cs="Arial"/>
                <w:bCs/>
                <w:i/>
                <w:color w:val="000000" w:themeColor="text1"/>
                <w:lang w:val="de-DE"/>
              </w:rPr>
              <w:t>können</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dürfen</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vielleicht</w:t>
            </w:r>
            <w:r w:rsidRPr="00521D00">
              <w:rPr>
                <w:rFonts w:ascii="Arial" w:hAnsi="Arial" w:cs="Arial"/>
                <w:bCs/>
                <w:color w:val="000000" w:themeColor="text1"/>
                <w:lang w:val="de-DE"/>
              </w:rPr>
              <w:t>); necesidad (</w:t>
            </w:r>
            <w:r w:rsidRPr="00521D00">
              <w:rPr>
                <w:rFonts w:ascii="Arial" w:hAnsi="Arial" w:cs="Arial"/>
                <w:bCs/>
                <w:i/>
                <w:color w:val="000000" w:themeColor="text1"/>
                <w:lang w:val="de-DE"/>
              </w:rPr>
              <w:t>müssen</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haben zu</w:t>
            </w:r>
            <w:r w:rsidRPr="00521D00">
              <w:rPr>
                <w:rFonts w:ascii="Arial" w:hAnsi="Arial" w:cs="Arial"/>
                <w:bCs/>
                <w:color w:val="000000" w:themeColor="text1"/>
                <w:lang w:val="de-DE"/>
              </w:rPr>
              <w:t>); obligación (</w:t>
            </w:r>
            <w:r w:rsidRPr="00521D00">
              <w:rPr>
                <w:rFonts w:ascii="Arial" w:hAnsi="Arial" w:cs="Arial"/>
                <w:bCs/>
                <w:i/>
                <w:color w:val="000000" w:themeColor="text1"/>
                <w:lang w:val="de-DE"/>
              </w:rPr>
              <w:t>müssen, sollen; imperativ</w:t>
            </w:r>
            <w:r w:rsidRPr="00521D00">
              <w:rPr>
                <w:rFonts w:ascii="Arial" w:hAnsi="Arial" w:cs="Arial"/>
                <w:bCs/>
                <w:color w:val="000000" w:themeColor="text1"/>
                <w:lang w:val="de-DE"/>
              </w:rPr>
              <w:t>); permiso (</w:t>
            </w:r>
            <w:r w:rsidRPr="00521D00">
              <w:rPr>
                <w:rFonts w:ascii="Arial" w:hAnsi="Arial" w:cs="Arial"/>
                <w:bCs/>
                <w:i/>
                <w:color w:val="000000" w:themeColor="text1"/>
                <w:lang w:val="de-DE"/>
              </w:rPr>
              <w:t>dürfen; können</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lassen</w:t>
            </w:r>
            <w:r w:rsidRPr="00521D00">
              <w:rPr>
                <w:rFonts w:ascii="Arial" w:hAnsi="Arial" w:cs="Arial"/>
                <w:bCs/>
                <w:color w:val="000000" w:themeColor="text1"/>
                <w:lang w:val="de-DE"/>
              </w:rPr>
              <w:t>); intención (</w:t>
            </w:r>
            <w:r w:rsidRPr="00521D00">
              <w:rPr>
                <w:rFonts w:ascii="Arial" w:hAnsi="Arial" w:cs="Arial"/>
                <w:bCs/>
                <w:i/>
                <w:color w:val="000000" w:themeColor="text1"/>
                <w:lang w:val="de-DE"/>
              </w:rPr>
              <w:t>wollen</w:t>
            </w:r>
            <w:r w:rsidRPr="00521D00">
              <w:rPr>
                <w:rFonts w:ascii="Arial" w:hAnsi="Arial" w:cs="Arial"/>
                <w:bCs/>
                <w:color w:val="000000" w:themeColor="text1"/>
                <w:lang w:val="de-DE"/>
              </w:rPr>
              <w:t>).</w:t>
            </w:r>
          </w:p>
          <w:p w:rsidR="007F1BCC" w:rsidRPr="00521D00" w:rsidRDefault="007F1BCC" w:rsidP="00F87681">
            <w:pPr>
              <w:pStyle w:val="Default"/>
              <w:spacing w:before="100" w:beforeAutospacing="1" w:after="100" w:afterAutospacing="1" w:line="264" w:lineRule="auto"/>
              <w:rPr>
                <w:rFonts w:ascii="Arial" w:hAnsi="Arial" w:cs="Arial"/>
                <w:bCs/>
                <w:color w:val="000000" w:themeColor="text1"/>
                <w:lang w:val="de-DE"/>
              </w:rPr>
            </w:pPr>
            <w:r w:rsidRPr="00521D00">
              <w:rPr>
                <w:rFonts w:ascii="Arial" w:hAnsi="Arial" w:cs="Arial"/>
                <w:bCs/>
                <w:color w:val="000000" w:themeColor="text1"/>
              </w:rPr>
              <w:t xml:space="preserve">- Expresión de la existencia (z. b. </w:t>
            </w:r>
            <w:r w:rsidRPr="00521D00">
              <w:rPr>
                <w:rFonts w:ascii="Arial" w:hAnsi="Arial" w:cs="Arial"/>
                <w:bCs/>
                <w:i/>
                <w:color w:val="000000" w:themeColor="text1"/>
              </w:rPr>
              <w:t xml:space="preserve">es könnte...... </w:t>
            </w:r>
            <w:r w:rsidRPr="00521D00">
              <w:rPr>
                <w:rFonts w:ascii="Arial" w:hAnsi="Arial" w:cs="Arial"/>
                <w:bCs/>
                <w:i/>
                <w:color w:val="000000" w:themeColor="text1"/>
                <w:lang w:val="de-DE"/>
              </w:rPr>
              <w:t>geben</w:t>
            </w:r>
            <w:r w:rsidRPr="00521D00">
              <w:rPr>
                <w:rFonts w:ascii="Arial" w:hAnsi="Arial" w:cs="Arial"/>
                <w:bCs/>
                <w:color w:val="000000" w:themeColor="text1"/>
                <w:lang w:val="de-DE"/>
              </w:rPr>
              <w:t>); la entidad (</w:t>
            </w:r>
            <w:r w:rsidRPr="00521D00">
              <w:rPr>
                <w:rFonts w:ascii="Arial" w:hAnsi="Arial" w:cs="Arial"/>
                <w:bCs/>
                <w:i/>
                <w:color w:val="000000" w:themeColor="text1"/>
                <w:lang w:val="de-DE"/>
              </w:rPr>
              <w:t>nicht zählbare</w:t>
            </w:r>
            <w:r w:rsidRPr="00521D00">
              <w:rPr>
                <w:rFonts w:ascii="Arial" w:hAnsi="Arial" w:cs="Arial"/>
                <w:bCs/>
                <w:color w:val="000000" w:themeColor="text1"/>
                <w:lang w:val="de-DE"/>
              </w:rPr>
              <w:t>/</w:t>
            </w:r>
            <w:r w:rsidRPr="00521D00">
              <w:rPr>
                <w:rFonts w:ascii="Arial" w:hAnsi="Arial" w:cs="Arial"/>
                <w:bCs/>
                <w:i/>
                <w:color w:val="000000" w:themeColor="text1"/>
                <w:lang w:val="de-DE"/>
              </w:rPr>
              <w:t>Sammelbezeichnungen</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zusammengesetzten Nomen</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Pronomen</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Relativpronomen</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Reflexivpronomen</w:t>
            </w:r>
            <w:r w:rsidRPr="00521D00">
              <w:rPr>
                <w:rFonts w:ascii="Arial" w:hAnsi="Arial" w:cs="Arial"/>
                <w:bCs/>
                <w:color w:val="000000" w:themeColor="text1"/>
                <w:lang w:val="de-DE"/>
              </w:rPr>
              <w:t>);</w:t>
            </w:r>
            <w:r w:rsidRPr="00521D00">
              <w:rPr>
                <w:rFonts w:ascii="Arial" w:hAnsi="Arial" w:cs="Arial"/>
                <w:bCs/>
                <w:i/>
                <w:color w:val="000000" w:themeColor="text1"/>
                <w:lang w:val="de-DE"/>
              </w:rPr>
              <w:t>Determinativpronomina</w:t>
            </w:r>
            <w:r w:rsidRPr="00521D00">
              <w:rPr>
                <w:rFonts w:ascii="Arial" w:hAnsi="Arial" w:cs="Arial"/>
                <w:bCs/>
                <w:color w:val="000000" w:themeColor="text1"/>
                <w:lang w:val="de-DE"/>
              </w:rPr>
              <w:t xml:space="preserve">; la </w:t>
            </w:r>
            <w:r w:rsidRPr="00521D00">
              <w:rPr>
                <w:rFonts w:ascii="Arial" w:hAnsi="Arial" w:cs="Arial"/>
                <w:bCs/>
                <w:color w:val="000000" w:themeColor="text1"/>
                <w:lang w:val="de-DE"/>
              </w:rPr>
              <w:lastRenderedPageBreak/>
              <w:t xml:space="preserve">cualidad (z. b. </w:t>
            </w:r>
            <w:r w:rsidRPr="00521D00">
              <w:rPr>
                <w:rFonts w:ascii="Arial" w:hAnsi="Arial" w:cs="Arial"/>
                <w:bCs/>
                <w:i/>
                <w:color w:val="000000" w:themeColor="text1"/>
                <w:lang w:val="de-DE"/>
              </w:rPr>
              <w:t>schön praktisch</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zu teuer</w:t>
            </w:r>
            <w:r w:rsidRPr="00521D00">
              <w:rPr>
                <w:rFonts w:ascii="Arial" w:hAnsi="Arial" w:cs="Arial"/>
                <w:bCs/>
                <w:color w:val="000000" w:themeColor="text1"/>
                <w:lang w:val="de-DE"/>
              </w:rPr>
              <w:t>).</w:t>
            </w:r>
          </w:p>
          <w:p w:rsidR="007F1BCC" w:rsidRPr="00521D00" w:rsidRDefault="007F1BCC" w:rsidP="00F87681">
            <w:pPr>
              <w:pStyle w:val="Default"/>
              <w:spacing w:before="100" w:beforeAutospacing="1" w:after="100" w:afterAutospacing="1" w:line="264" w:lineRule="auto"/>
              <w:rPr>
                <w:rFonts w:ascii="Arial" w:hAnsi="Arial" w:cs="Arial"/>
                <w:bCs/>
                <w:color w:val="000000" w:themeColor="text1"/>
                <w:lang w:val="de-DE"/>
              </w:rPr>
            </w:pPr>
            <w:r w:rsidRPr="00521D00">
              <w:rPr>
                <w:rFonts w:ascii="Arial" w:hAnsi="Arial" w:cs="Arial"/>
                <w:bCs/>
                <w:color w:val="000000" w:themeColor="text1"/>
              </w:rPr>
              <w:t>- Expresión de la cantidad (</w:t>
            </w:r>
            <w:r w:rsidRPr="00521D00">
              <w:rPr>
                <w:rFonts w:ascii="Arial" w:hAnsi="Arial" w:cs="Arial"/>
                <w:bCs/>
                <w:i/>
                <w:color w:val="000000" w:themeColor="text1"/>
              </w:rPr>
              <w:t>Singular/Plural; Kardinalzahlen und Ordinalzahlen</w:t>
            </w:r>
            <w:r w:rsidRPr="00521D00">
              <w:rPr>
                <w:rFonts w:ascii="Arial" w:hAnsi="Arial" w:cs="Arial"/>
                <w:bCs/>
                <w:color w:val="000000" w:themeColor="text1"/>
              </w:rPr>
              <w:t xml:space="preserve">. </w:t>
            </w:r>
            <w:r w:rsidRPr="00521D00">
              <w:rPr>
                <w:rFonts w:ascii="Arial" w:hAnsi="Arial" w:cs="Arial"/>
                <w:bCs/>
                <w:i/>
                <w:color w:val="000000" w:themeColor="text1"/>
                <w:lang w:val="de-DE"/>
              </w:rPr>
              <w:t>Quantität</w:t>
            </w:r>
            <w:r w:rsidRPr="00521D00">
              <w:rPr>
                <w:rFonts w:ascii="Arial" w:hAnsi="Arial" w:cs="Arial"/>
                <w:bCs/>
                <w:color w:val="000000" w:themeColor="text1"/>
                <w:lang w:val="de-DE"/>
              </w:rPr>
              <w:t xml:space="preserve">: z. b. </w:t>
            </w:r>
            <w:r w:rsidRPr="00521D00">
              <w:rPr>
                <w:rFonts w:ascii="Arial" w:hAnsi="Arial" w:cs="Arial"/>
                <w:bCs/>
                <w:i/>
                <w:color w:val="000000" w:themeColor="text1"/>
                <w:lang w:val="de-DE"/>
              </w:rPr>
              <w:t>viele</w:t>
            </w:r>
            <w:r w:rsidRPr="00521D00">
              <w:rPr>
                <w:rFonts w:ascii="Arial" w:hAnsi="Arial" w:cs="Arial"/>
                <w:bCs/>
                <w:color w:val="000000" w:themeColor="text1"/>
                <w:lang w:val="de-DE"/>
              </w:rPr>
              <w:t>.</w:t>
            </w:r>
            <w:r w:rsidRPr="00521D00">
              <w:rPr>
                <w:rFonts w:ascii="Arial" w:hAnsi="Arial" w:cs="Arial"/>
                <w:bCs/>
                <w:i/>
                <w:color w:val="000000" w:themeColor="text1"/>
                <w:lang w:val="de-DE"/>
              </w:rPr>
              <w:t xml:space="preserve"> Grad</w:t>
            </w:r>
            <w:r w:rsidRPr="00521D00">
              <w:rPr>
                <w:rFonts w:ascii="Arial" w:hAnsi="Arial" w:cs="Arial"/>
                <w:bCs/>
                <w:color w:val="000000" w:themeColor="text1"/>
                <w:lang w:val="de-DE"/>
              </w:rPr>
              <w:t xml:space="preserve">: z. b. </w:t>
            </w:r>
            <w:r w:rsidRPr="00521D00">
              <w:rPr>
                <w:rFonts w:ascii="Arial" w:hAnsi="Arial" w:cs="Arial"/>
                <w:bCs/>
                <w:i/>
                <w:color w:val="000000" w:themeColor="text1"/>
                <w:lang w:val="de-DE"/>
              </w:rPr>
              <w:t>völlig</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einbisschen</w:t>
            </w:r>
            <w:r w:rsidRPr="00521D00">
              <w:rPr>
                <w:rFonts w:ascii="Arial" w:hAnsi="Arial" w:cs="Arial"/>
                <w:bCs/>
                <w:color w:val="000000" w:themeColor="text1"/>
                <w:lang w:val="de-DE"/>
              </w:rPr>
              <w:t>).</w:t>
            </w:r>
          </w:p>
          <w:p w:rsidR="007F1BCC" w:rsidRPr="00521D00" w:rsidRDefault="007F1BCC" w:rsidP="00F87681">
            <w:pPr>
              <w:pStyle w:val="Default"/>
              <w:spacing w:before="100" w:beforeAutospacing="1" w:after="100" w:afterAutospacing="1" w:line="264" w:lineRule="auto"/>
              <w:rPr>
                <w:rFonts w:ascii="Arial" w:hAnsi="Arial" w:cs="Arial"/>
                <w:bCs/>
                <w:color w:val="000000" w:themeColor="text1"/>
              </w:rPr>
            </w:pPr>
            <w:r w:rsidRPr="00521D00">
              <w:rPr>
                <w:rFonts w:ascii="Arial" w:hAnsi="Arial" w:cs="Arial"/>
                <w:bCs/>
                <w:color w:val="000000" w:themeColor="text1"/>
              </w:rPr>
              <w:t>- Expresión del espacio (</w:t>
            </w:r>
            <w:r w:rsidRPr="00521D00">
              <w:rPr>
                <w:rFonts w:ascii="Arial" w:hAnsi="Arial" w:cs="Arial"/>
                <w:bCs/>
                <w:i/>
                <w:color w:val="000000" w:themeColor="text1"/>
              </w:rPr>
              <w:t>Präpositionen und Lokale Adverbien</w:t>
            </w:r>
            <w:r w:rsidRPr="00521D00">
              <w:rPr>
                <w:rFonts w:ascii="Arial" w:hAnsi="Arial" w:cs="Arial"/>
                <w:bCs/>
                <w:color w:val="000000" w:themeColor="text1"/>
              </w:rPr>
              <w:t>).</w:t>
            </w:r>
          </w:p>
          <w:p w:rsidR="007F1BCC" w:rsidRPr="00521D00" w:rsidRDefault="007F1BCC" w:rsidP="00F87681">
            <w:pPr>
              <w:pStyle w:val="Default"/>
              <w:spacing w:before="100" w:beforeAutospacing="1" w:after="100" w:afterAutospacing="1" w:line="264" w:lineRule="auto"/>
              <w:rPr>
                <w:rFonts w:ascii="Arial" w:hAnsi="Arial" w:cs="Arial"/>
                <w:bCs/>
                <w:color w:val="000000" w:themeColor="text1"/>
                <w:lang w:val="de-DE"/>
              </w:rPr>
            </w:pPr>
            <w:r w:rsidRPr="00521D00">
              <w:rPr>
                <w:rFonts w:ascii="Arial" w:hAnsi="Arial" w:cs="Arial"/>
                <w:bCs/>
                <w:color w:val="000000" w:themeColor="text1"/>
                <w:lang w:val="de-DE"/>
              </w:rPr>
              <w:t>- Expresión del tiempo (</w:t>
            </w:r>
            <w:r w:rsidRPr="00521D00">
              <w:rPr>
                <w:rFonts w:ascii="Arial" w:hAnsi="Arial" w:cs="Arial"/>
                <w:bCs/>
                <w:i/>
                <w:color w:val="000000" w:themeColor="text1"/>
                <w:lang w:val="de-DE"/>
              </w:rPr>
              <w:t>Stundenzählung</w:t>
            </w:r>
            <w:r w:rsidRPr="00521D00">
              <w:rPr>
                <w:rFonts w:ascii="Arial" w:hAnsi="Arial" w:cs="Arial"/>
                <w:bCs/>
                <w:color w:val="000000" w:themeColor="text1"/>
                <w:lang w:val="de-DE"/>
              </w:rPr>
              <w:t xml:space="preserve"> (z. b. </w:t>
            </w:r>
            <w:r w:rsidRPr="00521D00">
              <w:rPr>
                <w:rFonts w:ascii="Arial" w:hAnsi="Arial" w:cs="Arial"/>
                <w:bCs/>
                <w:i/>
                <w:color w:val="000000" w:themeColor="text1"/>
                <w:lang w:val="de-DE"/>
              </w:rPr>
              <w:t>um Mitternacht</w:t>
            </w:r>
            <w:r w:rsidRPr="00521D00">
              <w:rPr>
                <w:rFonts w:ascii="Arial" w:hAnsi="Arial" w:cs="Arial"/>
                <w:bCs/>
                <w:color w:val="000000" w:themeColor="text1"/>
                <w:lang w:val="de-DE"/>
              </w:rPr>
              <w:t>), (</w:t>
            </w:r>
            <w:r w:rsidRPr="00521D00">
              <w:rPr>
                <w:rFonts w:ascii="Arial" w:hAnsi="Arial" w:cs="Arial"/>
                <w:bCs/>
                <w:i/>
                <w:color w:val="000000" w:themeColor="text1"/>
                <w:lang w:val="de-DE"/>
              </w:rPr>
              <w:t>Zeiteinheiten</w:t>
            </w:r>
            <w:r w:rsidRPr="00521D00">
              <w:rPr>
                <w:rFonts w:ascii="Arial" w:hAnsi="Arial" w:cs="Arial"/>
                <w:bCs/>
                <w:color w:val="000000" w:themeColor="text1"/>
                <w:lang w:val="de-DE"/>
              </w:rPr>
              <w:t xml:space="preserve"> (z. b. </w:t>
            </w:r>
            <w:r w:rsidRPr="00521D00">
              <w:rPr>
                <w:rFonts w:ascii="Arial" w:hAnsi="Arial" w:cs="Arial"/>
                <w:bCs/>
                <w:i/>
                <w:color w:val="000000" w:themeColor="text1"/>
                <w:lang w:val="de-DE"/>
              </w:rPr>
              <w:t>Semester</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undAusdruck von Zeit</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vor</w:t>
            </w:r>
            <w:r w:rsidRPr="00521D00">
              <w:rPr>
                <w:rFonts w:ascii="Arial" w:hAnsi="Arial" w:cs="Arial"/>
                <w:bCs/>
                <w:color w:val="000000" w:themeColor="text1"/>
                <w:lang w:val="de-DE"/>
              </w:rPr>
              <w:t>;</w:t>
            </w:r>
            <w:r w:rsidRPr="00521D00">
              <w:rPr>
                <w:rFonts w:ascii="Arial" w:hAnsi="Arial" w:cs="Arial"/>
                <w:bCs/>
                <w:i/>
                <w:color w:val="000000" w:themeColor="text1"/>
                <w:lang w:val="de-DE"/>
              </w:rPr>
              <w:t xml:space="preserve"> früh; spät</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Dauer</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seit…bis; während; ab</w:t>
            </w:r>
            <w:r w:rsidRPr="00521D00">
              <w:rPr>
                <w:rFonts w:ascii="Arial" w:hAnsi="Arial" w:cs="Arial"/>
                <w:bCs/>
                <w:color w:val="000000" w:themeColor="text1"/>
                <w:lang w:val="de-DE"/>
              </w:rPr>
              <w:t>);</w:t>
            </w:r>
            <w:r w:rsidRPr="00521D00">
              <w:rPr>
                <w:rFonts w:ascii="Arial" w:hAnsi="Arial" w:cs="Arial"/>
                <w:bCs/>
                <w:i/>
                <w:color w:val="000000" w:themeColor="text1"/>
                <w:lang w:val="de-DE"/>
              </w:rPr>
              <w:t xml:space="preserve"> Vorzeitigkeit</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noch; schon</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nicht</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Nachzeitigkeit</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danach; später</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Aufeinanderfolge</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zuerst, zunächst, schließlich</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Gleichzeitigkeit</w:t>
            </w:r>
          </w:p>
          <w:p w:rsidR="007F1BCC" w:rsidRPr="00521D00" w:rsidRDefault="007F1BCC" w:rsidP="00F87681">
            <w:pPr>
              <w:pStyle w:val="Default"/>
              <w:spacing w:before="100" w:beforeAutospacing="1" w:after="100" w:afterAutospacing="1" w:line="264" w:lineRule="auto"/>
              <w:rPr>
                <w:rFonts w:ascii="Arial" w:hAnsi="Arial" w:cs="Arial"/>
                <w:bCs/>
                <w:color w:val="000000" w:themeColor="text1"/>
                <w:lang w:val="de-DE"/>
              </w:rPr>
            </w:pPr>
            <w:r w:rsidRPr="00521D00">
              <w:rPr>
                <w:rFonts w:ascii="Arial" w:hAnsi="Arial" w:cs="Arial"/>
                <w:bCs/>
                <w:color w:val="000000" w:themeColor="text1"/>
                <w:lang w:val="de-DE"/>
              </w:rPr>
              <w:t>(</w:t>
            </w:r>
            <w:r w:rsidRPr="00521D00">
              <w:rPr>
                <w:rFonts w:ascii="Arial" w:hAnsi="Arial" w:cs="Arial"/>
                <w:bCs/>
                <w:i/>
                <w:color w:val="000000" w:themeColor="text1"/>
                <w:lang w:val="de-DE"/>
              </w:rPr>
              <w:t>gerade als</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Häufigkeit</w:t>
            </w:r>
            <w:r w:rsidRPr="00521D00">
              <w:rPr>
                <w:rFonts w:ascii="Arial" w:hAnsi="Arial" w:cs="Arial"/>
                <w:bCs/>
                <w:color w:val="000000" w:themeColor="text1"/>
                <w:lang w:val="de-DE"/>
              </w:rPr>
              <w:t xml:space="preserve"> (z. b. </w:t>
            </w:r>
            <w:r w:rsidRPr="00521D00">
              <w:rPr>
                <w:rFonts w:ascii="Arial" w:hAnsi="Arial" w:cs="Arial"/>
                <w:bCs/>
                <w:i/>
                <w:color w:val="000000" w:themeColor="text1"/>
                <w:lang w:val="de-DE"/>
              </w:rPr>
              <w:t>zweimal die Woche</w:t>
            </w:r>
            <w:r w:rsidRPr="00521D00">
              <w:rPr>
                <w:rFonts w:ascii="Arial" w:hAnsi="Arial" w:cs="Arial"/>
                <w:bCs/>
                <w:color w:val="000000" w:themeColor="text1"/>
                <w:lang w:val="de-DE"/>
              </w:rPr>
              <w:t xml:space="preserve">; </w:t>
            </w:r>
            <w:r w:rsidRPr="00521D00">
              <w:rPr>
                <w:rFonts w:ascii="Arial" w:hAnsi="Arial" w:cs="Arial"/>
                <w:bCs/>
                <w:i/>
                <w:color w:val="000000" w:themeColor="text1"/>
                <w:lang w:val="de-DE"/>
              </w:rPr>
              <w:t>täglich</w:t>
            </w:r>
            <w:r w:rsidRPr="00521D00">
              <w:rPr>
                <w:rFonts w:ascii="Arial" w:hAnsi="Arial" w:cs="Arial"/>
                <w:bCs/>
                <w:color w:val="000000" w:themeColor="text1"/>
                <w:lang w:val="de-DE"/>
              </w:rPr>
              <w:t>)).</w:t>
            </w:r>
          </w:p>
          <w:p w:rsidR="007F1BCC" w:rsidRPr="00521D00" w:rsidRDefault="007F1BCC" w:rsidP="00F87681">
            <w:pPr>
              <w:pStyle w:val="Textonotapie"/>
              <w:spacing w:before="100" w:beforeAutospacing="1" w:after="100" w:afterAutospacing="1" w:line="264" w:lineRule="auto"/>
              <w:rPr>
                <w:rFonts w:ascii="Arial" w:hAnsi="Arial" w:cs="Arial"/>
                <w:bCs/>
                <w:color w:val="000000" w:themeColor="text1"/>
                <w:sz w:val="24"/>
                <w:szCs w:val="24"/>
                <w:lang w:val="es-ES_tradnl"/>
              </w:rPr>
            </w:pPr>
            <w:r w:rsidRPr="00521D00">
              <w:rPr>
                <w:rFonts w:ascii="Arial" w:hAnsi="Arial" w:cs="Arial"/>
                <w:bCs/>
                <w:color w:val="000000" w:themeColor="text1"/>
                <w:sz w:val="24"/>
                <w:szCs w:val="24"/>
                <w:lang w:val="es-ES_tradnl"/>
              </w:rPr>
              <w:t xml:space="preserve">- Expresión del modo </w:t>
            </w:r>
            <w:r w:rsidRPr="00521D00">
              <w:rPr>
                <w:rFonts w:ascii="Arial" w:hAnsi="Arial" w:cs="Arial"/>
                <w:bCs/>
                <w:color w:val="000000" w:themeColor="text1"/>
                <w:sz w:val="24"/>
                <w:szCs w:val="24"/>
                <w:lang w:val="es-ES_tradnl"/>
              </w:rPr>
              <w:lastRenderedPageBreak/>
              <w:t>(</w:t>
            </w:r>
            <w:r w:rsidRPr="00521D00">
              <w:rPr>
                <w:rFonts w:ascii="Arial" w:hAnsi="Arial" w:cs="Arial"/>
                <w:bCs/>
                <w:i/>
                <w:color w:val="000000" w:themeColor="text1"/>
                <w:sz w:val="24"/>
                <w:szCs w:val="24"/>
                <w:lang w:val="es-ES_tradnl"/>
              </w:rPr>
              <w:t>Modaladverbien und Modalsätze</w:t>
            </w:r>
            <w:r w:rsidRPr="00521D00">
              <w:rPr>
                <w:rFonts w:ascii="Arial" w:hAnsi="Arial" w:cs="Arial"/>
                <w:bCs/>
                <w:color w:val="000000" w:themeColor="text1"/>
                <w:sz w:val="24"/>
                <w:szCs w:val="24"/>
                <w:lang w:val="es-ES_tradnl"/>
              </w:rPr>
              <w:t xml:space="preserve">, z. b. </w:t>
            </w:r>
            <w:r w:rsidRPr="00521D00">
              <w:rPr>
                <w:rFonts w:ascii="Arial" w:hAnsi="Arial" w:cs="Arial"/>
                <w:bCs/>
                <w:i/>
                <w:color w:val="000000" w:themeColor="text1"/>
                <w:sz w:val="24"/>
                <w:szCs w:val="24"/>
                <w:lang w:val="es-ES_tradnl"/>
              </w:rPr>
              <w:t>sorfältig</w:t>
            </w:r>
            <w:r w:rsidRPr="00521D00">
              <w:rPr>
                <w:rFonts w:ascii="Arial" w:hAnsi="Arial" w:cs="Arial"/>
                <w:bCs/>
                <w:color w:val="000000" w:themeColor="text1"/>
                <w:sz w:val="24"/>
                <w:szCs w:val="24"/>
                <w:lang w:val="es-ES_tradnl"/>
              </w:rPr>
              <w:t xml:space="preserve">; </w:t>
            </w:r>
            <w:r w:rsidRPr="00521D00">
              <w:rPr>
                <w:rFonts w:ascii="Arial" w:hAnsi="Arial" w:cs="Arial"/>
                <w:bCs/>
                <w:i/>
                <w:color w:val="000000" w:themeColor="text1"/>
                <w:sz w:val="24"/>
                <w:szCs w:val="24"/>
                <w:lang w:val="es-ES_tradnl"/>
              </w:rPr>
              <w:t>fluchtartig</w:t>
            </w:r>
            <w:r w:rsidRPr="00521D00">
              <w:rPr>
                <w:rFonts w:ascii="Arial" w:hAnsi="Arial" w:cs="Arial"/>
                <w:bCs/>
                <w:color w:val="000000" w:themeColor="text1"/>
                <w:sz w:val="24"/>
                <w:szCs w:val="24"/>
                <w:lang w:val="es-ES_tradnl"/>
              </w:rPr>
              <w:t>).</w:t>
            </w:r>
          </w:p>
          <w:p w:rsidR="007F1BCC" w:rsidRPr="00521D00" w:rsidRDefault="007F1BCC" w:rsidP="00F87681">
            <w:pPr>
              <w:spacing w:before="100" w:beforeAutospacing="1" w:after="100" w:afterAutospacing="1" w:line="264" w:lineRule="auto"/>
              <w:rPr>
                <w:rFonts w:ascii="Arial" w:hAnsi="Arial" w:cs="Arial"/>
                <w:color w:val="000000" w:themeColor="text1"/>
                <w:sz w:val="24"/>
                <w:szCs w:val="24"/>
              </w:rPr>
            </w:pPr>
          </w:p>
        </w:tc>
        <w:tc>
          <w:tcPr>
            <w:tcW w:w="2844" w:type="dxa"/>
          </w:tcPr>
          <w:p w:rsidR="007F1BCC" w:rsidRPr="00521D00" w:rsidRDefault="007F1BCC" w:rsidP="00F87681">
            <w:pPr>
              <w:spacing w:before="100" w:beforeAutospacing="1" w:after="100" w:afterAutospacing="1" w:line="264" w:lineRule="auto"/>
              <w:rPr>
                <w:rFonts w:ascii="Arial" w:hAnsi="Arial" w:cs="Arial"/>
                <w:color w:val="000000" w:themeColor="text1"/>
                <w:sz w:val="24"/>
                <w:szCs w:val="24"/>
                <w:lang w:val="fr-FR"/>
              </w:rPr>
            </w:pPr>
            <w:r w:rsidRPr="00521D00">
              <w:rPr>
                <w:rFonts w:ascii="Arial" w:hAnsi="Arial" w:cs="Arial"/>
                <w:bCs/>
                <w:color w:val="000000" w:themeColor="text1"/>
                <w:sz w:val="24"/>
                <w:szCs w:val="24"/>
                <w:lang w:val="fr-FR"/>
              </w:rPr>
              <w:lastRenderedPageBreak/>
              <w:t>- Expresión de relaciones lógicas:</w:t>
            </w:r>
            <w:r w:rsidRPr="00521D00">
              <w:rPr>
                <w:rFonts w:ascii="Arial" w:hAnsi="Arial" w:cs="Arial"/>
                <w:color w:val="000000" w:themeColor="text1"/>
                <w:sz w:val="24"/>
                <w:szCs w:val="24"/>
                <w:lang w:val="fr-FR"/>
              </w:rPr>
              <w:t>conjunción (</w:t>
            </w:r>
            <w:r w:rsidRPr="00521D00">
              <w:rPr>
                <w:rFonts w:ascii="Arial" w:hAnsi="Arial" w:cs="Arial"/>
                <w:i/>
                <w:iCs/>
                <w:color w:val="000000" w:themeColor="text1"/>
                <w:sz w:val="24"/>
                <w:szCs w:val="24"/>
                <w:lang w:val="fr-FR"/>
              </w:rPr>
              <w:t>non seulement…mais aussi</w:t>
            </w:r>
            <w:r w:rsidRPr="00521D00">
              <w:rPr>
                <w:rFonts w:ascii="Arial" w:hAnsi="Arial" w:cs="Arial"/>
                <w:color w:val="000000" w:themeColor="text1"/>
                <w:sz w:val="24"/>
                <w:szCs w:val="24"/>
                <w:lang w:val="fr-FR"/>
              </w:rPr>
              <w:t>); disyunción; oposición/concesión (</w:t>
            </w:r>
            <w:r w:rsidRPr="00521D00">
              <w:rPr>
                <w:rFonts w:ascii="Arial" w:hAnsi="Arial" w:cs="Arial"/>
                <w:i/>
                <w:iCs/>
                <w:color w:val="000000" w:themeColor="text1"/>
                <w:sz w:val="24"/>
                <w:szCs w:val="24"/>
                <w:lang w:val="fr-FR"/>
              </w:rPr>
              <w:t xml:space="preserve">alors que, en revanche, cependant/tandis que, au lieu de + </w:t>
            </w:r>
            <w:r w:rsidRPr="00521D00">
              <w:rPr>
                <w:rFonts w:ascii="Arial" w:hAnsi="Arial" w:cs="Arial"/>
                <w:bCs/>
                <w:i/>
                <w:iCs/>
                <w:color w:val="000000" w:themeColor="text1"/>
                <w:sz w:val="24"/>
                <w:szCs w:val="24"/>
                <w:lang w:val="fr-FR"/>
              </w:rPr>
              <w:t>Inf., a</w:t>
            </w:r>
            <w:r w:rsidRPr="00521D00">
              <w:rPr>
                <w:rFonts w:ascii="Arial" w:hAnsi="Arial" w:cs="Arial"/>
                <w:i/>
                <w:iCs/>
                <w:color w:val="000000" w:themeColor="text1"/>
                <w:sz w:val="24"/>
                <w:szCs w:val="24"/>
                <w:lang w:val="fr-FR"/>
              </w:rPr>
              <w:t xml:space="preserve">voir beau + </w:t>
            </w:r>
            <w:r w:rsidRPr="00521D00">
              <w:rPr>
                <w:rFonts w:ascii="Arial" w:hAnsi="Arial" w:cs="Arial"/>
                <w:bCs/>
                <w:i/>
                <w:iCs/>
                <w:color w:val="000000" w:themeColor="text1"/>
                <w:sz w:val="24"/>
                <w:szCs w:val="24"/>
                <w:lang w:val="fr-FR"/>
              </w:rPr>
              <w:t>Inf.</w:t>
            </w:r>
            <w:r w:rsidRPr="00521D00">
              <w:rPr>
                <w:rFonts w:ascii="Arial" w:hAnsi="Arial" w:cs="Arial"/>
                <w:bCs/>
                <w:iCs/>
                <w:color w:val="000000" w:themeColor="text1"/>
                <w:sz w:val="24"/>
                <w:szCs w:val="24"/>
                <w:lang w:val="fr-FR"/>
              </w:rPr>
              <w:t xml:space="preserve">); </w:t>
            </w:r>
            <w:r w:rsidRPr="00521D00">
              <w:rPr>
                <w:rFonts w:ascii="Arial" w:hAnsi="Arial" w:cs="Arial"/>
                <w:color w:val="000000" w:themeColor="text1"/>
                <w:sz w:val="24"/>
                <w:szCs w:val="24"/>
                <w:lang w:val="fr-FR"/>
              </w:rPr>
              <w:t>causa (</w:t>
            </w:r>
            <w:r w:rsidRPr="00521D00">
              <w:rPr>
                <w:rFonts w:ascii="Arial" w:hAnsi="Arial" w:cs="Arial"/>
                <w:i/>
                <w:iCs/>
                <w:color w:val="000000" w:themeColor="text1"/>
                <w:sz w:val="24"/>
                <w:szCs w:val="24"/>
                <w:lang w:val="fr-FR"/>
              </w:rPr>
              <w:t>à force de, sous prétexte de, faute de + Inf.</w:t>
            </w:r>
            <w:r w:rsidRPr="00521D00">
              <w:rPr>
                <w:rFonts w:ascii="Arial" w:hAnsi="Arial" w:cs="Arial"/>
                <w:color w:val="000000" w:themeColor="text1"/>
                <w:sz w:val="24"/>
                <w:szCs w:val="24"/>
                <w:lang w:val="fr-FR"/>
              </w:rPr>
              <w:t>); finalidad (</w:t>
            </w:r>
            <w:r w:rsidRPr="00521D00">
              <w:rPr>
                <w:rFonts w:ascii="Arial" w:hAnsi="Arial" w:cs="Arial"/>
                <w:i/>
                <w:color w:val="000000" w:themeColor="text1"/>
                <w:sz w:val="24"/>
                <w:szCs w:val="24"/>
                <w:lang w:val="fr-FR"/>
              </w:rPr>
              <w:t xml:space="preserve">de façon à, de manière à, de peur de, de crainte de + </w:t>
            </w:r>
            <w:r w:rsidRPr="00521D00">
              <w:rPr>
                <w:rFonts w:ascii="Arial" w:hAnsi="Arial" w:cs="Arial"/>
                <w:bCs/>
                <w:i/>
                <w:color w:val="000000" w:themeColor="text1"/>
                <w:sz w:val="24"/>
                <w:szCs w:val="24"/>
                <w:lang w:val="fr-FR"/>
              </w:rPr>
              <w:t>Inf.</w:t>
            </w:r>
            <w:r w:rsidRPr="00521D00">
              <w:rPr>
                <w:rFonts w:ascii="Arial" w:hAnsi="Arial" w:cs="Arial"/>
                <w:bCs/>
                <w:iCs/>
                <w:color w:val="000000" w:themeColor="text1"/>
                <w:sz w:val="24"/>
                <w:szCs w:val="24"/>
                <w:lang w:val="fr-FR"/>
              </w:rPr>
              <w:t xml:space="preserve">); </w:t>
            </w:r>
            <w:r w:rsidRPr="00521D00">
              <w:rPr>
                <w:rFonts w:ascii="Arial" w:hAnsi="Arial" w:cs="Arial"/>
                <w:color w:val="000000" w:themeColor="text1"/>
                <w:sz w:val="24"/>
                <w:szCs w:val="24"/>
                <w:lang w:val="fr-FR"/>
              </w:rPr>
              <w:t>comparación (</w:t>
            </w:r>
            <w:r w:rsidRPr="00521D00">
              <w:rPr>
                <w:rFonts w:ascii="Arial" w:hAnsi="Arial" w:cs="Arial"/>
                <w:i/>
                <w:iCs/>
                <w:color w:val="000000" w:themeColor="text1"/>
                <w:sz w:val="24"/>
                <w:szCs w:val="24"/>
                <w:lang w:val="fr-FR"/>
              </w:rPr>
              <w:t xml:space="preserve">le meilleur, le mieux, le pire, aussi + </w:t>
            </w:r>
            <w:r w:rsidRPr="00521D00">
              <w:rPr>
                <w:rFonts w:ascii="Arial" w:hAnsi="Arial" w:cs="Arial"/>
                <w:bCs/>
                <w:i/>
                <w:iCs/>
                <w:color w:val="000000" w:themeColor="text1"/>
                <w:sz w:val="24"/>
                <w:szCs w:val="24"/>
                <w:lang w:val="fr-FR"/>
              </w:rPr>
              <w:t xml:space="preserve">Adj. /Adv. </w:t>
            </w:r>
            <w:r w:rsidRPr="00521D00">
              <w:rPr>
                <w:rFonts w:ascii="Arial" w:hAnsi="Arial" w:cs="Arial"/>
                <w:i/>
                <w:iCs/>
                <w:color w:val="000000" w:themeColor="text1"/>
                <w:sz w:val="24"/>
                <w:szCs w:val="24"/>
                <w:lang w:val="fr-FR"/>
              </w:rPr>
              <w:t xml:space="preserve">que </w:t>
            </w:r>
            <w:r w:rsidRPr="00521D00">
              <w:rPr>
                <w:rFonts w:ascii="Arial" w:hAnsi="Arial" w:cs="Arial"/>
                <w:color w:val="000000" w:themeColor="text1"/>
                <w:sz w:val="24"/>
                <w:szCs w:val="24"/>
                <w:lang w:val="fr-FR"/>
              </w:rPr>
              <w:t xml:space="preserve">(ex: </w:t>
            </w:r>
            <w:r w:rsidRPr="00521D00">
              <w:rPr>
                <w:rFonts w:ascii="Arial" w:hAnsi="Arial" w:cs="Arial"/>
                <w:i/>
                <w:iCs/>
                <w:color w:val="000000" w:themeColor="text1"/>
                <w:sz w:val="24"/>
                <w:szCs w:val="24"/>
                <w:lang w:val="fr-FR"/>
              </w:rPr>
              <w:t>il a travaillé aussi bien que je l’attendais</w:t>
            </w:r>
            <w:r w:rsidRPr="00521D00">
              <w:rPr>
                <w:rFonts w:ascii="Arial" w:hAnsi="Arial" w:cs="Arial"/>
                <w:color w:val="000000" w:themeColor="text1"/>
                <w:sz w:val="24"/>
                <w:szCs w:val="24"/>
                <w:lang w:val="fr-FR"/>
              </w:rPr>
              <w:t xml:space="preserve">); </w:t>
            </w:r>
            <w:r w:rsidRPr="00521D00">
              <w:rPr>
                <w:rFonts w:ascii="Arial" w:hAnsi="Arial" w:cs="Arial"/>
                <w:i/>
                <w:iCs/>
                <w:color w:val="000000" w:themeColor="text1"/>
                <w:sz w:val="24"/>
                <w:szCs w:val="24"/>
                <w:lang w:val="fr-FR"/>
              </w:rPr>
              <w:t xml:space="preserve">si + </w:t>
            </w:r>
            <w:r w:rsidRPr="00521D00">
              <w:rPr>
                <w:rFonts w:ascii="Arial" w:hAnsi="Arial" w:cs="Arial"/>
                <w:bCs/>
                <w:i/>
                <w:iCs/>
                <w:color w:val="000000" w:themeColor="text1"/>
                <w:sz w:val="24"/>
                <w:szCs w:val="24"/>
                <w:lang w:val="fr-FR"/>
              </w:rPr>
              <w:t xml:space="preserve">Adj. /Adv. </w:t>
            </w:r>
            <w:r w:rsidRPr="00521D00">
              <w:rPr>
                <w:rFonts w:ascii="Arial" w:hAnsi="Arial" w:cs="Arial"/>
                <w:i/>
                <w:iCs/>
                <w:color w:val="000000" w:themeColor="text1"/>
                <w:sz w:val="24"/>
                <w:szCs w:val="24"/>
                <w:lang w:val="fr-FR"/>
              </w:rPr>
              <w:t>que (ex: Il n’est pas si intelligent que toi</w:t>
            </w:r>
            <w:r w:rsidRPr="00521D00">
              <w:rPr>
                <w:rFonts w:ascii="Arial" w:hAnsi="Arial" w:cs="Arial"/>
                <w:color w:val="000000" w:themeColor="text1"/>
                <w:sz w:val="24"/>
                <w:szCs w:val="24"/>
                <w:lang w:val="fr-FR"/>
              </w:rPr>
              <w:t>); consecuencia (</w:t>
            </w:r>
            <w:r w:rsidRPr="00521D00">
              <w:rPr>
                <w:rFonts w:ascii="Arial" w:hAnsi="Arial" w:cs="Arial"/>
                <w:i/>
                <w:iCs/>
                <w:color w:val="000000" w:themeColor="text1"/>
                <w:sz w:val="24"/>
                <w:szCs w:val="24"/>
                <w:lang w:val="fr-FR"/>
              </w:rPr>
              <w:t>c´est pourquoi, par conséquent, ainsi(donc)</w:t>
            </w:r>
            <w:r w:rsidRPr="00521D00">
              <w:rPr>
                <w:rFonts w:ascii="Arial" w:hAnsi="Arial" w:cs="Arial"/>
                <w:color w:val="000000" w:themeColor="text1"/>
                <w:sz w:val="24"/>
                <w:szCs w:val="24"/>
                <w:lang w:val="fr-FR"/>
              </w:rPr>
              <w:t>).</w:t>
            </w:r>
          </w:p>
          <w:p w:rsidR="007F1BCC" w:rsidRPr="00521D00" w:rsidRDefault="007F1BCC" w:rsidP="00F87681">
            <w:pPr>
              <w:spacing w:before="100" w:beforeAutospacing="1" w:after="100" w:afterAutospacing="1" w:line="264" w:lineRule="auto"/>
              <w:rPr>
                <w:rFonts w:ascii="Arial" w:hAnsi="Arial" w:cs="Arial"/>
                <w:color w:val="000000" w:themeColor="text1"/>
                <w:sz w:val="24"/>
                <w:szCs w:val="24"/>
                <w:lang w:val="fr-FR"/>
              </w:rPr>
            </w:pPr>
            <w:r w:rsidRPr="00521D00">
              <w:rPr>
                <w:rFonts w:ascii="Arial" w:hAnsi="Arial" w:cs="Arial"/>
                <w:bCs/>
                <w:color w:val="000000" w:themeColor="text1"/>
                <w:sz w:val="24"/>
                <w:szCs w:val="24"/>
                <w:lang w:val="fr-FR"/>
              </w:rPr>
              <w:t xml:space="preserve">- Relaciones temporales </w:t>
            </w:r>
            <w:r w:rsidRPr="00521D00">
              <w:rPr>
                <w:rFonts w:ascii="Arial" w:hAnsi="Arial" w:cs="Arial"/>
                <w:color w:val="000000" w:themeColor="text1"/>
                <w:sz w:val="24"/>
                <w:szCs w:val="24"/>
                <w:lang w:val="fr-FR"/>
              </w:rPr>
              <w:t>(</w:t>
            </w:r>
            <w:r w:rsidRPr="00521D00">
              <w:rPr>
                <w:rFonts w:ascii="Arial" w:hAnsi="Arial" w:cs="Arial"/>
                <w:i/>
                <w:iCs/>
                <w:color w:val="000000" w:themeColor="text1"/>
                <w:sz w:val="24"/>
                <w:szCs w:val="24"/>
                <w:lang w:val="fr-FR"/>
              </w:rPr>
              <w:t>lorsque, avant/après + Inf., aussitôt, au moment où,(</w:t>
            </w:r>
            <w:r w:rsidRPr="00521D00">
              <w:rPr>
                <w:rFonts w:ascii="Arial" w:hAnsi="Arial" w:cs="Arial"/>
                <w:color w:val="000000" w:themeColor="text1"/>
                <w:sz w:val="24"/>
                <w:szCs w:val="24"/>
                <w:lang w:val="fr-FR"/>
              </w:rPr>
              <w:t>à</w:t>
            </w:r>
            <w:r w:rsidRPr="00521D00">
              <w:rPr>
                <w:rFonts w:ascii="Arial" w:hAnsi="Arial" w:cs="Arial"/>
                <w:i/>
                <w:iCs/>
                <w:color w:val="000000" w:themeColor="text1"/>
                <w:sz w:val="24"/>
                <w:szCs w:val="24"/>
                <w:lang w:val="fr-FR"/>
              </w:rPr>
              <w:t>)chaque fois que</w:t>
            </w:r>
            <w:r w:rsidRPr="00521D00">
              <w:rPr>
                <w:rFonts w:ascii="Arial" w:hAnsi="Arial" w:cs="Arial"/>
                <w:color w:val="000000" w:themeColor="text1"/>
                <w:sz w:val="24"/>
                <w:szCs w:val="24"/>
                <w:lang w:val="fr-FR"/>
              </w:rPr>
              <w:t>).</w:t>
            </w:r>
          </w:p>
          <w:p w:rsidR="007F1BCC" w:rsidRPr="00521D00" w:rsidRDefault="007F1BCC" w:rsidP="00F87681">
            <w:pPr>
              <w:spacing w:before="100" w:beforeAutospacing="1" w:after="100" w:afterAutospacing="1" w:line="264" w:lineRule="auto"/>
              <w:rPr>
                <w:rFonts w:ascii="Arial" w:hAnsi="Arial" w:cs="Arial"/>
                <w:color w:val="000000" w:themeColor="text1"/>
                <w:sz w:val="24"/>
                <w:szCs w:val="24"/>
                <w:lang w:val="fr-FR"/>
              </w:rPr>
            </w:pPr>
            <w:r w:rsidRPr="00521D00">
              <w:rPr>
                <w:rFonts w:ascii="Arial" w:hAnsi="Arial" w:cs="Arial"/>
                <w:bCs/>
                <w:color w:val="000000" w:themeColor="text1"/>
                <w:sz w:val="24"/>
                <w:szCs w:val="24"/>
                <w:lang w:val="fr-FR"/>
              </w:rPr>
              <w:lastRenderedPageBreak/>
              <w:t>- Exclamación</w:t>
            </w:r>
            <w:r w:rsidRPr="00521D00">
              <w:rPr>
                <w:rFonts w:ascii="Arial" w:hAnsi="Arial" w:cs="Arial"/>
                <w:color w:val="000000" w:themeColor="text1"/>
                <w:sz w:val="24"/>
                <w:szCs w:val="24"/>
                <w:lang w:val="fr-FR"/>
              </w:rPr>
              <w:t>(</w:t>
            </w:r>
            <w:r w:rsidRPr="00521D00">
              <w:rPr>
                <w:rFonts w:ascii="Arial" w:hAnsi="Arial" w:cs="Arial"/>
                <w:i/>
                <w:iCs/>
                <w:color w:val="000000" w:themeColor="text1"/>
                <w:sz w:val="24"/>
                <w:szCs w:val="24"/>
                <w:lang w:val="fr-FR"/>
              </w:rPr>
              <w:t>Comment, quel/quelle, C’est parti!</w:t>
            </w:r>
            <w:r w:rsidRPr="00521D00">
              <w:rPr>
                <w:rFonts w:ascii="Arial" w:hAnsi="Arial" w:cs="Arial"/>
                <w:color w:val="000000" w:themeColor="text1"/>
                <w:sz w:val="24"/>
                <w:szCs w:val="24"/>
                <w:lang w:val="fr-FR"/>
              </w:rPr>
              <w:t>).</w:t>
            </w:r>
          </w:p>
          <w:p w:rsidR="007F1BCC" w:rsidRPr="00521D00" w:rsidRDefault="007F1BCC" w:rsidP="00F87681">
            <w:pPr>
              <w:spacing w:before="100" w:beforeAutospacing="1" w:after="100" w:afterAutospacing="1" w:line="264" w:lineRule="auto"/>
              <w:rPr>
                <w:rFonts w:ascii="Arial" w:hAnsi="Arial" w:cs="Arial"/>
                <w:color w:val="000000" w:themeColor="text1"/>
                <w:sz w:val="24"/>
                <w:szCs w:val="24"/>
                <w:lang w:val="fr-FR"/>
              </w:rPr>
            </w:pPr>
            <w:r w:rsidRPr="00521D00">
              <w:rPr>
                <w:rFonts w:ascii="Arial" w:hAnsi="Arial" w:cs="Arial"/>
                <w:bCs/>
                <w:color w:val="000000" w:themeColor="text1"/>
                <w:sz w:val="24"/>
                <w:szCs w:val="24"/>
                <w:lang w:val="fr-FR"/>
              </w:rPr>
              <w:t>- Negación </w:t>
            </w:r>
            <w:r w:rsidRPr="00521D00">
              <w:rPr>
                <w:rFonts w:ascii="Arial" w:hAnsi="Arial" w:cs="Arial"/>
                <w:color w:val="000000" w:themeColor="text1"/>
                <w:sz w:val="24"/>
                <w:szCs w:val="24"/>
                <w:lang w:val="fr-FR"/>
              </w:rPr>
              <w:t>(</w:t>
            </w:r>
            <w:r w:rsidRPr="00521D00">
              <w:rPr>
                <w:rFonts w:ascii="Arial" w:hAnsi="Arial" w:cs="Arial"/>
                <w:i/>
                <w:iCs/>
                <w:color w:val="000000" w:themeColor="text1"/>
                <w:sz w:val="24"/>
                <w:szCs w:val="24"/>
                <w:lang w:val="fr-FR"/>
              </w:rPr>
              <w:t>Pas …de, Personne… Rien…</w:t>
            </w:r>
            <w:r w:rsidRPr="00521D00">
              <w:rPr>
                <w:rFonts w:ascii="Arial" w:hAnsi="Arial" w:cs="Arial"/>
                <w:color w:val="000000" w:themeColor="text1"/>
                <w:sz w:val="24"/>
                <w:szCs w:val="24"/>
                <w:lang w:val="fr-FR"/>
              </w:rPr>
              <w:t xml:space="preserve">). </w:t>
            </w:r>
          </w:p>
          <w:p w:rsidR="007F1BCC" w:rsidRPr="00521D00" w:rsidRDefault="007F1BCC"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bCs/>
                <w:color w:val="000000" w:themeColor="text1"/>
                <w:sz w:val="24"/>
                <w:szCs w:val="24"/>
                <w:lang w:val="fr-FR"/>
              </w:rPr>
              <w:t xml:space="preserve">- Interrogación </w:t>
            </w:r>
            <w:r w:rsidRPr="00521D00">
              <w:rPr>
                <w:rFonts w:ascii="Arial" w:hAnsi="Arial" w:cs="Arial"/>
                <w:color w:val="000000" w:themeColor="text1"/>
                <w:sz w:val="24"/>
                <w:szCs w:val="24"/>
                <w:lang w:val="fr-FR"/>
              </w:rPr>
              <w:t>(</w:t>
            </w:r>
            <w:r w:rsidRPr="00521D00">
              <w:rPr>
                <w:rFonts w:ascii="Arial" w:hAnsi="Arial" w:cs="Arial"/>
                <w:i/>
                <w:iCs/>
                <w:color w:val="000000" w:themeColor="text1"/>
                <w:sz w:val="24"/>
                <w:szCs w:val="24"/>
                <w:lang w:val="fr-FR"/>
              </w:rPr>
              <w:t xml:space="preserve">Et alors? A quoi bon…? </w:t>
            </w:r>
            <w:r w:rsidRPr="00521D00">
              <w:rPr>
                <w:rFonts w:ascii="Arial" w:hAnsi="Arial" w:cs="Arial"/>
                <w:i/>
                <w:iCs/>
                <w:color w:val="000000" w:themeColor="text1"/>
                <w:sz w:val="24"/>
                <w:szCs w:val="24"/>
              </w:rPr>
              <w:t>Quel, quelle? Ah bon?</w:t>
            </w:r>
            <w:r w:rsidRPr="00521D00">
              <w:rPr>
                <w:rFonts w:ascii="Arial" w:hAnsi="Arial" w:cs="Arial"/>
                <w:color w:val="000000" w:themeColor="text1"/>
                <w:sz w:val="24"/>
                <w:szCs w:val="24"/>
              </w:rPr>
              <w:t>).</w:t>
            </w:r>
          </w:p>
          <w:p w:rsidR="007F1BCC" w:rsidRPr="00521D00" w:rsidRDefault="007F1BCC"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bCs/>
                <w:color w:val="000000" w:themeColor="text1"/>
                <w:sz w:val="24"/>
                <w:szCs w:val="24"/>
              </w:rPr>
              <w:t>- Expresión del tiempo:</w:t>
            </w:r>
            <w:r w:rsidRPr="00521D00">
              <w:rPr>
                <w:rFonts w:ascii="Arial" w:hAnsi="Arial" w:cs="Arial"/>
                <w:color w:val="000000" w:themeColor="text1"/>
                <w:sz w:val="24"/>
                <w:szCs w:val="24"/>
              </w:rPr>
              <w:t>presente, pasado (</w:t>
            </w:r>
            <w:r w:rsidRPr="00521D00">
              <w:rPr>
                <w:rFonts w:ascii="Arial" w:hAnsi="Arial" w:cs="Arial"/>
                <w:i/>
                <w:iCs/>
                <w:color w:val="000000" w:themeColor="text1"/>
                <w:sz w:val="24"/>
                <w:szCs w:val="24"/>
              </w:rPr>
              <w:t>imparfait</w:t>
            </w:r>
            <w:r w:rsidRPr="00521D00">
              <w:rPr>
                <w:rFonts w:ascii="Arial" w:hAnsi="Arial" w:cs="Arial"/>
                <w:color w:val="000000" w:themeColor="text1"/>
                <w:sz w:val="24"/>
                <w:szCs w:val="24"/>
              </w:rPr>
              <w:t>), futuro, condicional (fórmulas de cortesía y consejo).</w:t>
            </w:r>
          </w:p>
          <w:p w:rsidR="007F1BCC" w:rsidRPr="00521D00" w:rsidRDefault="007F1BCC"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color w:val="000000" w:themeColor="text1"/>
                <w:sz w:val="24"/>
                <w:szCs w:val="24"/>
              </w:rPr>
              <w:t>- Expresión del aspecto: puntual (frases simples), durativo (</w:t>
            </w:r>
            <w:r w:rsidRPr="00521D00">
              <w:rPr>
                <w:rFonts w:ascii="Arial" w:hAnsi="Arial" w:cs="Arial"/>
                <w:i/>
                <w:iCs/>
                <w:color w:val="000000" w:themeColor="text1"/>
                <w:sz w:val="24"/>
                <w:szCs w:val="24"/>
              </w:rPr>
              <w:t>en + date</w:t>
            </w:r>
            <w:r w:rsidRPr="00521D00">
              <w:rPr>
                <w:rFonts w:ascii="Arial" w:hAnsi="Arial" w:cs="Arial"/>
                <w:color w:val="000000" w:themeColor="text1"/>
                <w:sz w:val="24"/>
                <w:szCs w:val="24"/>
              </w:rPr>
              <w:t>), habitual (</w:t>
            </w:r>
            <w:r w:rsidRPr="00521D00">
              <w:rPr>
                <w:rFonts w:ascii="Arial" w:hAnsi="Arial" w:cs="Arial"/>
                <w:i/>
                <w:iCs/>
                <w:color w:val="000000" w:themeColor="text1"/>
                <w:sz w:val="24"/>
                <w:szCs w:val="24"/>
              </w:rPr>
              <w:t>souvent, parfois</w:t>
            </w:r>
            <w:r w:rsidRPr="00521D00">
              <w:rPr>
                <w:rFonts w:ascii="Arial" w:hAnsi="Arial" w:cs="Arial"/>
                <w:color w:val="000000" w:themeColor="text1"/>
                <w:sz w:val="24"/>
                <w:szCs w:val="24"/>
              </w:rPr>
              <w:t>), incoativo (</w:t>
            </w:r>
            <w:r w:rsidRPr="00521D00">
              <w:rPr>
                <w:rFonts w:ascii="Arial" w:hAnsi="Arial" w:cs="Arial"/>
                <w:i/>
                <w:iCs/>
                <w:color w:val="000000" w:themeColor="text1"/>
                <w:sz w:val="24"/>
                <w:szCs w:val="24"/>
              </w:rPr>
              <w:t>futur proche; ex: je vais partir en cinq minutes</w:t>
            </w:r>
            <w:r w:rsidRPr="00521D00">
              <w:rPr>
                <w:rFonts w:ascii="Arial" w:hAnsi="Arial" w:cs="Arial"/>
                <w:color w:val="000000" w:themeColor="text1"/>
                <w:sz w:val="24"/>
                <w:szCs w:val="24"/>
              </w:rPr>
              <w:t>), terminativo.</w:t>
            </w:r>
          </w:p>
          <w:p w:rsidR="007F1BCC" w:rsidRPr="00521D00" w:rsidRDefault="007F1BCC" w:rsidP="00F87681">
            <w:pPr>
              <w:spacing w:before="100" w:beforeAutospacing="1" w:after="100" w:afterAutospacing="1" w:line="264" w:lineRule="auto"/>
              <w:rPr>
                <w:rFonts w:ascii="Arial" w:hAnsi="Arial" w:cs="Arial"/>
                <w:color w:val="000000" w:themeColor="text1"/>
                <w:sz w:val="24"/>
                <w:szCs w:val="24"/>
                <w:lang w:val="fr-FR"/>
              </w:rPr>
            </w:pPr>
            <w:r w:rsidRPr="00521D00">
              <w:rPr>
                <w:rFonts w:ascii="Arial" w:hAnsi="Arial" w:cs="Arial"/>
                <w:bCs/>
                <w:color w:val="000000" w:themeColor="text1"/>
                <w:sz w:val="24"/>
                <w:szCs w:val="24"/>
                <w:lang w:val="fr-FR"/>
              </w:rPr>
              <w:t>- Expresión de la modalidad:</w:t>
            </w:r>
            <w:r w:rsidRPr="00521D00">
              <w:rPr>
                <w:rFonts w:ascii="Arial" w:hAnsi="Arial" w:cs="Arial"/>
                <w:color w:val="000000" w:themeColor="text1"/>
                <w:sz w:val="24"/>
                <w:szCs w:val="24"/>
                <w:lang w:val="fr-FR"/>
              </w:rPr>
              <w:t>factualidad; capacidad (</w:t>
            </w:r>
            <w:r w:rsidRPr="00521D00">
              <w:rPr>
                <w:rFonts w:ascii="Arial" w:hAnsi="Arial" w:cs="Arial"/>
                <w:i/>
                <w:iCs/>
                <w:color w:val="000000" w:themeColor="text1"/>
                <w:sz w:val="24"/>
                <w:szCs w:val="24"/>
                <w:lang w:val="fr-FR"/>
              </w:rPr>
              <w:t>arriver à faire, réussir à</w:t>
            </w:r>
            <w:r w:rsidRPr="00521D00">
              <w:rPr>
                <w:rFonts w:ascii="Arial" w:hAnsi="Arial" w:cs="Arial"/>
                <w:color w:val="000000" w:themeColor="text1"/>
                <w:sz w:val="24"/>
                <w:szCs w:val="24"/>
                <w:lang w:val="fr-FR"/>
              </w:rPr>
              <w:t>); posibilidad/probabilidad (</w:t>
            </w:r>
            <w:r w:rsidRPr="00521D00">
              <w:rPr>
                <w:rFonts w:ascii="Arial" w:hAnsi="Arial" w:cs="Arial"/>
                <w:i/>
                <w:iCs/>
                <w:color w:val="000000" w:themeColor="text1"/>
                <w:sz w:val="24"/>
                <w:szCs w:val="24"/>
                <w:lang w:val="fr-FR"/>
              </w:rPr>
              <w:t>c</w:t>
            </w:r>
            <w:r w:rsidRPr="00521D00">
              <w:rPr>
                <w:rStyle w:val="Textoennegrita"/>
                <w:rFonts w:ascii="Arial" w:hAnsi="Arial" w:cs="Arial"/>
                <w:b w:val="0"/>
                <w:i/>
                <w:iCs/>
                <w:color w:val="000000" w:themeColor="text1"/>
                <w:sz w:val="24"/>
                <w:szCs w:val="24"/>
                <w:lang w:val="fr-FR"/>
              </w:rPr>
              <w:t>'est (presque) certain, il y a de fortes chances pour que, i</w:t>
            </w:r>
            <w:r w:rsidRPr="00521D00">
              <w:rPr>
                <w:rFonts w:ascii="Arial" w:hAnsi="Arial" w:cs="Arial"/>
                <w:i/>
                <w:iCs/>
                <w:color w:val="000000" w:themeColor="text1"/>
                <w:sz w:val="24"/>
                <w:szCs w:val="24"/>
                <w:lang w:val="fr-FR"/>
              </w:rPr>
              <w:t>l n’y a pas de chance pour que</w:t>
            </w:r>
            <w:r w:rsidRPr="00521D00">
              <w:rPr>
                <w:rFonts w:ascii="Arial" w:hAnsi="Arial" w:cs="Arial"/>
                <w:color w:val="000000" w:themeColor="text1"/>
                <w:sz w:val="24"/>
                <w:szCs w:val="24"/>
                <w:lang w:val="fr-FR"/>
              </w:rPr>
              <w:t xml:space="preserve">); necesidad; </w:t>
            </w:r>
            <w:r w:rsidRPr="00521D00">
              <w:rPr>
                <w:rFonts w:ascii="Arial" w:hAnsi="Arial" w:cs="Arial"/>
                <w:color w:val="000000" w:themeColor="text1"/>
                <w:sz w:val="24"/>
                <w:szCs w:val="24"/>
                <w:lang w:val="fr-FR"/>
              </w:rPr>
              <w:lastRenderedPageBreak/>
              <w:t>obligación /prohibición (</w:t>
            </w:r>
            <w:r w:rsidRPr="00521D00">
              <w:rPr>
                <w:rFonts w:ascii="Arial" w:hAnsi="Arial" w:cs="Arial"/>
                <w:i/>
                <w:iCs/>
                <w:color w:val="000000" w:themeColor="text1"/>
                <w:sz w:val="24"/>
                <w:szCs w:val="24"/>
                <w:lang w:val="fr-FR"/>
              </w:rPr>
              <w:t>défense de, défendu de+ Inf., interdit de</w:t>
            </w:r>
            <w:r w:rsidRPr="00521D00">
              <w:rPr>
                <w:rFonts w:ascii="Arial" w:hAnsi="Arial" w:cs="Arial"/>
                <w:color w:val="000000" w:themeColor="text1"/>
                <w:sz w:val="24"/>
                <w:szCs w:val="24"/>
                <w:lang w:val="fr-FR"/>
              </w:rPr>
              <w:t>); permiso (</w:t>
            </w:r>
            <w:r w:rsidRPr="00521D00">
              <w:rPr>
                <w:rFonts w:ascii="Arial" w:hAnsi="Arial" w:cs="Arial"/>
                <w:i/>
                <w:iCs/>
                <w:color w:val="000000" w:themeColor="text1"/>
                <w:sz w:val="24"/>
                <w:szCs w:val="24"/>
                <w:lang w:val="fr-FR"/>
              </w:rPr>
              <w:t>permettre qqch. à qq’un, permettre de faire qqch. à qq´un</w:t>
            </w:r>
            <w:r w:rsidRPr="00521D00">
              <w:rPr>
                <w:rFonts w:ascii="Arial" w:hAnsi="Arial" w:cs="Arial"/>
                <w:color w:val="000000" w:themeColor="text1"/>
                <w:sz w:val="24"/>
                <w:szCs w:val="24"/>
                <w:lang w:val="fr-FR"/>
              </w:rPr>
              <w:t>); intención/deseo (</w:t>
            </w:r>
            <w:r w:rsidRPr="00521D00">
              <w:rPr>
                <w:rFonts w:ascii="Arial" w:hAnsi="Arial" w:cs="Arial"/>
                <w:i/>
                <w:iCs/>
                <w:color w:val="000000" w:themeColor="text1"/>
                <w:sz w:val="24"/>
                <w:szCs w:val="24"/>
                <w:lang w:val="fr-FR"/>
              </w:rPr>
              <w:t>avoir, l’intention de faire qqch, avoir envie de faire qqch., décider de faire qqch., ça me plairait de, j’aimerais beaucoup faire qqch.</w:t>
            </w:r>
            <w:r w:rsidRPr="00521D00">
              <w:rPr>
                <w:rFonts w:ascii="Arial" w:hAnsi="Arial" w:cs="Arial"/>
                <w:color w:val="000000" w:themeColor="text1"/>
                <w:sz w:val="24"/>
                <w:szCs w:val="24"/>
                <w:lang w:val="fr-FR"/>
              </w:rPr>
              <w:t>).</w:t>
            </w:r>
          </w:p>
          <w:p w:rsidR="007F1BCC" w:rsidRPr="00521D00" w:rsidRDefault="007F1BCC" w:rsidP="00F87681">
            <w:pPr>
              <w:spacing w:before="100" w:beforeAutospacing="1" w:after="100" w:afterAutospacing="1" w:line="264" w:lineRule="auto"/>
              <w:rPr>
                <w:rFonts w:ascii="Arial" w:hAnsi="Arial" w:cs="Arial"/>
                <w:color w:val="000000" w:themeColor="text1"/>
                <w:sz w:val="24"/>
                <w:szCs w:val="24"/>
              </w:rPr>
            </w:pPr>
            <w:r w:rsidRPr="00521D00">
              <w:rPr>
                <w:rFonts w:ascii="Arial" w:hAnsi="Arial" w:cs="Arial"/>
                <w:bCs/>
                <w:color w:val="000000" w:themeColor="text1"/>
                <w:sz w:val="24"/>
                <w:szCs w:val="24"/>
              </w:rPr>
              <w:t>- Expresión de la existencia (</w:t>
            </w:r>
            <w:r w:rsidRPr="00521D00">
              <w:rPr>
                <w:rFonts w:ascii="Arial" w:hAnsi="Arial" w:cs="Arial"/>
                <w:color w:val="000000" w:themeColor="text1"/>
                <w:sz w:val="24"/>
                <w:szCs w:val="24"/>
              </w:rPr>
              <w:t xml:space="preserve">presentativos); la entidad (artículos, </w:t>
            </w:r>
            <w:r w:rsidRPr="00521D00">
              <w:rPr>
                <w:rFonts w:ascii="Arial" w:hAnsi="Arial" w:cs="Arial"/>
                <w:color w:val="000000" w:themeColor="text1"/>
                <w:sz w:val="24"/>
                <w:szCs w:val="24"/>
                <w:lang w:val="es-ES_tradnl"/>
              </w:rPr>
              <w:t>morfología (prefijos (</w:t>
            </w:r>
            <w:r w:rsidRPr="00521D00">
              <w:rPr>
                <w:rFonts w:ascii="Arial" w:hAnsi="Arial" w:cs="Arial"/>
                <w:i/>
                <w:iCs/>
                <w:color w:val="000000" w:themeColor="text1"/>
                <w:sz w:val="24"/>
                <w:szCs w:val="24"/>
                <w:lang w:val="es-ES_tradnl"/>
              </w:rPr>
              <w:t>anti, hyper</w:t>
            </w:r>
            <w:r w:rsidRPr="00521D00">
              <w:rPr>
                <w:rFonts w:ascii="Arial" w:hAnsi="Arial" w:cs="Arial"/>
                <w:color w:val="000000" w:themeColor="text1"/>
                <w:sz w:val="24"/>
                <w:szCs w:val="24"/>
                <w:lang w:val="es-ES_tradnl"/>
              </w:rPr>
              <w:t>) y sufijos (</w:t>
            </w:r>
            <w:r w:rsidRPr="00521D00">
              <w:rPr>
                <w:rFonts w:ascii="Arial" w:hAnsi="Arial" w:cs="Arial"/>
                <w:i/>
                <w:iCs/>
                <w:color w:val="000000" w:themeColor="text1"/>
                <w:sz w:val="24"/>
                <w:szCs w:val="24"/>
                <w:lang w:val="es-ES_tradnl"/>
              </w:rPr>
              <w:t>-ette, -elle</w:t>
            </w:r>
            <w:r w:rsidRPr="00521D00">
              <w:rPr>
                <w:rFonts w:ascii="Arial" w:hAnsi="Arial" w:cs="Arial"/>
                <w:color w:val="000000" w:themeColor="text1"/>
                <w:sz w:val="24"/>
                <w:szCs w:val="24"/>
                <w:lang w:val="es-ES_tradnl"/>
              </w:rPr>
              <w:t>)</w:t>
            </w:r>
            <w:r w:rsidRPr="00521D00">
              <w:rPr>
                <w:rFonts w:ascii="Arial" w:hAnsi="Arial" w:cs="Arial"/>
                <w:color w:val="000000" w:themeColor="text1"/>
                <w:sz w:val="24"/>
                <w:szCs w:val="24"/>
              </w:rPr>
              <w:t xml:space="preserve">, pronombres personales, pronombres demostrativos; pronombres personales OD y OI, </w:t>
            </w:r>
            <w:r w:rsidRPr="00521D00">
              <w:rPr>
                <w:rFonts w:ascii="Arial" w:hAnsi="Arial" w:cs="Arial"/>
                <w:color w:val="000000" w:themeColor="text1"/>
                <w:sz w:val="24"/>
                <w:szCs w:val="24"/>
                <w:lang w:val="es-ES_tradnl"/>
              </w:rPr>
              <w:t>“</w:t>
            </w:r>
            <w:r w:rsidRPr="00521D00">
              <w:rPr>
                <w:rFonts w:ascii="Arial" w:hAnsi="Arial" w:cs="Arial"/>
                <w:i/>
                <w:iCs/>
                <w:color w:val="000000" w:themeColor="text1"/>
                <w:sz w:val="24"/>
                <w:szCs w:val="24"/>
                <w:lang w:val="es-ES_tradnl"/>
              </w:rPr>
              <w:t>en</w:t>
            </w:r>
            <w:r w:rsidRPr="00521D00">
              <w:rPr>
                <w:rFonts w:ascii="Arial" w:hAnsi="Arial" w:cs="Arial"/>
                <w:color w:val="000000" w:themeColor="text1"/>
                <w:sz w:val="24"/>
                <w:szCs w:val="24"/>
                <w:lang w:val="es-ES_tradnl"/>
              </w:rPr>
              <w:t>”, “</w:t>
            </w:r>
            <w:r w:rsidRPr="00521D00">
              <w:rPr>
                <w:rFonts w:ascii="Arial" w:hAnsi="Arial" w:cs="Arial"/>
                <w:i/>
                <w:iCs/>
                <w:color w:val="000000" w:themeColor="text1"/>
                <w:sz w:val="24"/>
                <w:szCs w:val="24"/>
                <w:lang w:val="es-ES_tradnl"/>
              </w:rPr>
              <w:t>y</w:t>
            </w:r>
            <w:r w:rsidRPr="00521D00">
              <w:rPr>
                <w:rFonts w:ascii="Arial" w:hAnsi="Arial" w:cs="Arial"/>
                <w:color w:val="000000" w:themeColor="text1"/>
                <w:sz w:val="24"/>
                <w:szCs w:val="24"/>
                <w:lang w:val="es-ES_tradnl"/>
              </w:rPr>
              <w:t xml:space="preserve">”, </w:t>
            </w:r>
            <w:r w:rsidRPr="00521D00">
              <w:rPr>
                <w:rFonts w:ascii="Arial" w:hAnsi="Arial" w:cs="Arial"/>
                <w:color w:val="000000" w:themeColor="text1"/>
                <w:sz w:val="24"/>
                <w:szCs w:val="24"/>
              </w:rPr>
              <w:t>proposiciones adjetivas (</w:t>
            </w:r>
            <w:r w:rsidRPr="00521D00">
              <w:rPr>
                <w:rFonts w:ascii="Arial" w:hAnsi="Arial" w:cs="Arial"/>
                <w:i/>
                <w:iCs/>
                <w:color w:val="000000" w:themeColor="text1"/>
                <w:sz w:val="24"/>
                <w:szCs w:val="24"/>
              </w:rPr>
              <w:t>où, dont</w:t>
            </w:r>
            <w:r w:rsidRPr="00521D00">
              <w:rPr>
                <w:rFonts w:ascii="Arial" w:hAnsi="Arial" w:cs="Arial"/>
                <w:color w:val="000000" w:themeColor="text1"/>
                <w:sz w:val="24"/>
                <w:szCs w:val="24"/>
              </w:rPr>
              <w:t>); la cualidad</w:t>
            </w:r>
            <w:r w:rsidRPr="00521D00">
              <w:rPr>
                <w:rFonts w:ascii="Arial" w:hAnsi="Arial" w:cs="Arial"/>
                <w:color w:val="000000" w:themeColor="text1"/>
                <w:sz w:val="24"/>
                <w:szCs w:val="24"/>
                <w:lang w:val="es-ES_tradnl"/>
              </w:rPr>
              <w:t>, la posesión (adjetivos posesivos).</w:t>
            </w:r>
          </w:p>
          <w:p w:rsidR="007F1BCC" w:rsidRPr="00521D00" w:rsidRDefault="007F1BCC" w:rsidP="00F87681">
            <w:pPr>
              <w:spacing w:before="100" w:beforeAutospacing="1" w:after="100" w:afterAutospacing="1" w:line="264" w:lineRule="auto"/>
              <w:rPr>
                <w:rFonts w:ascii="Arial" w:hAnsi="Arial" w:cs="Arial"/>
                <w:color w:val="000000" w:themeColor="text1"/>
                <w:sz w:val="24"/>
                <w:szCs w:val="24"/>
                <w:lang w:val="fr-FR"/>
              </w:rPr>
            </w:pPr>
            <w:r w:rsidRPr="00521D00">
              <w:rPr>
                <w:rFonts w:ascii="Arial" w:hAnsi="Arial" w:cs="Arial"/>
                <w:bCs/>
                <w:color w:val="000000" w:themeColor="text1"/>
                <w:sz w:val="24"/>
                <w:szCs w:val="24"/>
              </w:rPr>
              <w:t>- Expresión de la cantidad:</w:t>
            </w:r>
            <w:r w:rsidRPr="00521D00">
              <w:rPr>
                <w:rFonts w:ascii="Arial" w:hAnsi="Arial" w:cs="Arial"/>
                <w:color w:val="000000" w:themeColor="text1"/>
                <w:sz w:val="24"/>
                <w:szCs w:val="24"/>
              </w:rPr>
              <w:t xml:space="preserve">(plurales irregulares; números cardinales; números </w:t>
            </w:r>
            <w:r w:rsidRPr="00521D00">
              <w:rPr>
                <w:rFonts w:ascii="Arial" w:hAnsi="Arial" w:cs="Arial"/>
                <w:color w:val="000000" w:themeColor="text1"/>
                <w:sz w:val="24"/>
                <w:szCs w:val="24"/>
              </w:rPr>
              <w:lastRenderedPageBreak/>
              <w:t xml:space="preserve">ordinales; artículos partitivos). </w:t>
            </w:r>
            <w:r w:rsidRPr="00521D00">
              <w:rPr>
                <w:rFonts w:ascii="Arial" w:hAnsi="Arial" w:cs="Arial"/>
                <w:color w:val="000000" w:themeColor="text1"/>
                <w:sz w:val="24"/>
                <w:szCs w:val="24"/>
                <w:lang w:val="fr-FR"/>
              </w:rPr>
              <w:t>Adverbios de cantidad y medidas (</w:t>
            </w:r>
            <w:r w:rsidRPr="00521D00">
              <w:rPr>
                <w:rFonts w:ascii="Arial" w:hAnsi="Arial" w:cs="Arial"/>
                <w:i/>
                <w:iCs/>
                <w:color w:val="000000" w:themeColor="text1"/>
                <w:sz w:val="24"/>
                <w:szCs w:val="24"/>
                <w:lang w:val="fr-FR"/>
              </w:rPr>
              <w:t>beaucoup de monde, quelques, quelques uns, tout le monde, plein de, plusieur(s)</w:t>
            </w:r>
            <w:r w:rsidRPr="00521D00">
              <w:rPr>
                <w:rFonts w:ascii="Arial" w:hAnsi="Arial" w:cs="Arial"/>
                <w:color w:val="000000" w:themeColor="text1"/>
                <w:sz w:val="24"/>
                <w:szCs w:val="24"/>
                <w:lang w:val="fr-FR"/>
              </w:rPr>
              <w:t>); el grado.</w:t>
            </w:r>
          </w:p>
          <w:p w:rsidR="007F1BCC" w:rsidRPr="00521D00" w:rsidRDefault="007F1BCC" w:rsidP="00F87681">
            <w:pPr>
              <w:spacing w:before="100" w:beforeAutospacing="1" w:after="100" w:afterAutospacing="1" w:line="264" w:lineRule="auto"/>
              <w:rPr>
                <w:rFonts w:ascii="Arial" w:hAnsi="Arial" w:cs="Arial"/>
                <w:color w:val="000000" w:themeColor="text1"/>
                <w:sz w:val="24"/>
                <w:szCs w:val="24"/>
                <w:lang w:val="fr-FR"/>
              </w:rPr>
            </w:pPr>
            <w:r w:rsidRPr="00521D00">
              <w:rPr>
                <w:rFonts w:ascii="Arial" w:hAnsi="Arial" w:cs="Arial"/>
                <w:bCs/>
                <w:color w:val="000000" w:themeColor="text1"/>
                <w:sz w:val="24"/>
                <w:szCs w:val="24"/>
                <w:lang w:val="fr-FR"/>
              </w:rPr>
              <w:t>- Expresión del espacio </w:t>
            </w:r>
            <w:r w:rsidRPr="00521D00">
              <w:rPr>
                <w:rFonts w:ascii="Arial" w:hAnsi="Arial" w:cs="Arial"/>
                <w:color w:val="000000" w:themeColor="text1"/>
                <w:sz w:val="24"/>
                <w:szCs w:val="24"/>
                <w:lang w:val="fr-FR"/>
              </w:rPr>
              <w:t>(</w:t>
            </w:r>
            <w:r w:rsidRPr="00521D00">
              <w:rPr>
                <w:rFonts w:ascii="Arial" w:hAnsi="Arial" w:cs="Arial"/>
                <w:i/>
                <w:iCs/>
                <w:color w:val="000000" w:themeColor="text1"/>
                <w:sz w:val="24"/>
                <w:szCs w:val="24"/>
                <w:lang w:val="fr-FR"/>
              </w:rPr>
              <w:t>prépositions et adverbes de lieu, position, distance, mouvement, direction, provenance, destination; pronombre « y »</w:t>
            </w:r>
            <w:r w:rsidRPr="00521D00">
              <w:rPr>
                <w:rFonts w:ascii="Arial" w:hAnsi="Arial" w:cs="Arial"/>
                <w:color w:val="000000" w:themeColor="text1"/>
                <w:sz w:val="24"/>
                <w:szCs w:val="24"/>
                <w:lang w:val="fr-FR"/>
              </w:rPr>
              <w:t>).</w:t>
            </w:r>
          </w:p>
          <w:p w:rsidR="007F1BCC" w:rsidRPr="00521D00" w:rsidRDefault="007F1BCC" w:rsidP="00F87681">
            <w:pPr>
              <w:spacing w:before="100" w:beforeAutospacing="1" w:after="100" w:afterAutospacing="1" w:line="264" w:lineRule="auto"/>
              <w:rPr>
                <w:rFonts w:ascii="Arial" w:hAnsi="Arial" w:cs="Arial"/>
                <w:color w:val="000000" w:themeColor="text1"/>
                <w:sz w:val="24"/>
                <w:szCs w:val="24"/>
                <w:lang w:val="fr-FR"/>
              </w:rPr>
            </w:pPr>
            <w:r w:rsidRPr="00521D00">
              <w:rPr>
                <w:rFonts w:ascii="Arial" w:hAnsi="Arial" w:cs="Arial"/>
                <w:bCs/>
                <w:color w:val="000000" w:themeColor="text1"/>
                <w:sz w:val="24"/>
                <w:szCs w:val="24"/>
                <w:lang w:val="fr-FR"/>
              </w:rPr>
              <w:t>- Expresión del tiempo:</w:t>
            </w:r>
            <w:r w:rsidRPr="00521D00">
              <w:rPr>
                <w:rFonts w:ascii="Arial" w:hAnsi="Arial" w:cs="Arial"/>
                <w:color w:val="000000" w:themeColor="text1"/>
                <w:sz w:val="24"/>
                <w:szCs w:val="24"/>
                <w:lang w:val="fr-FR"/>
              </w:rPr>
              <w:t>puntual (</w:t>
            </w:r>
            <w:r w:rsidRPr="00521D00">
              <w:rPr>
                <w:rFonts w:ascii="Arial" w:hAnsi="Arial" w:cs="Arial"/>
                <w:i/>
                <w:iCs/>
                <w:color w:val="000000" w:themeColor="text1"/>
                <w:sz w:val="24"/>
                <w:szCs w:val="24"/>
                <w:lang w:val="fr-FR"/>
              </w:rPr>
              <w:t>tout à l’heure, à ce moment-là, au bout de</w:t>
            </w:r>
            <w:r w:rsidRPr="00521D00">
              <w:rPr>
                <w:rFonts w:ascii="Arial" w:hAnsi="Arial" w:cs="Arial"/>
                <w:color w:val="000000" w:themeColor="text1"/>
                <w:sz w:val="24"/>
                <w:szCs w:val="24"/>
                <w:lang w:val="fr-FR"/>
              </w:rPr>
              <w:t>); divisiones (</w:t>
            </w:r>
            <w:r w:rsidRPr="00521D00">
              <w:rPr>
                <w:rFonts w:ascii="Arial" w:hAnsi="Arial" w:cs="Arial"/>
                <w:i/>
                <w:iCs/>
                <w:color w:val="000000" w:themeColor="text1"/>
                <w:sz w:val="24"/>
                <w:szCs w:val="24"/>
                <w:lang w:val="fr-FR"/>
              </w:rPr>
              <w:t>semestre, période, au moment où</w:t>
            </w:r>
            <w:r w:rsidRPr="00521D00">
              <w:rPr>
                <w:rFonts w:ascii="Arial" w:hAnsi="Arial" w:cs="Arial"/>
                <w:color w:val="000000" w:themeColor="text1"/>
                <w:sz w:val="24"/>
                <w:szCs w:val="24"/>
                <w:lang w:val="fr-FR"/>
              </w:rPr>
              <w:t>); indicaciones de tiempo; duración (</w:t>
            </w:r>
            <w:r w:rsidRPr="00521D00">
              <w:rPr>
                <w:rFonts w:ascii="Arial" w:hAnsi="Arial" w:cs="Arial"/>
                <w:i/>
                <w:iCs/>
                <w:color w:val="000000" w:themeColor="text1"/>
                <w:sz w:val="24"/>
                <w:szCs w:val="24"/>
                <w:lang w:val="fr-FR"/>
              </w:rPr>
              <w:t>encore / ne…plus</w:t>
            </w:r>
            <w:r w:rsidRPr="00521D00">
              <w:rPr>
                <w:rFonts w:ascii="Arial" w:hAnsi="Arial" w:cs="Arial"/>
                <w:color w:val="000000" w:themeColor="text1"/>
                <w:sz w:val="24"/>
                <w:szCs w:val="24"/>
                <w:lang w:val="fr-FR"/>
              </w:rPr>
              <w:t>); anterioridad (</w:t>
            </w:r>
            <w:r w:rsidRPr="00521D00">
              <w:rPr>
                <w:rFonts w:ascii="Arial" w:hAnsi="Arial" w:cs="Arial"/>
                <w:i/>
                <w:iCs/>
                <w:color w:val="000000" w:themeColor="text1"/>
                <w:sz w:val="24"/>
                <w:szCs w:val="24"/>
                <w:lang w:val="fr-FR"/>
              </w:rPr>
              <w:t>déjà</w:t>
            </w:r>
            <w:r w:rsidRPr="00521D00">
              <w:rPr>
                <w:rFonts w:ascii="Arial" w:hAnsi="Arial" w:cs="Arial"/>
                <w:color w:val="000000" w:themeColor="text1"/>
                <w:sz w:val="24"/>
                <w:szCs w:val="24"/>
                <w:lang w:val="fr-FR"/>
              </w:rPr>
              <w:t>); posterioridad (</w:t>
            </w:r>
            <w:r w:rsidRPr="00521D00">
              <w:rPr>
                <w:rFonts w:ascii="Arial" w:hAnsi="Arial" w:cs="Arial"/>
                <w:i/>
                <w:iCs/>
                <w:color w:val="000000" w:themeColor="text1"/>
                <w:sz w:val="24"/>
                <w:szCs w:val="24"/>
                <w:lang w:val="fr-FR"/>
              </w:rPr>
              <w:t>ensuite, puis</w:t>
            </w:r>
            <w:r w:rsidRPr="00521D00">
              <w:rPr>
                <w:rFonts w:ascii="Arial" w:hAnsi="Arial" w:cs="Arial"/>
                <w:color w:val="000000" w:themeColor="text1"/>
                <w:sz w:val="24"/>
                <w:szCs w:val="24"/>
                <w:lang w:val="fr-FR"/>
              </w:rPr>
              <w:t>); secuenciación (</w:t>
            </w:r>
            <w:r w:rsidRPr="00521D00">
              <w:rPr>
                <w:rFonts w:ascii="Arial" w:hAnsi="Arial" w:cs="Arial"/>
                <w:i/>
                <w:iCs/>
                <w:color w:val="000000" w:themeColor="text1"/>
                <w:sz w:val="24"/>
                <w:szCs w:val="24"/>
                <w:lang w:val="fr-FR"/>
              </w:rPr>
              <w:t>puis, en fin</w:t>
            </w:r>
            <w:r w:rsidRPr="00521D00">
              <w:rPr>
                <w:rFonts w:ascii="Arial" w:hAnsi="Arial" w:cs="Arial"/>
                <w:color w:val="000000" w:themeColor="text1"/>
                <w:sz w:val="24"/>
                <w:szCs w:val="24"/>
                <w:lang w:val="fr-FR"/>
              </w:rPr>
              <w:t>); simultaneidad (</w:t>
            </w:r>
            <w:r w:rsidRPr="00521D00">
              <w:rPr>
                <w:rFonts w:ascii="Arial" w:hAnsi="Arial" w:cs="Arial"/>
                <w:i/>
                <w:iCs/>
                <w:color w:val="000000" w:themeColor="text1"/>
                <w:sz w:val="24"/>
                <w:szCs w:val="24"/>
                <w:lang w:val="fr-FR"/>
              </w:rPr>
              <w:t>pendant, alors que</w:t>
            </w:r>
            <w:r w:rsidRPr="00521D00">
              <w:rPr>
                <w:rFonts w:ascii="Arial" w:hAnsi="Arial" w:cs="Arial"/>
                <w:color w:val="000000" w:themeColor="text1"/>
                <w:sz w:val="24"/>
                <w:szCs w:val="24"/>
                <w:lang w:val="fr-FR"/>
              </w:rPr>
              <w:t>); frecuencia (</w:t>
            </w:r>
            <w:r w:rsidRPr="00521D00">
              <w:rPr>
                <w:rFonts w:ascii="Arial" w:hAnsi="Arial" w:cs="Arial"/>
                <w:i/>
                <w:iCs/>
                <w:color w:val="000000" w:themeColor="text1"/>
                <w:sz w:val="24"/>
                <w:szCs w:val="24"/>
                <w:lang w:val="fr-FR"/>
              </w:rPr>
              <w:t xml:space="preserve">toujours, généralement, souvent, pas souvent, parfois, </w:t>
            </w:r>
            <w:r w:rsidRPr="00521D00">
              <w:rPr>
                <w:rFonts w:ascii="Arial" w:hAnsi="Arial" w:cs="Arial"/>
                <w:i/>
                <w:iCs/>
                <w:color w:val="000000" w:themeColor="text1"/>
                <w:sz w:val="24"/>
                <w:szCs w:val="24"/>
                <w:lang w:val="fr-FR"/>
              </w:rPr>
              <w:lastRenderedPageBreak/>
              <w:t>quelquefois, rarement, jamais, presque jamais</w:t>
            </w:r>
            <w:r w:rsidRPr="00521D00">
              <w:rPr>
                <w:rFonts w:ascii="Arial" w:hAnsi="Arial" w:cs="Arial"/>
                <w:color w:val="000000" w:themeColor="text1"/>
                <w:sz w:val="24"/>
                <w:szCs w:val="24"/>
                <w:lang w:val="fr-FR"/>
              </w:rPr>
              <w:t>).</w:t>
            </w:r>
          </w:p>
          <w:p w:rsidR="007F1BCC" w:rsidRPr="00521D00" w:rsidRDefault="007F1BCC" w:rsidP="00F87681">
            <w:pPr>
              <w:spacing w:before="100" w:beforeAutospacing="1" w:after="100" w:afterAutospacing="1" w:line="264" w:lineRule="auto"/>
              <w:rPr>
                <w:rFonts w:ascii="Arial" w:hAnsi="Arial" w:cs="Arial"/>
                <w:color w:val="000000" w:themeColor="text1"/>
                <w:sz w:val="24"/>
                <w:szCs w:val="24"/>
                <w:lang w:val="es-ES_tradnl"/>
              </w:rPr>
            </w:pPr>
            <w:r w:rsidRPr="00521D00">
              <w:rPr>
                <w:rFonts w:ascii="Arial" w:hAnsi="Arial" w:cs="Arial"/>
                <w:bCs/>
                <w:color w:val="000000" w:themeColor="text1"/>
                <w:sz w:val="24"/>
                <w:szCs w:val="24"/>
                <w:lang w:val="es-ES_tradnl"/>
              </w:rPr>
              <w:t>- Expresión del modo:</w:t>
            </w:r>
            <w:r w:rsidRPr="00521D00">
              <w:rPr>
                <w:rFonts w:ascii="Arial" w:hAnsi="Arial" w:cs="Arial"/>
                <w:color w:val="000000" w:themeColor="text1"/>
                <w:sz w:val="24"/>
                <w:szCs w:val="24"/>
                <w:lang w:val="es-ES_tradnl"/>
              </w:rPr>
              <w:t>(</w:t>
            </w:r>
            <w:r w:rsidRPr="00521D00">
              <w:rPr>
                <w:rFonts w:ascii="Arial" w:hAnsi="Arial" w:cs="Arial"/>
                <w:i/>
                <w:iCs/>
                <w:color w:val="000000" w:themeColor="text1"/>
                <w:sz w:val="24"/>
                <w:szCs w:val="24"/>
                <w:lang w:val="es-ES_tradnl"/>
              </w:rPr>
              <w:t>Adv. de manière en emment, -amment</w:t>
            </w:r>
            <w:r w:rsidRPr="00521D00">
              <w:rPr>
                <w:rFonts w:ascii="Arial" w:hAnsi="Arial" w:cs="Arial"/>
                <w:color w:val="000000" w:themeColor="text1"/>
                <w:sz w:val="24"/>
                <w:szCs w:val="24"/>
                <w:lang w:val="es-ES_tradnl"/>
              </w:rPr>
              <w:t>).</w:t>
            </w:r>
          </w:p>
          <w:p w:rsidR="007F1BCC" w:rsidRPr="00521D00" w:rsidRDefault="007F1BCC" w:rsidP="00F87681">
            <w:pPr>
              <w:spacing w:before="100" w:beforeAutospacing="1" w:after="100" w:afterAutospacing="1" w:line="264" w:lineRule="auto"/>
              <w:rPr>
                <w:rFonts w:ascii="Arial" w:hAnsi="Arial" w:cs="Arial"/>
                <w:color w:val="000000" w:themeColor="text1"/>
                <w:sz w:val="24"/>
                <w:szCs w:val="24"/>
              </w:rPr>
            </w:pPr>
          </w:p>
        </w:tc>
        <w:tc>
          <w:tcPr>
            <w:tcW w:w="2843" w:type="dxa"/>
          </w:tcPr>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en-GB"/>
              </w:rPr>
            </w:pPr>
            <w:r w:rsidRPr="00521D00">
              <w:rPr>
                <w:rFonts w:ascii="Arial" w:hAnsi="Arial" w:cs="Arial"/>
                <w:color w:val="000000" w:themeColor="text1"/>
                <w:sz w:val="24"/>
                <w:szCs w:val="24"/>
                <w:lang w:val="en-GB"/>
              </w:rPr>
              <w:lastRenderedPageBreak/>
              <w:t>- Expresión de relaciones lógicas: conjunción (</w:t>
            </w:r>
            <w:r w:rsidRPr="00521D00">
              <w:rPr>
                <w:rFonts w:ascii="Arial" w:hAnsi="Arial" w:cs="Arial"/>
                <w:i/>
                <w:iCs/>
                <w:color w:val="000000" w:themeColor="text1"/>
                <w:sz w:val="24"/>
                <w:szCs w:val="24"/>
                <w:lang w:val="en-GB"/>
              </w:rPr>
              <w:t>not only…but also; both…and</w:t>
            </w:r>
            <w:r w:rsidRPr="00521D00">
              <w:rPr>
                <w:rFonts w:ascii="Arial" w:hAnsi="Arial" w:cs="Arial"/>
                <w:color w:val="000000" w:themeColor="text1"/>
                <w:sz w:val="24"/>
                <w:szCs w:val="24"/>
                <w:lang w:val="en-GB"/>
              </w:rPr>
              <w:t>); disyunción (</w:t>
            </w:r>
            <w:r w:rsidRPr="00521D00">
              <w:rPr>
                <w:rFonts w:ascii="Arial" w:hAnsi="Arial" w:cs="Arial"/>
                <w:i/>
                <w:iCs/>
                <w:color w:val="000000" w:themeColor="text1"/>
                <w:sz w:val="24"/>
                <w:szCs w:val="24"/>
                <w:lang w:val="en-GB"/>
              </w:rPr>
              <w:t>or</w:t>
            </w:r>
            <w:r w:rsidRPr="00521D00">
              <w:rPr>
                <w:rFonts w:ascii="Arial" w:hAnsi="Arial" w:cs="Arial"/>
                <w:color w:val="000000" w:themeColor="text1"/>
                <w:sz w:val="24"/>
                <w:szCs w:val="24"/>
                <w:lang w:val="en-GB"/>
              </w:rPr>
              <w:t>); oposición/concesión (</w:t>
            </w:r>
            <w:r w:rsidRPr="00521D00">
              <w:rPr>
                <w:rFonts w:ascii="Arial" w:hAnsi="Arial" w:cs="Arial"/>
                <w:i/>
                <w:iCs/>
                <w:color w:val="000000" w:themeColor="text1"/>
                <w:sz w:val="24"/>
                <w:szCs w:val="24"/>
                <w:lang w:val="en-GB"/>
              </w:rPr>
              <w:t>(not…) but; …,though</w:t>
            </w:r>
            <w:r w:rsidRPr="00521D00">
              <w:rPr>
                <w:rFonts w:ascii="Arial" w:hAnsi="Arial" w:cs="Arial"/>
                <w:color w:val="000000" w:themeColor="text1"/>
                <w:sz w:val="24"/>
                <w:szCs w:val="24"/>
                <w:lang w:val="en-GB"/>
              </w:rPr>
              <w:t>); causa (</w:t>
            </w:r>
            <w:r w:rsidRPr="00521D00">
              <w:rPr>
                <w:rFonts w:ascii="Arial" w:hAnsi="Arial" w:cs="Arial"/>
                <w:i/>
                <w:iCs/>
                <w:color w:val="000000" w:themeColor="text1"/>
                <w:sz w:val="24"/>
                <w:szCs w:val="24"/>
                <w:lang w:val="en-GB"/>
              </w:rPr>
              <w:t>because (of); due to; as</w:t>
            </w:r>
            <w:r w:rsidRPr="00521D00">
              <w:rPr>
                <w:rFonts w:ascii="Arial" w:hAnsi="Arial" w:cs="Arial"/>
                <w:color w:val="000000" w:themeColor="text1"/>
                <w:sz w:val="24"/>
                <w:szCs w:val="24"/>
                <w:lang w:val="en-GB"/>
              </w:rPr>
              <w:t>); finalidad (</w:t>
            </w:r>
            <w:r w:rsidRPr="00521D00">
              <w:rPr>
                <w:rFonts w:ascii="Arial" w:hAnsi="Arial" w:cs="Arial"/>
                <w:i/>
                <w:iCs/>
                <w:color w:val="000000" w:themeColor="text1"/>
                <w:sz w:val="24"/>
                <w:szCs w:val="24"/>
                <w:lang w:val="en-GB"/>
              </w:rPr>
              <w:t>to- infinitive; for</w:t>
            </w:r>
            <w:r w:rsidRPr="00521D00">
              <w:rPr>
                <w:rFonts w:ascii="Arial" w:hAnsi="Arial" w:cs="Arial"/>
                <w:color w:val="000000" w:themeColor="text1"/>
                <w:sz w:val="24"/>
                <w:szCs w:val="24"/>
                <w:lang w:val="en-GB"/>
              </w:rPr>
              <w:t>); comparación (</w:t>
            </w:r>
            <w:r w:rsidRPr="00521D00">
              <w:rPr>
                <w:rFonts w:ascii="Arial" w:hAnsi="Arial" w:cs="Arial"/>
                <w:i/>
                <w:iCs/>
                <w:color w:val="000000" w:themeColor="text1"/>
                <w:sz w:val="24"/>
                <w:szCs w:val="24"/>
                <w:lang w:val="en-GB"/>
              </w:rPr>
              <w:t>as/not so Adj. as</w:t>
            </w:r>
            <w:r w:rsidRPr="00521D00">
              <w:rPr>
                <w:rFonts w:ascii="Arial" w:hAnsi="Arial" w:cs="Arial"/>
                <w:color w:val="000000" w:themeColor="text1"/>
                <w:sz w:val="24"/>
                <w:szCs w:val="24"/>
                <w:lang w:val="en-GB"/>
              </w:rPr>
              <w:t xml:space="preserve">; </w:t>
            </w:r>
            <w:r w:rsidRPr="00521D00">
              <w:rPr>
                <w:rFonts w:ascii="Arial" w:hAnsi="Arial" w:cs="Arial"/>
                <w:i/>
                <w:iCs/>
                <w:color w:val="000000" w:themeColor="text1"/>
                <w:sz w:val="24"/>
                <w:szCs w:val="24"/>
                <w:lang w:val="en-GB"/>
              </w:rPr>
              <w:t>less/more + Adj./Adv. (than)</w:t>
            </w:r>
            <w:r w:rsidRPr="00521D00">
              <w:rPr>
                <w:rFonts w:ascii="Arial" w:hAnsi="Arial" w:cs="Arial"/>
                <w:color w:val="000000" w:themeColor="text1"/>
                <w:sz w:val="24"/>
                <w:szCs w:val="24"/>
                <w:lang w:val="en-GB"/>
              </w:rPr>
              <w:t xml:space="preserve">; </w:t>
            </w:r>
            <w:r w:rsidRPr="00521D00">
              <w:rPr>
                <w:rFonts w:ascii="Arial" w:hAnsi="Arial" w:cs="Arial"/>
                <w:i/>
                <w:iCs/>
                <w:color w:val="000000" w:themeColor="text1"/>
                <w:sz w:val="24"/>
                <w:szCs w:val="24"/>
                <w:lang w:val="en-GB"/>
              </w:rPr>
              <w:t>better and better</w:t>
            </w:r>
            <w:r w:rsidRPr="00521D00">
              <w:rPr>
                <w:rFonts w:ascii="Arial" w:hAnsi="Arial" w:cs="Arial"/>
                <w:color w:val="000000" w:themeColor="text1"/>
                <w:sz w:val="24"/>
                <w:szCs w:val="24"/>
                <w:lang w:val="en-GB"/>
              </w:rPr>
              <w:t xml:space="preserve">; </w:t>
            </w:r>
            <w:r w:rsidRPr="00521D00">
              <w:rPr>
                <w:rFonts w:ascii="Arial" w:hAnsi="Arial" w:cs="Arial"/>
                <w:i/>
                <w:iCs/>
                <w:color w:val="000000" w:themeColor="text1"/>
                <w:sz w:val="24"/>
                <w:szCs w:val="24"/>
                <w:lang w:val="en-GB"/>
              </w:rPr>
              <w:t>the highest in the world</w:t>
            </w:r>
            <w:r w:rsidRPr="00521D00">
              <w:rPr>
                <w:rFonts w:ascii="Arial" w:hAnsi="Arial" w:cs="Arial"/>
                <w:color w:val="000000" w:themeColor="text1"/>
                <w:sz w:val="24"/>
                <w:szCs w:val="24"/>
                <w:lang w:val="en-GB"/>
              </w:rPr>
              <w:t>); resultado (</w:t>
            </w:r>
            <w:r w:rsidRPr="00521D00">
              <w:rPr>
                <w:rFonts w:ascii="Arial" w:hAnsi="Arial" w:cs="Arial"/>
                <w:i/>
                <w:color w:val="000000" w:themeColor="text1"/>
                <w:sz w:val="24"/>
                <w:szCs w:val="24"/>
                <w:lang w:val="en-GB"/>
              </w:rPr>
              <w:t>so; so that</w:t>
            </w:r>
            <w:r w:rsidRPr="00521D00">
              <w:rPr>
                <w:rFonts w:ascii="Arial" w:hAnsi="Arial" w:cs="Arial"/>
                <w:color w:val="000000" w:themeColor="text1"/>
                <w:sz w:val="24"/>
                <w:szCs w:val="24"/>
                <w:lang w:val="en-GB"/>
              </w:rPr>
              <w:t>); condición (</w:t>
            </w:r>
            <w:r w:rsidRPr="00521D00">
              <w:rPr>
                <w:rFonts w:ascii="Arial" w:hAnsi="Arial" w:cs="Arial"/>
                <w:i/>
                <w:color w:val="000000" w:themeColor="text1"/>
                <w:sz w:val="24"/>
                <w:szCs w:val="24"/>
                <w:lang w:val="en-GB"/>
              </w:rPr>
              <w:t xml:space="preserve">if; unless); </w:t>
            </w:r>
            <w:r w:rsidRPr="00521D00">
              <w:rPr>
                <w:rFonts w:ascii="Arial" w:hAnsi="Arial" w:cs="Arial"/>
                <w:iCs/>
                <w:color w:val="000000" w:themeColor="text1"/>
                <w:sz w:val="24"/>
                <w:szCs w:val="24"/>
                <w:lang w:val="en-GB"/>
              </w:rPr>
              <w:t>estilo indirecto(</w:t>
            </w:r>
            <w:r w:rsidRPr="00521D00">
              <w:rPr>
                <w:rFonts w:ascii="Arial" w:hAnsi="Arial" w:cs="Arial"/>
                <w:i/>
                <w:color w:val="000000" w:themeColor="text1"/>
                <w:sz w:val="24"/>
                <w:szCs w:val="24"/>
                <w:lang w:val="en-GB"/>
              </w:rPr>
              <w:t>reported information, offers, suggestions and commands</w:t>
            </w:r>
            <w:r w:rsidRPr="00521D00">
              <w:rPr>
                <w:rFonts w:ascii="Arial" w:hAnsi="Arial" w:cs="Arial"/>
                <w:iCs/>
                <w:color w:val="000000" w:themeColor="text1"/>
                <w:sz w:val="24"/>
                <w:szCs w:val="24"/>
                <w:lang w:val="en-GB"/>
              </w:rPr>
              <w:t>)</w:t>
            </w:r>
            <w:r w:rsidRPr="00521D00">
              <w:rPr>
                <w:rFonts w:ascii="Arial" w:hAnsi="Arial" w:cs="Arial"/>
                <w:i/>
                <w:color w:val="000000" w:themeColor="text1"/>
                <w:sz w:val="24"/>
                <w:szCs w:val="24"/>
                <w:lang w:val="en-GB"/>
              </w:rPr>
              <w:t xml:space="preserve">. </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en-GB"/>
              </w:rPr>
            </w:pPr>
            <w:r w:rsidRPr="00521D00">
              <w:rPr>
                <w:rFonts w:ascii="Arial" w:hAnsi="Arial" w:cs="Arial"/>
                <w:color w:val="000000" w:themeColor="text1"/>
                <w:sz w:val="24"/>
                <w:szCs w:val="24"/>
                <w:lang w:val="en-GB"/>
              </w:rPr>
              <w:t xml:space="preserve">- </w:t>
            </w:r>
            <w:r w:rsidRPr="00521D00">
              <w:rPr>
                <w:rFonts w:ascii="Arial" w:hAnsi="Arial" w:cs="Arial"/>
                <w:iCs/>
                <w:color w:val="000000" w:themeColor="text1"/>
                <w:sz w:val="24"/>
                <w:szCs w:val="24"/>
                <w:lang w:val="en-GB"/>
              </w:rPr>
              <w:t>R</w:t>
            </w:r>
            <w:r w:rsidRPr="00521D00">
              <w:rPr>
                <w:rFonts w:ascii="Arial" w:hAnsi="Arial" w:cs="Arial"/>
                <w:color w:val="000000" w:themeColor="text1"/>
                <w:sz w:val="24"/>
                <w:szCs w:val="24"/>
                <w:lang w:val="en-GB"/>
              </w:rPr>
              <w:t>elaciones temporales (</w:t>
            </w:r>
            <w:r w:rsidRPr="00521D00">
              <w:rPr>
                <w:rFonts w:ascii="Arial" w:hAnsi="Arial" w:cs="Arial"/>
                <w:i/>
                <w:iCs/>
                <w:color w:val="000000" w:themeColor="text1"/>
                <w:sz w:val="24"/>
                <w:szCs w:val="24"/>
                <w:lang w:val="en-GB"/>
              </w:rPr>
              <w:t>the moment (she left)</w:t>
            </w:r>
            <w:r w:rsidRPr="00521D00">
              <w:rPr>
                <w:rFonts w:ascii="Arial" w:hAnsi="Arial" w:cs="Arial"/>
                <w:i/>
                <w:color w:val="000000" w:themeColor="text1"/>
                <w:sz w:val="24"/>
                <w:szCs w:val="24"/>
                <w:lang w:val="en-GB"/>
              </w:rPr>
              <w:t>;</w:t>
            </w:r>
            <w:r w:rsidRPr="00521D00">
              <w:rPr>
                <w:rFonts w:ascii="Arial" w:hAnsi="Arial" w:cs="Arial"/>
                <w:i/>
                <w:iCs/>
                <w:color w:val="000000" w:themeColor="text1"/>
                <w:sz w:val="24"/>
                <w:szCs w:val="24"/>
                <w:lang w:val="en-GB"/>
              </w:rPr>
              <w:t>while</w:t>
            </w:r>
            <w:r w:rsidRPr="00521D00">
              <w:rPr>
                <w:rFonts w:ascii="Arial" w:hAnsi="Arial" w:cs="Arial"/>
                <w:color w:val="000000" w:themeColor="text1"/>
                <w:sz w:val="24"/>
                <w:szCs w:val="24"/>
                <w:lang w:val="en-GB"/>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en-GB"/>
              </w:rPr>
            </w:pPr>
            <w:r w:rsidRPr="00521D00">
              <w:rPr>
                <w:rFonts w:ascii="Arial" w:hAnsi="Arial" w:cs="Arial"/>
                <w:color w:val="000000" w:themeColor="text1"/>
                <w:sz w:val="24"/>
                <w:szCs w:val="24"/>
                <w:lang w:val="en-GB"/>
              </w:rPr>
              <w:t>- Afirmación (</w:t>
            </w:r>
            <w:r w:rsidRPr="00521D00">
              <w:rPr>
                <w:rFonts w:ascii="Arial" w:hAnsi="Arial" w:cs="Arial"/>
                <w:i/>
                <w:iCs/>
                <w:color w:val="000000" w:themeColor="text1"/>
                <w:sz w:val="24"/>
                <w:szCs w:val="24"/>
                <w:lang w:val="en-GB"/>
              </w:rPr>
              <w:t>affirmative sentences</w:t>
            </w:r>
            <w:r w:rsidRPr="00521D00">
              <w:rPr>
                <w:rFonts w:ascii="Arial" w:hAnsi="Arial" w:cs="Arial"/>
                <w:color w:val="000000" w:themeColor="text1"/>
                <w:sz w:val="24"/>
                <w:szCs w:val="24"/>
                <w:lang w:val="en-GB"/>
              </w:rPr>
              <w:t xml:space="preserve">; </w:t>
            </w:r>
            <w:r w:rsidRPr="00521D00">
              <w:rPr>
                <w:rFonts w:ascii="Arial" w:hAnsi="Arial" w:cs="Arial"/>
                <w:i/>
                <w:color w:val="000000" w:themeColor="text1"/>
                <w:sz w:val="24"/>
                <w:szCs w:val="24"/>
                <w:lang w:val="en-GB"/>
              </w:rPr>
              <w:t>tags; Me too; Think/Hope so</w:t>
            </w:r>
            <w:r w:rsidRPr="00521D00">
              <w:rPr>
                <w:rFonts w:ascii="Arial" w:hAnsi="Arial" w:cs="Arial"/>
                <w:color w:val="000000" w:themeColor="text1"/>
                <w:sz w:val="24"/>
                <w:szCs w:val="24"/>
                <w:lang w:val="en-GB"/>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en-GB"/>
              </w:rPr>
            </w:pPr>
            <w:r w:rsidRPr="00521D00">
              <w:rPr>
                <w:rFonts w:ascii="Arial" w:hAnsi="Arial" w:cs="Arial"/>
                <w:color w:val="000000" w:themeColor="text1"/>
                <w:sz w:val="24"/>
                <w:szCs w:val="24"/>
                <w:lang w:val="en-GB"/>
              </w:rPr>
              <w:t>- Exclamación (</w:t>
            </w:r>
            <w:r w:rsidRPr="00521D00">
              <w:rPr>
                <w:rFonts w:ascii="Arial" w:hAnsi="Arial" w:cs="Arial"/>
                <w:i/>
                <w:iCs/>
                <w:color w:val="000000" w:themeColor="text1"/>
                <w:sz w:val="24"/>
                <w:szCs w:val="24"/>
                <w:lang w:val="en-GB"/>
              </w:rPr>
              <w:t xml:space="preserve">What + </w:t>
            </w:r>
            <w:r w:rsidRPr="00521D00">
              <w:rPr>
                <w:rFonts w:ascii="Arial" w:hAnsi="Arial" w:cs="Arial"/>
                <w:i/>
                <w:iCs/>
                <w:color w:val="000000" w:themeColor="text1"/>
                <w:sz w:val="24"/>
                <w:szCs w:val="24"/>
                <w:lang w:val="en-GB"/>
              </w:rPr>
              <w:lastRenderedPageBreak/>
              <w:t>(Adj. +) noun</w:t>
            </w:r>
            <w:r w:rsidRPr="00521D00">
              <w:rPr>
                <w:rFonts w:ascii="Arial" w:hAnsi="Arial" w:cs="Arial"/>
                <w:color w:val="000000" w:themeColor="text1"/>
                <w:sz w:val="24"/>
                <w:szCs w:val="24"/>
                <w:lang w:val="en-GB"/>
              </w:rPr>
              <w:t>,</w:t>
            </w:r>
            <w:r w:rsidRPr="00521D00">
              <w:rPr>
                <w:rFonts w:ascii="Arial" w:hAnsi="Arial" w:cs="Arial"/>
                <w:i/>
                <w:iCs/>
                <w:color w:val="000000" w:themeColor="text1"/>
                <w:sz w:val="24"/>
                <w:szCs w:val="24"/>
                <w:lang w:val="en-GB"/>
              </w:rPr>
              <w:t xml:space="preserve"> e. g. What beautiful horses!</w:t>
            </w:r>
            <w:r w:rsidRPr="00521D00">
              <w:rPr>
                <w:rFonts w:ascii="Arial" w:hAnsi="Arial" w:cs="Arial"/>
                <w:color w:val="000000" w:themeColor="text1"/>
                <w:sz w:val="24"/>
                <w:szCs w:val="24"/>
                <w:lang w:val="en-GB"/>
              </w:rPr>
              <w:t xml:space="preserve">; </w:t>
            </w:r>
            <w:r w:rsidRPr="00521D00">
              <w:rPr>
                <w:rFonts w:ascii="Arial" w:hAnsi="Arial" w:cs="Arial"/>
                <w:i/>
                <w:iCs/>
                <w:color w:val="000000" w:themeColor="text1"/>
                <w:sz w:val="24"/>
                <w:szCs w:val="24"/>
                <w:lang w:val="en-GB"/>
              </w:rPr>
              <w:t>How + Adv. + Adj.</w:t>
            </w:r>
            <w:r w:rsidRPr="00521D00">
              <w:rPr>
                <w:rFonts w:ascii="Arial" w:hAnsi="Arial" w:cs="Arial"/>
                <w:color w:val="000000" w:themeColor="text1"/>
                <w:sz w:val="24"/>
                <w:szCs w:val="24"/>
                <w:lang w:val="en-GB"/>
              </w:rPr>
              <w:t xml:space="preserve">, </w:t>
            </w:r>
            <w:r w:rsidRPr="00521D00">
              <w:rPr>
                <w:rFonts w:ascii="Arial" w:hAnsi="Arial" w:cs="Arial"/>
                <w:i/>
                <w:color w:val="000000" w:themeColor="text1"/>
                <w:sz w:val="24"/>
                <w:szCs w:val="24"/>
                <w:lang w:val="en-GB"/>
              </w:rPr>
              <w:t>e. g.</w:t>
            </w:r>
            <w:r w:rsidRPr="00521D00">
              <w:rPr>
                <w:rFonts w:ascii="Arial" w:hAnsi="Arial" w:cs="Arial"/>
                <w:i/>
                <w:iCs/>
                <w:color w:val="000000" w:themeColor="text1"/>
                <w:sz w:val="24"/>
                <w:szCs w:val="24"/>
                <w:lang w:val="en-GB"/>
              </w:rPr>
              <w:t>How very nice!</w:t>
            </w:r>
            <w:r w:rsidRPr="00521D00">
              <w:rPr>
                <w:rFonts w:ascii="Arial" w:hAnsi="Arial" w:cs="Arial"/>
                <w:color w:val="000000" w:themeColor="text1"/>
                <w:sz w:val="24"/>
                <w:szCs w:val="24"/>
                <w:lang w:val="en-GB"/>
              </w:rPr>
              <w:t xml:space="preserve">; </w:t>
            </w:r>
            <w:r w:rsidRPr="00521D00">
              <w:rPr>
                <w:rFonts w:ascii="Arial" w:hAnsi="Arial" w:cs="Arial"/>
                <w:i/>
                <w:iCs/>
                <w:color w:val="000000" w:themeColor="text1"/>
                <w:sz w:val="24"/>
                <w:szCs w:val="24"/>
                <w:lang w:val="en-GB"/>
              </w:rPr>
              <w:t>exclamatory sentences and phrases, e. g. Hey, that’s my bike!</w:t>
            </w:r>
            <w:r w:rsidRPr="00521D00">
              <w:rPr>
                <w:rFonts w:ascii="Arial" w:hAnsi="Arial" w:cs="Arial"/>
                <w:color w:val="000000" w:themeColor="text1"/>
                <w:sz w:val="24"/>
                <w:szCs w:val="24"/>
                <w:lang w:val="en-GB"/>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en-GB"/>
              </w:rPr>
            </w:pPr>
            <w:r w:rsidRPr="00521D00">
              <w:rPr>
                <w:rFonts w:ascii="Arial" w:hAnsi="Arial" w:cs="Arial"/>
                <w:color w:val="000000" w:themeColor="text1"/>
                <w:sz w:val="24"/>
                <w:szCs w:val="24"/>
                <w:lang w:val="en-GB"/>
              </w:rPr>
              <w:t>- Negación (</w:t>
            </w:r>
            <w:r w:rsidRPr="00521D00">
              <w:rPr>
                <w:rFonts w:ascii="Arial" w:hAnsi="Arial" w:cs="Arial"/>
                <w:i/>
                <w:iCs/>
                <w:color w:val="000000" w:themeColor="text1"/>
                <w:sz w:val="24"/>
                <w:szCs w:val="24"/>
                <w:lang w:val="en-GB"/>
              </w:rPr>
              <w:t xml:space="preserve">negative sentences with not, never, no </w:t>
            </w:r>
            <w:r w:rsidRPr="00521D00">
              <w:rPr>
                <w:rFonts w:ascii="Arial" w:hAnsi="Arial" w:cs="Arial"/>
                <w:color w:val="000000" w:themeColor="text1"/>
                <w:sz w:val="24"/>
                <w:szCs w:val="24"/>
                <w:lang w:val="en-GB"/>
              </w:rPr>
              <w:t>(</w:t>
            </w:r>
            <w:r w:rsidR="00EB5E38" w:rsidRPr="00521D00">
              <w:rPr>
                <w:rFonts w:ascii="Arial" w:hAnsi="Arial" w:cs="Arial"/>
                <w:i/>
                <w:iCs/>
                <w:color w:val="000000" w:themeColor="text1"/>
                <w:sz w:val="24"/>
                <w:szCs w:val="24"/>
                <w:lang w:val="en-GB"/>
              </w:rPr>
              <w:t>Noun, e. g. no chance</w:t>
            </w:r>
            <w:r w:rsidRPr="00521D00">
              <w:rPr>
                <w:rFonts w:ascii="Arial" w:hAnsi="Arial" w:cs="Arial"/>
                <w:color w:val="000000" w:themeColor="text1"/>
                <w:sz w:val="24"/>
                <w:szCs w:val="24"/>
                <w:lang w:val="en-GB"/>
              </w:rPr>
              <w:t>)</w:t>
            </w:r>
            <w:r w:rsidRPr="00521D00">
              <w:rPr>
                <w:rFonts w:ascii="Arial" w:hAnsi="Arial" w:cs="Arial"/>
                <w:i/>
                <w:iCs/>
                <w:color w:val="000000" w:themeColor="text1"/>
                <w:sz w:val="24"/>
                <w:szCs w:val="24"/>
                <w:lang w:val="en-GB"/>
              </w:rPr>
              <w:t>, nobody, nothing</w:t>
            </w:r>
            <w:r w:rsidRPr="00521D00">
              <w:rPr>
                <w:rFonts w:ascii="Arial" w:hAnsi="Arial" w:cs="Arial"/>
                <w:color w:val="000000" w:themeColor="text1"/>
                <w:sz w:val="24"/>
                <w:szCs w:val="24"/>
                <w:lang w:val="en-GB"/>
              </w:rPr>
              <w:t xml:space="preserve">; </w:t>
            </w:r>
            <w:r w:rsidRPr="00521D00">
              <w:rPr>
                <w:rFonts w:ascii="Arial" w:hAnsi="Arial" w:cs="Arial"/>
                <w:i/>
                <w:iCs/>
                <w:color w:val="000000" w:themeColor="text1"/>
                <w:sz w:val="24"/>
                <w:szCs w:val="24"/>
                <w:lang w:val="en-GB"/>
              </w:rPr>
              <w:t>negative tags</w:t>
            </w:r>
            <w:r w:rsidRPr="00521D00">
              <w:rPr>
                <w:rFonts w:ascii="Arial" w:hAnsi="Arial" w:cs="Arial"/>
                <w:color w:val="000000" w:themeColor="text1"/>
                <w:sz w:val="24"/>
                <w:szCs w:val="24"/>
                <w:lang w:val="en-GB"/>
              </w:rPr>
              <w:t xml:space="preserve">; </w:t>
            </w:r>
            <w:r w:rsidRPr="00521D00">
              <w:rPr>
                <w:rFonts w:ascii="Arial" w:hAnsi="Arial" w:cs="Arial"/>
                <w:i/>
                <w:iCs/>
                <w:color w:val="000000" w:themeColor="text1"/>
                <w:sz w:val="24"/>
                <w:szCs w:val="24"/>
                <w:lang w:val="en-GB"/>
              </w:rPr>
              <w:t>me neither</w:t>
            </w:r>
            <w:r w:rsidRPr="00521D00">
              <w:rPr>
                <w:rFonts w:ascii="Arial" w:hAnsi="Arial" w:cs="Arial"/>
                <w:color w:val="000000" w:themeColor="text1"/>
                <w:sz w:val="24"/>
                <w:szCs w:val="24"/>
                <w:lang w:val="en-GB"/>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en-GB"/>
              </w:rPr>
            </w:pPr>
            <w:r w:rsidRPr="00521D00">
              <w:rPr>
                <w:rFonts w:ascii="Arial" w:hAnsi="Arial" w:cs="Arial"/>
                <w:color w:val="000000" w:themeColor="text1"/>
                <w:sz w:val="24"/>
                <w:szCs w:val="24"/>
                <w:lang w:val="en-GB"/>
              </w:rPr>
              <w:t>- Interrogación (</w:t>
            </w:r>
            <w:r w:rsidRPr="00521D00">
              <w:rPr>
                <w:rFonts w:ascii="Arial" w:hAnsi="Arial" w:cs="Arial"/>
                <w:i/>
                <w:iCs/>
                <w:color w:val="000000" w:themeColor="text1"/>
                <w:sz w:val="24"/>
                <w:szCs w:val="24"/>
                <w:lang w:val="en-GB"/>
              </w:rPr>
              <w:t>Wh- questions</w:t>
            </w:r>
            <w:r w:rsidRPr="00521D00">
              <w:rPr>
                <w:rFonts w:ascii="Arial" w:hAnsi="Arial" w:cs="Arial"/>
                <w:color w:val="000000" w:themeColor="text1"/>
                <w:sz w:val="24"/>
                <w:szCs w:val="24"/>
                <w:lang w:val="en-GB"/>
              </w:rPr>
              <w:t xml:space="preserve">; </w:t>
            </w:r>
            <w:r w:rsidRPr="00521D00">
              <w:rPr>
                <w:rFonts w:ascii="Arial" w:hAnsi="Arial" w:cs="Arial"/>
                <w:i/>
                <w:iCs/>
                <w:color w:val="000000" w:themeColor="text1"/>
                <w:sz w:val="24"/>
                <w:szCs w:val="24"/>
                <w:lang w:val="en-GB"/>
              </w:rPr>
              <w:t>Aux. Questions; What is the book about?; tags</w:t>
            </w:r>
            <w:r w:rsidRPr="00521D00">
              <w:rPr>
                <w:rFonts w:ascii="Arial" w:hAnsi="Arial" w:cs="Arial"/>
                <w:color w:val="000000" w:themeColor="text1"/>
                <w:sz w:val="24"/>
                <w:szCs w:val="24"/>
                <w:lang w:val="en-GB"/>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en-GB"/>
              </w:rPr>
            </w:pPr>
            <w:r w:rsidRPr="00521D00">
              <w:rPr>
                <w:rFonts w:ascii="Arial" w:hAnsi="Arial" w:cs="Arial"/>
                <w:color w:val="000000" w:themeColor="text1"/>
                <w:sz w:val="24"/>
                <w:szCs w:val="24"/>
                <w:lang w:val="en-GB"/>
              </w:rPr>
              <w:t>- Expresión del tiempo: pasado (</w:t>
            </w:r>
            <w:r w:rsidRPr="00521D00">
              <w:rPr>
                <w:rFonts w:ascii="Arial" w:hAnsi="Arial" w:cs="Arial"/>
                <w:i/>
                <w:iCs/>
                <w:color w:val="000000" w:themeColor="text1"/>
                <w:sz w:val="24"/>
                <w:szCs w:val="24"/>
                <w:lang w:val="en-GB"/>
              </w:rPr>
              <w:t>past simple and continuous</w:t>
            </w:r>
            <w:r w:rsidRPr="00521D00">
              <w:rPr>
                <w:rFonts w:ascii="Arial" w:hAnsi="Arial" w:cs="Arial"/>
                <w:color w:val="000000" w:themeColor="text1"/>
                <w:sz w:val="24"/>
                <w:szCs w:val="24"/>
                <w:lang w:val="en-GB"/>
              </w:rPr>
              <w:t>;</w:t>
            </w:r>
            <w:r w:rsidRPr="00521D00">
              <w:rPr>
                <w:rFonts w:ascii="Arial" w:hAnsi="Arial" w:cs="Arial"/>
                <w:i/>
                <w:iCs/>
                <w:color w:val="000000" w:themeColor="text1"/>
                <w:sz w:val="24"/>
                <w:szCs w:val="24"/>
                <w:lang w:val="en-GB"/>
              </w:rPr>
              <w:t xml:space="preserve"> present perfect; past perfect</w:t>
            </w:r>
            <w:r w:rsidRPr="00521D00">
              <w:rPr>
                <w:rFonts w:ascii="Arial" w:hAnsi="Arial" w:cs="Arial"/>
                <w:color w:val="000000" w:themeColor="text1"/>
                <w:sz w:val="24"/>
                <w:szCs w:val="24"/>
                <w:lang w:val="en-GB"/>
              </w:rPr>
              <w:t>); presente (</w:t>
            </w:r>
            <w:r w:rsidRPr="00521D00">
              <w:rPr>
                <w:rFonts w:ascii="Arial" w:hAnsi="Arial" w:cs="Arial"/>
                <w:i/>
                <w:iCs/>
                <w:color w:val="000000" w:themeColor="text1"/>
                <w:sz w:val="24"/>
                <w:szCs w:val="24"/>
                <w:lang w:val="en-GB"/>
              </w:rPr>
              <w:t>simple and continuous present</w:t>
            </w:r>
            <w:r w:rsidRPr="00521D00">
              <w:rPr>
                <w:rFonts w:ascii="Arial" w:hAnsi="Arial" w:cs="Arial"/>
                <w:color w:val="000000" w:themeColor="text1"/>
                <w:sz w:val="24"/>
                <w:szCs w:val="24"/>
                <w:lang w:val="en-GB"/>
              </w:rPr>
              <w:t>); futuro (</w:t>
            </w:r>
            <w:r w:rsidRPr="00521D00">
              <w:rPr>
                <w:rFonts w:ascii="Arial" w:hAnsi="Arial" w:cs="Arial"/>
                <w:i/>
                <w:iCs/>
                <w:color w:val="000000" w:themeColor="text1"/>
                <w:sz w:val="24"/>
                <w:szCs w:val="24"/>
                <w:lang w:val="en-GB"/>
              </w:rPr>
              <w:t>going to</w:t>
            </w:r>
            <w:r w:rsidRPr="00521D00">
              <w:rPr>
                <w:rFonts w:ascii="Arial" w:hAnsi="Arial" w:cs="Arial"/>
                <w:color w:val="000000" w:themeColor="text1"/>
                <w:sz w:val="24"/>
                <w:szCs w:val="24"/>
                <w:lang w:val="en-GB"/>
              </w:rPr>
              <w:t>;</w:t>
            </w:r>
            <w:r w:rsidRPr="00521D00">
              <w:rPr>
                <w:rFonts w:ascii="Arial" w:hAnsi="Arial" w:cs="Arial"/>
                <w:i/>
                <w:iCs/>
                <w:color w:val="000000" w:themeColor="text1"/>
                <w:sz w:val="24"/>
                <w:szCs w:val="24"/>
                <w:lang w:val="en-GB"/>
              </w:rPr>
              <w:t xml:space="preserve"> will; present simple and continuous + Adv.</w:t>
            </w:r>
            <w:r w:rsidRPr="00521D00">
              <w:rPr>
                <w:rFonts w:ascii="Arial" w:hAnsi="Arial" w:cs="Arial"/>
                <w:color w:val="000000" w:themeColor="text1"/>
                <w:sz w:val="24"/>
                <w:szCs w:val="24"/>
                <w:lang w:val="en-GB"/>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en-GB"/>
              </w:rPr>
            </w:pPr>
            <w:r w:rsidRPr="00521D00">
              <w:rPr>
                <w:rFonts w:ascii="Arial" w:hAnsi="Arial" w:cs="Arial"/>
                <w:color w:val="000000" w:themeColor="text1"/>
                <w:sz w:val="24"/>
                <w:szCs w:val="24"/>
                <w:lang w:val="en-GB"/>
              </w:rPr>
              <w:t>- Expresión del aspecto: puntual (</w:t>
            </w:r>
            <w:r w:rsidRPr="00521D00">
              <w:rPr>
                <w:rFonts w:ascii="Arial" w:hAnsi="Arial" w:cs="Arial"/>
                <w:i/>
                <w:iCs/>
                <w:color w:val="000000" w:themeColor="text1"/>
                <w:sz w:val="24"/>
                <w:szCs w:val="24"/>
                <w:lang w:val="en-GB"/>
              </w:rPr>
              <w:t>simple tenses</w:t>
            </w:r>
            <w:r w:rsidRPr="00521D00">
              <w:rPr>
                <w:rFonts w:ascii="Arial" w:hAnsi="Arial" w:cs="Arial"/>
                <w:color w:val="000000" w:themeColor="text1"/>
                <w:sz w:val="24"/>
                <w:szCs w:val="24"/>
                <w:lang w:val="en-GB"/>
              </w:rPr>
              <w:t>); durativo (</w:t>
            </w:r>
            <w:r w:rsidRPr="00521D00">
              <w:rPr>
                <w:rFonts w:ascii="Arial" w:hAnsi="Arial" w:cs="Arial"/>
                <w:i/>
                <w:iCs/>
                <w:color w:val="000000" w:themeColor="text1"/>
                <w:sz w:val="24"/>
                <w:szCs w:val="24"/>
                <w:lang w:val="en-GB"/>
              </w:rPr>
              <w:t xml:space="preserve">present and past simple/perfect; and future </w:t>
            </w:r>
            <w:r w:rsidRPr="00521D00">
              <w:rPr>
                <w:rFonts w:ascii="Arial" w:hAnsi="Arial" w:cs="Arial"/>
                <w:i/>
                <w:iCs/>
                <w:color w:val="000000" w:themeColor="text1"/>
                <w:sz w:val="24"/>
                <w:szCs w:val="24"/>
                <w:lang w:val="en-GB"/>
              </w:rPr>
              <w:lastRenderedPageBreak/>
              <w:t>continuous</w:t>
            </w:r>
            <w:r w:rsidRPr="00521D00">
              <w:rPr>
                <w:rFonts w:ascii="Arial" w:hAnsi="Arial" w:cs="Arial"/>
                <w:color w:val="000000" w:themeColor="text1"/>
                <w:sz w:val="24"/>
                <w:szCs w:val="24"/>
                <w:lang w:val="en-GB"/>
              </w:rPr>
              <w:t>); habitual (</w:t>
            </w:r>
            <w:r w:rsidRPr="00521D00">
              <w:rPr>
                <w:rFonts w:ascii="Arial" w:hAnsi="Arial" w:cs="Arial"/>
                <w:i/>
                <w:iCs/>
                <w:color w:val="000000" w:themeColor="text1"/>
                <w:sz w:val="24"/>
                <w:szCs w:val="24"/>
                <w:lang w:val="en-GB"/>
              </w:rPr>
              <w:t xml:space="preserve">simple tenses </w:t>
            </w:r>
            <w:r w:rsidRPr="00521D00">
              <w:rPr>
                <w:rFonts w:ascii="Arial" w:hAnsi="Arial" w:cs="Arial"/>
                <w:color w:val="000000" w:themeColor="text1"/>
                <w:sz w:val="24"/>
                <w:szCs w:val="24"/>
                <w:lang w:val="en-GB"/>
              </w:rPr>
              <w:t>(+</w:t>
            </w:r>
            <w:r w:rsidRPr="00521D00">
              <w:rPr>
                <w:rFonts w:ascii="Arial" w:hAnsi="Arial" w:cs="Arial"/>
                <w:i/>
                <w:iCs/>
                <w:color w:val="000000" w:themeColor="text1"/>
                <w:sz w:val="24"/>
                <w:szCs w:val="24"/>
                <w:lang w:val="en-GB"/>
              </w:rPr>
              <w:t xml:space="preserve"> Adv., e. g. every Sunday morning</w:t>
            </w:r>
            <w:r w:rsidRPr="00521D00">
              <w:rPr>
                <w:rFonts w:ascii="Arial" w:hAnsi="Arial" w:cs="Arial"/>
                <w:color w:val="000000" w:themeColor="text1"/>
                <w:sz w:val="24"/>
                <w:szCs w:val="24"/>
                <w:lang w:val="en-GB"/>
              </w:rPr>
              <w:t xml:space="preserve">); </w:t>
            </w:r>
            <w:r w:rsidRPr="00521D00">
              <w:rPr>
                <w:rFonts w:ascii="Arial" w:hAnsi="Arial" w:cs="Arial"/>
                <w:i/>
                <w:color w:val="000000" w:themeColor="text1"/>
                <w:sz w:val="24"/>
                <w:szCs w:val="24"/>
                <w:lang w:val="en-GB"/>
              </w:rPr>
              <w:t>used to</w:t>
            </w:r>
            <w:r w:rsidRPr="00521D00">
              <w:rPr>
                <w:rFonts w:ascii="Arial" w:hAnsi="Arial" w:cs="Arial"/>
                <w:color w:val="000000" w:themeColor="text1"/>
                <w:sz w:val="24"/>
                <w:szCs w:val="24"/>
                <w:lang w:val="en-GB"/>
              </w:rPr>
              <w:t>); incoativo (</w:t>
            </w:r>
            <w:r w:rsidRPr="00521D00">
              <w:rPr>
                <w:rFonts w:ascii="Arial" w:hAnsi="Arial" w:cs="Arial"/>
                <w:i/>
                <w:iCs/>
                <w:color w:val="000000" w:themeColor="text1"/>
                <w:sz w:val="24"/>
                <w:szCs w:val="24"/>
                <w:lang w:val="en-GB"/>
              </w:rPr>
              <w:t>be about to</w:t>
            </w:r>
            <w:r w:rsidRPr="00521D00">
              <w:rPr>
                <w:rFonts w:ascii="Arial" w:hAnsi="Arial" w:cs="Arial"/>
                <w:color w:val="000000" w:themeColor="text1"/>
                <w:sz w:val="24"/>
                <w:szCs w:val="24"/>
                <w:lang w:val="en-GB"/>
              </w:rPr>
              <w:t>); terminativo (</w:t>
            </w:r>
            <w:r w:rsidRPr="00521D00">
              <w:rPr>
                <w:rFonts w:ascii="Arial" w:hAnsi="Arial" w:cs="Arial"/>
                <w:i/>
                <w:iCs/>
                <w:color w:val="000000" w:themeColor="text1"/>
                <w:sz w:val="24"/>
                <w:szCs w:val="24"/>
                <w:lang w:val="en-GB"/>
              </w:rPr>
              <w:t>stop –ing</w:t>
            </w:r>
            <w:r w:rsidRPr="00521D00">
              <w:rPr>
                <w:rFonts w:ascii="Arial" w:hAnsi="Arial" w:cs="Arial"/>
                <w:color w:val="000000" w:themeColor="text1"/>
                <w:sz w:val="24"/>
                <w:szCs w:val="24"/>
                <w:lang w:val="en-GB"/>
              </w:rPr>
              <w:t xml:space="preserve">). </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en-GB"/>
              </w:rPr>
            </w:pPr>
            <w:r w:rsidRPr="00521D00">
              <w:rPr>
                <w:rFonts w:ascii="Arial" w:hAnsi="Arial" w:cs="Arial"/>
                <w:color w:val="000000" w:themeColor="text1"/>
                <w:sz w:val="24"/>
                <w:szCs w:val="24"/>
                <w:lang w:val="en-GB"/>
              </w:rPr>
              <w:t>- Expresión de la modalidad: factualidad (</w:t>
            </w:r>
            <w:r w:rsidRPr="00521D00">
              <w:rPr>
                <w:rFonts w:ascii="Arial" w:hAnsi="Arial" w:cs="Arial"/>
                <w:i/>
                <w:iCs/>
                <w:color w:val="000000" w:themeColor="text1"/>
                <w:sz w:val="24"/>
                <w:szCs w:val="24"/>
                <w:lang w:val="en-GB"/>
              </w:rPr>
              <w:t>declarative sentences</w:t>
            </w:r>
            <w:r w:rsidRPr="00521D00">
              <w:rPr>
                <w:rFonts w:ascii="Arial" w:hAnsi="Arial" w:cs="Arial"/>
                <w:color w:val="000000" w:themeColor="text1"/>
                <w:sz w:val="24"/>
                <w:szCs w:val="24"/>
                <w:lang w:val="en-GB"/>
              </w:rPr>
              <w:t>); capacidad (</w:t>
            </w:r>
            <w:r w:rsidRPr="00521D00">
              <w:rPr>
                <w:rFonts w:ascii="Arial" w:hAnsi="Arial" w:cs="Arial"/>
                <w:i/>
                <w:iCs/>
                <w:color w:val="000000" w:themeColor="text1"/>
                <w:sz w:val="24"/>
                <w:szCs w:val="24"/>
                <w:lang w:val="en-GB"/>
              </w:rPr>
              <w:t>can; be able</w:t>
            </w:r>
            <w:r w:rsidRPr="00521D00">
              <w:rPr>
                <w:rFonts w:ascii="Arial" w:hAnsi="Arial" w:cs="Arial"/>
                <w:color w:val="000000" w:themeColor="text1"/>
                <w:sz w:val="24"/>
                <w:szCs w:val="24"/>
                <w:lang w:val="en-GB"/>
              </w:rPr>
              <w:t>); posibilidad/probabilidad (</w:t>
            </w:r>
            <w:r w:rsidRPr="00521D00">
              <w:rPr>
                <w:rFonts w:ascii="Arial" w:hAnsi="Arial" w:cs="Arial"/>
                <w:i/>
                <w:iCs/>
                <w:color w:val="000000" w:themeColor="text1"/>
                <w:sz w:val="24"/>
                <w:szCs w:val="24"/>
                <w:lang w:val="en-GB"/>
              </w:rPr>
              <w:t>may</w:t>
            </w:r>
            <w:r w:rsidRPr="00521D00">
              <w:rPr>
                <w:rFonts w:ascii="Arial" w:hAnsi="Arial" w:cs="Arial"/>
                <w:iCs/>
                <w:color w:val="000000" w:themeColor="text1"/>
                <w:sz w:val="24"/>
                <w:szCs w:val="24"/>
                <w:lang w:val="en-GB"/>
              </w:rPr>
              <w:t>;</w:t>
            </w:r>
            <w:r w:rsidRPr="00521D00">
              <w:rPr>
                <w:rFonts w:ascii="Arial" w:hAnsi="Arial" w:cs="Arial"/>
                <w:i/>
                <w:iCs/>
                <w:color w:val="000000" w:themeColor="text1"/>
                <w:sz w:val="24"/>
                <w:szCs w:val="24"/>
                <w:lang w:val="en-GB"/>
              </w:rPr>
              <w:t xml:space="preserve"> might</w:t>
            </w:r>
            <w:r w:rsidRPr="00521D00">
              <w:rPr>
                <w:rFonts w:ascii="Arial" w:hAnsi="Arial" w:cs="Arial"/>
                <w:iCs/>
                <w:color w:val="000000" w:themeColor="text1"/>
                <w:sz w:val="24"/>
                <w:szCs w:val="24"/>
                <w:lang w:val="en-GB"/>
              </w:rPr>
              <w:t>;</w:t>
            </w:r>
            <w:r w:rsidRPr="00521D00">
              <w:rPr>
                <w:rFonts w:ascii="Arial" w:hAnsi="Arial" w:cs="Arial"/>
                <w:i/>
                <w:iCs/>
                <w:color w:val="000000" w:themeColor="text1"/>
                <w:sz w:val="24"/>
                <w:szCs w:val="24"/>
                <w:lang w:val="en-GB"/>
              </w:rPr>
              <w:t xml:space="preserve"> perhaps</w:t>
            </w:r>
            <w:r w:rsidRPr="00521D00">
              <w:rPr>
                <w:rFonts w:ascii="Arial" w:hAnsi="Arial" w:cs="Arial"/>
                <w:color w:val="000000" w:themeColor="text1"/>
                <w:sz w:val="24"/>
                <w:szCs w:val="24"/>
                <w:lang w:val="en-GB"/>
              </w:rPr>
              <w:t>); necesidad (</w:t>
            </w:r>
            <w:r w:rsidRPr="00521D00">
              <w:rPr>
                <w:rFonts w:ascii="Arial" w:hAnsi="Arial" w:cs="Arial"/>
                <w:i/>
                <w:iCs/>
                <w:color w:val="000000" w:themeColor="text1"/>
                <w:sz w:val="24"/>
                <w:szCs w:val="24"/>
                <w:lang w:val="en-GB"/>
              </w:rPr>
              <w:t>must</w:t>
            </w:r>
            <w:r w:rsidRPr="00521D00">
              <w:rPr>
                <w:rFonts w:ascii="Arial" w:hAnsi="Arial" w:cs="Arial"/>
                <w:color w:val="000000" w:themeColor="text1"/>
                <w:sz w:val="24"/>
                <w:szCs w:val="24"/>
                <w:lang w:val="en-GB"/>
              </w:rPr>
              <w:t>;</w:t>
            </w:r>
            <w:r w:rsidRPr="00521D00">
              <w:rPr>
                <w:rFonts w:ascii="Arial" w:hAnsi="Arial" w:cs="Arial"/>
                <w:i/>
                <w:iCs/>
                <w:color w:val="000000" w:themeColor="text1"/>
                <w:sz w:val="24"/>
                <w:szCs w:val="24"/>
                <w:lang w:val="en-GB"/>
              </w:rPr>
              <w:t xml:space="preserve"> need; have (got) to</w:t>
            </w:r>
            <w:r w:rsidRPr="00521D00">
              <w:rPr>
                <w:rFonts w:ascii="Arial" w:hAnsi="Arial" w:cs="Arial"/>
                <w:color w:val="000000" w:themeColor="text1"/>
                <w:sz w:val="24"/>
                <w:szCs w:val="24"/>
                <w:lang w:val="en-GB"/>
              </w:rPr>
              <w:t>); obligación (</w:t>
            </w:r>
            <w:r w:rsidRPr="00521D00">
              <w:rPr>
                <w:rFonts w:ascii="Arial" w:hAnsi="Arial" w:cs="Arial"/>
                <w:i/>
                <w:iCs/>
                <w:color w:val="000000" w:themeColor="text1"/>
                <w:sz w:val="24"/>
                <w:szCs w:val="24"/>
                <w:lang w:val="en-GB"/>
              </w:rPr>
              <w:t xml:space="preserve">have </w:t>
            </w:r>
            <w:r w:rsidRPr="00521D00">
              <w:rPr>
                <w:rFonts w:ascii="Arial" w:hAnsi="Arial" w:cs="Arial"/>
                <w:color w:val="000000" w:themeColor="text1"/>
                <w:sz w:val="24"/>
                <w:szCs w:val="24"/>
                <w:lang w:val="en-GB"/>
              </w:rPr>
              <w:t>(</w:t>
            </w:r>
            <w:r w:rsidRPr="00521D00">
              <w:rPr>
                <w:rFonts w:ascii="Arial" w:hAnsi="Arial" w:cs="Arial"/>
                <w:i/>
                <w:iCs/>
                <w:color w:val="000000" w:themeColor="text1"/>
                <w:sz w:val="24"/>
                <w:szCs w:val="24"/>
                <w:lang w:val="en-GB"/>
              </w:rPr>
              <w:t>got</w:t>
            </w:r>
            <w:r w:rsidRPr="00521D00">
              <w:rPr>
                <w:rFonts w:ascii="Arial" w:hAnsi="Arial" w:cs="Arial"/>
                <w:color w:val="000000" w:themeColor="text1"/>
                <w:sz w:val="24"/>
                <w:szCs w:val="24"/>
                <w:lang w:val="en-GB"/>
              </w:rPr>
              <w:t>)</w:t>
            </w:r>
            <w:r w:rsidRPr="00521D00">
              <w:rPr>
                <w:rFonts w:ascii="Arial" w:hAnsi="Arial" w:cs="Arial"/>
                <w:i/>
                <w:iCs/>
                <w:color w:val="000000" w:themeColor="text1"/>
                <w:sz w:val="24"/>
                <w:szCs w:val="24"/>
                <w:lang w:val="en-GB"/>
              </w:rPr>
              <w:t xml:space="preserve"> to</w:t>
            </w:r>
            <w:r w:rsidRPr="00521D00">
              <w:rPr>
                <w:rFonts w:ascii="Arial" w:hAnsi="Arial" w:cs="Arial"/>
                <w:color w:val="000000" w:themeColor="text1"/>
                <w:sz w:val="24"/>
                <w:szCs w:val="24"/>
                <w:lang w:val="en-GB"/>
              </w:rPr>
              <w:t>;</w:t>
            </w:r>
            <w:r w:rsidRPr="00521D00">
              <w:rPr>
                <w:rFonts w:ascii="Arial" w:hAnsi="Arial" w:cs="Arial"/>
                <w:i/>
                <w:iCs/>
                <w:color w:val="000000" w:themeColor="text1"/>
                <w:sz w:val="24"/>
                <w:szCs w:val="24"/>
                <w:lang w:val="en-GB"/>
              </w:rPr>
              <w:t xml:space="preserve"> must; imperative</w:t>
            </w:r>
            <w:r w:rsidRPr="00521D00">
              <w:rPr>
                <w:rFonts w:ascii="Arial" w:hAnsi="Arial" w:cs="Arial"/>
                <w:color w:val="000000" w:themeColor="text1"/>
                <w:sz w:val="24"/>
                <w:szCs w:val="24"/>
                <w:lang w:val="en-GB"/>
              </w:rPr>
              <w:t>); permiso (</w:t>
            </w:r>
            <w:r w:rsidRPr="00521D00">
              <w:rPr>
                <w:rFonts w:ascii="Arial" w:hAnsi="Arial" w:cs="Arial"/>
                <w:i/>
                <w:iCs/>
                <w:color w:val="000000" w:themeColor="text1"/>
                <w:sz w:val="24"/>
                <w:szCs w:val="24"/>
                <w:lang w:val="en-GB"/>
              </w:rPr>
              <w:t>may</w:t>
            </w:r>
            <w:r w:rsidRPr="00521D00">
              <w:rPr>
                <w:rFonts w:ascii="Arial" w:hAnsi="Arial" w:cs="Arial"/>
                <w:color w:val="000000" w:themeColor="text1"/>
                <w:sz w:val="24"/>
                <w:szCs w:val="24"/>
                <w:lang w:val="en-GB"/>
              </w:rPr>
              <w:t xml:space="preserve">; </w:t>
            </w:r>
            <w:r w:rsidRPr="00521D00">
              <w:rPr>
                <w:rFonts w:ascii="Arial" w:hAnsi="Arial" w:cs="Arial"/>
                <w:i/>
                <w:iCs/>
                <w:color w:val="000000" w:themeColor="text1"/>
                <w:sz w:val="24"/>
                <w:szCs w:val="24"/>
                <w:lang w:val="en-GB"/>
              </w:rPr>
              <w:t>could; allow</w:t>
            </w:r>
            <w:r w:rsidRPr="00521D00">
              <w:rPr>
                <w:rFonts w:ascii="Arial" w:hAnsi="Arial" w:cs="Arial"/>
                <w:color w:val="000000" w:themeColor="text1"/>
                <w:sz w:val="24"/>
                <w:szCs w:val="24"/>
                <w:lang w:val="en-GB"/>
              </w:rPr>
              <w:t>); intención (</w:t>
            </w:r>
            <w:r w:rsidRPr="00521D00">
              <w:rPr>
                <w:rFonts w:ascii="Arial" w:hAnsi="Arial" w:cs="Arial"/>
                <w:i/>
                <w:iCs/>
                <w:color w:val="000000" w:themeColor="text1"/>
                <w:sz w:val="24"/>
                <w:szCs w:val="24"/>
                <w:lang w:val="en-GB"/>
              </w:rPr>
              <w:t>present continuous</w:t>
            </w:r>
            <w:r w:rsidRPr="00521D00">
              <w:rPr>
                <w:rFonts w:ascii="Arial" w:hAnsi="Arial" w:cs="Arial"/>
                <w:color w:val="000000" w:themeColor="text1"/>
                <w:sz w:val="24"/>
                <w:szCs w:val="24"/>
                <w:lang w:val="en-GB"/>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en-GB"/>
              </w:rPr>
            </w:pPr>
            <w:r w:rsidRPr="00521D00">
              <w:rPr>
                <w:rFonts w:ascii="Arial" w:hAnsi="Arial" w:cs="Arial"/>
                <w:color w:val="000000" w:themeColor="text1"/>
                <w:sz w:val="24"/>
                <w:szCs w:val="24"/>
                <w:lang w:val="en-GB"/>
              </w:rPr>
              <w:t>- Expresión de la existencia (</w:t>
            </w:r>
            <w:r w:rsidRPr="00521D00">
              <w:rPr>
                <w:rFonts w:ascii="Arial" w:hAnsi="Arial" w:cs="Arial"/>
                <w:i/>
                <w:iCs/>
                <w:color w:val="000000" w:themeColor="text1"/>
                <w:sz w:val="24"/>
                <w:szCs w:val="24"/>
                <w:lang w:val="en-GB"/>
              </w:rPr>
              <w:t>e. g.there could be</w:t>
            </w:r>
            <w:r w:rsidRPr="00521D00">
              <w:rPr>
                <w:rFonts w:ascii="Arial" w:hAnsi="Arial" w:cs="Arial"/>
                <w:color w:val="000000" w:themeColor="text1"/>
                <w:sz w:val="24"/>
                <w:szCs w:val="24"/>
                <w:lang w:val="en-GB"/>
              </w:rPr>
              <w:t>); la entidad (</w:t>
            </w:r>
            <w:r w:rsidRPr="00521D00">
              <w:rPr>
                <w:rFonts w:ascii="Arial" w:hAnsi="Arial" w:cs="Arial"/>
                <w:i/>
                <w:color w:val="000000" w:themeColor="text1"/>
                <w:sz w:val="24"/>
                <w:szCs w:val="24"/>
                <w:lang w:val="en-GB"/>
              </w:rPr>
              <w:t>count/uncount/collective</w:t>
            </w:r>
            <w:r w:rsidRPr="00521D00">
              <w:rPr>
                <w:rFonts w:ascii="Arial" w:hAnsi="Arial" w:cs="Arial"/>
                <w:i/>
                <w:iCs/>
                <w:color w:val="000000" w:themeColor="text1"/>
                <w:sz w:val="24"/>
                <w:szCs w:val="24"/>
                <w:lang w:val="en-GB"/>
              </w:rPr>
              <w:t>/compound nouns; pronouns (relative, reflexive/emphatic, one(s); determiners</w:t>
            </w:r>
            <w:r w:rsidRPr="00521D00">
              <w:rPr>
                <w:rFonts w:ascii="Arial" w:hAnsi="Arial" w:cs="Arial"/>
                <w:color w:val="000000" w:themeColor="text1"/>
                <w:sz w:val="24"/>
                <w:szCs w:val="24"/>
                <w:lang w:val="en-GB"/>
              </w:rPr>
              <w:t>); la cualidad (</w:t>
            </w:r>
            <w:r w:rsidRPr="00521D00">
              <w:rPr>
                <w:rFonts w:ascii="Arial" w:hAnsi="Arial" w:cs="Arial"/>
                <w:i/>
                <w:color w:val="000000" w:themeColor="text1"/>
                <w:sz w:val="24"/>
                <w:szCs w:val="24"/>
                <w:lang w:val="en-GB"/>
              </w:rPr>
              <w:t>e. g.</w:t>
            </w:r>
            <w:r w:rsidRPr="00521D00">
              <w:rPr>
                <w:rFonts w:ascii="Arial" w:hAnsi="Arial" w:cs="Arial"/>
                <w:i/>
                <w:iCs/>
                <w:color w:val="000000" w:themeColor="text1"/>
                <w:sz w:val="24"/>
                <w:szCs w:val="24"/>
                <w:lang w:val="en-GB"/>
              </w:rPr>
              <w:t xml:space="preserve"> pretty good; much too expensive</w:t>
            </w:r>
            <w:r w:rsidRPr="00521D00">
              <w:rPr>
                <w:rFonts w:ascii="Arial" w:hAnsi="Arial" w:cs="Arial"/>
                <w:color w:val="000000" w:themeColor="text1"/>
                <w:sz w:val="24"/>
                <w:szCs w:val="24"/>
                <w:lang w:val="en-GB"/>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en-GB"/>
              </w:rPr>
            </w:pPr>
            <w:r w:rsidRPr="00521D00">
              <w:rPr>
                <w:rFonts w:ascii="Arial" w:hAnsi="Arial" w:cs="Arial"/>
                <w:color w:val="000000" w:themeColor="text1"/>
                <w:sz w:val="24"/>
                <w:szCs w:val="24"/>
              </w:rPr>
              <w:t xml:space="preserve">- Expresión de la cantidad </w:t>
            </w:r>
            <w:r w:rsidRPr="00521D00">
              <w:rPr>
                <w:rFonts w:ascii="Arial" w:hAnsi="Arial" w:cs="Arial"/>
                <w:color w:val="000000" w:themeColor="text1"/>
                <w:sz w:val="24"/>
                <w:szCs w:val="24"/>
              </w:rPr>
              <w:lastRenderedPageBreak/>
              <w:t>(</w:t>
            </w:r>
            <w:r w:rsidRPr="00521D00">
              <w:rPr>
                <w:rFonts w:ascii="Arial" w:hAnsi="Arial" w:cs="Arial"/>
                <w:i/>
                <w:iCs/>
                <w:color w:val="000000" w:themeColor="text1"/>
                <w:sz w:val="24"/>
                <w:szCs w:val="24"/>
              </w:rPr>
              <w:t>singular/plural</w:t>
            </w:r>
            <w:r w:rsidRPr="00521D00">
              <w:rPr>
                <w:rFonts w:ascii="Arial" w:hAnsi="Arial" w:cs="Arial"/>
                <w:color w:val="000000" w:themeColor="text1"/>
                <w:sz w:val="24"/>
                <w:szCs w:val="24"/>
              </w:rPr>
              <w:t>;</w:t>
            </w:r>
            <w:r w:rsidRPr="00521D00">
              <w:rPr>
                <w:rFonts w:ascii="Arial" w:hAnsi="Arial" w:cs="Arial"/>
                <w:i/>
                <w:iCs/>
                <w:color w:val="000000" w:themeColor="text1"/>
                <w:sz w:val="24"/>
                <w:szCs w:val="24"/>
              </w:rPr>
              <w:t xml:space="preserve"> cardinal and ordinal numerals</w:t>
            </w:r>
            <w:r w:rsidRPr="00521D00">
              <w:rPr>
                <w:rFonts w:ascii="Arial" w:hAnsi="Arial" w:cs="Arial"/>
                <w:color w:val="000000" w:themeColor="text1"/>
                <w:sz w:val="24"/>
                <w:szCs w:val="24"/>
              </w:rPr>
              <w:t xml:space="preserve">. </w:t>
            </w:r>
            <w:r w:rsidRPr="00521D00">
              <w:rPr>
                <w:rFonts w:ascii="Arial" w:hAnsi="Arial" w:cs="Arial"/>
                <w:i/>
                <w:iCs/>
                <w:color w:val="000000" w:themeColor="text1"/>
                <w:sz w:val="24"/>
                <w:szCs w:val="24"/>
                <w:lang w:val="en-GB"/>
              </w:rPr>
              <w:t>Quantity: e. g. lots/plenty (of)</w:t>
            </w:r>
            <w:r w:rsidRPr="00521D00">
              <w:rPr>
                <w:rFonts w:ascii="Arial" w:hAnsi="Arial" w:cs="Arial"/>
                <w:iCs/>
                <w:color w:val="000000" w:themeColor="text1"/>
                <w:sz w:val="24"/>
                <w:szCs w:val="24"/>
                <w:lang w:val="en-GB"/>
              </w:rPr>
              <w:t xml:space="preserve">. </w:t>
            </w:r>
            <w:r w:rsidRPr="00521D00">
              <w:rPr>
                <w:rFonts w:ascii="Arial" w:hAnsi="Arial" w:cs="Arial"/>
                <w:i/>
                <w:iCs/>
                <w:color w:val="000000" w:themeColor="text1"/>
                <w:sz w:val="24"/>
                <w:szCs w:val="24"/>
                <w:lang w:val="en-GB"/>
              </w:rPr>
              <w:t>Degree: e. g. absolutely; a (little) bit</w:t>
            </w:r>
            <w:r w:rsidRPr="00521D00">
              <w:rPr>
                <w:rFonts w:ascii="Arial" w:hAnsi="Arial" w:cs="Arial"/>
                <w:color w:val="000000" w:themeColor="text1"/>
                <w:sz w:val="24"/>
                <w:szCs w:val="24"/>
                <w:lang w:val="en-GB"/>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en-GB"/>
              </w:rPr>
            </w:pPr>
            <w:r w:rsidRPr="00521D00">
              <w:rPr>
                <w:rFonts w:ascii="Arial" w:hAnsi="Arial" w:cs="Arial"/>
                <w:color w:val="000000" w:themeColor="text1"/>
                <w:sz w:val="24"/>
                <w:szCs w:val="24"/>
                <w:lang w:val="en-GB"/>
              </w:rPr>
              <w:t>- Expresión del espacio (</w:t>
            </w:r>
            <w:r w:rsidRPr="00521D00">
              <w:rPr>
                <w:rFonts w:ascii="Arial" w:hAnsi="Arial" w:cs="Arial"/>
                <w:i/>
                <w:iCs/>
                <w:color w:val="000000" w:themeColor="text1"/>
                <w:sz w:val="24"/>
                <w:szCs w:val="24"/>
                <w:lang w:val="en-GB"/>
              </w:rPr>
              <w:t>prepositionsandadverbs of location, position, distance, motion, direction, origin and arrangement</w:t>
            </w:r>
            <w:r w:rsidRPr="00521D00">
              <w:rPr>
                <w:rFonts w:ascii="Arial" w:hAnsi="Arial" w:cs="Arial"/>
                <w:color w:val="000000" w:themeColor="text1"/>
                <w:sz w:val="24"/>
                <w:szCs w:val="24"/>
                <w:lang w:val="en-GB"/>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en-GB"/>
              </w:rPr>
            </w:pPr>
            <w:r w:rsidRPr="00521D00">
              <w:rPr>
                <w:rFonts w:ascii="Arial" w:hAnsi="Arial" w:cs="Arial"/>
                <w:color w:val="000000" w:themeColor="text1"/>
                <w:sz w:val="24"/>
                <w:szCs w:val="24"/>
                <w:lang w:val="en-GB"/>
              </w:rPr>
              <w:t>- Expresión del tiempo (</w:t>
            </w:r>
            <w:r w:rsidRPr="00521D00">
              <w:rPr>
                <w:rFonts w:ascii="Arial" w:hAnsi="Arial" w:cs="Arial"/>
                <w:i/>
                <w:iCs/>
                <w:color w:val="000000" w:themeColor="text1"/>
                <w:sz w:val="24"/>
                <w:szCs w:val="24"/>
                <w:lang w:val="en-GB"/>
              </w:rPr>
              <w:t xml:space="preserve">points </w:t>
            </w:r>
            <w:r w:rsidRPr="00521D00">
              <w:rPr>
                <w:rFonts w:ascii="Arial" w:hAnsi="Arial" w:cs="Arial"/>
                <w:color w:val="000000" w:themeColor="text1"/>
                <w:sz w:val="24"/>
                <w:szCs w:val="24"/>
                <w:lang w:val="en-GB"/>
              </w:rPr>
              <w:t>(</w:t>
            </w:r>
            <w:r w:rsidRPr="00521D00">
              <w:rPr>
                <w:rFonts w:ascii="Arial" w:hAnsi="Arial" w:cs="Arial"/>
                <w:i/>
                <w:iCs/>
                <w:color w:val="000000" w:themeColor="text1"/>
                <w:sz w:val="24"/>
                <w:szCs w:val="24"/>
                <w:lang w:val="en-GB"/>
              </w:rPr>
              <w:t>e. g. at midnight), divisions (e. g. term)</w:t>
            </w:r>
            <w:r w:rsidRPr="00521D00">
              <w:rPr>
                <w:rFonts w:ascii="Arial" w:hAnsi="Arial" w:cs="Arial"/>
                <w:color w:val="000000" w:themeColor="text1"/>
                <w:sz w:val="24"/>
                <w:szCs w:val="24"/>
                <w:lang w:val="en-GB"/>
              </w:rPr>
              <w:t>,</w:t>
            </w:r>
            <w:r w:rsidRPr="00521D00">
              <w:rPr>
                <w:rFonts w:ascii="Arial" w:hAnsi="Arial" w:cs="Arial"/>
                <w:i/>
                <w:iCs/>
                <w:color w:val="000000" w:themeColor="text1"/>
                <w:sz w:val="24"/>
                <w:szCs w:val="24"/>
                <w:lang w:val="en-GB"/>
              </w:rPr>
              <w:t xml:space="preserve"> and indications (ago; early; late) of time</w:t>
            </w:r>
            <w:r w:rsidRPr="00521D00">
              <w:rPr>
                <w:rFonts w:ascii="Arial" w:hAnsi="Arial" w:cs="Arial"/>
                <w:color w:val="000000" w:themeColor="text1"/>
                <w:sz w:val="24"/>
                <w:szCs w:val="24"/>
                <w:lang w:val="en-GB"/>
              </w:rPr>
              <w:t xml:space="preserve">; </w:t>
            </w:r>
            <w:r w:rsidRPr="00521D00">
              <w:rPr>
                <w:rFonts w:ascii="Arial" w:hAnsi="Arial" w:cs="Arial"/>
                <w:i/>
                <w:iCs/>
                <w:color w:val="000000" w:themeColor="text1"/>
                <w:sz w:val="24"/>
                <w:szCs w:val="24"/>
                <w:lang w:val="en-GB"/>
              </w:rPr>
              <w:t>duration (from…to;during; until; since)</w:t>
            </w:r>
            <w:r w:rsidRPr="00521D00">
              <w:rPr>
                <w:rFonts w:ascii="Arial" w:hAnsi="Arial" w:cs="Arial"/>
                <w:color w:val="000000" w:themeColor="text1"/>
                <w:sz w:val="24"/>
                <w:szCs w:val="24"/>
                <w:lang w:val="en-GB"/>
              </w:rPr>
              <w:t xml:space="preserve">; </w:t>
            </w:r>
            <w:r w:rsidRPr="00521D00">
              <w:rPr>
                <w:rFonts w:ascii="Arial" w:hAnsi="Arial" w:cs="Arial"/>
                <w:i/>
                <w:iCs/>
                <w:color w:val="000000" w:themeColor="text1"/>
                <w:sz w:val="24"/>
                <w:szCs w:val="24"/>
                <w:lang w:val="en-GB"/>
              </w:rPr>
              <w:t xml:space="preserve">anteriority </w:t>
            </w:r>
            <w:r w:rsidRPr="00521D00">
              <w:rPr>
                <w:rFonts w:ascii="Arial" w:hAnsi="Arial" w:cs="Arial"/>
                <w:color w:val="000000" w:themeColor="text1"/>
                <w:sz w:val="24"/>
                <w:szCs w:val="24"/>
                <w:lang w:val="en-GB"/>
              </w:rPr>
              <w:t>(</w:t>
            </w:r>
            <w:r w:rsidRPr="00521D00">
              <w:rPr>
                <w:rFonts w:ascii="Arial" w:hAnsi="Arial" w:cs="Arial"/>
                <w:i/>
                <w:iCs/>
                <w:color w:val="000000" w:themeColor="text1"/>
                <w:sz w:val="24"/>
                <w:szCs w:val="24"/>
                <w:lang w:val="en-GB"/>
              </w:rPr>
              <w:t>already; (not) yet</w:t>
            </w:r>
            <w:r w:rsidRPr="00521D00">
              <w:rPr>
                <w:rFonts w:ascii="Arial" w:hAnsi="Arial" w:cs="Arial"/>
                <w:color w:val="000000" w:themeColor="text1"/>
                <w:sz w:val="24"/>
                <w:szCs w:val="24"/>
                <w:lang w:val="en-GB"/>
              </w:rPr>
              <w:t>);</w:t>
            </w:r>
            <w:r w:rsidRPr="00521D00">
              <w:rPr>
                <w:rFonts w:ascii="Arial" w:hAnsi="Arial" w:cs="Arial"/>
                <w:i/>
                <w:iCs/>
                <w:color w:val="000000" w:themeColor="text1"/>
                <w:sz w:val="24"/>
                <w:szCs w:val="24"/>
                <w:lang w:val="en-GB"/>
              </w:rPr>
              <w:t xml:space="preserve"> posteriority (afterwards; later)</w:t>
            </w:r>
            <w:r w:rsidRPr="00521D00">
              <w:rPr>
                <w:rFonts w:ascii="Arial" w:hAnsi="Arial" w:cs="Arial"/>
                <w:color w:val="000000" w:themeColor="text1"/>
                <w:sz w:val="24"/>
                <w:szCs w:val="24"/>
                <w:lang w:val="en-GB"/>
              </w:rPr>
              <w:t>;</w:t>
            </w:r>
            <w:r w:rsidRPr="00521D00">
              <w:rPr>
                <w:rFonts w:ascii="Arial" w:hAnsi="Arial" w:cs="Arial"/>
                <w:i/>
                <w:iCs/>
                <w:color w:val="000000" w:themeColor="text1"/>
                <w:sz w:val="24"/>
                <w:szCs w:val="24"/>
                <w:lang w:val="en-GB"/>
              </w:rPr>
              <w:t xml:space="preserve"> sequence (first, second, after that, finally)</w:t>
            </w:r>
            <w:r w:rsidRPr="00521D00">
              <w:rPr>
                <w:rFonts w:ascii="Arial" w:hAnsi="Arial" w:cs="Arial"/>
                <w:color w:val="000000" w:themeColor="text1"/>
                <w:sz w:val="24"/>
                <w:szCs w:val="24"/>
                <w:lang w:val="en-GB"/>
              </w:rPr>
              <w:t xml:space="preserve">; </w:t>
            </w:r>
            <w:r w:rsidRPr="00521D00">
              <w:rPr>
                <w:rFonts w:ascii="Arial" w:hAnsi="Arial" w:cs="Arial"/>
                <w:i/>
                <w:iCs/>
                <w:color w:val="000000" w:themeColor="text1"/>
                <w:sz w:val="24"/>
                <w:szCs w:val="24"/>
                <w:lang w:val="en-GB"/>
              </w:rPr>
              <w:t xml:space="preserve">simultaneousness (just </w:t>
            </w:r>
            <w:r w:rsidRPr="00521D00">
              <w:rPr>
                <w:rFonts w:ascii="Arial" w:hAnsi="Arial" w:cs="Arial"/>
                <w:i/>
                <w:color w:val="000000" w:themeColor="text1"/>
                <w:sz w:val="24"/>
                <w:szCs w:val="24"/>
                <w:lang w:val="en-GB"/>
              </w:rPr>
              <w:t>when</w:t>
            </w:r>
            <w:r w:rsidRPr="00521D00">
              <w:rPr>
                <w:rFonts w:ascii="Arial" w:hAnsi="Arial" w:cs="Arial"/>
                <w:i/>
                <w:iCs/>
                <w:color w:val="000000" w:themeColor="text1"/>
                <w:sz w:val="24"/>
                <w:szCs w:val="24"/>
                <w:lang w:val="en-GB"/>
              </w:rPr>
              <w:t>); frequency (e. g. twice/four times a week; daily)</w:t>
            </w:r>
            <w:r w:rsidRPr="00521D00">
              <w:rPr>
                <w:rFonts w:ascii="Arial" w:hAnsi="Arial" w:cs="Arial"/>
                <w:color w:val="000000" w:themeColor="text1"/>
                <w:sz w:val="24"/>
                <w:szCs w:val="24"/>
                <w:lang w:val="en-GB"/>
              </w:rPr>
              <w:t>).</w:t>
            </w:r>
          </w:p>
          <w:p w:rsidR="007F1BCC" w:rsidRPr="00521D00" w:rsidRDefault="007F1BCC" w:rsidP="00F87681">
            <w:pPr>
              <w:pStyle w:val="Textonotapie"/>
              <w:spacing w:before="100" w:beforeAutospacing="1" w:after="100" w:afterAutospacing="1" w:line="264" w:lineRule="auto"/>
              <w:rPr>
                <w:rFonts w:ascii="Arial" w:hAnsi="Arial" w:cs="Arial"/>
                <w:color w:val="000000" w:themeColor="text1"/>
                <w:sz w:val="24"/>
                <w:szCs w:val="24"/>
                <w:lang w:val="en-GB"/>
              </w:rPr>
            </w:pPr>
            <w:r w:rsidRPr="00521D00">
              <w:rPr>
                <w:rFonts w:ascii="Arial" w:hAnsi="Arial" w:cs="Arial"/>
                <w:color w:val="000000" w:themeColor="text1"/>
                <w:sz w:val="24"/>
                <w:szCs w:val="24"/>
                <w:lang w:val="en-GB"/>
              </w:rPr>
              <w:t>- Expresión del modo (</w:t>
            </w:r>
            <w:r w:rsidRPr="00521D00">
              <w:rPr>
                <w:rFonts w:ascii="Arial" w:hAnsi="Arial" w:cs="Arial"/>
                <w:i/>
                <w:iCs/>
                <w:color w:val="000000" w:themeColor="text1"/>
                <w:sz w:val="24"/>
                <w:szCs w:val="24"/>
                <w:lang w:val="en-GB"/>
              </w:rPr>
              <w:t>Adv. and phrases of manner, e. g. carefully; in a hurry</w:t>
            </w:r>
            <w:r w:rsidRPr="00521D00">
              <w:rPr>
                <w:rFonts w:ascii="Arial" w:hAnsi="Arial" w:cs="Arial"/>
                <w:color w:val="000000" w:themeColor="text1"/>
                <w:sz w:val="24"/>
                <w:szCs w:val="24"/>
                <w:lang w:val="en-GB"/>
              </w:rPr>
              <w:t>).</w:t>
            </w:r>
          </w:p>
          <w:p w:rsidR="007F1BCC" w:rsidRPr="00521D00" w:rsidRDefault="007F1BCC" w:rsidP="00F87681">
            <w:pPr>
              <w:spacing w:before="100" w:beforeAutospacing="1" w:after="100" w:afterAutospacing="1" w:line="264" w:lineRule="auto"/>
              <w:rPr>
                <w:rFonts w:ascii="Arial" w:hAnsi="Arial" w:cs="Arial"/>
                <w:color w:val="000000" w:themeColor="text1"/>
                <w:sz w:val="24"/>
                <w:szCs w:val="24"/>
                <w:lang w:val="en-GB"/>
              </w:rPr>
            </w:pPr>
          </w:p>
        </w:tc>
        <w:tc>
          <w:tcPr>
            <w:tcW w:w="2844" w:type="dxa"/>
          </w:tcPr>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it-IT"/>
              </w:rPr>
            </w:pPr>
            <w:r w:rsidRPr="00521D00">
              <w:rPr>
                <w:rFonts w:ascii="Arial" w:hAnsi="Arial" w:cs="Arial"/>
                <w:color w:val="000000" w:themeColor="text1"/>
                <w:sz w:val="24"/>
                <w:szCs w:val="24"/>
                <w:lang w:val="it-IT"/>
              </w:rPr>
              <w:lastRenderedPageBreak/>
              <w:t>- Expresión de relaciones lógicas: conjunción (</w:t>
            </w:r>
            <w:r w:rsidRPr="00521D00">
              <w:rPr>
                <w:rFonts w:ascii="Arial" w:hAnsi="Arial" w:cs="Arial"/>
                <w:i/>
                <w:color w:val="000000" w:themeColor="text1"/>
                <w:sz w:val="24"/>
                <w:szCs w:val="24"/>
                <w:lang w:val="it-IT"/>
              </w:rPr>
              <w:t>(e) neanche, non solo ... ma anche, né</w:t>
            </w:r>
            <w:r w:rsidRPr="00521D00">
              <w:rPr>
                <w:rFonts w:ascii="Arial" w:hAnsi="Arial" w:cs="Arial"/>
                <w:color w:val="000000" w:themeColor="text1"/>
                <w:sz w:val="24"/>
                <w:szCs w:val="24"/>
                <w:lang w:val="it-IT"/>
              </w:rPr>
              <w:t>; disyunción (</w:t>
            </w:r>
            <w:r w:rsidRPr="00521D00">
              <w:rPr>
                <w:rFonts w:ascii="Arial" w:hAnsi="Arial" w:cs="Arial"/>
                <w:i/>
                <w:color w:val="000000" w:themeColor="text1"/>
                <w:sz w:val="24"/>
                <w:szCs w:val="24"/>
                <w:lang w:val="it-IT"/>
              </w:rPr>
              <w:t>oppure</w:t>
            </w:r>
            <w:r w:rsidRPr="00521D00">
              <w:rPr>
                <w:rFonts w:ascii="Arial" w:hAnsi="Arial" w:cs="Arial"/>
                <w:color w:val="000000" w:themeColor="text1"/>
                <w:sz w:val="24"/>
                <w:szCs w:val="24"/>
                <w:lang w:val="it-IT"/>
              </w:rPr>
              <w:t>); oposición (</w:t>
            </w:r>
            <w:r w:rsidRPr="00521D00">
              <w:rPr>
                <w:rFonts w:ascii="Arial" w:hAnsi="Arial" w:cs="Arial"/>
                <w:i/>
                <w:color w:val="000000" w:themeColor="text1"/>
                <w:sz w:val="24"/>
                <w:szCs w:val="24"/>
                <w:lang w:val="it-IT"/>
              </w:rPr>
              <w:t>però, mentre)</w:t>
            </w:r>
            <w:r w:rsidRPr="00521D00">
              <w:rPr>
                <w:rFonts w:ascii="Arial" w:hAnsi="Arial" w:cs="Arial"/>
                <w:color w:val="000000" w:themeColor="text1"/>
                <w:sz w:val="24"/>
                <w:szCs w:val="24"/>
                <w:lang w:val="it-IT"/>
              </w:rPr>
              <w:t>; causa (</w:t>
            </w:r>
            <w:r w:rsidRPr="00521D00">
              <w:rPr>
                <w:rFonts w:ascii="Arial" w:hAnsi="Arial" w:cs="Arial"/>
                <w:i/>
                <w:color w:val="000000" w:themeColor="text1"/>
                <w:sz w:val="24"/>
                <w:szCs w:val="24"/>
                <w:lang w:val="it-IT"/>
              </w:rPr>
              <w:t>siccome</w:t>
            </w:r>
            <w:r w:rsidRPr="00521D00">
              <w:rPr>
                <w:rFonts w:ascii="Arial" w:hAnsi="Arial" w:cs="Arial"/>
                <w:color w:val="000000" w:themeColor="text1"/>
                <w:sz w:val="24"/>
                <w:szCs w:val="24"/>
                <w:lang w:val="it-IT"/>
              </w:rPr>
              <w:t>); concesiva (</w:t>
            </w:r>
            <w:r w:rsidRPr="00521D00">
              <w:rPr>
                <w:rFonts w:ascii="Arial" w:hAnsi="Arial" w:cs="Arial"/>
                <w:i/>
                <w:color w:val="000000" w:themeColor="text1"/>
                <w:sz w:val="24"/>
                <w:szCs w:val="24"/>
                <w:lang w:val="it-IT"/>
              </w:rPr>
              <w:t>anche se</w:t>
            </w:r>
            <w:r w:rsidRPr="00521D00">
              <w:rPr>
                <w:rFonts w:ascii="Arial" w:hAnsi="Arial" w:cs="Arial"/>
                <w:color w:val="000000" w:themeColor="text1"/>
                <w:sz w:val="24"/>
                <w:szCs w:val="24"/>
                <w:lang w:val="it-IT"/>
              </w:rPr>
              <w:t>); finalidad (</w:t>
            </w:r>
            <w:r w:rsidRPr="00521D00">
              <w:rPr>
                <w:rFonts w:ascii="Arial" w:hAnsi="Arial" w:cs="Arial"/>
                <w:i/>
                <w:color w:val="000000" w:themeColor="text1"/>
                <w:sz w:val="24"/>
                <w:szCs w:val="24"/>
                <w:lang w:val="it-IT"/>
              </w:rPr>
              <w:t xml:space="preserve">da + </w:t>
            </w:r>
            <w:r w:rsidRPr="00521D00">
              <w:rPr>
                <w:rFonts w:ascii="Arial" w:hAnsi="Arial" w:cs="Arial"/>
                <w:iCs/>
                <w:color w:val="000000" w:themeColor="text1"/>
                <w:sz w:val="24"/>
                <w:szCs w:val="24"/>
                <w:lang w:val="it-IT"/>
              </w:rPr>
              <w:t>Inf.);</w:t>
            </w:r>
            <w:r w:rsidRPr="00521D00">
              <w:rPr>
                <w:rFonts w:ascii="Arial" w:hAnsi="Arial" w:cs="Arial"/>
                <w:color w:val="000000" w:themeColor="text1"/>
                <w:sz w:val="24"/>
                <w:szCs w:val="24"/>
                <w:lang w:val="it-IT"/>
              </w:rPr>
              <w:t>condición (</w:t>
            </w:r>
            <w:r w:rsidRPr="00521D00">
              <w:rPr>
                <w:rFonts w:ascii="Arial" w:hAnsi="Arial" w:cs="Arial"/>
                <w:i/>
                <w:color w:val="000000" w:themeColor="text1"/>
                <w:sz w:val="24"/>
                <w:szCs w:val="24"/>
                <w:lang w:val="it-IT"/>
              </w:rPr>
              <w:t>se</w:t>
            </w:r>
            <w:r w:rsidRPr="00521D00">
              <w:rPr>
                <w:rFonts w:ascii="Arial" w:hAnsi="Arial" w:cs="Arial"/>
                <w:color w:val="000000" w:themeColor="text1"/>
                <w:sz w:val="24"/>
                <w:szCs w:val="24"/>
                <w:lang w:val="it-IT"/>
              </w:rPr>
              <w:t>); comparación (</w:t>
            </w:r>
            <w:r w:rsidRPr="00521D00">
              <w:rPr>
                <w:rFonts w:ascii="Arial" w:hAnsi="Arial" w:cs="Arial"/>
                <w:i/>
                <w:color w:val="000000" w:themeColor="text1"/>
                <w:sz w:val="24"/>
                <w:szCs w:val="24"/>
                <w:lang w:val="it-IT"/>
              </w:rPr>
              <w:t xml:space="preserve">più / meno (che); (così) ... come; il più / il meno ... (di/tra); meglio/peggio (di); </w:t>
            </w:r>
            <w:r w:rsidRPr="00521D00">
              <w:rPr>
                <w:rFonts w:ascii="Arial" w:hAnsi="Arial" w:cs="Arial"/>
                <w:color w:val="000000" w:themeColor="text1"/>
                <w:sz w:val="24"/>
                <w:szCs w:val="24"/>
                <w:lang w:val="it-IT"/>
              </w:rPr>
              <w:t>resultado / correlación (</w:t>
            </w:r>
            <w:r w:rsidRPr="00521D00">
              <w:rPr>
                <w:rFonts w:ascii="Arial" w:hAnsi="Arial" w:cs="Arial"/>
                <w:i/>
                <w:color w:val="000000" w:themeColor="text1"/>
                <w:sz w:val="24"/>
                <w:szCs w:val="24"/>
                <w:lang w:val="it-IT"/>
              </w:rPr>
              <w:t>dunque, quindi, così/tanto che/da</w:t>
            </w:r>
            <w:r w:rsidRPr="00521D00">
              <w:rPr>
                <w:rFonts w:ascii="Arial" w:hAnsi="Arial" w:cs="Arial"/>
                <w:color w:val="000000" w:themeColor="text1"/>
                <w:sz w:val="24"/>
                <w:szCs w:val="24"/>
                <w:lang w:val="it-IT"/>
              </w:rPr>
              <w:t>); estilo indirecto (</w:t>
            </w:r>
            <w:r w:rsidRPr="00521D00">
              <w:rPr>
                <w:rFonts w:ascii="Arial" w:hAnsi="Arial" w:cs="Arial"/>
                <w:i/>
                <w:color w:val="000000" w:themeColor="text1"/>
                <w:sz w:val="24"/>
                <w:szCs w:val="24"/>
                <w:lang w:val="it-IT"/>
              </w:rPr>
              <w:t>informazione riferita, consigli, ordini, offerte</w:t>
            </w:r>
            <w:r w:rsidRPr="00521D00">
              <w:rPr>
                <w:rFonts w:ascii="Arial" w:hAnsi="Arial" w:cs="Arial"/>
                <w:color w:val="000000" w:themeColor="text1"/>
                <w:sz w:val="24"/>
                <w:szCs w:val="24"/>
                <w:lang w:val="it-IT"/>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it-IT"/>
              </w:rPr>
            </w:pPr>
            <w:r w:rsidRPr="00521D00">
              <w:rPr>
                <w:rFonts w:ascii="Arial" w:hAnsi="Arial" w:cs="Arial"/>
                <w:iCs/>
                <w:color w:val="000000" w:themeColor="text1"/>
                <w:sz w:val="24"/>
                <w:szCs w:val="24"/>
                <w:lang w:val="it-IT"/>
              </w:rPr>
              <w:t>- R</w:t>
            </w:r>
            <w:r w:rsidRPr="00521D00">
              <w:rPr>
                <w:rFonts w:ascii="Arial" w:hAnsi="Arial" w:cs="Arial"/>
                <w:color w:val="000000" w:themeColor="text1"/>
                <w:sz w:val="24"/>
                <w:szCs w:val="24"/>
                <w:lang w:val="it-IT"/>
              </w:rPr>
              <w:t xml:space="preserve">elaciones temporales </w:t>
            </w:r>
            <w:r w:rsidRPr="00521D00">
              <w:rPr>
                <w:rFonts w:ascii="Arial" w:hAnsi="Arial" w:cs="Arial"/>
                <w:i/>
                <w:color w:val="000000" w:themeColor="text1"/>
                <w:sz w:val="24"/>
                <w:szCs w:val="24"/>
                <w:lang w:val="it-IT"/>
              </w:rPr>
              <w:t>((da)quando, prima di, appena</w:t>
            </w:r>
            <w:r w:rsidRPr="00521D00">
              <w:rPr>
                <w:rFonts w:ascii="Arial" w:hAnsi="Arial" w:cs="Arial"/>
                <w:color w:val="000000" w:themeColor="text1"/>
                <w:sz w:val="24"/>
                <w:szCs w:val="24"/>
                <w:lang w:val="it-IT"/>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it-IT"/>
              </w:rPr>
            </w:pPr>
            <w:r w:rsidRPr="00521D00">
              <w:rPr>
                <w:rFonts w:ascii="Arial" w:hAnsi="Arial" w:cs="Arial"/>
                <w:color w:val="000000" w:themeColor="text1"/>
                <w:sz w:val="24"/>
                <w:szCs w:val="24"/>
                <w:lang w:val="it-IT"/>
              </w:rPr>
              <w:t>- Afirmación (</w:t>
            </w:r>
            <w:r w:rsidRPr="00521D00">
              <w:rPr>
                <w:rFonts w:ascii="Arial" w:hAnsi="Arial" w:cs="Arial"/>
                <w:i/>
                <w:color w:val="000000" w:themeColor="text1"/>
                <w:sz w:val="24"/>
                <w:szCs w:val="24"/>
                <w:lang w:val="it-IT"/>
              </w:rPr>
              <w:t>frasi dichiarative affermative; proforma (spero di sì); frasi impersonali</w:t>
            </w:r>
            <w:r w:rsidRPr="00521D00">
              <w:rPr>
                <w:rFonts w:ascii="Arial" w:hAnsi="Arial" w:cs="Arial"/>
                <w:color w:val="000000" w:themeColor="text1"/>
                <w:sz w:val="24"/>
                <w:szCs w:val="24"/>
                <w:lang w:val="it-IT"/>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it-IT"/>
              </w:rPr>
            </w:pPr>
            <w:r w:rsidRPr="00521D00">
              <w:rPr>
                <w:rFonts w:ascii="Arial" w:hAnsi="Arial" w:cs="Arial"/>
                <w:color w:val="000000" w:themeColor="text1"/>
                <w:sz w:val="24"/>
                <w:szCs w:val="24"/>
                <w:lang w:val="it-IT"/>
              </w:rPr>
              <w:t>-Exclamación (</w:t>
            </w:r>
            <w:r w:rsidRPr="00521D00">
              <w:rPr>
                <w:rFonts w:ascii="Arial" w:hAnsi="Arial" w:cs="Arial"/>
                <w:i/>
                <w:color w:val="000000" w:themeColor="text1"/>
                <w:sz w:val="24"/>
                <w:szCs w:val="24"/>
                <w:lang w:val="it-IT"/>
              </w:rPr>
              <w:t xml:space="preserve">forme </w:t>
            </w:r>
            <w:r w:rsidRPr="00521D00">
              <w:rPr>
                <w:rFonts w:ascii="Arial" w:hAnsi="Arial" w:cs="Arial"/>
                <w:i/>
                <w:color w:val="000000" w:themeColor="text1"/>
                <w:sz w:val="24"/>
                <w:szCs w:val="24"/>
                <w:lang w:val="it-IT"/>
              </w:rPr>
              <w:lastRenderedPageBreak/>
              <w:t>elliticche: sintagma preposizionale. (p.es in bocca al lupo!); frase semplice (p.es. crepi (il lupo)!); interiezioni (p.es. wow, che bello!, eh!, Carlo!</w:t>
            </w:r>
            <w:r w:rsidRPr="00521D00">
              <w:rPr>
                <w:rFonts w:ascii="Arial" w:hAnsi="Arial" w:cs="Arial"/>
                <w:color w:val="000000" w:themeColor="text1"/>
                <w:sz w:val="24"/>
                <w:szCs w:val="24"/>
                <w:lang w:val="it-IT"/>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i/>
                <w:color w:val="000000" w:themeColor="text1"/>
                <w:sz w:val="24"/>
                <w:szCs w:val="24"/>
                <w:lang w:val="it-IT"/>
              </w:rPr>
            </w:pPr>
            <w:r w:rsidRPr="00521D00">
              <w:rPr>
                <w:rFonts w:ascii="Arial" w:hAnsi="Arial" w:cs="Arial"/>
                <w:color w:val="000000" w:themeColor="text1"/>
                <w:sz w:val="24"/>
                <w:szCs w:val="24"/>
                <w:lang w:val="it-IT"/>
              </w:rPr>
              <w:t>-Negación (</w:t>
            </w:r>
            <w:r w:rsidRPr="00521D00">
              <w:rPr>
                <w:rFonts w:ascii="Arial" w:hAnsi="Arial" w:cs="Arial"/>
                <w:i/>
                <w:color w:val="000000" w:themeColor="text1"/>
                <w:sz w:val="24"/>
                <w:szCs w:val="24"/>
                <w:lang w:val="it-IT"/>
              </w:rPr>
              <w:t>frasi dichiarative negative con avverbi e quantificatori negativi ((non / né)... né, più, nessuno); proforma (p.es. spero di no)).</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i/>
                <w:color w:val="000000" w:themeColor="text1"/>
                <w:sz w:val="24"/>
                <w:szCs w:val="24"/>
                <w:lang w:val="it-IT"/>
              </w:rPr>
            </w:pPr>
            <w:r w:rsidRPr="00521D00">
              <w:rPr>
                <w:rFonts w:ascii="Arial" w:hAnsi="Arial" w:cs="Arial"/>
                <w:color w:val="000000" w:themeColor="text1"/>
                <w:sz w:val="24"/>
                <w:szCs w:val="24"/>
                <w:lang w:val="it-IT"/>
              </w:rPr>
              <w:t>-Interrogación (</w:t>
            </w:r>
            <w:r w:rsidRPr="00521D00">
              <w:rPr>
                <w:rFonts w:ascii="Arial" w:hAnsi="Arial" w:cs="Arial"/>
                <w:i/>
                <w:color w:val="000000" w:themeColor="text1"/>
                <w:sz w:val="24"/>
                <w:szCs w:val="24"/>
                <w:lang w:val="it-IT"/>
              </w:rPr>
              <w:t>totali; parziali introdotte daavverbi e pronomi e aggettivi interrogativi (p.es. da quando</w:t>
            </w:r>
            <w:r w:rsidRPr="00521D00">
              <w:rPr>
                <w:rFonts w:ascii="Arial" w:hAnsi="Arial" w:cs="Arial"/>
                <w:color w:val="000000" w:themeColor="text1"/>
                <w:sz w:val="24"/>
                <w:szCs w:val="24"/>
                <w:lang w:val="it-IT"/>
              </w:rPr>
              <w:t xml:space="preserve">); </w:t>
            </w:r>
            <w:r w:rsidRPr="00521D00">
              <w:rPr>
                <w:rFonts w:ascii="Arial" w:hAnsi="Arial" w:cs="Arial"/>
                <w:i/>
                <w:color w:val="000000" w:themeColor="text1"/>
                <w:sz w:val="24"/>
                <w:szCs w:val="24"/>
                <w:lang w:val="it-IT"/>
              </w:rPr>
              <w:t>eco (p.es. dove non sei mai andato?); orientate (p.es. non credi?</w:t>
            </w:r>
            <w:r w:rsidRPr="00521D00">
              <w:rPr>
                <w:rFonts w:ascii="Arial" w:hAnsi="Arial" w:cs="Arial"/>
                <w:color w:val="000000" w:themeColor="text1"/>
                <w:sz w:val="24"/>
                <w:szCs w:val="24"/>
                <w:lang w:val="it-IT"/>
              </w:rPr>
              <w:t xml:space="preserve">)). </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it-IT"/>
              </w:rPr>
            </w:pPr>
            <w:r w:rsidRPr="00521D00">
              <w:rPr>
                <w:rFonts w:ascii="Arial" w:hAnsi="Arial" w:cs="Arial"/>
                <w:color w:val="000000" w:themeColor="text1"/>
                <w:sz w:val="24"/>
                <w:szCs w:val="24"/>
                <w:lang w:val="it-IT"/>
              </w:rPr>
              <w:t>-Expresión del tiempo (presente (</w:t>
            </w:r>
            <w:r w:rsidRPr="00521D00">
              <w:rPr>
                <w:rFonts w:ascii="Arial" w:hAnsi="Arial" w:cs="Arial"/>
                <w:i/>
                <w:color w:val="000000" w:themeColor="text1"/>
                <w:sz w:val="24"/>
                <w:szCs w:val="24"/>
                <w:lang w:val="it-IT"/>
              </w:rPr>
              <w:t>presente</w:t>
            </w:r>
            <w:r w:rsidRPr="00521D00">
              <w:rPr>
                <w:rFonts w:ascii="Arial" w:hAnsi="Arial" w:cs="Arial"/>
                <w:color w:val="000000" w:themeColor="text1"/>
                <w:sz w:val="24"/>
                <w:szCs w:val="24"/>
                <w:lang w:val="it-IT"/>
              </w:rPr>
              <w:t>); pasado (</w:t>
            </w:r>
            <w:r w:rsidRPr="00521D00">
              <w:rPr>
                <w:rFonts w:ascii="Arial" w:hAnsi="Arial" w:cs="Arial"/>
                <w:i/>
                <w:color w:val="000000" w:themeColor="text1"/>
                <w:sz w:val="24"/>
                <w:szCs w:val="24"/>
                <w:lang w:val="it-IT"/>
              </w:rPr>
              <w:t>imperfetto, perfetto composto e piuccheperfetto</w:t>
            </w:r>
            <w:r w:rsidRPr="00521D00">
              <w:rPr>
                <w:rFonts w:ascii="Arial" w:hAnsi="Arial" w:cs="Arial"/>
                <w:color w:val="000000" w:themeColor="text1"/>
                <w:sz w:val="24"/>
                <w:szCs w:val="24"/>
                <w:lang w:val="it-IT"/>
              </w:rPr>
              <w:t>); futuro (</w:t>
            </w:r>
            <w:r w:rsidRPr="00521D00">
              <w:rPr>
                <w:rFonts w:ascii="Arial" w:hAnsi="Arial" w:cs="Arial"/>
                <w:i/>
                <w:color w:val="000000" w:themeColor="text1"/>
                <w:sz w:val="24"/>
                <w:szCs w:val="24"/>
                <w:lang w:val="it-IT"/>
              </w:rPr>
              <w:t>presente e futuro semplice</w:t>
            </w:r>
            <w:r w:rsidRPr="00521D00">
              <w:rPr>
                <w:rFonts w:ascii="Arial" w:hAnsi="Arial" w:cs="Arial"/>
                <w:color w:val="000000" w:themeColor="text1"/>
                <w:sz w:val="24"/>
                <w:szCs w:val="24"/>
                <w:lang w:val="it-IT"/>
              </w:rPr>
              <w:t xml:space="preserve">)) y del aspecto (puntual </w:t>
            </w:r>
            <w:r w:rsidRPr="00521D00">
              <w:rPr>
                <w:rFonts w:ascii="Arial" w:hAnsi="Arial" w:cs="Arial"/>
                <w:i/>
                <w:iCs/>
                <w:color w:val="000000" w:themeColor="text1"/>
                <w:sz w:val="24"/>
                <w:szCs w:val="24"/>
                <w:lang w:val="it-IT"/>
              </w:rPr>
              <w:t>(</w:t>
            </w:r>
            <w:r w:rsidRPr="00521D00">
              <w:rPr>
                <w:rFonts w:ascii="Arial" w:hAnsi="Arial" w:cs="Arial"/>
                <w:i/>
                <w:color w:val="000000" w:themeColor="text1"/>
                <w:sz w:val="24"/>
                <w:szCs w:val="24"/>
                <w:lang w:val="it-IT"/>
              </w:rPr>
              <w:t>tempi semplici)</w:t>
            </w:r>
            <w:r w:rsidRPr="00521D00">
              <w:rPr>
                <w:rFonts w:ascii="Arial" w:hAnsi="Arial" w:cs="Arial"/>
                <w:color w:val="000000" w:themeColor="text1"/>
                <w:sz w:val="24"/>
                <w:szCs w:val="24"/>
                <w:lang w:val="it-IT"/>
              </w:rPr>
              <w:t xml:space="preserve">; </w:t>
            </w:r>
            <w:r w:rsidRPr="00521D00">
              <w:rPr>
                <w:rFonts w:ascii="Arial" w:hAnsi="Arial" w:cs="Arial"/>
                <w:color w:val="000000" w:themeColor="text1"/>
                <w:sz w:val="24"/>
                <w:szCs w:val="24"/>
                <w:lang w:val="it-IT"/>
              </w:rPr>
              <w:lastRenderedPageBreak/>
              <w:t>durativo (</w:t>
            </w:r>
            <w:r w:rsidRPr="00521D00">
              <w:rPr>
                <w:rFonts w:ascii="Arial" w:hAnsi="Arial" w:cs="Arial"/>
                <w:i/>
                <w:color w:val="000000" w:themeColor="text1"/>
                <w:sz w:val="24"/>
                <w:szCs w:val="24"/>
                <w:lang w:val="it-IT"/>
              </w:rPr>
              <w:t xml:space="preserve">presente e imperfetto; perfetto composto e piuccheperfetto (+Avv.); continuare a + </w:t>
            </w:r>
            <w:r w:rsidRPr="00521D00">
              <w:rPr>
                <w:rFonts w:ascii="Arial" w:hAnsi="Arial" w:cs="Arial"/>
                <w:iCs/>
                <w:color w:val="000000" w:themeColor="text1"/>
                <w:sz w:val="24"/>
                <w:szCs w:val="24"/>
                <w:lang w:val="it-IT"/>
              </w:rPr>
              <w:t>Inf.);</w:t>
            </w:r>
            <w:r w:rsidRPr="00521D00">
              <w:rPr>
                <w:rFonts w:ascii="Arial" w:hAnsi="Arial" w:cs="Arial"/>
                <w:color w:val="000000" w:themeColor="text1"/>
                <w:sz w:val="24"/>
                <w:szCs w:val="24"/>
                <w:lang w:val="it-IT"/>
              </w:rPr>
              <w:t xml:space="preserve"> habitual (</w:t>
            </w:r>
            <w:r w:rsidRPr="00521D00">
              <w:rPr>
                <w:rFonts w:ascii="Arial" w:hAnsi="Arial" w:cs="Arial"/>
                <w:i/>
                <w:color w:val="000000" w:themeColor="text1"/>
                <w:sz w:val="24"/>
                <w:szCs w:val="24"/>
                <w:lang w:val="it-IT"/>
              </w:rPr>
              <w:t>tempi semplici e perfetto composto e piuccheperfetto (+Avv.)</w:t>
            </w:r>
            <w:r w:rsidRPr="00521D00">
              <w:rPr>
                <w:rFonts w:ascii="Arial" w:hAnsi="Arial" w:cs="Arial"/>
                <w:color w:val="000000" w:themeColor="text1"/>
                <w:sz w:val="24"/>
                <w:szCs w:val="24"/>
                <w:lang w:val="it-IT"/>
              </w:rPr>
              <w:t>); iterativo (</w:t>
            </w:r>
            <w:r w:rsidRPr="00521D00">
              <w:rPr>
                <w:rFonts w:ascii="Arial" w:hAnsi="Arial" w:cs="Arial"/>
                <w:i/>
                <w:color w:val="000000" w:themeColor="text1"/>
                <w:sz w:val="24"/>
                <w:szCs w:val="24"/>
                <w:lang w:val="it-IT"/>
              </w:rPr>
              <w:t xml:space="preserve">ancora); </w:t>
            </w:r>
            <w:r w:rsidRPr="00521D00">
              <w:rPr>
                <w:rFonts w:ascii="Arial" w:hAnsi="Arial" w:cs="Arial"/>
                <w:color w:val="000000" w:themeColor="text1"/>
                <w:sz w:val="24"/>
                <w:szCs w:val="24"/>
                <w:lang w:val="it-IT"/>
              </w:rPr>
              <w:t>incoativo (</w:t>
            </w:r>
            <w:r w:rsidRPr="00521D00">
              <w:rPr>
                <w:rFonts w:ascii="Arial" w:hAnsi="Arial" w:cs="Arial"/>
                <w:i/>
                <w:color w:val="000000" w:themeColor="text1"/>
                <w:sz w:val="24"/>
                <w:szCs w:val="24"/>
                <w:lang w:val="it-IT"/>
              </w:rPr>
              <w:t xml:space="preserve">essere sul punto di/ mettersi a </w:t>
            </w:r>
            <w:r w:rsidRPr="00521D00">
              <w:rPr>
                <w:rFonts w:ascii="Arial" w:hAnsi="Arial" w:cs="Arial"/>
                <w:iCs/>
                <w:color w:val="000000" w:themeColor="text1"/>
                <w:sz w:val="24"/>
                <w:szCs w:val="24"/>
                <w:lang w:val="it-IT"/>
              </w:rPr>
              <w:t>+Inf.</w:t>
            </w:r>
            <w:r w:rsidRPr="00521D00">
              <w:rPr>
                <w:rFonts w:ascii="Arial" w:hAnsi="Arial" w:cs="Arial"/>
                <w:i/>
                <w:color w:val="000000" w:themeColor="text1"/>
                <w:sz w:val="24"/>
                <w:szCs w:val="24"/>
                <w:lang w:val="it-IT"/>
              </w:rPr>
              <w:t>)</w:t>
            </w:r>
            <w:r w:rsidRPr="00521D00">
              <w:rPr>
                <w:rFonts w:ascii="Arial" w:hAnsi="Arial" w:cs="Arial"/>
                <w:color w:val="000000" w:themeColor="text1"/>
                <w:sz w:val="24"/>
                <w:szCs w:val="24"/>
                <w:lang w:val="it-IT"/>
              </w:rPr>
              <w:t>; terminativo (</w:t>
            </w:r>
            <w:r w:rsidRPr="00521D00">
              <w:rPr>
                <w:rFonts w:ascii="Arial" w:hAnsi="Arial" w:cs="Arial"/>
                <w:i/>
                <w:color w:val="000000" w:themeColor="text1"/>
                <w:sz w:val="24"/>
                <w:szCs w:val="24"/>
                <w:lang w:val="it-IT"/>
              </w:rPr>
              <w:t xml:space="preserve">smettere di+ </w:t>
            </w:r>
            <w:r w:rsidRPr="00521D00">
              <w:rPr>
                <w:rFonts w:ascii="Arial" w:hAnsi="Arial" w:cs="Arial"/>
                <w:iCs/>
                <w:color w:val="000000" w:themeColor="text1"/>
                <w:sz w:val="24"/>
                <w:szCs w:val="24"/>
                <w:lang w:val="it-IT"/>
              </w:rPr>
              <w:t>Inf.;</w:t>
            </w:r>
            <w:r w:rsidRPr="00521D00">
              <w:rPr>
                <w:rFonts w:ascii="Arial" w:hAnsi="Arial" w:cs="Arial"/>
                <w:i/>
                <w:color w:val="000000" w:themeColor="text1"/>
                <w:sz w:val="24"/>
                <w:szCs w:val="24"/>
                <w:lang w:val="it-IT"/>
              </w:rPr>
              <w:t xml:space="preserve"> tempi composti (+Avv.)</w:t>
            </w:r>
            <w:r w:rsidRPr="00521D00">
              <w:rPr>
                <w:rFonts w:ascii="Arial" w:hAnsi="Arial" w:cs="Arial"/>
                <w:color w:val="000000" w:themeColor="text1"/>
                <w:sz w:val="24"/>
                <w:szCs w:val="24"/>
                <w:lang w:val="it-IT"/>
              </w:rPr>
              <w:t xml:space="preserve">. </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it-IT"/>
              </w:rPr>
            </w:pPr>
            <w:r w:rsidRPr="00521D00">
              <w:rPr>
                <w:rFonts w:ascii="Arial" w:hAnsi="Arial" w:cs="Arial"/>
                <w:color w:val="000000" w:themeColor="text1"/>
                <w:sz w:val="24"/>
                <w:szCs w:val="24"/>
                <w:lang w:val="it-IT"/>
              </w:rPr>
              <w:t>-Expresión de la modalidad (factualidad (</w:t>
            </w:r>
            <w:r w:rsidRPr="00521D00">
              <w:rPr>
                <w:rFonts w:ascii="Arial" w:hAnsi="Arial" w:cs="Arial"/>
                <w:i/>
                <w:color w:val="000000" w:themeColor="text1"/>
                <w:sz w:val="24"/>
                <w:szCs w:val="24"/>
                <w:lang w:val="it-IT"/>
              </w:rPr>
              <w:t>frasi dichiarative affermative e negative</w:t>
            </w:r>
            <w:r w:rsidRPr="00521D00">
              <w:rPr>
                <w:rFonts w:ascii="Arial" w:hAnsi="Arial" w:cs="Arial"/>
                <w:color w:val="000000" w:themeColor="text1"/>
                <w:sz w:val="24"/>
                <w:szCs w:val="24"/>
                <w:lang w:val="it-IT"/>
              </w:rPr>
              <w:t>); capacidad ((</w:t>
            </w:r>
            <w:r w:rsidRPr="00521D00">
              <w:rPr>
                <w:rFonts w:ascii="Arial" w:hAnsi="Arial" w:cs="Arial"/>
                <w:i/>
                <w:color w:val="000000" w:themeColor="text1"/>
                <w:sz w:val="24"/>
                <w:szCs w:val="24"/>
                <w:lang w:val="it-IT"/>
              </w:rPr>
              <w:t>non</w:t>
            </w:r>
            <w:r w:rsidRPr="00521D00">
              <w:rPr>
                <w:rFonts w:ascii="Arial" w:hAnsi="Arial" w:cs="Arial"/>
                <w:color w:val="000000" w:themeColor="text1"/>
                <w:sz w:val="24"/>
                <w:szCs w:val="24"/>
                <w:lang w:val="it-IT"/>
              </w:rPr>
              <w:t xml:space="preserve">) </w:t>
            </w:r>
            <w:r w:rsidRPr="00521D00">
              <w:rPr>
                <w:rFonts w:ascii="Arial" w:hAnsi="Arial" w:cs="Arial"/>
                <w:i/>
                <w:color w:val="000000" w:themeColor="text1"/>
                <w:sz w:val="24"/>
                <w:szCs w:val="24"/>
                <w:lang w:val="it-IT"/>
              </w:rPr>
              <w:t>essere in grado di +Inf.</w:t>
            </w:r>
            <w:r w:rsidRPr="00521D00">
              <w:rPr>
                <w:rFonts w:ascii="Arial" w:hAnsi="Arial" w:cs="Arial"/>
                <w:color w:val="000000" w:themeColor="text1"/>
                <w:sz w:val="24"/>
                <w:szCs w:val="24"/>
                <w:lang w:val="it-IT"/>
              </w:rPr>
              <w:t>); posibilidad ((</w:t>
            </w:r>
            <w:r w:rsidRPr="00521D00">
              <w:rPr>
                <w:rFonts w:ascii="Arial" w:hAnsi="Arial" w:cs="Arial"/>
                <w:i/>
                <w:color w:val="000000" w:themeColor="text1"/>
                <w:sz w:val="24"/>
                <w:szCs w:val="24"/>
                <w:lang w:val="it-IT"/>
              </w:rPr>
              <w:t>condizionale semplice); possibilmente, probabilmente; credere, pensare che + indicativo));</w:t>
            </w:r>
            <w:r w:rsidRPr="00521D00">
              <w:rPr>
                <w:rFonts w:ascii="Arial" w:hAnsi="Arial" w:cs="Arial"/>
                <w:color w:val="000000" w:themeColor="text1"/>
                <w:sz w:val="24"/>
                <w:szCs w:val="24"/>
                <w:lang w:val="it-IT"/>
              </w:rPr>
              <w:t xml:space="preserve"> necesidad (</w:t>
            </w:r>
            <w:r w:rsidRPr="00521D00">
              <w:rPr>
                <w:rFonts w:ascii="Arial" w:hAnsi="Arial" w:cs="Arial"/>
                <w:i/>
                <w:color w:val="000000" w:themeColor="text1"/>
                <w:sz w:val="24"/>
                <w:szCs w:val="24"/>
                <w:lang w:val="it-IT"/>
              </w:rPr>
              <w:t>bisognare + Inf.</w:t>
            </w:r>
            <w:r w:rsidRPr="00521D00">
              <w:rPr>
                <w:rFonts w:ascii="Arial" w:hAnsi="Arial" w:cs="Arial"/>
                <w:color w:val="000000" w:themeColor="text1"/>
                <w:sz w:val="24"/>
                <w:szCs w:val="24"/>
                <w:lang w:val="it-IT"/>
              </w:rPr>
              <w:t>); obligación (</w:t>
            </w:r>
            <w:r w:rsidRPr="00521D00">
              <w:rPr>
                <w:rFonts w:ascii="Arial" w:hAnsi="Arial" w:cs="Arial"/>
                <w:i/>
                <w:color w:val="000000" w:themeColor="text1"/>
                <w:sz w:val="24"/>
                <w:szCs w:val="24"/>
                <w:lang w:val="it-IT"/>
              </w:rPr>
              <w:t>imperativo; aver da + Inf.</w:t>
            </w:r>
            <w:r w:rsidRPr="00521D00">
              <w:rPr>
                <w:rFonts w:ascii="Arial" w:hAnsi="Arial" w:cs="Arial"/>
                <w:color w:val="000000" w:themeColor="text1"/>
                <w:sz w:val="24"/>
                <w:szCs w:val="24"/>
                <w:lang w:val="it-IT"/>
              </w:rPr>
              <w:t>); permiso (</w:t>
            </w:r>
            <w:r w:rsidRPr="00521D00">
              <w:rPr>
                <w:rFonts w:ascii="Arial" w:hAnsi="Arial" w:cs="Arial"/>
                <w:i/>
                <w:color w:val="000000" w:themeColor="text1"/>
                <w:sz w:val="24"/>
                <w:szCs w:val="24"/>
                <w:lang w:val="it-IT"/>
              </w:rPr>
              <w:t>essere permesso + Inf.);</w:t>
            </w:r>
            <w:r w:rsidRPr="00521D00">
              <w:rPr>
                <w:rFonts w:ascii="Arial" w:hAnsi="Arial" w:cs="Arial"/>
                <w:color w:val="000000" w:themeColor="text1"/>
                <w:sz w:val="24"/>
                <w:szCs w:val="24"/>
                <w:lang w:val="it-IT"/>
              </w:rPr>
              <w:t xml:space="preserve"> intención (</w:t>
            </w:r>
            <w:r w:rsidRPr="00521D00">
              <w:rPr>
                <w:rFonts w:ascii="Arial" w:hAnsi="Arial" w:cs="Arial"/>
                <w:i/>
                <w:color w:val="000000" w:themeColor="text1"/>
                <w:sz w:val="24"/>
                <w:szCs w:val="24"/>
                <w:lang w:val="it-IT"/>
              </w:rPr>
              <w:t xml:space="preserve">imperfetto e condizionale semplice di verbi volitivi + </w:t>
            </w:r>
            <w:r w:rsidRPr="00521D00">
              <w:rPr>
                <w:rFonts w:ascii="Arial" w:hAnsi="Arial" w:cs="Arial"/>
                <w:i/>
                <w:color w:val="000000" w:themeColor="text1"/>
                <w:sz w:val="24"/>
                <w:szCs w:val="24"/>
                <w:lang w:val="it-IT"/>
              </w:rPr>
              <w:lastRenderedPageBreak/>
              <w:t>Inf.; avere l’intenzione di + Inf.; decidere di + Inf.</w:t>
            </w:r>
            <w:r w:rsidRPr="00521D00">
              <w:rPr>
                <w:rFonts w:ascii="Arial" w:hAnsi="Arial" w:cs="Arial"/>
                <w:color w:val="000000" w:themeColor="text1"/>
                <w:sz w:val="24"/>
                <w:szCs w:val="24"/>
                <w:lang w:val="it-IT"/>
              </w:rPr>
              <w:t xml:space="preserve">)); prohibición: </w:t>
            </w:r>
            <w:r w:rsidRPr="00521D00">
              <w:rPr>
                <w:rFonts w:ascii="Arial" w:hAnsi="Arial" w:cs="Arial"/>
                <w:i/>
                <w:color w:val="000000" w:themeColor="text1"/>
                <w:sz w:val="24"/>
                <w:szCs w:val="24"/>
                <w:lang w:val="it-IT"/>
              </w:rPr>
              <w:t>(non) essere permesso + Inf.)</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it-IT"/>
              </w:rPr>
            </w:pPr>
            <w:r w:rsidRPr="00521D00">
              <w:rPr>
                <w:rFonts w:ascii="Arial" w:hAnsi="Arial" w:cs="Arial"/>
                <w:color w:val="000000" w:themeColor="text1"/>
                <w:sz w:val="24"/>
                <w:szCs w:val="24"/>
                <w:lang w:val="it-IT"/>
              </w:rPr>
              <w:t>-Expresión de la existencia (</w:t>
            </w:r>
            <w:r w:rsidRPr="00521D00">
              <w:rPr>
                <w:rFonts w:ascii="Arial" w:hAnsi="Arial" w:cs="Arial"/>
                <w:i/>
                <w:color w:val="000000" w:themeColor="text1"/>
                <w:sz w:val="24"/>
                <w:szCs w:val="24"/>
                <w:lang w:val="it-IT"/>
              </w:rPr>
              <w:t>p.es. potrebbe esserci)</w:t>
            </w:r>
            <w:r w:rsidRPr="00521D00">
              <w:rPr>
                <w:rFonts w:ascii="Arial" w:hAnsi="Arial" w:cs="Arial"/>
                <w:color w:val="000000" w:themeColor="text1"/>
                <w:sz w:val="24"/>
                <w:szCs w:val="24"/>
                <w:lang w:val="it-IT"/>
              </w:rPr>
              <w:t>; la entidad (</w:t>
            </w:r>
            <w:r w:rsidRPr="00521D00">
              <w:rPr>
                <w:rFonts w:ascii="Arial" w:hAnsi="Arial" w:cs="Arial"/>
                <w:i/>
                <w:color w:val="000000" w:themeColor="text1"/>
                <w:sz w:val="24"/>
                <w:szCs w:val="24"/>
                <w:lang w:val="it-IT"/>
              </w:rPr>
              <w:t>nomi contabili / massa / collettivi/ composti; pronomi (relativi, riflessivi, tonici); determinanti</w:t>
            </w:r>
            <w:r w:rsidRPr="00521D00">
              <w:rPr>
                <w:rFonts w:ascii="Arial" w:hAnsi="Arial" w:cs="Arial"/>
                <w:color w:val="000000" w:themeColor="text1"/>
                <w:sz w:val="24"/>
                <w:szCs w:val="24"/>
                <w:lang w:val="it-IT"/>
              </w:rPr>
              <w:t xml:space="preserve">); la cualidad </w:t>
            </w:r>
            <w:r w:rsidRPr="00521D00">
              <w:rPr>
                <w:rFonts w:ascii="Arial" w:hAnsi="Arial" w:cs="Arial"/>
                <w:i/>
                <w:color w:val="000000" w:themeColor="text1"/>
                <w:sz w:val="24"/>
                <w:szCs w:val="24"/>
                <w:lang w:val="it-IT"/>
              </w:rPr>
              <w:t>(p.es. davvero interessante; portato per le lingue);</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i/>
                <w:color w:val="000000" w:themeColor="text1"/>
                <w:sz w:val="24"/>
                <w:szCs w:val="24"/>
                <w:lang w:val="it-IT"/>
              </w:rPr>
            </w:pPr>
            <w:r w:rsidRPr="00521D00">
              <w:rPr>
                <w:rFonts w:ascii="Arial" w:hAnsi="Arial" w:cs="Arial"/>
                <w:color w:val="000000" w:themeColor="text1"/>
                <w:sz w:val="24"/>
                <w:szCs w:val="24"/>
                <w:lang w:val="it-IT"/>
              </w:rPr>
              <w:t>-Expresión de la cantidad (</w:t>
            </w:r>
            <w:r w:rsidRPr="00521D00">
              <w:rPr>
                <w:rFonts w:ascii="Arial" w:hAnsi="Arial" w:cs="Arial"/>
                <w:i/>
                <w:color w:val="000000" w:themeColor="text1"/>
                <w:sz w:val="24"/>
                <w:szCs w:val="24"/>
                <w:lang w:val="it-IT"/>
              </w:rPr>
              <w:t xml:space="preserve">numero: singolare/plurale; numerali cardinali, ordinali, collettivi (p.es. dozzina, secolo), moltiplicativi (p.es. semplice, doppio). Quantità: p.es. ciascuno, la maggior parte, parecchio, uno spicchio di; grado: p.es. davvero carino, proprio bello. </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it-IT"/>
              </w:rPr>
            </w:pPr>
            <w:r w:rsidRPr="00521D00">
              <w:rPr>
                <w:rFonts w:ascii="Arial" w:hAnsi="Arial" w:cs="Arial"/>
                <w:color w:val="000000" w:themeColor="text1"/>
                <w:sz w:val="24"/>
                <w:szCs w:val="24"/>
                <w:lang w:val="it-IT"/>
              </w:rPr>
              <w:t>-Expresión del espacio (</w:t>
            </w:r>
            <w:r w:rsidRPr="00521D00">
              <w:rPr>
                <w:rFonts w:ascii="Arial" w:hAnsi="Arial" w:cs="Arial"/>
                <w:i/>
                <w:color w:val="000000" w:themeColor="text1"/>
                <w:sz w:val="24"/>
                <w:szCs w:val="24"/>
                <w:lang w:val="it-IT"/>
              </w:rPr>
              <w:t xml:space="preserve">preposizioni, avverbi ed espressioni che indicano luogo, posizione, distanza, </w:t>
            </w:r>
            <w:r w:rsidRPr="00521D00">
              <w:rPr>
                <w:rFonts w:ascii="Arial" w:hAnsi="Arial" w:cs="Arial"/>
                <w:i/>
                <w:color w:val="000000" w:themeColor="text1"/>
                <w:sz w:val="24"/>
                <w:szCs w:val="24"/>
                <w:lang w:val="it-IT"/>
              </w:rPr>
              <w:lastRenderedPageBreak/>
              <w:t>movimento, direzione, origine edisposizione</w:t>
            </w:r>
            <w:r w:rsidRPr="00521D00">
              <w:rPr>
                <w:rFonts w:ascii="Arial" w:hAnsi="Arial" w:cs="Arial"/>
                <w:color w:val="000000" w:themeColor="text1"/>
                <w:sz w:val="24"/>
                <w:szCs w:val="24"/>
                <w:lang w:val="it-IT"/>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it-IT"/>
              </w:rPr>
            </w:pPr>
            <w:r w:rsidRPr="00521D00">
              <w:rPr>
                <w:rFonts w:ascii="Arial" w:hAnsi="Arial" w:cs="Arial"/>
                <w:color w:val="000000" w:themeColor="text1"/>
                <w:sz w:val="24"/>
                <w:szCs w:val="24"/>
                <w:lang w:val="it-IT"/>
              </w:rPr>
              <w:t>- Expresión del tiempo (</w:t>
            </w:r>
            <w:r w:rsidRPr="00521D00">
              <w:rPr>
                <w:rFonts w:ascii="Arial" w:hAnsi="Arial" w:cs="Arial"/>
                <w:i/>
                <w:color w:val="000000" w:themeColor="text1"/>
                <w:sz w:val="24"/>
                <w:szCs w:val="24"/>
                <w:lang w:val="it-IT"/>
              </w:rPr>
              <w:t>p.es.alle 17 (ore)); divisione (p.es. all’alba, nel secolo scorso</w:t>
            </w:r>
            <w:r w:rsidRPr="00521D00">
              <w:rPr>
                <w:rFonts w:ascii="Arial" w:hAnsi="Arial" w:cs="Arial"/>
                <w:color w:val="000000" w:themeColor="text1"/>
                <w:sz w:val="24"/>
                <w:szCs w:val="24"/>
                <w:lang w:val="it-IT"/>
              </w:rPr>
              <w:t xml:space="preserve">) </w:t>
            </w:r>
            <w:r w:rsidRPr="00521D00">
              <w:rPr>
                <w:rFonts w:ascii="Arial" w:hAnsi="Arial" w:cs="Arial"/>
                <w:i/>
                <w:color w:val="000000" w:themeColor="text1"/>
                <w:sz w:val="24"/>
                <w:szCs w:val="24"/>
                <w:lang w:val="it-IT"/>
              </w:rPr>
              <w:t>e collocazione nel tempo (p.es. dopodomani, l’altro ieri)</w:t>
            </w:r>
            <w:r w:rsidRPr="00521D00">
              <w:rPr>
                <w:rFonts w:ascii="Arial" w:hAnsi="Arial" w:cs="Arial"/>
                <w:color w:val="000000" w:themeColor="text1"/>
                <w:sz w:val="24"/>
                <w:szCs w:val="24"/>
                <w:lang w:val="it-IT"/>
              </w:rPr>
              <w:t xml:space="preserve">; </w:t>
            </w:r>
            <w:r w:rsidRPr="00521D00">
              <w:rPr>
                <w:rFonts w:ascii="Arial" w:hAnsi="Arial" w:cs="Arial"/>
                <w:i/>
                <w:color w:val="000000" w:themeColor="text1"/>
                <w:sz w:val="24"/>
                <w:szCs w:val="24"/>
                <w:lang w:val="it-IT"/>
              </w:rPr>
              <w:t>durata (p.es. tutto l’anno; da; anteriorità (p.es. prima di, (non) ancora, il mese precedente); posteriorità (p.es. appena, il giorno seguente); contemporaneità (p.es. allo stesso tempo, all’improvviso); sequenza (p.es. prima .. poi ... dopo... allora); intermittenza (p.es. ogni tanto); frequenza (p.es. (200 €) al mese</w:t>
            </w:r>
            <w:r w:rsidRPr="00521D00">
              <w:rPr>
                <w:rFonts w:ascii="Arial" w:hAnsi="Arial" w:cs="Arial"/>
                <w:color w:val="000000" w:themeColor="text1"/>
                <w:sz w:val="24"/>
                <w:szCs w:val="24"/>
                <w:lang w:val="it-IT"/>
              </w:rPr>
              <w:t>).</w:t>
            </w:r>
          </w:p>
          <w:p w:rsidR="007F1BCC" w:rsidRPr="00521D00" w:rsidRDefault="007F1BCC" w:rsidP="00F87681">
            <w:pPr>
              <w:pStyle w:val="Textonotapie"/>
              <w:spacing w:before="100" w:beforeAutospacing="1" w:after="100" w:afterAutospacing="1" w:line="264" w:lineRule="auto"/>
              <w:rPr>
                <w:rFonts w:ascii="Arial" w:hAnsi="Arial" w:cs="Arial"/>
                <w:color w:val="000000" w:themeColor="text1"/>
                <w:sz w:val="24"/>
                <w:szCs w:val="24"/>
                <w:lang w:val="it-IT"/>
              </w:rPr>
            </w:pPr>
            <w:r w:rsidRPr="00521D00">
              <w:rPr>
                <w:rFonts w:ascii="Arial" w:hAnsi="Arial" w:cs="Arial"/>
                <w:color w:val="000000" w:themeColor="text1"/>
                <w:sz w:val="24"/>
                <w:szCs w:val="24"/>
                <w:lang w:val="it-IT"/>
              </w:rPr>
              <w:t>- Expresión del modo (</w:t>
            </w:r>
            <w:r w:rsidRPr="00521D00">
              <w:rPr>
                <w:rFonts w:ascii="Arial" w:hAnsi="Arial" w:cs="Arial"/>
                <w:i/>
                <w:color w:val="000000" w:themeColor="text1"/>
                <w:sz w:val="24"/>
                <w:szCs w:val="24"/>
                <w:lang w:val="it-IT"/>
              </w:rPr>
              <w:t>avverbi ed espressioni di modo: p.es. volentieri, in genere, in fretta</w:t>
            </w:r>
            <w:r w:rsidRPr="00521D00">
              <w:rPr>
                <w:rFonts w:ascii="Arial" w:hAnsi="Arial" w:cs="Arial"/>
                <w:color w:val="000000" w:themeColor="text1"/>
                <w:sz w:val="24"/>
                <w:szCs w:val="24"/>
                <w:lang w:val="it-IT"/>
              </w:rPr>
              <w:t>).</w:t>
            </w:r>
          </w:p>
          <w:p w:rsidR="007F1BCC" w:rsidRPr="00521D00" w:rsidRDefault="007F1BCC" w:rsidP="00F87681">
            <w:pPr>
              <w:spacing w:before="100" w:beforeAutospacing="1" w:after="100" w:afterAutospacing="1" w:line="264" w:lineRule="auto"/>
              <w:rPr>
                <w:rFonts w:ascii="Arial" w:hAnsi="Arial" w:cs="Arial"/>
                <w:color w:val="000000" w:themeColor="text1"/>
                <w:sz w:val="24"/>
                <w:szCs w:val="24"/>
                <w:lang w:val="it-IT"/>
              </w:rPr>
            </w:pPr>
          </w:p>
        </w:tc>
        <w:tc>
          <w:tcPr>
            <w:tcW w:w="2844" w:type="dxa"/>
          </w:tcPr>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pt-BR"/>
              </w:rPr>
            </w:pPr>
            <w:r w:rsidRPr="00521D00">
              <w:rPr>
                <w:rFonts w:ascii="Arial" w:hAnsi="Arial" w:cs="Arial"/>
                <w:color w:val="000000" w:themeColor="text1"/>
                <w:sz w:val="24"/>
                <w:szCs w:val="24"/>
                <w:lang w:val="pt-PT"/>
              </w:rPr>
              <w:lastRenderedPageBreak/>
              <w:t>- Expresión de relaciones lógicas: conjunç</w:t>
            </w:r>
            <w:r w:rsidRPr="00521D00">
              <w:rPr>
                <w:rFonts w:ascii="Arial" w:hAnsi="Arial" w:cs="Arial"/>
                <w:i/>
                <w:iCs/>
                <w:color w:val="000000" w:themeColor="text1"/>
                <w:sz w:val="24"/>
                <w:szCs w:val="24"/>
                <w:lang w:val="pt-PT"/>
              </w:rPr>
              <w:t>ão</w:t>
            </w:r>
            <w:r w:rsidRPr="00521D00">
              <w:rPr>
                <w:rFonts w:ascii="Arial" w:hAnsi="Arial" w:cs="Arial"/>
                <w:color w:val="000000" w:themeColor="text1"/>
                <w:sz w:val="24"/>
                <w:szCs w:val="24"/>
                <w:lang w:val="pt-PT"/>
              </w:rPr>
              <w:t xml:space="preserve"> (</w:t>
            </w:r>
            <w:r w:rsidRPr="00521D00">
              <w:rPr>
                <w:rFonts w:ascii="Arial" w:hAnsi="Arial" w:cs="Arial"/>
                <w:i/>
                <w:color w:val="000000" w:themeColor="text1"/>
                <w:sz w:val="24"/>
                <w:szCs w:val="24"/>
                <w:lang w:val="pt-PT"/>
              </w:rPr>
              <w:t>não só...como também</w:t>
            </w:r>
            <w:r w:rsidRPr="00521D00">
              <w:rPr>
                <w:rFonts w:ascii="Arial" w:hAnsi="Arial" w:cs="Arial"/>
                <w:i/>
                <w:iCs/>
                <w:color w:val="000000" w:themeColor="text1"/>
                <w:sz w:val="24"/>
                <w:szCs w:val="24"/>
                <w:lang w:val="pt-PT"/>
              </w:rPr>
              <w:t xml:space="preserve">; </w:t>
            </w:r>
            <w:r w:rsidRPr="00521D00">
              <w:rPr>
                <w:rFonts w:ascii="Arial" w:hAnsi="Arial" w:cs="Arial"/>
                <w:i/>
                <w:color w:val="000000" w:themeColor="text1"/>
                <w:sz w:val="24"/>
                <w:szCs w:val="24"/>
                <w:lang w:val="pt-PT"/>
              </w:rPr>
              <w:t xml:space="preserve">não </w:t>
            </w:r>
            <w:r w:rsidRPr="00521D00">
              <w:rPr>
                <w:rFonts w:ascii="Arial" w:hAnsi="Arial" w:cs="Arial"/>
                <w:i/>
                <w:iCs/>
                <w:color w:val="000000" w:themeColor="text1"/>
                <w:sz w:val="24"/>
                <w:szCs w:val="24"/>
                <w:lang w:val="pt-PT"/>
              </w:rPr>
              <w:t>só ... também</w:t>
            </w:r>
            <w:r w:rsidRPr="00521D00">
              <w:rPr>
                <w:rFonts w:ascii="Arial" w:hAnsi="Arial" w:cs="Arial"/>
                <w:color w:val="000000" w:themeColor="text1"/>
                <w:sz w:val="24"/>
                <w:szCs w:val="24"/>
                <w:lang w:val="pt-PT"/>
              </w:rPr>
              <w:t>);</w:t>
            </w:r>
            <w:r w:rsidRPr="00521D00">
              <w:rPr>
                <w:rFonts w:ascii="Arial" w:hAnsi="Arial" w:cs="Arial"/>
                <w:color w:val="000000" w:themeColor="text1"/>
                <w:sz w:val="24"/>
                <w:szCs w:val="24"/>
                <w:lang w:val="pt-BR"/>
              </w:rPr>
              <w:t xml:space="preserve"> disjunç</w:t>
            </w:r>
            <w:r w:rsidRPr="00521D00">
              <w:rPr>
                <w:rFonts w:ascii="Arial" w:hAnsi="Arial" w:cs="Arial"/>
                <w:color w:val="000000" w:themeColor="text1"/>
                <w:sz w:val="24"/>
                <w:szCs w:val="24"/>
                <w:lang w:val="pt-PT"/>
              </w:rPr>
              <w:t>ão (</w:t>
            </w:r>
            <w:r w:rsidRPr="00521D00">
              <w:rPr>
                <w:rFonts w:ascii="Arial" w:hAnsi="Arial" w:cs="Arial"/>
                <w:i/>
                <w:color w:val="000000" w:themeColor="text1"/>
                <w:sz w:val="24"/>
                <w:szCs w:val="24"/>
                <w:lang w:val="pt-PT"/>
              </w:rPr>
              <w:t>ou, ou...ou</w:t>
            </w:r>
            <w:r w:rsidRPr="00521D00">
              <w:rPr>
                <w:rFonts w:ascii="Arial" w:hAnsi="Arial" w:cs="Arial"/>
                <w:color w:val="000000" w:themeColor="text1"/>
                <w:sz w:val="24"/>
                <w:szCs w:val="24"/>
                <w:lang w:val="pt-PT"/>
              </w:rPr>
              <w:t>);</w:t>
            </w:r>
            <w:r w:rsidRPr="00521D00">
              <w:rPr>
                <w:rFonts w:ascii="Arial" w:hAnsi="Arial" w:cs="Arial"/>
                <w:color w:val="000000" w:themeColor="text1"/>
                <w:sz w:val="24"/>
                <w:szCs w:val="24"/>
                <w:lang w:val="pt-BR"/>
              </w:rPr>
              <w:t xml:space="preserve"> oposiç</w:t>
            </w:r>
            <w:r w:rsidRPr="00521D00">
              <w:rPr>
                <w:rFonts w:ascii="Arial" w:hAnsi="Arial" w:cs="Arial"/>
                <w:color w:val="000000" w:themeColor="text1"/>
                <w:sz w:val="24"/>
                <w:szCs w:val="24"/>
                <w:lang w:val="pt-PT"/>
              </w:rPr>
              <w:t>ão /concess</w:t>
            </w:r>
            <w:r w:rsidRPr="00521D00">
              <w:rPr>
                <w:rFonts w:ascii="Arial" w:hAnsi="Arial" w:cs="Arial"/>
                <w:i/>
                <w:iCs/>
                <w:color w:val="000000" w:themeColor="text1"/>
                <w:sz w:val="24"/>
                <w:szCs w:val="24"/>
                <w:lang w:val="pt-PT"/>
              </w:rPr>
              <w:t>ão</w:t>
            </w:r>
            <w:r w:rsidRPr="00521D00">
              <w:rPr>
                <w:rFonts w:ascii="Arial" w:hAnsi="Arial" w:cs="Arial"/>
                <w:color w:val="000000" w:themeColor="text1"/>
                <w:sz w:val="24"/>
                <w:szCs w:val="24"/>
                <w:lang w:val="pt-PT"/>
              </w:rPr>
              <w:t xml:space="preserve"> (</w:t>
            </w:r>
            <w:r w:rsidRPr="00521D00">
              <w:rPr>
                <w:rFonts w:ascii="Arial" w:hAnsi="Arial" w:cs="Arial"/>
                <w:i/>
                <w:color w:val="000000" w:themeColor="text1"/>
                <w:sz w:val="24"/>
                <w:szCs w:val="24"/>
                <w:lang w:val="pt-BR"/>
              </w:rPr>
              <w:t>mas, mesmo assim</w:t>
            </w:r>
            <w:r w:rsidRPr="00521D00">
              <w:rPr>
                <w:rFonts w:ascii="Arial" w:hAnsi="Arial" w:cs="Arial"/>
                <w:i/>
                <w:iCs/>
                <w:color w:val="000000" w:themeColor="text1"/>
                <w:sz w:val="24"/>
                <w:szCs w:val="24"/>
                <w:lang w:val="pt-PT"/>
              </w:rPr>
              <w:t>;... embora</w:t>
            </w:r>
            <w:r w:rsidRPr="00521D00">
              <w:rPr>
                <w:rFonts w:ascii="Arial" w:hAnsi="Arial" w:cs="Arial"/>
                <w:color w:val="000000" w:themeColor="text1"/>
                <w:sz w:val="24"/>
                <w:szCs w:val="24"/>
                <w:lang w:val="pt-PT"/>
              </w:rPr>
              <w:t>); causa (</w:t>
            </w:r>
            <w:r w:rsidRPr="00521D00">
              <w:rPr>
                <w:rFonts w:ascii="Arial" w:hAnsi="Arial" w:cs="Arial"/>
                <w:i/>
                <w:color w:val="000000" w:themeColor="text1"/>
                <w:sz w:val="24"/>
                <w:szCs w:val="24"/>
                <w:lang w:val="pt-PT"/>
              </w:rPr>
              <w:t>por causa disso</w:t>
            </w:r>
            <w:r w:rsidRPr="00521D00">
              <w:rPr>
                <w:rFonts w:ascii="Arial" w:hAnsi="Arial" w:cs="Arial"/>
                <w:i/>
                <w:iCs/>
                <w:color w:val="000000" w:themeColor="text1"/>
                <w:sz w:val="24"/>
                <w:szCs w:val="24"/>
                <w:lang w:val="pt-PT"/>
              </w:rPr>
              <w:t>; daí que)</w:t>
            </w:r>
            <w:r w:rsidRPr="00521D00">
              <w:rPr>
                <w:rFonts w:ascii="Arial" w:hAnsi="Arial" w:cs="Arial"/>
                <w:color w:val="000000" w:themeColor="text1"/>
                <w:sz w:val="24"/>
                <w:szCs w:val="24"/>
                <w:lang w:val="pt-PT"/>
              </w:rPr>
              <w:t>; finalidade (</w:t>
            </w:r>
            <w:r w:rsidRPr="00521D00">
              <w:rPr>
                <w:rFonts w:ascii="Arial" w:hAnsi="Arial" w:cs="Arial"/>
                <w:i/>
                <w:color w:val="000000" w:themeColor="text1"/>
                <w:sz w:val="24"/>
                <w:szCs w:val="24"/>
                <w:lang w:val="pt-PT"/>
              </w:rPr>
              <w:t xml:space="preserve">para + </w:t>
            </w:r>
            <w:r w:rsidRPr="00521D00">
              <w:rPr>
                <w:rFonts w:ascii="Arial" w:hAnsi="Arial" w:cs="Arial"/>
                <w:iCs/>
                <w:color w:val="000000" w:themeColor="text1"/>
                <w:sz w:val="24"/>
                <w:szCs w:val="24"/>
                <w:lang w:val="pt-PT"/>
              </w:rPr>
              <w:t>Inf.;</w:t>
            </w:r>
            <w:r w:rsidRPr="00521D00">
              <w:rPr>
                <w:rFonts w:ascii="Arial" w:hAnsi="Arial" w:cs="Arial"/>
                <w:i/>
                <w:color w:val="000000" w:themeColor="text1"/>
                <w:sz w:val="24"/>
                <w:szCs w:val="24"/>
                <w:lang w:val="pt-PT"/>
              </w:rPr>
              <w:t xml:space="preserve"> para que</w:t>
            </w:r>
            <w:r w:rsidRPr="00521D00">
              <w:rPr>
                <w:rFonts w:ascii="Arial" w:hAnsi="Arial" w:cs="Arial"/>
                <w:color w:val="000000" w:themeColor="text1"/>
                <w:sz w:val="24"/>
                <w:szCs w:val="24"/>
                <w:lang w:val="pt-PT"/>
              </w:rPr>
              <w:t>);</w:t>
            </w:r>
            <w:r w:rsidRPr="00521D00">
              <w:rPr>
                <w:rFonts w:ascii="Arial" w:hAnsi="Arial" w:cs="Arial"/>
                <w:color w:val="000000" w:themeColor="text1"/>
                <w:sz w:val="24"/>
                <w:szCs w:val="24"/>
                <w:lang w:val="pt-BR"/>
              </w:rPr>
              <w:t xml:space="preserve"> oposiç</w:t>
            </w:r>
            <w:r w:rsidRPr="00521D00">
              <w:rPr>
                <w:rFonts w:ascii="Arial" w:hAnsi="Arial" w:cs="Arial"/>
                <w:color w:val="000000" w:themeColor="text1"/>
                <w:sz w:val="24"/>
                <w:szCs w:val="24"/>
                <w:lang w:val="pt-PT"/>
              </w:rPr>
              <w:t>ão/concessão (</w:t>
            </w:r>
            <w:r w:rsidRPr="00521D00">
              <w:rPr>
                <w:rFonts w:ascii="Arial" w:hAnsi="Arial" w:cs="Arial"/>
                <w:i/>
                <w:color w:val="000000" w:themeColor="text1"/>
                <w:sz w:val="24"/>
                <w:szCs w:val="24"/>
                <w:lang w:val="pt-PT"/>
              </w:rPr>
              <w:t>mais/menos/</w:t>
            </w:r>
            <w:r w:rsidRPr="00521D00">
              <w:rPr>
                <w:rFonts w:ascii="Arial" w:hAnsi="Arial" w:cs="Arial"/>
                <w:i/>
                <w:color w:val="000000" w:themeColor="text1"/>
                <w:sz w:val="24"/>
                <w:szCs w:val="24"/>
                <w:lang w:val="pt-BR"/>
              </w:rPr>
              <w:t>tão/tanto + Adj./Adv./S + (do) que/como/quanto</w:t>
            </w:r>
            <w:r w:rsidRPr="00521D00">
              <w:rPr>
                <w:rFonts w:ascii="Arial" w:hAnsi="Arial" w:cs="Arial"/>
                <w:color w:val="000000" w:themeColor="text1"/>
                <w:sz w:val="24"/>
                <w:szCs w:val="24"/>
                <w:lang w:val="pt-PT"/>
              </w:rPr>
              <w:t xml:space="preserve">; </w:t>
            </w:r>
            <w:r w:rsidRPr="00521D00">
              <w:rPr>
                <w:rFonts w:ascii="Arial" w:hAnsi="Arial" w:cs="Arial"/>
                <w:i/>
                <w:color w:val="000000" w:themeColor="text1"/>
                <w:sz w:val="24"/>
                <w:szCs w:val="24"/>
                <w:lang w:val="pt-PT"/>
              </w:rPr>
              <w:t>superlativo relativo</w:t>
            </w:r>
            <w:r w:rsidRPr="00521D00">
              <w:rPr>
                <w:rFonts w:ascii="Arial" w:hAnsi="Arial" w:cs="Arial"/>
                <w:iCs/>
                <w:color w:val="000000" w:themeColor="text1"/>
                <w:sz w:val="24"/>
                <w:szCs w:val="24"/>
                <w:lang w:val="pt-BR"/>
              </w:rPr>
              <w:t>(</w:t>
            </w:r>
            <w:r w:rsidRPr="00521D00">
              <w:rPr>
                <w:rFonts w:ascii="Arial" w:hAnsi="Arial" w:cs="Arial"/>
                <w:i/>
                <w:color w:val="000000" w:themeColor="text1"/>
                <w:sz w:val="24"/>
                <w:szCs w:val="24"/>
                <w:lang w:val="pt-BR"/>
              </w:rPr>
              <w:t>p. e. o rapaz mais distraído da turma</w:t>
            </w:r>
            <w:r w:rsidRPr="00521D00">
              <w:rPr>
                <w:rFonts w:ascii="Arial" w:hAnsi="Arial" w:cs="Arial"/>
                <w:color w:val="000000" w:themeColor="text1"/>
                <w:sz w:val="24"/>
                <w:szCs w:val="24"/>
                <w:lang w:val="pt-BR"/>
              </w:rPr>
              <w:t xml:space="preserve">); </w:t>
            </w:r>
            <w:r w:rsidRPr="00521D00">
              <w:rPr>
                <w:rFonts w:ascii="Arial" w:hAnsi="Arial" w:cs="Arial"/>
                <w:color w:val="000000" w:themeColor="text1"/>
                <w:sz w:val="24"/>
                <w:szCs w:val="24"/>
                <w:lang w:val="pt-PT"/>
              </w:rPr>
              <w:t>resultado (</w:t>
            </w:r>
            <w:r w:rsidRPr="00521D00">
              <w:rPr>
                <w:rFonts w:ascii="Arial" w:hAnsi="Arial" w:cs="Arial"/>
                <w:i/>
                <w:color w:val="000000" w:themeColor="text1"/>
                <w:sz w:val="24"/>
                <w:szCs w:val="24"/>
                <w:lang w:val="pt-PT"/>
              </w:rPr>
              <w:t>assim, portanto;</w:t>
            </w:r>
            <w:r w:rsidRPr="00521D00">
              <w:rPr>
                <w:rFonts w:ascii="Arial" w:hAnsi="Arial" w:cs="Arial"/>
                <w:color w:val="000000" w:themeColor="text1"/>
                <w:sz w:val="24"/>
                <w:szCs w:val="24"/>
                <w:lang w:val="pt-PT"/>
              </w:rPr>
              <w:t>);</w:t>
            </w:r>
            <w:r w:rsidRPr="00521D00">
              <w:rPr>
                <w:rFonts w:ascii="Arial" w:hAnsi="Arial" w:cs="Arial"/>
                <w:color w:val="000000" w:themeColor="text1"/>
                <w:sz w:val="24"/>
                <w:szCs w:val="24"/>
                <w:lang w:val="pt-BR"/>
              </w:rPr>
              <w:t xml:space="preserve"> condiç</w:t>
            </w:r>
            <w:r w:rsidRPr="00521D00">
              <w:rPr>
                <w:rFonts w:ascii="Arial" w:hAnsi="Arial" w:cs="Arial"/>
                <w:color w:val="000000" w:themeColor="text1"/>
                <w:sz w:val="24"/>
                <w:szCs w:val="24"/>
                <w:lang w:val="pt-PT"/>
              </w:rPr>
              <w:t>ão (</w:t>
            </w:r>
            <w:r w:rsidRPr="00521D00">
              <w:rPr>
                <w:rFonts w:ascii="Arial" w:hAnsi="Arial" w:cs="Arial"/>
                <w:i/>
                <w:color w:val="000000" w:themeColor="text1"/>
                <w:sz w:val="24"/>
                <w:szCs w:val="24"/>
                <w:lang w:val="pt-PT"/>
              </w:rPr>
              <w:t>se, sem</w:t>
            </w:r>
            <w:r w:rsidRPr="00521D00">
              <w:rPr>
                <w:rFonts w:ascii="Arial" w:hAnsi="Arial" w:cs="Arial"/>
                <w:iCs/>
                <w:color w:val="000000" w:themeColor="text1"/>
                <w:sz w:val="24"/>
                <w:szCs w:val="24"/>
                <w:lang w:val="pt-PT"/>
              </w:rPr>
              <w:t>);discurso indireto(</w:t>
            </w:r>
            <w:r w:rsidRPr="00521D00">
              <w:rPr>
                <w:rFonts w:ascii="Arial" w:hAnsi="Arial" w:cs="Arial"/>
                <w:i/>
                <w:iCs/>
                <w:color w:val="000000" w:themeColor="text1"/>
                <w:sz w:val="24"/>
                <w:szCs w:val="24"/>
                <w:lang w:val="pt-PT"/>
              </w:rPr>
              <w:t>informa</w:t>
            </w:r>
            <w:r w:rsidRPr="00521D00">
              <w:rPr>
                <w:rFonts w:ascii="Arial" w:hAnsi="Arial" w:cs="Arial"/>
                <w:i/>
                <w:iCs/>
                <w:color w:val="000000" w:themeColor="text1"/>
                <w:sz w:val="24"/>
                <w:szCs w:val="24"/>
                <w:lang w:val="pt-BR"/>
              </w:rPr>
              <w:t>çõe</w:t>
            </w:r>
            <w:r w:rsidRPr="00521D00">
              <w:rPr>
                <w:rFonts w:ascii="Arial" w:hAnsi="Arial" w:cs="Arial"/>
                <w:i/>
                <w:color w:val="000000" w:themeColor="text1"/>
                <w:sz w:val="24"/>
                <w:szCs w:val="24"/>
                <w:lang w:val="pt-PT"/>
              </w:rPr>
              <w:t>s,oferecimientos, sugest</w:t>
            </w:r>
            <w:r w:rsidRPr="00521D00">
              <w:rPr>
                <w:rFonts w:ascii="Arial" w:hAnsi="Arial" w:cs="Arial"/>
                <w:i/>
                <w:iCs/>
                <w:color w:val="000000" w:themeColor="text1"/>
                <w:sz w:val="24"/>
                <w:szCs w:val="24"/>
                <w:lang w:val="pt-BR"/>
              </w:rPr>
              <w:t>õe</w:t>
            </w:r>
            <w:r w:rsidRPr="00521D00">
              <w:rPr>
                <w:rFonts w:ascii="Arial" w:hAnsi="Arial" w:cs="Arial"/>
                <w:i/>
                <w:color w:val="000000" w:themeColor="text1"/>
                <w:sz w:val="24"/>
                <w:szCs w:val="24"/>
                <w:lang w:val="pt-PT"/>
              </w:rPr>
              <w:t>s e ordens</w:t>
            </w:r>
            <w:r w:rsidRPr="00521D00">
              <w:rPr>
                <w:rFonts w:ascii="Arial" w:hAnsi="Arial" w:cs="Arial"/>
                <w:iCs/>
                <w:color w:val="000000" w:themeColor="text1"/>
                <w:sz w:val="24"/>
                <w:szCs w:val="24"/>
                <w:lang w:val="pt-PT"/>
              </w:rPr>
              <w:t>)</w:t>
            </w:r>
            <w:r w:rsidRPr="00521D00">
              <w:rPr>
                <w:rFonts w:ascii="Arial" w:hAnsi="Arial" w:cs="Arial"/>
                <w:i/>
                <w:color w:val="000000" w:themeColor="text1"/>
                <w:sz w:val="24"/>
                <w:szCs w:val="24"/>
                <w:lang w:val="pt-PT"/>
              </w:rPr>
              <w:t xml:space="preserve">. </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pt-PT"/>
              </w:rPr>
            </w:pPr>
            <w:r w:rsidRPr="00521D00">
              <w:rPr>
                <w:rFonts w:ascii="Arial" w:hAnsi="Arial" w:cs="Arial"/>
                <w:color w:val="000000" w:themeColor="text1"/>
                <w:sz w:val="24"/>
                <w:szCs w:val="24"/>
                <w:lang w:val="pt-PT"/>
              </w:rPr>
              <w:t>-Relaciones temporales (</w:t>
            </w:r>
            <w:r w:rsidRPr="00521D00">
              <w:rPr>
                <w:rFonts w:ascii="Arial" w:hAnsi="Arial" w:cs="Arial"/>
                <w:i/>
                <w:color w:val="000000" w:themeColor="text1"/>
                <w:sz w:val="24"/>
                <w:szCs w:val="24"/>
                <w:lang w:val="pt-PT"/>
              </w:rPr>
              <w:t>enquanto, antes que, depois que, logo que, até que, sempre que</w:t>
            </w:r>
            <w:r w:rsidRPr="00521D00">
              <w:rPr>
                <w:rFonts w:ascii="Arial" w:hAnsi="Arial" w:cs="Arial"/>
                <w:color w:val="000000" w:themeColor="text1"/>
                <w:sz w:val="24"/>
                <w:szCs w:val="24"/>
                <w:lang w:val="pt-PT"/>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pt-PT"/>
              </w:rPr>
            </w:pPr>
            <w:r w:rsidRPr="00521D00">
              <w:rPr>
                <w:rFonts w:ascii="Arial" w:hAnsi="Arial" w:cs="Arial"/>
                <w:color w:val="000000" w:themeColor="text1"/>
                <w:sz w:val="24"/>
                <w:szCs w:val="24"/>
                <w:lang w:val="pt-PT"/>
              </w:rPr>
              <w:t>-Afirmación (</w:t>
            </w:r>
            <w:r w:rsidRPr="00521D00">
              <w:rPr>
                <w:rFonts w:ascii="Arial" w:hAnsi="Arial" w:cs="Arial"/>
                <w:i/>
                <w:color w:val="000000" w:themeColor="text1"/>
                <w:sz w:val="24"/>
                <w:szCs w:val="24"/>
                <w:lang w:val="pt-PT"/>
              </w:rPr>
              <w:t>sentenças</w:t>
            </w:r>
            <w:r w:rsidRPr="00521D00">
              <w:rPr>
                <w:rFonts w:ascii="Arial" w:hAnsi="Arial" w:cs="Arial"/>
                <w:i/>
                <w:iCs/>
                <w:color w:val="000000" w:themeColor="text1"/>
                <w:sz w:val="24"/>
                <w:szCs w:val="24"/>
                <w:lang w:val="pt-PT"/>
              </w:rPr>
              <w:t xml:space="preserve"> declarativas afirmativas; </w:t>
            </w:r>
            <w:r w:rsidRPr="00521D00">
              <w:rPr>
                <w:rFonts w:ascii="Arial" w:hAnsi="Arial" w:cs="Arial"/>
                <w:i/>
                <w:iCs/>
                <w:color w:val="000000" w:themeColor="text1"/>
                <w:sz w:val="24"/>
                <w:szCs w:val="24"/>
                <w:lang w:val="pt-PT"/>
              </w:rPr>
              <w:lastRenderedPageBreak/>
              <w:t>frases impessoais</w:t>
            </w:r>
            <w:r w:rsidRPr="00521D00">
              <w:rPr>
                <w:rFonts w:ascii="Arial" w:hAnsi="Arial" w:cs="Arial"/>
                <w:color w:val="000000" w:themeColor="text1"/>
                <w:sz w:val="24"/>
                <w:szCs w:val="24"/>
                <w:lang w:val="pt-PT"/>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i/>
                <w:color w:val="000000" w:themeColor="text1"/>
                <w:sz w:val="24"/>
                <w:szCs w:val="24"/>
                <w:lang w:val="pt-PT"/>
              </w:rPr>
            </w:pPr>
            <w:r w:rsidRPr="00521D00">
              <w:rPr>
                <w:rFonts w:ascii="Arial" w:hAnsi="Arial" w:cs="Arial"/>
                <w:color w:val="000000" w:themeColor="text1"/>
                <w:sz w:val="24"/>
                <w:szCs w:val="24"/>
                <w:lang w:val="pt-PT"/>
              </w:rPr>
              <w:t>- Exclamación (</w:t>
            </w:r>
            <w:r w:rsidRPr="00521D00">
              <w:rPr>
                <w:rFonts w:ascii="Arial" w:hAnsi="Arial" w:cs="Arial"/>
                <w:i/>
                <w:color w:val="000000" w:themeColor="text1"/>
                <w:sz w:val="24"/>
                <w:szCs w:val="24"/>
                <w:lang w:val="pt-PT"/>
              </w:rPr>
              <w:t>formas elípticas: Que</w:t>
            </w:r>
            <w:r w:rsidRPr="00521D00">
              <w:rPr>
                <w:rFonts w:ascii="Arial" w:hAnsi="Arial" w:cs="Arial"/>
                <w:i/>
                <w:iCs/>
                <w:color w:val="000000" w:themeColor="text1"/>
                <w:sz w:val="24"/>
                <w:szCs w:val="24"/>
                <w:lang w:val="pt-PT"/>
              </w:rPr>
              <w:t xml:space="preserve"> + S + (t</w:t>
            </w:r>
            <w:r w:rsidRPr="00521D00">
              <w:rPr>
                <w:rFonts w:ascii="Arial" w:hAnsi="Arial" w:cs="Arial"/>
                <w:i/>
                <w:color w:val="000000" w:themeColor="text1"/>
                <w:sz w:val="24"/>
                <w:szCs w:val="24"/>
                <w:lang w:val="pt-PT"/>
              </w:rPr>
              <w:t>ão</w:t>
            </w:r>
            <w:r w:rsidRPr="00521D00">
              <w:rPr>
                <w:rFonts w:ascii="Arial" w:hAnsi="Arial" w:cs="Arial"/>
                <w:i/>
                <w:iCs/>
                <w:color w:val="000000" w:themeColor="text1"/>
                <w:sz w:val="24"/>
                <w:szCs w:val="24"/>
                <w:lang w:val="pt-PT"/>
              </w:rPr>
              <w:t>) + Adj.</w:t>
            </w:r>
            <w:r w:rsidRPr="00521D00">
              <w:rPr>
                <w:rFonts w:ascii="Arial" w:hAnsi="Arial" w:cs="Arial"/>
                <w:color w:val="000000" w:themeColor="text1"/>
                <w:sz w:val="24"/>
                <w:szCs w:val="24"/>
                <w:lang w:val="pt-PT"/>
              </w:rPr>
              <w:t>,</w:t>
            </w:r>
            <w:r w:rsidRPr="00521D00">
              <w:rPr>
                <w:rFonts w:ascii="Arial" w:hAnsi="Arial" w:cs="Arial"/>
                <w:i/>
                <w:iCs/>
                <w:color w:val="000000" w:themeColor="text1"/>
                <w:sz w:val="24"/>
                <w:szCs w:val="24"/>
                <w:lang w:val="pt-PT"/>
              </w:rPr>
              <w:t xml:space="preserve"> p.e Que dia t</w:t>
            </w:r>
            <w:r w:rsidRPr="00521D00">
              <w:rPr>
                <w:rFonts w:ascii="Arial" w:hAnsi="Arial" w:cs="Arial"/>
                <w:i/>
                <w:color w:val="000000" w:themeColor="text1"/>
                <w:sz w:val="24"/>
                <w:szCs w:val="24"/>
                <w:lang w:val="pt-PT"/>
              </w:rPr>
              <w:t xml:space="preserve">ão lindo!); </w:t>
            </w:r>
            <w:r w:rsidRPr="00521D00">
              <w:rPr>
                <w:rFonts w:ascii="Arial" w:hAnsi="Arial" w:cs="Arial"/>
                <w:i/>
                <w:iCs/>
                <w:color w:val="000000" w:themeColor="text1"/>
                <w:sz w:val="24"/>
                <w:szCs w:val="24"/>
                <w:lang w:val="pt-PT"/>
              </w:rPr>
              <w:t>sentenças e sintagmas exclamativos, p.e. Ei, esta é a minha bicicleta!; Magnífica bolsa!</w:t>
            </w:r>
            <w:r w:rsidRPr="00521D00">
              <w:rPr>
                <w:rFonts w:ascii="Arial" w:hAnsi="Arial" w:cs="Arial"/>
                <w:color w:val="000000" w:themeColor="text1"/>
                <w:sz w:val="24"/>
                <w:szCs w:val="24"/>
                <w:lang w:val="pt-PT"/>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pt-PT"/>
              </w:rPr>
            </w:pPr>
            <w:r w:rsidRPr="00521D00">
              <w:rPr>
                <w:rFonts w:ascii="Arial" w:hAnsi="Arial" w:cs="Arial"/>
                <w:color w:val="000000" w:themeColor="text1"/>
                <w:sz w:val="24"/>
                <w:szCs w:val="24"/>
                <w:lang w:val="pt-PT"/>
              </w:rPr>
              <w:t>- Negación (</w:t>
            </w:r>
            <w:r w:rsidRPr="00521D00">
              <w:rPr>
                <w:rFonts w:ascii="Arial" w:hAnsi="Arial" w:cs="Arial"/>
                <w:i/>
                <w:iCs/>
                <w:color w:val="000000" w:themeColor="text1"/>
                <w:sz w:val="24"/>
                <w:szCs w:val="24"/>
                <w:lang w:val="pt-PT"/>
              </w:rPr>
              <w:t>sentenças declarativas</w:t>
            </w:r>
            <w:r w:rsidRPr="00521D00">
              <w:rPr>
                <w:rFonts w:ascii="Arial" w:hAnsi="Arial" w:cs="Arial"/>
                <w:i/>
                <w:color w:val="000000" w:themeColor="text1"/>
                <w:sz w:val="24"/>
                <w:szCs w:val="24"/>
                <w:lang w:val="pt-PT"/>
              </w:rPr>
              <w:t xml:space="preserve"> negativas com </w:t>
            </w:r>
            <w:r w:rsidRPr="00521D00">
              <w:rPr>
                <w:rFonts w:ascii="Arial" w:hAnsi="Arial" w:cs="Arial"/>
                <w:i/>
                <w:iCs/>
                <w:color w:val="000000" w:themeColor="text1"/>
                <w:sz w:val="24"/>
                <w:szCs w:val="24"/>
                <w:lang w:val="pt-PT"/>
              </w:rPr>
              <w:t>não,</w:t>
            </w:r>
            <w:r w:rsidRPr="00521D00">
              <w:rPr>
                <w:rFonts w:ascii="Arial" w:hAnsi="Arial" w:cs="Arial"/>
                <w:i/>
                <w:color w:val="000000" w:themeColor="text1"/>
                <w:sz w:val="24"/>
                <w:szCs w:val="24"/>
                <w:lang w:val="pt-PT"/>
              </w:rPr>
              <w:t xml:space="preserve"> nunca; (não) nada,nemhum (a), ninguém</w:t>
            </w:r>
            <w:r w:rsidRPr="00521D00">
              <w:rPr>
                <w:rFonts w:ascii="Arial" w:hAnsi="Arial" w:cs="Arial"/>
                <w:iCs/>
                <w:color w:val="000000" w:themeColor="text1"/>
                <w:sz w:val="24"/>
                <w:szCs w:val="24"/>
                <w:lang w:val="pt-PT"/>
              </w:rPr>
              <w:t>)</w:t>
            </w:r>
            <w:r w:rsidRPr="00521D00">
              <w:rPr>
                <w:rFonts w:ascii="Arial" w:hAnsi="Arial" w:cs="Arial"/>
                <w:color w:val="000000" w:themeColor="text1"/>
                <w:sz w:val="24"/>
                <w:szCs w:val="24"/>
                <w:lang w:val="pt-PT"/>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pt-PT"/>
              </w:rPr>
            </w:pPr>
            <w:r w:rsidRPr="00521D00">
              <w:rPr>
                <w:rFonts w:ascii="Arial" w:hAnsi="Arial" w:cs="Arial"/>
                <w:color w:val="000000" w:themeColor="text1"/>
                <w:sz w:val="24"/>
                <w:szCs w:val="24"/>
                <w:lang w:val="pt-PT"/>
              </w:rPr>
              <w:t>- Interrogación (</w:t>
            </w:r>
            <w:r w:rsidRPr="00521D00">
              <w:rPr>
                <w:rFonts w:ascii="Arial" w:hAnsi="Arial" w:cs="Arial"/>
                <w:i/>
                <w:iCs/>
                <w:color w:val="000000" w:themeColor="text1"/>
                <w:sz w:val="24"/>
                <w:szCs w:val="24"/>
                <w:lang w:val="pt-PT"/>
              </w:rPr>
              <w:t>sentenças interrogativas diretas totais; sentenças interrogativas diretas QU- (p.e. de quem é a culpa?); interrogativas tag (p.e. isto é fácil, n</w:t>
            </w:r>
            <w:r w:rsidRPr="00521D00">
              <w:rPr>
                <w:rFonts w:ascii="Arial" w:hAnsi="Arial" w:cs="Arial"/>
                <w:i/>
                <w:color w:val="000000" w:themeColor="text1"/>
                <w:sz w:val="24"/>
                <w:szCs w:val="24"/>
                <w:lang w:val="pt-PT"/>
              </w:rPr>
              <w:t>ão é?)</w:t>
            </w:r>
            <w:r w:rsidRPr="00521D00">
              <w:rPr>
                <w:rFonts w:ascii="Arial" w:hAnsi="Arial" w:cs="Arial"/>
                <w:i/>
                <w:iCs/>
                <w:color w:val="000000" w:themeColor="text1"/>
                <w:sz w:val="24"/>
                <w:szCs w:val="24"/>
                <w:lang w:val="pt-PT"/>
              </w:rPr>
              <w:t>; interrogativas eco</w:t>
            </w:r>
            <w:r w:rsidRPr="00521D00">
              <w:rPr>
                <w:rFonts w:ascii="Arial" w:hAnsi="Arial" w:cs="Arial"/>
                <w:color w:val="000000" w:themeColor="text1"/>
                <w:sz w:val="24"/>
                <w:szCs w:val="24"/>
                <w:lang w:val="pt-PT"/>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pt-PT"/>
              </w:rPr>
            </w:pPr>
            <w:r w:rsidRPr="00521D00">
              <w:rPr>
                <w:rFonts w:ascii="Arial" w:hAnsi="Arial" w:cs="Arial"/>
                <w:color w:val="000000" w:themeColor="text1"/>
                <w:sz w:val="24"/>
                <w:szCs w:val="24"/>
                <w:lang w:val="pt-PT"/>
              </w:rPr>
              <w:t>- Expresión del tiempo: pasado (</w:t>
            </w:r>
            <w:r w:rsidRPr="00521D00">
              <w:rPr>
                <w:rFonts w:ascii="Arial" w:hAnsi="Arial" w:cs="Arial"/>
                <w:i/>
                <w:iCs/>
                <w:color w:val="000000" w:themeColor="text1"/>
                <w:sz w:val="24"/>
                <w:szCs w:val="24"/>
                <w:lang w:val="pt-PT"/>
              </w:rPr>
              <w:t>pretérito imperfeito, perfeito simple e perfeito composto e pretérito mais-que-perfeito composto</w:t>
            </w:r>
            <w:r w:rsidRPr="00521D00">
              <w:rPr>
                <w:rFonts w:ascii="Arial" w:hAnsi="Arial" w:cs="Arial"/>
                <w:color w:val="000000" w:themeColor="text1"/>
                <w:sz w:val="24"/>
                <w:szCs w:val="24"/>
                <w:lang w:val="pt-PT"/>
              </w:rPr>
              <w:t xml:space="preserve">); presente </w:t>
            </w:r>
            <w:r w:rsidRPr="00521D00">
              <w:rPr>
                <w:rFonts w:ascii="Arial" w:hAnsi="Arial" w:cs="Arial"/>
                <w:color w:val="000000" w:themeColor="text1"/>
                <w:sz w:val="24"/>
                <w:szCs w:val="24"/>
                <w:lang w:val="pt-PT"/>
              </w:rPr>
              <w:lastRenderedPageBreak/>
              <w:t>(</w:t>
            </w:r>
            <w:r w:rsidRPr="00521D00">
              <w:rPr>
                <w:rFonts w:ascii="Arial" w:hAnsi="Arial" w:cs="Arial"/>
                <w:i/>
                <w:iCs/>
                <w:color w:val="000000" w:themeColor="text1"/>
                <w:sz w:val="24"/>
                <w:szCs w:val="24"/>
                <w:lang w:val="pt-PT"/>
              </w:rPr>
              <w:t>presente</w:t>
            </w:r>
            <w:r w:rsidRPr="00521D00">
              <w:rPr>
                <w:rFonts w:ascii="Arial" w:hAnsi="Arial" w:cs="Arial"/>
                <w:color w:val="000000" w:themeColor="text1"/>
                <w:sz w:val="24"/>
                <w:szCs w:val="24"/>
                <w:lang w:val="pt-PT"/>
              </w:rPr>
              <w:t>); futuro (</w:t>
            </w:r>
            <w:r w:rsidRPr="00521D00">
              <w:rPr>
                <w:rFonts w:ascii="Arial" w:hAnsi="Arial" w:cs="Arial"/>
                <w:i/>
                <w:color w:val="000000" w:themeColor="text1"/>
                <w:sz w:val="24"/>
                <w:szCs w:val="24"/>
                <w:lang w:val="pt-PT"/>
              </w:rPr>
              <w:t>futuro simples; (+Adv.); haver-de</w:t>
            </w:r>
            <w:r w:rsidRPr="00521D00">
              <w:rPr>
                <w:rFonts w:ascii="Arial" w:hAnsi="Arial" w:cs="Arial"/>
                <w:color w:val="000000" w:themeColor="text1"/>
                <w:sz w:val="24"/>
                <w:szCs w:val="24"/>
                <w:lang w:val="pt-PT"/>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pt-PT"/>
              </w:rPr>
            </w:pPr>
            <w:r w:rsidRPr="00521D00">
              <w:rPr>
                <w:rFonts w:ascii="Arial" w:hAnsi="Arial" w:cs="Arial"/>
                <w:color w:val="000000" w:themeColor="text1"/>
                <w:sz w:val="24"/>
                <w:szCs w:val="24"/>
                <w:lang w:val="pt-PT"/>
              </w:rPr>
              <w:t>- Expresión del aspecto: puntual (</w:t>
            </w:r>
            <w:r w:rsidRPr="00521D00">
              <w:rPr>
                <w:rFonts w:ascii="Arial" w:hAnsi="Arial" w:cs="Arial"/>
                <w:i/>
                <w:color w:val="000000" w:themeColor="text1"/>
                <w:sz w:val="24"/>
                <w:szCs w:val="24"/>
                <w:lang w:val="pt-PT"/>
              </w:rPr>
              <w:t>tempos simples</w:t>
            </w:r>
            <w:r w:rsidRPr="00521D00">
              <w:rPr>
                <w:rFonts w:ascii="Arial" w:hAnsi="Arial" w:cs="Arial"/>
                <w:color w:val="000000" w:themeColor="text1"/>
                <w:sz w:val="24"/>
                <w:szCs w:val="24"/>
                <w:lang w:val="pt-PT"/>
              </w:rPr>
              <w:t>); durativo (</w:t>
            </w:r>
            <w:r w:rsidRPr="00521D00">
              <w:rPr>
                <w:rFonts w:ascii="Arial" w:hAnsi="Arial" w:cs="Arial"/>
                <w:i/>
                <w:color w:val="000000" w:themeColor="text1"/>
                <w:sz w:val="24"/>
                <w:szCs w:val="24"/>
                <w:lang w:val="pt-PT"/>
              </w:rPr>
              <w:t xml:space="preserve">presente, futuro simples, pretérito imperfeito e pretérito perfeito composto do indicativo (+ Adv.); andar a + </w:t>
            </w:r>
            <w:r w:rsidRPr="00521D00">
              <w:rPr>
                <w:rFonts w:ascii="Arial" w:hAnsi="Arial" w:cs="Arial"/>
                <w:iCs/>
                <w:color w:val="000000" w:themeColor="text1"/>
                <w:sz w:val="24"/>
                <w:szCs w:val="24"/>
                <w:lang w:val="pt-PT"/>
              </w:rPr>
              <w:t>Inf.;</w:t>
            </w:r>
            <w:r w:rsidRPr="00521D00">
              <w:rPr>
                <w:rFonts w:ascii="Arial" w:hAnsi="Arial" w:cs="Arial"/>
                <w:i/>
                <w:color w:val="000000" w:themeColor="text1"/>
                <w:sz w:val="24"/>
                <w:szCs w:val="24"/>
                <w:lang w:val="pt-PT"/>
              </w:rPr>
              <w:t xml:space="preserve"> ir + </w:t>
            </w:r>
            <w:r w:rsidRPr="00521D00">
              <w:rPr>
                <w:rFonts w:ascii="Arial" w:hAnsi="Arial" w:cs="Arial"/>
                <w:iCs/>
                <w:color w:val="000000" w:themeColor="text1"/>
                <w:sz w:val="24"/>
                <w:szCs w:val="24"/>
                <w:lang w:val="pt-PT"/>
              </w:rPr>
              <w:t>Ger.</w:t>
            </w:r>
            <w:r w:rsidRPr="00521D00">
              <w:rPr>
                <w:rFonts w:ascii="Arial" w:hAnsi="Arial" w:cs="Arial"/>
                <w:i/>
                <w:color w:val="000000" w:themeColor="text1"/>
                <w:sz w:val="24"/>
                <w:szCs w:val="24"/>
                <w:lang w:val="pt-PT"/>
              </w:rPr>
              <w:t>)</w:t>
            </w:r>
            <w:r w:rsidRPr="00521D00">
              <w:rPr>
                <w:rFonts w:ascii="Arial" w:hAnsi="Arial" w:cs="Arial"/>
                <w:color w:val="000000" w:themeColor="text1"/>
                <w:sz w:val="24"/>
                <w:szCs w:val="24"/>
                <w:lang w:val="pt-PT"/>
              </w:rPr>
              <w:t>; habitual (</w:t>
            </w:r>
            <w:r w:rsidRPr="00521D00">
              <w:rPr>
                <w:rFonts w:ascii="Arial" w:hAnsi="Arial" w:cs="Arial"/>
                <w:i/>
                <w:color w:val="000000" w:themeColor="text1"/>
                <w:sz w:val="24"/>
                <w:szCs w:val="24"/>
                <w:lang w:val="pt-PT"/>
              </w:rPr>
              <w:t xml:space="preserve">tempos </w:t>
            </w:r>
            <w:r w:rsidRPr="00521D00">
              <w:rPr>
                <w:rFonts w:ascii="Arial" w:hAnsi="Arial" w:cs="Arial"/>
                <w:i/>
                <w:iCs/>
                <w:color w:val="000000" w:themeColor="text1"/>
                <w:sz w:val="24"/>
                <w:szCs w:val="24"/>
                <w:lang w:val="pt-PT"/>
              </w:rPr>
              <w:t>simples (</w:t>
            </w:r>
            <w:r w:rsidRPr="00521D00">
              <w:rPr>
                <w:rFonts w:ascii="Arial" w:hAnsi="Arial" w:cs="Arial"/>
                <w:color w:val="000000" w:themeColor="text1"/>
                <w:sz w:val="24"/>
                <w:szCs w:val="24"/>
                <w:lang w:val="pt-PT"/>
              </w:rPr>
              <w:t>+</w:t>
            </w:r>
            <w:r w:rsidRPr="00521D00">
              <w:rPr>
                <w:rFonts w:ascii="Arial" w:hAnsi="Arial" w:cs="Arial"/>
                <w:i/>
                <w:iCs/>
                <w:color w:val="000000" w:themeColor="text1"/>
                <w:sz w:val="24"/>
                <w:szCs w:val="24"/>
                <w:lang w:val="pt-PT"/>
              </w:rPr>
              <w:t xml:space="preserve"> Adv.)</w:t>
            </w:r>
            <w:r w:rsidRPr="00521D00">
              <w:rPr>
                <w:rFonts w:ascii="Arial" w:hAnsi="Arial" w:cs="Arial"/>
                <w:color w:val="000000" w:themeColor="text1"/>
                <w:sz w:val="24"/>
                <w:szCs w:val="24"/>
                <w:lang w:val="pt-PT"/>
              </w:rPr>
              <w:t xml:space="preserve">; </w:t>
            </w:r>
            <w:r w:rsidRPr="00521D00">
              <w:rPr>
                <w:rFonts w:ascii="Arial" w:hAnsi="Arial" w:cs="Arial"/>
                <w:i/>
                <w:color w:val="000000" w:themeColor="text1"/>
                <w:sz w:val="24"/>
                <w:szCs w:val="24"/>
                <w:lang w:val="pt-PT"/>
              </w:rPr>
              <w:t xml:space="preserve">costumar+ </w:t>
            </w:r>
            <w:r w:rsidRPr="00521D00">
              <w:rPr>
                <w:rFonts w:ascii="Arial" w:hAnsi="Arial" w:cs="Arial"/>
                <w:iCs/>
                <w:color w:val="000000" w:themeColor="text1"/>
                <w:sz w:val="24"/>
                <w:szCs w:val="24"/>
                <w:lang w:val="pt-PT"/>
              </w:rPr>
              <w:t>Inf.</w:t>
            </w:r>
            <w:r w:rsidRPr="00521D00">
              <w:rPr>
                <w:rFonts w:ascii="Arial" w:hAnsi="Arial" w:cs="Arial"/>
                <w:color w:val="000000" w:themeColor="text1"/>
                <w:sz w:val="24"/>
                <w:szCs w:val="24"/>
                <w:lang w:val="pt-PT"/>
              </w:rPr>
              <w:t>); incoativo (</w:t>
            </w:r>
            <w:r w:rsidRPr="00521D00">
              <w:rPr>
                <w:rFonts w:ascii="Arial" w:hAnsi="Arial" w:cs="Arial"/>
                <w:i/>
                <w:color w:val="000000" w:themeColor="text1"/>
                <w:sz w:val="24"/>
                <w:szCs w:val="24"/>
                <w:lang w:val="pt-PT"/>
              </w:rPr>
              <w:t xml:space="preserve">desatar a </w:t>
            </w:r>
            <w:r w:rsidRPr="00521D00">
              <w:rPr>
                <w:rFonts w:ascii="Arial" w:hAnsi="Arial" w:cs="Arial"/>
                <w:iCs/>
                <w:color w:val="000000" w:themeColor="text1"/>
                <w:sz w:val="24"/>
                <w:szCs w:val="24"/>
                <w:lang w:val="pt-PT"/>
              </w:rPr>
              <w:t>+ Inf.);</w:t>
            </w:r>
            <w:r w:rsidRPr="00521D00">
              <w:rPr>
                <w:rFonts w:ascii="Arial" w:hAnsi="Arial" w:cs="Arial"/>
                <w:color w:val="000000" w:themeColor="text1"/>
                <w:sz w:val="24"/>
                <w:szCs w:val="24"/>
                <w:lang w:val="pt-PT"/>
              </w:rPr>
              <w:t xml:space="preserve"> iterativas (</w:t>
            </w:r>
            <w:r w:rsidRPr="00521D00">
              <w:rPr>
                <w:rFonts w:ascii="Arial" w:hAnsi="Arial" w:cs="Arial"/>
                <w:i/>
                <w:color w:val="000000" w:themeColor="text1"/>
                <w:sz w:val="24"/>
                <w:szCs w:val="24"/>
                <w:lang w:val="pt-PT"/>
              </w:rPr>
              <w:t xml:space="preserve">pretérito imperfeito do indicativo; voltar a + </w:t>
            </w:r>
            <w:r w:rsidRPr="00521D00">
              <w:rPr>
                <w:rFonts w:ascii="Arial" w:hAnsi="Arial" w:cs="Arial"/>
                <w:iCs/>
                <w:color w:val="000000" w:themeColor="text1"/>
                <w:sz w:val="24"/>
                <w:szCs w:val="24"/>
                <w:lang w:val="pt-PT"/>
              </w:rPr>
              <w:t>Inf.);</w:t>
            </w:r>
            <w:r w:rsidRPr="00521D00">
              <w:rPr>
                <w:rFonts w:ascii="Arial" w:hAnsi="Arial" w:cs="Arial"/>
                <w:color w:val="000000" w:themeColor="text1"/>
                <w:sz w:val="24"/>
                <w:szCs w:val="24"/>
                <w:lang w:val="pt-PT"/>
              </w:rPr>
              <w:t xml:space="preserve"> terminativo (</w:t>
            </w:r>
            <w:r w:rsidRPr="00521D00">
              <w:rPr>
                <w:rFonts w:ascii="Arial" w:hAnsi="Arial" w:cs="Arial"/>
                <w:i/>
                <w:color w:val="000000" w:themeColor="text1"/>
                <w:sz w:val="24"/>
                <w:szCs w:val="24"/>
                <w:lang w:val="pt-PT"/>
              </w:rPr>
              <w:t xml:space="preserve">pretérito perfeito simple e composto e pretéiro </w:t>
            </w:r>
            <w:r w:rsidRPr="00521D00">
              <w:rPr>
                <w:rFonts w:ascii="Arial" w:hAnsi="Arial" w:cs="Arial"/>
                <w:i/>
                <w:iCs/>
                <w:color w:val="000000" w:themeColor="text1"/>
                <w:sz w:val="24"/>
                <w:szCs w:val="24"/>
                <w:lang w:val="pt-PT"/>
              </w:rPr>
              <w:t xml:space="preserve">mais-que-perfeito composto; vir de + </w:t>
            </w:r>
            <w:r w:rsidRPr="00521D00">
              <w:rPr>
                <w:rFonts w:ascii="Arial" w:hAnsi="Arial" w:cs="Arial"/>
                <w:color w:val="000000" w:themeColor="text1"/>
                <w:sz w:val="24"/>
                <w:szCs w:val="24"/>
                <w:lang w:val="pt-PT"/>
              </w:rPr>
              <w:t xml:space="preserve">Inf.). </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pt-PT"/>
              </w:rPr>
            </w:pPr>
            <w:r w:rsidRPr="00521D00">
              <w:rPr>
                <w:rFonts w:ascii="Arial" w:hAnsi="Arial" w:cs="Arial"/>
                <w:color w:val="000000" w:themeColor="text1"/>
                <w:sz w:val="24"/>
                <w:szCs w:val="24"/>
                <w:lang w:val="pt-PT"/>
              </w:rPr>
              <w:t>- Expresión de la modalidad: factualidad (</w:t>
            </w:r>
            <w:r w:rsidRPr="00521D00">
              <w:rPr>
                <w:rFonts w:ascii="Arial" w:hAnsi="Arial" w:cs="Arial"/>
                <w:i/>
                <w:color w:val="000000" w:themeColor="text1"/>
                <w:sz w:val="24"/>
                <w:szCs w:val="24"/>
                <w:lang w:val="pt-PT"/>
              </w:rPr>
              <w:t>frases declarativas</w:t>
            </w:r>
            <w:r w:rsidRPr="00521D00">
              <w:rPr>
                <w:rFonts w:ascii="Arial" w:hAnsi="Arial" w:cs="Arial"/>
                <w:color w:val="000000" w:themeColor="text1"/>
                <w:sz w:val="24"/>
                <w:szCs w:val="24"/>
                <w:lang w:val="pt-PT"/>
              </w:rPr>
              <w:t>); capacidad (</w:t>
            </w:r>
            <w:r w:rsidRPr="00521D00">
              <w:rPr>
                <w:rFonts w:ascii="Arial" w:hAnsi="Arial" w:cs="Arial"/>
                <w:i/>
                <w:iCs/>
                <w:color w:val="000000" w:themeColor="text1"/>
                <w:sz w:val="24"/>
                <w:szCs w:val="24"/>
                <w:lang w:val="pt-PT"/>
              </w:rPr>
              <w:t xml:space="preserve">é capaz / incapaz de + </w:t>
            </w:r>
            <w:r w:rsidRPr="00521D00">
              <w:rPr>
                <w:rFonts w:ascii="Arial" w:hAnsi="Arial" w:cs="Arial"/>
                <w:color w:val="000000" w:themeColor="text1"/>
                <w:sz w:val="24"/>
                <w:szCs w:val="24"/>
                <w:lang w:val="pt-PT"/>
              </w:rPr>
              <w:t>Inf.;</w:t>
            </w:r>
            <w:r w:rsidRPr="00521D00">
              <w:rPr>
                <w:rFonts w:ascii="Arial" w:hAnsi="Arial" w:cs="Arial"/>
                <w:i/>
                <w:color w:val="000000" w:themeColor="text1"/>
                <w:sz w:val="24"/>
                <w:szCs w:val="24"/>
                <w:lang w:val="pt-PT"/>
              </w:rPr>
              <w:t xml:space="preserve"> saber</w:t>
            </w:r>
            <w:r w:rsidRPr="00521D00">
              <w:rPr>
                <w:rFonts w:ascii="Arial" w:hAnsi="Arial" w:cs="Arial"/>
                <w:color w:val="000000" w:themeColor="text1"/>
                <w:sz w:val="24"/>
                <w:szCs w:val="24"/>
                <w:lang w:val="pt-PT"/>
              </w:rPr>
              <w:t>); posibilidad / probabilidad (</w:t>
            </w:r>
            <w:r w:rsidRPr="00521D00">
              <w:rPr>
                <w:rFonts w:ascii="Arial" w:hAnsi="Arial" w:cs="Arial"/>
                <w:i/>
                <w:color w:val="000000" w:themeColor="text1"/>
                <w:sz w:val="24"/>
                <w:szCs w:val="24"/>
                <w:lang w:val="pt-PT"/>
              </w:rPr>
              <w:t xml:space="preserve">ser possível / impossível + </w:t>
            </w:r>
            <w:r w:rsidRPr="00521D00">
              <w:rPr>
                <w:rFonts w:ascii="Arial" w:hAnsi="Arial" w:cs="Arial"/>
                <w:iCs/>
                <w:color w:val="000000" w:themeColor="text1"/>
                <w:sz w:val="24"/>
                <w:szCs w:val="24"/>
                <w:lang w:val="pt-PT"/>
              </w:rPr>
              <w:t>Inf.;</w:t>
            </w:r>
            <w:r w:rsidRPr="00521D00">
              <w:rPr>
                <w:rFonts w:ascii="Arial" w:hAnsi="Arial" w:cs="Arial"/>
                <w:i/>
                <w:color w:val="000000" w:themeColor="text1"/>
                <w:sz w:val="24"/>
                <w:szCs w:val="24"/>
                <w:lang w:val="pt-PT"/>
              </w:rPr>
              <w:t xml:space="preserve"> tal vez</w:t>
            </w:r>
            <w:r w:rsidRPr="00521D00">
              <w:rPr>
                <w:rFonts w:ascii="Arial" w:hAnsi="Arial" w:cs="Arial"/>
                <w:color w:val="000000" w:themeColor="text1"/>
                <w:sz w:val="24"/>
                <w:szCs w:val="24"/>
                <w:lang w:val="pt-PT"/>
              </w:rPr>
              <w:t>); necesidad (</w:t>
            </w:r>
            <w:r w:rsidRPr="00521D00">
              <w:rPr>
                <w:rFonts w:ascii="Arial" w:hAnsi="Arial" w:cs="Arial"/>
                <w:i/>
                <w:color w:val="000000" w:themeColor="text1"/>
                <w:sz w:val="24"/>
                <w:szCs w:val="24"/>
                <w:lang w:val="pt-PT"/>
              </w:rPr>
              <w:t xml:space="preserve">ser preciso / necessário + </w:t>
            </w:r>
            <w:r w:rsidRPr="00521D00">
              <w:rPr>
                <w:rFonts w:ascii="Arial" w:hAnsi="Arial" w:cs="Arial"/>
                <w:iCs/>
                <w:color w:val="000000" w:themeColor="text1"/>
                <w:sz w:val="24"/>
                <w:szCs w:val="24"/>
                <w:lang w:val="pt-PT"/>
              </w:rPr>
              <w:lastRenderedPageBreak/>
              <w:t>Inf.);</w:t>
            </w:r>
            <w:r w:rsidRPr="00521D00">
              <w:rPr>
                <w:rFonts w:ascii="Arial" w:hAnsi="Arial" w:cs="Arial"/>
                <w:color w:val="000000" w:themeColor="text1"/>
                <w:sz w:val="24"/>
                <w:szCs w:val="24"/>
                <w:lang w:val="pt-PT"/>
              </w:rPr>
              <w:t xml:space="preserve"> obligación (</w:t>
            </w:r>
            <w:r w:rsidRPr="00521D00">
              <w:rPr>
                <w:rFonts w:ascii="Arial" w:hAnsi="Arial" w:cs="Arial"/>
                <w:i/>
                <w:color w:val="000000" w:themeColor="text1"/>
                <w:sz w:val="24"/>
                <w:szCs w:val="24"/>
                <w:lang w:val="pt-PT"/>
              </w:rPr>
              <w:t xml:space="preserve">ser obrigatório + </w:t>
            </w:r>
            <w:r w:rsidRPr="00521D00">
              <w:rPr>
                <w:rFonts w:ascii="Arial" w:hAnsi="Arial" w:cs="Arial"/>
                <w:iCs/>
                <w:color w:val="000000" w:themeColor="text1"/>
                <w:sz w:val="24"/>
                <w:szCs w:val="24"/>
                <w:lang w:val="pt-PT"/>
              </w:rPr>
              <w:t>Inf.</w:t>
            </w:r>
            <w:r w:rsidRPr="00521D00">
              <w:rPr>
                <w:rFonts w:ascii="Arial" w:hAnsi="Arial" w:cs="Arial"/>
                <w:i/>
                <w:color w:val="000000" w:themeColor="text1"/>
                <w:sz w:val="24"/>
                <w:szCs w:val="24"/>
                <w:lang w:val="pt-PT"/>
              </w:rPr>
              <w:t>;</w:t>
            </w:r>
            <w:r w:rsidRPr="00521D00">
              <w:rPr>
                <w:rFonts w:ascii="Arial" w:hAnsi="Arial" w:cs="Arial"/>
                <w:i/>
                <w:iCs/>
                <w:color w:val="000000" w:themeColor="text1"/>
                <w:sz w:val="24"/>
                <w:szCs w:val="24"/>
                <w:lang w:val="pt-PT"/>
              </w:rPr>
              <w:t xml:space="preserve"> imperativo)</w:t>
            </w:r>
            <w:r w:rsidRPr="00521D00">
              <w:rPr>
                <w:rFonts w:ascii="Arial" w:hAnsi="Arial" w:cs="Arial"/>
                <w:color w:val="000000" w:themeColor="text1"/>
                <w:sz w:val="24"/>
                <w:szCs w:val="24"/>
                <w:lang w:val="pt-PT"/>
              </w:rPr>
              <w:t>; permiso (</w:t>
            </w:r>
            <w:r w:rsidRPr="00521D00">
              <w:rPr>
                <w:rFonts w:ascii="Arial" w:hAnsi="Arial" w:cs="Arial"/>
                <w:i/>
                <w:color w:val="000000" w:themeColor="text1"/>
                <w:sz w:val="24"/>
                <w:szCs w:val="24"/>
                <w:lang w:val="pt-PT"/>
              </w:rPr>
              <w:t xml:space="preserve">poder + </w:t>
            </w:r>
            <w:r w:rsidRPr="00521D00">
              <w:rPr>
                <w:rFonts w:ascii="Arial" w:hAnsi="Arial" w:cs="Arial"/>
                <w:iCs/>
                <w:color w:val="000000" w:themeColor="text1"/>
                <w:sz w:val="24"/>
                <w:szCs w:val="24"/>
                <w:lang w:val="pt-PT"/>
              </w:rPr>
              <w:t>Inf.</w:t>
            </w:r>
            <w:r w:rsidRPr="00521D00">
              <w:rPr>
                <w:rFonts w:ascii="Arial" w:hAnsi="Arial" w:cs="Arial"/>
                <w:i/>
                <w:color w:val="000000" w:themeColor="text1"/>
                <w:sz w:val="24"/>
                <w:szCs w:val="24"/>
                <w:lang w:val="pt-PT"/>
              </w:rPr>
              <w:t xml:space="preserve">; ser possível/permitido + </w:t>
            </w:r>
            <w:r w:rsidRPr="00521D00">
              <w:rPr>
                <w:rFonts w:ascii="Arial" w:hAnsi="Arial" w:cs="Arial"/>
                <w:iCs/>
                <w:color w:val="000000" w:themeColor="text1"/>
                <w:sz w:val="24"/>
                <w:szCs w:val="24"/>
                <w:lang w:val="pt-PT"/>
              </w:rPr>
              <w:t>Inf.</w:t>
            </w:r>
            <w:r w:rsidRPr="00521D00">
              <w:rPr>
                <w:rFonts w:ascii="Arial" w:hAnsi="Arial" w:cs="Arial"/>
                <w:i/>
                <w:color w:val="000000" w:themeColor="text1"/>
                <w:sz w:val="24"/>
                <w:szCs w:val="24"/>
                <w:lang w:val="pt-PT"/>
              </w:rPr>
              <w:t>)</w:t>
            </w:r>
            <w:r w:rsidRPr="00521D00">
              <w:rPr>
                <w:rFonts w:ascii="Arial" w:hAnsi="Arial" w:cs="Arial"/>
                <w:color w:val="000000" w:themeColor="text1"/>
                <w:sz w:val="24"/>
                <w:szCs w:val="24"/>
                <w:lang w:val="pt-PT"/>
              </w:rPr>
              <w:t xml:space="preserve">; prohibición: </w:t>
            </w:r>
            <w:r w:rsidRPr="00521D00">
              <w:rPr>
                <w:rFonts w:ascii="Arial" w:hAnsi="Arial" w:cs="Arial"/>
                <w:i/>
                <w:color w:val="000000" w:themeColor="text1"/>
                <w:sz w:val="24"/>
                <w:szCs w:val="24"/>
                <w:lang w:val="pt-PT"/>
              </w:rPr>
              <w:t>(n</w:t>
            </w:r>
            <w:r w:rsidRPr="00521D00">
              <w:rPr>
                <w:rFonts w:ascii="Arial" w:hAnsi="Arial" w:cs="Arial"/>
                <w:i/>
                <w:iCs/>
                <w:color w:val="000000" w:themeColor="text1"/>
                <w:sz w:val="24"/>
                <w:szCs w:val="24"/>
                <w:lang w:val="pt-BR"/>
              </w:rPr>
              <w:t>ão</w:t>
            </w:r>
            <w:r w:rsidRPr="00521D00">
              <w:rPr>
                <w:rFonts w:ascii="Arial" w:hAnsi="Arial" w:cs="Arial"/>
                <w:i/>
                <w:color w:val="000000" w:themeColor="text1"/>
                <w:sz w:val="24"/>
                <w:szCs w:val="24"/>
                <w:lang w:val="pt-PT"/>
              </w:rPr>
              <w:t xml:space="preserve">) ser possível /permitido + </w:t>
            </w:r>
            <w:r w:rsidRPr="00521D00">
              <w:rPr>
                <w:rFonts w:ascii="Arial" w:hAnsi="Arial" w:cs="Arial"/>
                <w:iCs/>
                <w:color w:val="000000" w:themeColor="text1"/>
                <w:sz w:val="24"/>
                <w:szCs w:val="24"/>
                <w:lang w:val="pt-PT"/>
              </w:rPr>
              <w:t>Inf.);</w:t>
            </w:r>
            <w:r w:rsidRPr="00521D00">
              <w:rPr>
                <w:rFonts w:ascii="Arial" w:hAnsi="Arial" w:cs="Arial"/>
                <w:color w:val="000000" w:themeColor="text1"/>
                <w:sz w:val="24"/>
                <w:szCs w:val="24"/>
                <w:lang w:val="pt-PT"/>
              </w:rPr>
              <w:t>intención (</w:t>
            </w:r>
            <w:r w:rsidRPr="00521D00">
              <w:rPr>
                <w:rFonts w:ascii="Arial" w:hAnsi="Arial" w:cs="Arial"/>
                <w:i/>
                <w:color w:val="000000" w:themeColor="text1"/>
                <w:sz w:val="24"/>
                <w:szCs w:val="24"/>
                <w:lang w:val="pt-PT"/>
              </w:rPr>
              <w:t xml:space="preserve">pretérito imperfeito gostar de + </w:t>
            </w:r>
            <w:r w:rsidRPr="00521D00">
              <w:rPr>
                <w:rFonts w:ascii="Arial" w:hAnsi="Arial" w:cs="Arial"/>
                <w:iCs/>
                <w:color w:val="000000" w:themeColor="text1"/>
                <w:sz w:val="24"/>
                <w:szCs w:val="24"/>
                <w:lang w:val="pt-PT"/>
              </w:rPr>
              <w:t>Inf.</w:t>
            </w:r>
            <w:r w:rsidRPr="00521D00">
              <w:rPr>
                <w:rFonts w:ascii="Arial" w:hAnsi="Arial" w:cs="Arial"/>
                <w:i/>
                <w:color w:val="000000" w:themeColor="text1"/>
                <w:sz w:val="24"/>
                <w:szCs w:val="24"/>
                <w:lang w:val="pt-PT"/>
              </w:rPr>
              <w:t xml:space="preserve">; tratar de + </w:t>
            </w:r>
            <w:r w:rsidRPr="00521D00">
              <w:rPr>
                <w:rFonts w:ascii="Arial" w:hAnsi="Arial" w:cs="Arial"/>
                <w:iCs/>
                <w:color w:val="000000" w:themeColor="text1"/>
                <w:sz w:val="24"/>
                <w:szCs w:val="24"/>
                <w:lang w:val="pt-PT"/>
              </w:rPr>
              <w:t>Inf.</w:t>
            </w:r>
            <w:r w:rsidRPr="00521D00">
              <w:rPr>
                <w:rFonts w:ascii="Arial" w:hAnsi="Arial" w:cs="Arial"/>
                <w:i/>
                <w:color w:val="000000" w:themeColor="text1"/>
                <w:sz w:val="24"/>
                <w:szCs w:val="24"/>
                <w:lang w:val="pt-PT"/>
              </w:rPr>
              <w:t xml:space="preserve">; </w:t>
            </w:r>
            <w:r w:rsidRPr="00521D00">
              <w:rPr>
                <w:rFonts w:ascii="Arial" w:hAnsi="Arial" w:cs="Arial"/>
                <w:i/>
                <w:iCs/>
                <w:color w:val="000000" w:themeColor="text1"/>
                <w:sz w:val="24"/>
                <w:szCs w:val="24"/>
                <w:lang w:val="pt-PT"/>
              </w:rPr>
              <w:t xml:space="preserve">pensar + </w:t>
            </w:r>
            <w:r w:rsidRPr="00521D00">
              <w:rPr>
                <w:rFonts w:ascii="Arial" w:hAnsi="Arial" w:cs="Arial"/>
                <w:color w:val="000000" w:themeColor="text1"/>
                <w:sz w:val="24"/>
                <w:szCs w:val="24"/>
                <w:lang w:val="pt-PT"/>
              </w:rPr>
              <w:t>Inf.).</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pt-PT"/>
              </w:rPr>
            </w:pPr>
            <w:r w:rsidRPr="00521D00">
              <w:rPr>
                <w:rFonts w:ascii="Arial" w:hAnsi="Arial" w:cs="Arial"/>
                <w:color w:val="000000" w:themeColor="text1"/>
                <w:sz w:val="24"/>
                <w:szCs w:val="24"/>
                <w:lang w:val="pt-PT"/>
              </w:rPr>
              <w:t>- Expresión de la existencia (</w:t>
            </w:r>
            <w:r w:rsidRPr="00521D00">
              <w:rPr>
                <w:rFonts w:ascii="Arial" w:hAnsi="Arial" w:cs="Arial"/>
                <w:i/>
                <w:color w:val="000000" w:themeColor="text1"/>
                <w:sz w:val="24"/>
                <w:szCs w:val="24"/>
                <w:lang w:val="pt-PT"/>
              </w:rPr>
              <w:t>p. e. existir, dar-se</w:t>
            </w:r>
            <w:r w:rsidRPr="00521D00">
              <w:rPr>
                <w:rFonts w:ascii="Arial" w:hAnsi="Arial" w:cs="Arial"/>
                <w:color w:val="000000" w:themeColor="text1"/>
                <w:sz w:val="24"/>
                <w:szCs w:val="24"/>
                <w:lang w:val="pt-PT"/>
              </w:rPr>
              <w:t>); la entidad (</w:t>
            </w:r>
            <w:r w:rsidRPr="00521D00">
              <w:rPr>
                <w:rFonts w:ascii="Arial" w:hAnsi="Arial" w:cs="Arial"/>
                <w:i/>
                <w:iCs/>
                <w:color w:val="000000" w:themeColor="text1"/>
                <w:sz w:val="24"/>
                <w:szCs w:val="24"/>
                <w:lang w:val="pt-PT"/>
              </w:rPr>
              <w:t>substantivos contáveis /massivos /coletivos /compostos</w:t>
            </w:r>
            <w:r w:rsidRPr="00521D00">
              <w:rPr>
                <w:rFonts w:ascii="Arial" w:hAnsi="Arial" w:cs="Arial"/>
                <w:color w:val="000000" w:themeColor="text1"/>
                <w:sz w:val="24"/>
                <w:szCs w:val="24"/>
                <w:lang w:val="pt-PT"/>
              </w:rPr>
              <w:t>;</w:t>
            </w:r>
            <w:r w:rsidRPr="00521D00">
              <w:rPr>
                <w:rFonts w:ascii="Arial" w:hAnsi="Arial" w:cs="Arial"/>
                <w:i/>
                <w:iCs/>
                <w:color w:val="000000" w:themeColor="text1"/>
                <w:sz w:val="24"/>
                <w:szCs w:val="24"/>
                <w:lang w:val="pt-PT"/>
              </w:rPr>
              <w:t xml:space="preserve"> pronomes (relativos, reflexivos átonos/tônicos, determinantes</w:t>
            </w:r>
            <w:r w:rsidRPr="00521D00">
              <w:rPr>
                <w:rFonts w:ascii="Arial" w:hAnsi="Arial" w:cs="Arial"/>
                <w:color w:val="000000" w:themeColor="text1"/>
                <w:sz w:val="24"/>
                <w:szCs w:val="24"/>
                <w:lang w:val="pt-PT"/>
              </w:rPr>
              <w:t xml:space="preserve">); la cualidad (p.e. </w:t>
            </w:r>
            <w:r w:rsidRPr="00521D00">
              <w:rPr>
                <w:rFonts w:ascii="Arial" w:hAnsi="Arial" w:cs="Arial"/>
                <w:i/>
                <w:color w:val="000000" w:themeColor="text1"/>
                <w:sz w:val="24"/>
                <w:szCs w:val="24"/>
                <w:lang w:val="pt-PT"/>
              </w:rPr>
              <w:t>bastante bom</w:t>
            </w:r>
            <w:r w:rsidRPr="00521D00">
              <w:rPr>
                <w:rFonts w:ascii="Arial" w:hAnsi="Arial" w:cs="Arial"/>
                <w:i/>
                <w:iCs/>
                <w:color w:val="000000" w:themeColor="text1"/>
                <w:sz w:val="24"/>
                <w:szCs w:val="24"/>
                <w:lang w:val="pt-PT"/>
              </w:rPr>
              <w:t>; consideravelmente caro; ótimo</w:t>
            </w:r>
            <w:r w:rsidRPr="00521D00">
              <w:rPr>
                <w:rFonts w:ascii="Arial" w:hAnsi="Arial" w:cs="Arial"/>
                <w:color w:val="000000" w:themeColor="text1"/>
                <w:sz w:val="24"/>
                <w:szCs w:val="24"/>
                <w:lang w:val="pt-PT"/>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pt-PT"/>
              </w:rPr>
            </w:pPr>
            <w:r w:rsidRPr="00521D00">
              <w:rPr>
                <w:rFonts w:ascii="Arial" w:hAnsi="Arial" w:cs="Arial"/>
                <w:color w:val="000000" w:themeColor="text1"/>
                <w:sz w:val="24"/>
                <w:szCs w:val="24"/>
                <w:lang w:val="pt-PT"/>
              </w:rPr>
              <w:t>- Expresión de la cantidad (</w:t>
            </w:r>
            <w:r w:rsidRPr="00521D00">
              <w:rPr>
                <w:rFonts w:ascii="Arial" w:hAnsi="Arial" w:cs="Arial"/>
                <w:i/>
                <w:iCs/>
                <w:color w:val="000000" w:themeColor="text1"/>
                <w:sz w:val="24"/>
                <w:szCs w:val="24"/>
                <w:lang w:val="pt-PT"/>
              </w:rPr>
              <w:t>Singular/Plural</w:t>
            </w:r>
            <w:r w:rsidRPr="00521D00">
              <w:rPr>
                <w:rFonts w:ascii="Arial" w:hAnsi="Arial" w:cs="Arial"/>
                <w:color w:val="000000" w:themeColor="text1"/>
                <w:sz w:val="24"/>
                <w:szCs w:val="24"/>
                <w:lang w:val="pt-PT"/>
              </w:rPr>
              <w:t>;</w:t>
            </w:r>
            <w:r w:rsidRPr="00521D00">
              <w:rPr>
                <w:rFonts w:ascii="Arial" w:hAnsi="Arial" w:cs="Arial"/>
                <w:i/>
                <w:iCs/>
                <w:color w:val="000000" w:themeColor="text1"/>
                <w:sz w:val="24"/>
                <w:szCs w:val="24"/>
                <w:lang w:val="pt-PT"/>
              </w:rPr>
              <w:t xml:space="preserve"> Numerais cardinais e ordinais. Quantidade: p. e. bastante, a maior parte de, mais o menos</w:t>
            </w:r>
            <w:r w:rsidRPr="00521D00">
              <w:rPr>
                <w:rFonts w:ascii="Arial" w:hAnsi="Arial" w:cs="Arial"/>
                <w:iCs/>
                <w:color w:val="000000" w:themeColor="text1"/>
                <w:sz w:val="24"/>
                <w:szCs w:val="24"/>
                <w:lang w:val="pt-PT"/>
              </w:rPr>
              <w:t xml:space="preserve">. </w:t>
            </w:r>
            <w:r w:rsidRPr="00521D00">
              <w:rPr>
                <w:rFonts w:ascii="Arial" w:hAnsi="Arial" w:cs="Arial"/>
                <w:i/>
                <w:iCs/>
                <w:color w:val="000000" w:themeColor="text1"/>
                <w:sz w:val="24"/>
                <w:szCs w:val="24"/>
                <w:lang w:val="pt-PT"/>
              </w:rPr>
              <w:t xml:space="preserve">Grau: p.e. consideravelmente; </w:t>
            </w:r>
            <w:r w:rsidRPr="00521D00">
              <w:rPr>
                <w:rFonts w:ascii="Arial" w:hAnsi="Arial" w:cs="Arial"/>
                <w:i/>
                <w:iCs/>
                <w:color w:val="000000" w:themeColor="text1"/>
                <w:sz w:val="24"/>
                <w:szCs w:val="24"/>
                <w:lang w:val="pt-PT"/>
              </w:rPr>
              <w:lastRenderedPageBreak/>
              <w:t>bastante bem</w:t>
            </w:r>
            <w:r w:rsidRPr="00521D00">
              <w:rPr>
                <w:rFonts w:ascii="Arial" w:hAnsi="Arial" w:cs="Arial"/>
                <w:color w:val="000000" w:themeColor="text1"/>
                <w:sz w:val="24"/>
                <w:szCs w:val="24"/>
                <w:lang w:val="pt-PT"/>
              </w:rPr>
              <w:t xml:space="preserve">). </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color w:val="000000" w:themeColor="text1"/>
                <w:sz w:val="24"/>
                <w:szCs w:val="24"/>
                <w:lang w:val="pt-PT"/>
              </w:rPr>
            </w:pPr>
            <w:r w:rsidRPr="00521D00">
              <w:rPr>
                <w:rFonts w:ascii="Arial" w:hAnsi="Arial" w:cs="Arial"/>
                <w:color w:val="000000" w:themeColor="text1"/>
                <w:sz w:val="24"/>
                <w:szCs w:val="24"/>
                <w:lang w:val="pt-PT"/>
              </w:rPr>
              <w:t>- Expresión del espacio (</w:t>
            </w:r>
            <w:r w:rsidRPr="00521D00">
              <w:rPr>
                <w:rFonts w:ascii="Arial" w:hAnsi="Arial" w:cs="Arial"/>
                <w:i/>
                <w:color w:val="000000" w:themeColor="text1"/>
                <w:sz w:val="24"/>
                <w:szCs w:val="24"/>
                <w:lang w:val="pt-PT"/>
              </w:rPr>
              <w:t>preposições</w:t>
            </w:r>
            <w:r w:rsidRPr="00521D00">
              <w:rPr>
                <w:rFonts w:ascii="Arial" w:hAnsi="Arial" w:cs="Arial"/>
                <w:color w:val="000000" w:themeColor="text1"/>
                <w:sz w:val="24"/>
                <w:szCs w:val="24"/>
                <w:lang w:val="pt-PT"/>
              </w:rPr>
              <w:t xml:space="preserve"> e </w:t>
            </w:r>
            <w:r w:rsidRPr="00521D00">
              <w:rPr>
                <w:rFonts w:ascii="Arial" w:hAnsi="Arial" w:cs="Arial"/>
                <w:i/>
                <w:iCs/>
                <w:color w:val="000000" w:themeColor="text1"/>
                <w:sz w:val="24"/>
                <w:szCs w:val="24"/>
                <w:lang w:val="pt-PT"/>
              </w:rPr>
              <w:t>advérbios de lugar, localiza</w:t>
            </w:r>
            <w:r w:rsidRPr="00521D00">
              <w:rPr>
                <w:rFonts w:ascii="Arial" w:hAnsi="Arial" w:cs="Arial"/>
                <w:i/>
                <w:color w:val="000000" w:themeColor="text1"/>
                <w:sz w:val="24"/>
                <w:szCs w:val="24"/>
                <w:lang w:val="pt-PT"/>
              </w:rPr>
              <w:t>ç</w:t>
            </w:r>
            <w:r w:rsidRPr="00521D00">
              <w:rPr>
                <w:rFonts w:ascii="Arial" w:hAnsi="Arial" w:cs="Arial"/>
                <w:i/>
                <w:color w:val="000000" w:themeColor="text1"/>
                <w:sz w:val="24"/>
                <w:szCs w:val="24"/>
                <w:lang w:val="pt-BR"/>
              </w:rPr>
              <w:t>ão</w:t>
            </w:r>
            <w:r w:rsidRPr="00521D00">
              <w:rPr>
                <w:rFonts w:ascii="Arial" w:hAnsi="Arial" w:cs="Arial"/>
                <w:i/>
                <w:iCs/>
                <w:color w:val="000000" w:themeColor="text1"/>
                <w:sz w:val="24"/>
                <w:szCs w:val="24"/>
                <w:lang w:val="pt-PT"/>
              </w:rPr>
              <w:t>, distância, movimento, direc</w:t>
            </w:r>
            <w:r w:rsidRPr="00521D00">
              <w:rPr>
                <w:rFonts w:ascii="Arial" w:hAnsi="Arial" w:cs="Arial"/>
                <w:i/>
                <w:color w:val="000000" w:themeColor="text1"/>
                <w:sz w:val="24"/>
                <w:szCs w:val="24"/>
                <w:lang w:val="pt-PT"/>
              </w:rPr>
              <w:t>ç</w:t>
            </w:r>
            <w:r w:rsidRPr="00521D00">
              <w:rPr>
                <w:rFonts w:ascii="Arial" w:hAnsi="Arial" w:cs="Arial"/>
                <w:i/>
                <w:color w:val="000000" w:themeColor="text1"/>
                <w:sz w:val="24"/>
                <w:szCs w:val="24"/>
                <w:lang w:val="pt-BR"/>
              </w:rPr>
              <w:t>ão</w:t>
            </w:r>
            <w:r w:rsidRPr="00521D00">
              <w:rPr>
                <w:rFonts w:ascii="Arial" w:hAnsi="Arial" w:cs="Arial"/>
                <w:color w:val="000000" w:themeColor="text1"/>
                <w:sz w:val="24"/>
                <w:szCs w:val="24"/>
                <w:lang w:val="pt-PT"/>
              </w:rPr>
              <w:t>).</w:t>
            </w:r>
          </w:p>
          <w:p w:rsidR="007F1BCC" w:rsidRPr="00521D00" w:rsidRDefault="007F1BCC" w:rsidP="00F87681">
            <w:pPr>
              <w:autoSpaceDE w:val="0"/>
              <w:autoSpaceDN w:val="0"/>
              <w:adjustRightInd w:val="0"/>
              <w:spacing w:before="100" w:beforeAutospacing="1" w:after="100" w:afterAutospacing="1" w:line="264" w:lineRule="auto"/>
              <w:rPr>
                <w:rFonts w:ascii="Arial" w:hAnsi="Arial" w:cs="Arial"/>
                <w:i/>
                <w:iCs/>
                <w:color w:val="000000" w:themeColor="text1"/>
                <w:sz w:val="24"/>
                <w:szCs w:val="24"/>
                <w:lang w:val="pt-BR"/>
              </w:rPr>
            </w:pPr>
            <w:r w:rsidRPr="00521D00">
              <w:rPr>
                <w:rFonts w:ascii="Arial" w:hAnsi="Arial" w:cs="Arial"/>
                <w:color w:val="000000" w:themeColor="text1"/>
                <w:sz w:val="24"/>
                <w:szCs w:val="24"/>
                <w:lang w:val="pt-PT"/>
              </w:rPr>
              <w:t>- Expresión del tiempo (</w:t>
            </w:r>
            <w:r w:rsidRPr="00521D00">
              <w:rPr>
                <w:rFonts w:ascii="Arial" w:hAnsi="Arial" w:cs="Arial"/>
                <w:i/>
                <w:iCs/>
                <w:color w:val="000000" w:themeColor="text1"/>
                <w:sz w:val="24"/>
                <w:szCs w:val="24"/>
                <w:lang w:val="pt-BR"/>
              </w:rPr>
              <w:t>expressões,preposições e locuções de tempo</w:t>
            </w:r>
            <w:r w:rsidRPr="00521D00">
              <w:rPr>
                <w:rFonts w:ascii="Arial" w:hAnsi="Arial" w:cs="Arial"/>
                <w:color w:val="000000" w:themeColor="text1"/>
                <w:sz w:val="24"/>
                <w:szCs w:val="24"/>
                <w:lang w:val="pt-BR"/>
              </w:rPr>
              <w:t xml:space="preserve"> (</w:t>
            </w:r>
            <w:r w:rsidRPr="00521D00">
              <w:rPr>
                <w:rFonts w:ascii="Arial" w:hAnsi="Arial" w:cs="Arial"/>
                <w:i/>
                <w:color w:val="000000" w:themeColor="text1"/>
                <w:sz w:val="24"/>
                <w:szCs w:val="24"/>
                <w:lang w:val="pt-BR"/>
              </w:rPr>
              <w:t>momentopontual</w:t>
            </w:r>
            <w:r w:rsidRPr="00521D00">
              <w:rPr>
                <w:rFonts w:ascii="Arial" w:hAnsi="Arial" w:cs="Arial"/>
                <w:color w:val="000000" w:themeColor="text1"/>
                <w:sz w:val="24"/>
                <w:szCs w:val="24"/>
                <w:lang w:val="pt-BR"/>
              </w:rPr>
              <w:t xml:space="preserve"> (</w:t>
            </w:r>
            <w:r w:rsidRPr="00521D00">
              <w:rPr>
                <w:rFonts w:ascii="Arial" w:hAnsi="Arial" w:cs="Arial"/>
                <w:i/>
                <w:iCs/>
                <w:color w:val="000000" w:themeColor="text1"/>
                <w:sz w:val="24"/>
                <w:szCs w:val="24"/>
                <w:lang w:val="pt-BR"/>
              </w:rPr>
              <w:t xml:space="preserve">p. e. meio-dia), divisões </w:t>
            </w:r>
            <w:r w:rsidRPr="00521D00">
              <w:rPr>
                <w:rFonts w:ascii="Arial" w:hAnsi="Arial" w:cs="Arial"/>
                <w:color w:val="000000" w:themeColor="text1"/>
                <w:sz w:val="24"/>
                <w:szCs w:val="24"/>
                <w:lang w:val="pt-BR"/>
              </w:rPr>
              <w:t>(</w:t>
            </w:r>
            <w:r w:rsidRPr="00521D00">
              <w:rPr>
                <w:rFonts w:ascii="Arial" w:hAnsi="Arial" w:cs="Arial"/>
                <w:i/>
                <w:iCs/>
                <w:color w:val="000000" w:themeColor="text1"/>
                <w:sz w:val="24"/>
                <w:szCs w:val="24"/>
                <w:lang w:val="pt-BR"/>
              </w:rPr>
              <w:t>p. e. período, fim de semana</w:t>
            </w:r>
            <w:r w:rsidRPr="00521D00">
              <w:rPr>
                <w:rFonts w:ascii="Arial" w:hAnsi="Arial" w:cs="Arial"/>
                <w:color w:val="000000" w:themeColor="text1"/>
                <w:sz w:val="24"/>
                <w:szCs w:val="24"/>
                <w:lang w:val="pt-BR"/>
              </w:rPr>
              <w:t>)</w:t>
            </w:r>
            <w:r w:rsidRPr="00521D00">
              <w:rPr>
                <w:rFonts w:ascii="Arial" w:hAnsi="Arial" w:cs="Arial"/>
                <w:i/>
                <w:iCs/>
                <w:color w:val="000000" w:themeColor="text1"/>
                <w:sz w:val="24"/>
                <w:szCs w:val="24"/>
                <w:lang w:val="pt-BR"/>
              </w:rPr>
              <w:t xml:space="preserve"> e indicações de tempo</w:t>
            </w:r>
            <w:r w:rsidRPr="00521D00">
              <w:rPr>
                <w:rFonts w:ascii="Arial" w:hAnsi="Arial" w:cs="Arial"/>
                <w:color w:val="000000" w:themeColor="text1"/>
                <w:sz w:val="24"/>
                <w:szCs w:val="24"/>
                <w:lang w:val="pt-BR"/>
              </w:rPr>
              <w:t xml:space="preserve"> (</w:t>
            </w:r>
            <w:r w:rsidRPr="00521D00">
              <w:rPr>
                <w:rFonts w:ascii="Arial" w:hAnsi="Arial" w:cs="Arial"/>
                <w:i/>
                <w:iCs/>
                <w:color w:val="000000" w:themeColor="text1"/>
                <w:sz w:val="24"/>
                <w:szCs w:val="24"/>
                <w:lang w:val="pt-BR"/>
              </w:rPr>
              <w:t>p. e. atrás, cedo</w:t>
            </w:r>
            <w:r w:rsidRPr="00521D00">
              <w:rPr>
                <w:rFonts w:ascii="Arial" w:hAnsi="Arial" w:cs="Arial"/>
                <w:color w:val="000000" w:themeColor="text1"/>
                <w:sz w:val="24"/>
                <w:szCs w:val="24"/>
                <w:lang w:val="pt-BR"/>
              </w:rPr>
              <w:t xml:space="preserve">); </w:t>
            </w:r>
            <w:r w:rsidRPr="00521D00">
              <w:rPr>
                <w:rFonts w:ascii="Arial" w:hAnsi="Arial" w:cs="Arial"/>
                <w:i/>
                <w:iCs/>
                <w:color w:val="000000" w:themeColor="text1"/>
                <w:sz w:val="24"/>
                <w:szCs w:val="24"/>
                <w:lang w:val="pt-BR"/>
              </w:rPr>
              <w:t xml:space="preserve">duração </w:t>
            </w:r>
            <w:r w:rsidRPr="00521D00">
              <w:rPr>
                <w:rFonts w:ascii="Arial" w:hAnsi="Arial" w:cs="Arial"/>
                <w:color w:val="000000" w:themeColor="text1"/>
                <w:sz w:val="24"/>
                <w:szCs w:val="24"/>
                <w:lang w:val="pt-BR"/>
              </w:rPr>
              <w:t>(</w:t>
            </w:r>
            <w:r w:rsidRPr="00521D00">
              <w:rPr>
                <w:rFonts w:ascii="Arial" w:hAnsi="Arial" w:cs="Arial"/>
                <w:i/>
                <w:iCs/>
                <w:color w:val="000000" w:themeColor="text1"/>
                <w:sz w:val="24"/>
                <w:szCs w:val="24"/>
                <w:lang w:val="pt-BR"/>
              </w:rPr>
              <w:t>p. e. até; entre ... e</w:t>
            </w:r>
            <w:r w:rsidRPr="00521D00">
              <w:rPr>
                <w:rFonts w:ascii="Arial" w:hAnsi="Arial" w:cs="Arial"/>
                <w:color w:val="000000" w:themeColor="text1"/>
                <w:sz w:val="24"/>
                <w:szCs w:val="24"/>
                <w:lang w:val="pt-BR"/>
              </w:rPr>
              <w:t xml:space="preserve">); </w:t>
            </w:r>
            <w:r w:rsidRPr="00521D00">
              <w:rPr>
                <w:rFonts w:ascii="Arial" w:hAnsi="Arial" w:cs="Arial"/>
                <w:i/>
                <w:iCs/>
                <w:color w:val="000000" w:themeColor="text1"/>
                <w:sz w:val="24"/>
                <w:szCs w:val="24"/>
                <w:lang w:val="pt-BR"/>
              </w:rPr>
              <w:t xml:space="preserve">anterioridade </w:t>
            </w:r>
            <w:r w:rsidRPr="00521D00">
              <w:rPr>
                <w:rFonts w:ascii="Arial" w:hAnsi="Arial" w:cs="Arial"/>
                <w:color w:val="000000" w:themeColor="text1"/>
                <w:sz w:val="24"/>
                <w:szCs w:val="24"/>
                <w:lang w:val="pt-BR"/>
              </w:rPr>
              <w:t>(</w:t>
            </w:r>
            <w:r w:rsidRPr="00521D00">
              <w:rPr>
                <w:rFonts w:ascii="Arial" w:hAnsi="Arial" w:cs="Arial"/>
                <w:i/>
                <w:color w:val="000000" w:themeColor="text1"/>
                <w:sz w:val="24"/>
                <w:szCs w:val="24"/>
                <w:lang w:val="pt-BR"/>
              </w:rPr>
              <w:t>anteontem; já</w:t>
            </w:r>
            <w:r w:rsidRPr="00521D00">
              <w:rPr>
                <w:rFonts w:ascii="Arial" w:hAnsi="Arial" w:cs="Arial"/>
                <w:color w:val="000000" w:themeColor="text1"/>
                <w:sz w:val="24"/>
                <w:szCs w:val="24"/>
                <w:lang w:val="pt-BR"/>
              </w:rPr>
              <w:t>);</w:t>
            </w:r>
            <w:r w:rsidRPr="00521D00">
              <w:rPr>
                <w:rFonts w:ascii="Arial" w:hAnsi="Arial" w:cs="Arial"/>
                <w:i/>
                <w:iCs/>
                <w:color w:val="000000" w:themeColor="text1"/>
                <w:sz w:val="24"/>
                <w:szCs w:val="24"/>
                <w:lang w:val="pt-BR"/>
              </w:rPr>
              <w:t xml:space="preserve"> posterioridade </w:t>
            </w:r>
            <w:r w:rsidRPr="00521D00">
              <w:rPr>
                <w:rFonts w:ascii="Arial" w:hAnsi="Arial" w:cs="Arial"/>
                <w:color w:val="000000" w:themeColor="text1"/>
                <w:sz w:val="24"/>
                <w:szCs w:val="24"/>
                <w:lang w:val="pt-BR"/>
              </w:rPr>
              <w:t>(</w:t>
            </w:r>
            <w:r w:rsidRPr="00521D00">
              <w:rPr>
                <w:rFonts w:ascii="Arial" w:hAnsi="Arial" w:cs="Arial"/>
                <w:i/>
                <w:iCs/>
                <w:color w:val="000000" w:themeColor="text1"/>
                <w:sz w:val="24"/>
                <w:szCs w:val="24"/>
                <w:lang w:val="pt-BR"/>
              </w:rPr>
              <w:t>mais tarde, na semana que vem</w:t>
            </w:r>
            <w:r w:rsidRPr="00521D00">
              <w:rPr>
                <w:rFonts w:ascii="Arial" w:hAnsi="Arial" w:cs="Arial"/>
                <w:color w:val="000000" w:themeColor="text1"/>
                <w:sz w:val="24"/>
                <w:szCs w:val="24"/>
                <w:lang w:val="pt-BR"/>
              </w:rPr>
              <w:t>);</w:t>
            </w:r>
            <w:r w:rsidRPr="00521D00">
              <w:rPr>
                <w:rFonts w:ascii="Arial" w:hAnsi="Arial" w:cs="Arial"/>
                <w:i/>
                <w:iCs/>
                <w:color w:val="000000" w:themeColor="text1"/>
                <w:sz w:val="24"/>
                <w:szCs w:val="24"/>
                <w:lang w:val="pt-BR"/>
              </w:rPr>
              <w:t xml:space="preserve"> sequência </w:t>
            </w:r>
            <w:r w:rsidRPr="00521D00">
              <w:rPr>
                <w:rFonts w:ascii="Arial" w:hAnsi="Arial" w:cs="Arial"/>
                <w:color w:val="000000" w:themeColor="text1"/>
                <w:sz w:val="24"/>
                <w:szCs w:val="24"/>
                <w:lang w:val="pt-BR"/>
              </w:rPr>
              <w:t>(</w:t>
            </w:r>
            <w:r w:rsidRPr="00521D00">
              <w:rPr>
                <w:rFonts w:ascii="Arial" w:hAnsi="Arial" w:cs="Arial"/>
                <w:i/>
                <w:color w:val="000000" w:themeColor="text1"/>
                <w:sz w:val="24"/>
                <w:szCs w:val="24"/>
                <w:lang w:val="pt-BR"/>
              </w:rPr>
              <w:t xml:space="preserve">em </w:t>
            </w:r>
            <w:r w:rsidRPr="00521D00">
              <w:rPr>
                <w:rFonts w:ascii="Arial" w:hAnsi="Arial" w:cs="Arial"/>
                <w:i/>
                <w:iCs/>
                <w:color w:val="000000" w:themeColor="text1"/>
                <w:sz w:val="24"/>
                <w:szCs w:val="24"/>
                <w:lang w:val="pt-BR"/>
              </w:rPr>
              <w:t xml:space="preserve">primeiro lugar, depois, em último lugar);simultaneidade </w:t>
            </w:r>
            <w:r w:rsidRPr="00521D00">
              <w:rPr>
                <w:rFonts w:ascii="Arial" w:hAnsi="Arial" w:cs="Arial"/>
                <w:color w:val="000000" w:themeColor="text1"/>
                <w:sz w:val="24"/>
                <w:szCs w:val="24"/>
                <w:lang w:val="pt-BR"/>
              </w:rPr>
              <w:t>(</w:t>
            </w:r>
            <w:r w:rsidRPr="00521D00">
              <w:rPr>
                <w:rFonts w:ascii="Arial" w:hAnsi="Arial" w:cs="Arial"/>
                <w:i/>
                <w:color w:val="000000" w:themeColor="text1"/>
                <w:sz w:val="24"/>
                <w:szCs w:val="24"/>
                <w:lang w:val="pt-BR"/>
              </w:rPr>
              <w:t>naquele momento</w:t>
            </w:r>
            <w:r w:rsidRPr="00521D00">
              <w:rPr>
                <w:rFonts w:ascii="Arial" w:hAnsi="Arial" w:cs="Arial"/>
                <w:color w:val="000000" w:themeColor="text1"/>
                <w:sz w:val="24"/>
                <w:szCs w:val="24"/>
                <w:lang w:val="pt-BR"/>
              </w:rPr>
              <w:t>);</w:t>
            </w:r>
            <w:r w:rsidRPr="00521D00">
              <w:rPr>
                <w:rFonts w:ascii="Arial" w:hAnsi="Arial" w:cs="Arial"/>
                <w:i/>
                <w:iCs/>
                <w:color w:val="000000" w:themeColor="text1"/>
                <w:sz w:val="24"/>
                <w:szCs w:val="24"/>
                <w:lang w:val="pt-BR"/>
              </w:rPr>
              <w:t xml:space="preserve"> frequência </w:t>
            </w:r>
            <w:r w:rsidRPr="00521D00">
              <w:rPr>
                <w:rFonts w:ascii="Arial" w:hAnsi="Arial" w:cs="Arial"/>
                <w:color w:val="000000" w:themeColor="text1"/>
                <w:sz w:val="24"/>
                <w:szCs w:val="24"/>
                <w:lang w:val="pt-BR"/>
              </w:rPr>
              <w:t>(</w:t>
            </w:r>
            <w:r w:rsidRPr="00521D00">
              <w:rPr>
                <w:rFonts w:ascii="Arial" w:hAnsi="Arial" w:cs="Arial"/>
                <w:i/>
                <w:iCs/>
                <w:color w:val="000000" w:themeColor="text1"/>
                <w:sz w:val="24"/>
                <w:szCs w:val="24"/>
                <w:lang w:val="pt-BR"/>
              </w:rPr>
              <w:t>p. e. cada semana</w:t>
            </w:r>
            <w:r w:rsidRPr="00521D00">
              <w:rPr>
                <w:rFonts w:ascii="Arial" w:hAnsi="Arial" w:cs="Arial"/>
                <w:color w:val="000000" w:themeColor="text1"/>
                <w:sz w:val="24"/>
                <w:szCs w:val="24"/>
                <w:lang w:val="pt-BR"/>
              </w:rPr>
              <w:t>).</w:t>
            </w:r>
          </w:p>
          <w:p w:rsidR="007F1BCC" w:rsidRPr="00521D00" w:rsidRDefault="007F1BCC" w:rsidP="00F87681">
            <w:pPr>
              <w:pStyle w:val="Textonotapie"/>
              <w:spacing w:before="100" w:beforeAutospacing="1" w:after="100" w:afterAutospacing="1" w:line="264" w:lineRule="auto"/>
              <w:rPr>
                <w:rFonts w:ascii="Arial" w:hAnsi="Arial" w:cs="Arial"/>
                <w:color w:val="000000" w:themeColor="text1"/>
                <w:sz w:val="24"/>
                <w:szCs w:val="24"/>
                <w:lang w:val="pt-PT"/>
              </w:rPr>
            </w:pPr>
            <w:r w:rsidRPr="00521D00">
              <w:rPr>
                <w:rFonts w:ascii="Arial" w:hAnsi="Arial" w:cs="Arial"/>
                <w:color w:val="000000" w:themeColor="text1"/>
                <w:sz w:val="24"/>
                <w:szCs w:val="24"/>
                <w:lang w:val="pt-PT"/>
              </w:rPr>
              <w:t>- Expresión del modo (</w:t>
            </w:r>
            <w:r w:rsidRPr="00521D00">
              <w:rPr>
                <w:rFonts w:ascii="Arial" w:hAnsi="Arial" w:cs="Arial"/>
                <w:i/>
                <w:iCs/>
                <w:color w:val="000000" w:themeColor="text1"/>
                <w:sz w:val="24"/>
                <w:szCs w:val="24"/>
                <w:lang w:val="pt-BR"/>
              </w:rPr>
              <w:t>expressões, preposições e locuções prepositivas de modo, p. e. á pressa</w:t>
            </w:r>
            <w:r w:rsidRPr="00521D00">
              <w:rPr>
                <w:rFonts w:ascii="Arial" w:hAnsi="Arial" w:cs="Arial"/>
                <w:color w:val="000000" w:themeColor="text1"/>
                <w:sz w:val="24"/>
                <w:szCs w:val="24"/>
                <w:lang w:val="pt-PT"/>
              </w:rPr>
              <w:t>).</w:t>
            </w:r>
          </w:p>
        </w:tc>
      </w:tr>
    </w:tbl>
    <w:p w:rsidR="007F1BCC" w:rsidRDefault="007F1BCC" w:rsidP="00F87681">
      <w:pPr>
        <w:spacing w:before="100" w:beforeAutospacing="1" w:after="100" w:afterAutospacing="1" w:line="264" w:lineRule="auto"/>
        <w:jc w:val="center"/>
        <w:rPr>
          <w:rFonts w:ascii="Arial" w:hAnsi="Arial" w:cs="Arial"/>
          <w:color w:val="000000" w:themeColor="text1"/>
          <w:sz w:val="24"/>
          <w:szCs w:val="24"/>
          <w:lang w:val="pt-BR"/>
        </w:rPr>
      </w:pPr>
    </w:p>
    <w:p w:rsidR="006D0406" w:rsidRDefault="006D0406" w:rsidP="00F87681">
      <w:pPr>
        <w:spacing w:before="100" w:beforeAutospacing="1" w:after="100" w:afterAutospacing="1" w:line="264" w:lineRule="auto"/>
        <w:jc w:val="center"/>
        <w:rPr>
          <w:rFonts w:ascii="Arial" w:hAnsi="Arial" w:cs="Arial"/>
          <w:color w:val="000000" w:themeColor="text1"/>
          <w:sz w:val="24"/>
          <w:szCs w:val="24"/>
          <w:lang w:val="pt-BR"/>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pt-BR"/>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pt-BR"/>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pt-BR"/>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pt-BR"/>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pt-BR"/>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pt-BR"/>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pt-BR"/>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pt-BR"/>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pt-BR"/>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pt-BR"/>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pt-BR"/>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pt-BR"/>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pt-BR"/>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pt-BR"/>
        </w:rPr>
      </w:pPr>
    </w:p>
    <w:p w:rsidR="00A6088F" w:rsidRDefault="00A6088F" w:rsidP="00F87681">
      <w:pPr>
        <w:spacing w:before="100" w:beforeAutospacing="1" w:after="100" w:afterAutospacing="1" w:line="264" w:lineRule="auto"/>
        <w:jc w:val="center"/>
        <w:rPr>
          <w:rFonts w:ascii="Arial" w:hAnsi="Arial" w:cs="Arial"/>
          <w:color w:val="000000" w:themeColor="text1"/>
          <w:sz w:val="24"/>
          <w:szCs w:val="24"/>
          <w:lang w:val="pt-BR"/>
        </w:rPr>
      </w:pPr>
    </w:p>
    <w:p w:rsidR="00931D8C" w:rsidRPr="006D0406" w:rsidRDefault="00931D8C" w:rsidP="00716FF9">
      <w:pPr>
        <w:pStyle w:val="Prrafodelista"/>
        <w:numPr>
          <w:ilvl w:val="0"/>
          <w:numId w:val="236"/>
        </w:numPr>
        <w:spacing w:before="100" w:beforeAutospacing="1" w:after="100" w:afterAutospacing="1" w:line="264" w:lineRule="auto"/>
        <w:jc w:val="center"/>
        <w:rPr>
          <w:rFonts w:ascii="Arial" w:hAnsi="Arial" w:cs="Arial"/>
          <w:b/>
          <w:i/>
          <w:color w:val="000000" w:themeColor="text1"/>
          <w:sz w:val="28"/>
          <w:szCs w:val="28"/>
        </w:rPr>
      </w:pPr>
      <w:r w:rsidRPr="006D0406">
        <w:rPr>
          <w:rFonts w:ascii="Arial" w:hAnsi="Arial" w:cs="Arial"/>
          <w:b/>
          <w:i/>
          <w:color w:val="000000" w:themeColor="text1"/>
          <w:sz w:val="28"/>
          <w:szCs w:val="28"/>
        </w:rPr>
        <w:lastRenderedPageBreak/>
        <w:t>Tecnología</w:t>
      </w:r>
      <w:r w:rsidR="00CA583F" w:rsidRPr="006D0406">
        <w:rPr>
          <w:rFonts w:ascii="Arial" w:hAnsi="Arial" w:cs="Arial"/>
          <w:b/>
          <w:i/>
          <w:color w:val="000000" w:themeColor="text1"/>
          <w:sz w:val="28"/>
          <w:szCs w:val="28"/>
        </w:rPr>
        <w:t>.</w:t>
      </w:r>
    </w:p>
    <w:p w:rsidR="00931D8C" w:rsidRPr="00521D00" w:rsidRDefault="00931D8C" w:rsidP="00F87681">
      <w:pPr>
        <w:spacing w:after="0" w:line="240" w:lineRule="auto"/>
        <w:ind w:firstLine="709"/>
        <w:jc w:val="both"/>
        <w:rPr>
          <w:rFonts w:ascii="Arial" w:hAnsi="Arial" w:cs="Arial"/>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04"/>
        <w:gridCol w:w="5103"/>
        <w:gridCol w:w="7107"/>
      </w:tblGrid>
      <w:tr w:rsidR="00521D00" w:rsidRPr="00521D00" w:rsidTr="00CA583F">
        <w:tc>
          <w:tcPr>
            <w:tcW w:w="5000" w:type="pct"/>
            <w:gridSpan w:val="3"/>
            <w:shd w:val="clear" w:color="auto" w:fill="auto"/>
            <w:vAlign w:val="center"/>
          </w:tcPr>
          <w:p w:rsidR="00CA583F" w:rsidRPr="00521D00" w:rsidRDefault="00CA583F" w:rsidP="00CA583F">
            <w:pPr>
              <w:pStyle w:val="Prrafodelista"/>
              <w:spacing w:after="0" w:line="240" w:lineRule="auto"/>
              <w:ind w:left="0"/>
              <w:jc w:val="center"/>
              <w:rPr>
                <w:rFonts w:ascii="Arial" w:hAnsi="Arial" w:cs="Arial"/>
                <w:color w:val="000000" w:themeColor="text1"/>
                <w:sz w:val="24"/>
                <w:szCs w:val="24"/>
              </w:rPr>
            </w:pPr>
            <w:r w:rsidRPr="00521D00">
              <w:rPr>
                <w:rFonts w:ascii="Arial" w:hAnsi="Arial" w:cs="Arial"/>
                <w:color w:val="000000" w:themeColor="text1"/>
                <w:sz w:val="24"/>
                <w:szCs w:val="24"/>
              </w:rPr>
              <w:t>Tecnología. 4º ESO</w:t>
            </w:r>
          </w:p>
        </w:tc>
      </w:tr>
      <w:tr w:rsidR="00521D00" w:rsidRPr="00521D00" w:rsidTr="00A236DA">
        <w:tc>
          <w:tcPr>
            <w:tcW w:w="1090" w:type="pct"/>
            <w:shd w:val="clear" w:color="auto" w:fill="auto"/>
            <w:vAlign w:val="center"/>
          </w:tcPr>
          <w:p w:rsidR="00931D8C" w:rsidRPr="00521D00" w:rsidRDefault="00931D8C" w:rsidP="00632341">
            <w:pPr>
              <w:spacing w:after="0" w:line="240" w:lineRule="auto"/>
              <w:jc w:val="center"/>
              <w:rPr>
                <w:rFonts w:ascii="Arial" w:hAnsi="Arial" w:cs="Arial"/>
                <w:color w:val="000000" w:themeColor="text1"/>
                <w:sz w:val="24"/>
                <w:szCs w:val="24"/>
              </w:rPr>
            </w:pPr>
            <w:r w:rsidRPr="00521D00">
              <w:rPr>
                <w:rFonts w:ascii="Arial" w:hAnsi="Arial" w:cs="Arial"/>
                <w:color w:val="000000" w:themeColor="text1"/>
                <w:sz w:val="24"/>
                <w:szCs w:val="24"/>
              </w:rPr>
              <w:t>Contenidos</w:t>
            </w:r>
          </w:p>
        </w:tc>
        <w:tc>
          <w:tcPr>
            <w:tcW w:w="1634" w:type="pct"/>
            <w:shd w:val="clear" w:color="auto" w:fill="auto"/>
            <w:vAlign w:val="center"/>
          </w:tcPr>
          <w:p w:rsidR="00931D8C" w:rsidRPr="00521D00" w:rsidRDefault="00931D8C" w:rsidP="00632341">
            <w:pPr>
              <w:spacing w:after="0" w:line="240" w:lineRule="auto"/>
              <w:jc w:val="center"/>
              <w:rPr>
                <w:rFonts w:ascii="Arial" w:hAnsi="Arial" w:cs="Arial"/>
                <w:color w:val="000000" w:themeColor="text1"/>
                <w:sz w:val="24"/>
                <w:szCs w:val="24"/>
              </w:rPr>
            </w:pPr>
            <w:r w:rsidRPr="00521D00">
              <w:rPr>
                <w:rFonts w:ascii="Arial" w:hAnsi="Arial" w:cs="Arial"/>
                <w:color w:val="000000" w:themeColor="text1"/>
                <w:sz w:val="24"/>
                <w:szCs w:val="24"/>
              </w:rPr>
              <w:t>Criterios de evaluación</w:t>
            </w:r>
          </w:p>
        </w:tc>
        <w:tc>
          <w:tcPr>
            <w:tcW w:w="2276" w:type="pct"/>
            <w:shd w:val="clear" w:color="auto" w:fill="auto"/>
            <w:vAlign w:val="center"/>
          </w:tcPr>
          <w:p w:rsidR="00931D8C" w:rsidRPr="00521D00" w:rsidRDefault="00931D8C" w:rsidP="00632341">
            <w:pPr>
              <w:spacing w:after="0" w:line="240" w:lineRule="auto"/>
              <w:jc w:val="center"/>
              <w:rPr>
                <w:rFonts w:ascii="Arial" w:hAnsi="Arial" w:cs="Arial"/>
                <w:color w:val="000000" w:themeColor="text1"/>
                <w:sz w:val="24"/>
                <w:szCs w:val="24"/>
              </w:rPr>
            </w:pPr>
            <w:r w:rsidRPr="00521D00">
              <w:rPr>
                <w:rFonts w:ascii="Arial" w:hAnsi="Arial" w:cs="Arial"/>
                <w:color w:val="000000" w:themeColor="text1"/>
                <w:sz w:val="24"/>
                <w:szCs w:val="24"/>
              </w:rPr>
              <w:t>Estándares de aprendizaje evaluables</w:t>
            </w:r>
          </w:p>
        </w:tc>
      </w:tr>
      <w:tr w:rsidR="00521D00" w:rsidRPr="00521D00" w:rsidTr="00A236DA">
        <w:tc>
          <w:tcPr>
            <w:tcW w:w="5000" w:type="pct"/>
            <w:gridSpan w:val="3"/>
            <w:shd w:val="clear" w:color="auto" w:fill="auto"/>
          </w:tcPr>
          <w:p w:rsidR="00931D8C" w:rsidRPr="00521D00" w:rsidRDefault="00931D8C">
            <w:pPr>
              <w:spacing w:after="0" w:line="240" w:lineRule="auto"/>
              <w:jc w:val="center"/>
              <w:rPr>
                <w:rFonts w:ascii="Arial" w:hAnsi="Arial" w:cs="Arial"/>
                <w:color w:val="000000" w:themeColor="text1"/>
                <w:sz w:val="24"/>
                <w:szCs w:val="24"/>
              </w:rPr>
            </w:pPr>
            <w:r w:rsidRPr="00521D00">
              <w:rPr>
                <w:rFonts w:ascii="Arial" w:hAnsi="Arial" w:cs="Arial"/>
                <w:color w:val="000000" w:themeColor="text1"/>
                <w:sz w:val="24"/>
                <w:szCs w:val="24"/>
              </w:rPr>
              <w:t xml:space="preserve">Bloque 1. Tecnologías de la </w:t>
            </w:r>
            <w:r w:rsidR="008A750E" w:rsidRPr="00521D00">
              <w:rPr>
                <w:rFonts w:ascii="Arial" w:hAnsi="Arial" w:cs="Arial"/>
                <w:color w:val="000000" w:themeColor="text1"/>
                <w:sz w:val="24"/>
                <w:szCs w:val="24"/>
              </w:rPr>
              <w:t xml:space="preserve">información y de la </w:t>
            </w:r>
            <w:r w:rsidRPr="00521D00">
              <w:rPr>
                <w:rFonts w:ascii="Arial" w:hAnsi="Arial" w:cs="Arial"/>
                <w:color w:val="000000" w:themeColor="text1"/>
                <w:sz w:val="24"/>
                <w:szCs w:val="24"/>
              </w:rPr>
              <w:t>comunicación</w:t>
            </w:r>
          </w:p>
        </w:tc>
      </w:tr>
      <w:tr w:rsidR="00521D00" w:rsidRPr="00521D00" w:rsidTr="00944495">
        <w:tc>
          <w:tcPr>
            <w:tcW w:w="3404" w:type="dxa"/>
            <w:shd w:val="clear" w:color="auto" w:fill="auto"/>
          </w:tcPr>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Elementos y dispositivos de comunicación alámbrica e inalámbrica.</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Tipología de redes.</w:t>
            </w:r>
          </w:p>
          <w:p w:rsidR="00931D8C" w:rsidRPr="00521D00" w:rsidRDefault="00931D8C" w:rsidP="00944495">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Publicación e intercambio de información en medios digitales</w:t>
            </w:r>
            <w:r w:rsidR="00CB128A" w:rsidRPr="00521D00">
              <w:rPr>
                <w:rFonts w:ascii="Arial" w:hAnsi="Arial" w:cs="Arial"/>
                <w:color w:val="000000" w:themeColor="text1"/>
                <w:sz w:val="24"/>
                <w:szCs w:val="24"/>
              </w:rPr>
              <w:t>.</w:t>
            </w:r>
          </w:p>
          <w:p w:rsidR="008A750E" w:rsidRPr="00521D00" w:rsidRDefault="00B07A8B" w:rsidP="00944495">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Conceptos básicos </w:t>
            </w:r>
            <w:r w:rsidR="00823F9C" w:rsidRPr="00521D00">
              <w:rPr>
                <w:rFonts w:ascii="Arial" w:hAnsi="Arial" w:cs="Arial"/>
                <w:color w:val="000000" w:themeColor="text1"/>
                <w:sz w:val="24"/>
                <w:szCs w:val="24"/>
              </w:rPr>
              <w:t>e introducción a los</w:t>
            </w:r>
            <w:r w:rsidR="005C5C25" w:rsidRPr="00521D00">
              <w:rPr>
                <w:rFonts w:ascii="Arial" w:hAnsi="Arial" w:cs="Arial"/>
                <w:color w:val="000000" w:themeColor="text1"/>
                <w:sz w:val="24"/>
                <w:szCs w:val="24"/>
              </w:rPr>
              <w:t xml:space="preserve"> lenguajes </w:t>
            </w:r>
            <w:r w:rsidRPr="00521D00">
              <w:rPr>
                <w:rFonts w:ascii="Arial" w:hAnsi="Arial" w:cs="Arial"/>
                <w:color w:val="000000" w:themeColor="text1"/>
                <w:sz w:val="24"/>
                <w:szCs w:val="24"/>
              </w:rPr>
              <w:t>de p</w:t>
            </w:r>
            <w:r w:rsidR="008A750E" w:rsidRPr="00521D00">
              <w:rPr>
                <w:rFonts w:ascii="Arial" w:hAnsi="Arial" w:cs="Arial"/>
                <w:color w:val="000000" w:themeColor="text1"/>
                <w:sz w:val="24"/>
                <w:szCs w:val="24"/>
              </w:rPr>
              <w:t>rogramación.</w:t>
            </w:r>
          </w:p>
          <w:p w:rsidR="0059116C" w:rsidRPr="00521D00" w:rsidRDefault="00B07A8B" w:rsidP="00823F9C">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Uso de o</w:t>
            </w:r>
            <w:r w:rsidR="0059116C" w:rsidRPr="00521D00">
              <w:rPr>
                <w:rFonts w:ascii="Arial" w:hAnsi="Arial" w:cs="Arial"/>
                <w:color w:val="000000" w:themeColor="text1"/>
                <w:sz w:val="24"/>
                <w:szCs w:val="24"/>
              </w:rPr>
              <w:t>rdenadores y otros sistemas de intercambio de información.</w:t>
            </w:r>
          </w:p>
        </w:tc>
        <w:tc>
          <w:tcPr>
            <w:tcW w:w="1634" w:type="pct"/>
            <w:shd w:val="clear" w:color="auto" w:fill="auto"/>
          </w:tcPr>
          <w:p w:rsidR="00931D8C" w:rsidRPr="00521D00" w:rsidRDefault="007841D3" w:rsidP="00823F9C">
            <w:pPr>
              <w:tabs>
                <w:tab w:val="left" w:pos="140"/>
                <w:tab w:val="left" w:pos="282"/>
                <w:tab w:val="right" w:pos="8504"/>
              </w:tabs>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1. A</w:t>
            </w:r>
            <w:r w:rsidR="00931D8C" w:rsidRPr="00521D00">
              <w:rPr>
                <w:rFonts w:ascii="Arial" w:hAnsi="Arial" w:cs="Arial"/>
                <w:color w:val="000000" w:themeColor="text1"/>
                <w:sz w:val="24"/>
                <w:szCs w:val="24"/>
              </w:rPr>
              <w:t>nalizar los elementos y sistemas que configuran la comunicación alámbrica e inalámbrica.</w:t>
            </w:r>
          </w:p>
          <w:p w:rsidR="00B07A8B" w:rsidRPr="00521D00" w:rsidRDefault="00931D8C" w:rsidP="00716FF9">
            <w:pPr>
              <w:pStyle w:val="Prrafodelista"/>
              <w:numPr>
                <w:ilvl w:val="0"/>
                <w:numId w:val="207"/>
              </w:numPr>
              <w:tabs>
                <w:tab w:val="clear" w:pos="0"/>
                <w:tab w:val="left" w:pos="140"/>
                <w:tab w:val="left" w:pos="282"/>
              </w:tabs>
              <w:autoSpaceDE w:val="0"/>
              <w:autoSpaceDN w:val="0"/>
              <w:adjustRightInd w:val="0"/>
              <w:spacing w:after="0" w:line="240" w:lineRule="auto"/>
              <w:ind w:left="0" w:firstLine="0"/>
              <w:jc w:val="both"/>
              <w:rPr>
                <w:rFonts w:ascii="Arial" w:eastAsia="Times New Roman" w:hAnsi="Arial" w:cs="Arial"/>
                <w:color w:val="000000" w:themeColor="text1"/>
                <w:sz w:val="24"/>
                <w:szCs w:val="24"/>
                <w:lang w:val="es-ES_tradnl" w:eastAsia="en-US"/>
              </w:rPr>
            </w:pPr>
            <w:r w:rsidRPr="00521D00">
              <w:rPr>
                <w:rFonts w:ascii="Arial" w:hAnsi="Arial" w:cs="Arial"/>
                <w:color w:val="000000" w:themeColor="text1"/>
                <w:sz w:val="24"/>
                <w:szCs w:val="24"/>
              </w:rPr>
              <w:t>Acceder a servicios de intercambio y publicación de información digital con criterios de seguridad y uso responsable</w:t>
            </w:r>
            <w:r w:rsidR="00984574" w:rsidRPr="00521D00">
              <w:rPr>
                <w:rFonts w:ascii="Arial" w:hAnsi="Arial" w:cs="Arial"/>
                <w:color w:val="000000" w:themeColor="text1"/>
                <w:sz w:val="24"/>
                <w:szCs w:val="24"/>
              </w:rPr>
              <w:t>.</w:t>
            </w:r>
          </w:p>
          <w:p w:rsidR="00931D8C" w:rsidRPr="00521D00" w:rsidRDefault="00B07A8B" w:rsidP="00716FF9">
            <w:pPr>
              <w:pStyle w:val="Prrafodelista"/>
              <w:numPr>
                <w:ilvl w:val="0"/>
                <w:numId w:val="207"/>
              </w:numPr>
              <w:tabs>
                <w:tab w:val="clear" w:pos="0"/>
                <w:tab w:val="left" w:pos="140"/>
                <w:tab w:val="left" w:pos="282"/>
              </w:tabs>
              <w:autoSpaceDE w:val="0"/>
              <w:autoSpaceDN w:val="0"/>
              <w:adjustRightInd w:val="0"/>
              <w:spacing w:after="0" w:line="240"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lang w:val="es-ES_tradnl"/>
              </w:rPr>
              <w:t>E</w:t>
            </w:r>
            <w:r w:rsidRPr="00521D00">
              <w:rPr>
                <w:rFonts w:ascii="Arial" w:eastAsia="Times New Roman" w:hAnsi="Arial" w:cs="Arial"/>
                <w:color w:val="000000" w:themeColor="text1"/>
                <w:sz w:val="24"/>
                <w:szCs w:val="24"/>
                <w:lang w:val="es-ES_tradnl" w:eastAsia="en-US"/>
              </w:rPr>
              <w:t xml:space="preserve">laborar </w:t>
            </w:r>
            <w:r w:rsidR="00823F9C" w:rsidRPr="00521D00">
              <w:rPr>
                <w:rFonts w:ascii="Arial" w:eastAsia="Times New Roman" w:hAnsi="Arial" w:cs="Arial"/>
                <w:color w:val="000000" w:themeColor="text1"/>
                <w:sz w:val="24"/>
                <w:szCs w:val="24"/>
                <w:lang w:val="es-ES_tradnl" w:eastAsia="en-US"/>
              </w:rPr>
              <w:t xml:space="preserve">sencillos </w:t>
            </w:r>
            <w:r w:rsidRPr="00521D00">
              <w:rPr>
                <w:rFonts w:ascii="Arial" w:eastAsia="Times New Roman" w:hAnsi="Arial" w:cs="Arial"/>
                <w:color w:val="000000" w:themeColor="text1"/>
                <w:sz w:val="24"/>
                <w:szCs w:val="24"/>
                <w:lang w:val="es-ES_tradnl" w:eastAsia="en-US"/>
              </w:rPr>
              <w:t>programas informáticos.</w:t>
            </w:r>
          </w:p>
          <w:p w:rsidR="005C5C25" w:rsidRPr="00521D00" w:rsidRDefault="005C5C25" w:rsidP="00716FF9">
            <w:pPr>
              <w:pStyle w:val="Prrafodelista"/>
              <w:numPr>
                <w:ilvl w:val="0"/>
                <w:numId w:val="207"/>
              </w:numPr>
              <w:tabs>
                <w:tab w:val="clear" w:pos="0"/>
                <w:tab w:val="left" w:pos="140"/>
                <w:tab w:val="left" w:pos="282"/>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Utilizar equipos informáticos.</w:t>
            </w:r>
          </w:p>
          <w:p w:rsidR="00B07A8B" w:rsidRPr="00521D00" w:rsidRDefault="00B07A8B" w:rsidP="00823F9C">
            <w:pPr>
              <w:pStyle w:val="Prrafodelista"/>
              <w:autoSpaceDE w:val="0"/>
              <w:autoSpaceDN w:val="0"/>
              <w:adjustRightInd w:val="0"/>
              <w:spacing w:after="0" w:line="240" w:lineRule="auto"/>
              <w:ind w:left="390"/>
              <w:rPr>
                <w:rFonts w:ascii="Arial" w:hAnsi="Arial" w:cs="Arial"/>
                <w:color w:val="000000" w:themeColor="text1"/>
                <w:sz w:val="24"/>
                <w:szCs w:val="24"/>
              </w:rPr>
            </w:pPr>
          </w:p>
        </w:tc>
        <w:tc>
          <w:tcPr>
            <w:tcW w:w="2276" w:type="pct"/>
            <w:shd w:val="clear" w:color="auto" w:fill="auto"/>
          </w:tcPr>
          <w:p w:rsidR="00AD0707" w:rsidRPr="00521D00" w:rsidRDefault="005C5C25" w:rsidP="00823F9C">
            <w:pPr>
              <w:spacing w:before="100" w:beforeAutospacing="1" w:after="100" w:afterAutospacing="1" w:line="264" w:lineRule="auto"/>
              <w:ind w:left="-2"/>
              <w:jc w:val="both"/>
              <w:rPr>
                <w:rFonts w:ascii="Arial" w:hAnsi="Arial" w:cs="Arial"/>
                <w:color w:val="000000" w:themeColor="text1"/>
                <w:sz w:val="24"/>
                <w:szCs w:val="24"/>
              </w:rPr>
            </w:pPr>
            <w:r w:rsidRPr="00521D00">
              <w:rPr>
                <w:rStyle w:val="cazul"/>
                <w:rFonts w:ascii="Arial" w:hAnsi="Arial" w:cs="Arial"/>
                <w:color w:val="000000" w:themeColor="text1"/>
                <w:sz w:val="24"/>
                <w:szCs w:val="24"/>
              </w:rPr>
              <w:t xml:space="preserve">1.1. </w:t>
            </w:r>
            <w:r w:rsidR="00AD0707" w:rsidRPr="00521D00">
              <w:rPr>
                <w:rStyle w:val="cazul"/>
                <w:rFonts w:ascii="Arial" w:hAnsi="Arial" w:cs="Arial"/>
                <w:color w:val="000000" w:themeColor="text1"/>
                <w:sz w:val="24"/>
                <w:szCs w:val="24"/>
              </w:rPr>
              <w:t>Describe los elementos y sistemas fundamentales que se utilizan en la comunicación alámbrica e inalámbrica.</w:t>
            </w:r>
          </w:p>
          <w:p w:rsidR="00931D8C" w:rsidRPr="00521D00" w:rsidRDefault="005C5C25" w:rsidP="00823F9C">
            <w:pPr>
              <w:spacing w:before="100" w:beforeAutospacing="1" w:after="100" w:afterAutospacing="1" w:line="264" w:lineRule="auto"/>
              <w:ind w:left="-2"/>
              <w:jc w:val="both"/>
              <w:rPr>
                <w:rFonts w:ascii="Arial" w:hAnsi="Arial" w:cs="Arial"/>
                <w:color w:val="000000" w:themeColor="text1"/>
                <w:sz w:val="24"/>
                <w:szCs w:val="24"/>
              </w:rPr>
            </w:pPr>
            <w:r w:rsidRPr="00521D00">
              <w:rPr>
                <w:rFonts w:ascii="Arial" w:hAnsi="Arial" w:cs="Arial"/>
                <w:color w:val="000000" w:themeColor="text1"/>
                <w:sz w:val="24"/>
                <w:szCs w:val="24"/>
              </w:rPr>
              <w:t xml:space="preserve">1.2. </w:t>
            </w:r>
            <w:r w:rsidR="00931D8C" w:rsidRPr="00521D00">
              <w:rPr>
                <w:rFonts w:ascii="Arial" w:hAnsi="Arial" w:cs="Arial"/>
                <w:color w:val="000000" w:themeColor="text1"/>
                <w:sz w:val="24"/>
                <w:szCs w:val="24"/>
              </w:rPr>
              <w:t>Describe las formas de conexión en la comunicación entre dispositivos digitales.</w:t>
            </w:r>
          </w:p>
          <w:p w:rsidR="00931D8C" w:rsidRPr="00521D00" w:rsidRDefault="005C5C25" w:rsidP="00823F9C">
            <w:pPr>
              <w:spacing w:before="100" w:beforeAutospacing="1" w:after="100" w:afterAutospacing="1" w:line="264" w:lineRule="auto"/>
              <w:ind w:left="-2"/>
              <w:jc w:val="both"/>
              <w:rPr>
                <w:rFonts w:ascii="Arial" w:hAnsi="Arial" w:cs="Arial"/>
                <w:color w:val="000000" w:themeColor="text1"/>
                <w:sz w:val="24"/>
                <w:szCs w:val="24"/>
              </w:rPr>
            </w:pPr>
            <w:r w:rsidRPr="00521D00">
              <w:rPr>
                <w:rFonts w:ascii="Arial" w:hAnsi="Arial" w:cs="Arial"/>
                <w:color w:val="000000" w:themeColor="text1"/>
                <w:sz w:val="24"/>
                <w:szCs w:val="24"/>
              </w:rPr>
              <w:t xml:space="preserve">2.1. </w:t>
            </w:r>
            <w:r w:rsidR="00931D8C" w:rsidRPr="00521D00">
              <w:rPr>
                <w:rFonts w:ascii="Arial" w:hAnsi="Arial" w:cs="Arial"/>
                <w:color w:val="000000" w:themeColor="text1"/>
                <w:sz w:val="24"/>
                <w:szCs w:val="24"/>
              </w:rPr>
              <w:t>Localiza, intercambia y publica información a través de Internet empleando servicios de localización, comunicación intergrupal y gestores de transmisión de sonido, imagen y datos</w:t>
            </w:r>
            <w:r w:rsidR="00CB128A" w:rsidRPr="00521D00">
              <w:rPr>
                <w:rFonts w:ascii="Arial" w:hAnsi="Arial" w:cs="Arial"/>
                <w:color w:val="000000" w:themeColor="text1"/>
                <w:sz w:val="24"/>
                <w:szCs w:val="24"/>
              </w:rPr>
              <w:t>.</w:t>
            </w:r>
          </w:p>
          <w:p w:rsidR="007841D3" w:rsidRPr="00521D00" w:rsidRDefault="007841D3" w:rsidP="00716FF9">
            <w:pPr>
              <w:pStyle w:val="Listavistosa-nfasis12"/>
              <w:numPr>
                <w:ilvl w:val="1"/>
                <w:numId w:val="208"/>
              </w:numPr>
              <w:tabs>
                <w:tab w:val="left" w:pos="612"/>
              </w:tabs>
              <w:spacing w:before="100" w:beforeAutospacing="1" w:after="100" w:afterAutospacing="1" w:line="264" w:lineRule="auto"/>
              <w:ind w:left="-2"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Conoce las medidas de seguridad aplicables a cada situación de riesgo.</w:t>
            </w:r>
          </w:p>
          <w:p w:rsidR="005C5C25" w:rsidRPr="00521D00" w:rsidRDefault="00823F9C" w:rsidP="00716FF9">
            <w:pPr>
              <w:pStyle w:val="Prrafodelista"/>
              <w:numPr>
                <w:ilvl w:val="1"/>
                <w:numId w:val="209"/>
              </w:numPr>
              <w:spacing w:before="100" w:beforeAutospacing="1" w:after="100" w:afterAutospacing="1" w:line="264" w:lineRule="auto"/>
              <w:ind w:left="-2" w:firstLine="0"/>
              <w:jc w:val="both"/>
              <w:rPr>
                <w:rFonts w:ascii="Arial" w:hAnsi="Arial" w:cs="Arial"/>
                <w:color w:val="000000" w:themeColor="text1"/>
                <w:sz w:val="24"/>
                <w:szCs w:val="24"/>
              </w:rPr>
            </w:pPr>
            <w:r w:rsidRPr="00521D00">
              <w:rPr>
                <w:rFonts w:ascii="Arial" w:hAnsi="Arial" w:cs="Arial"/>
                <w:color w:val="000000" w:themeColor="text1"/>
                <w:sz w:val="24"/>
                <w:szCs w:val="24"/>
              </w:rPr>
              <w:t>Desarrolla un sencillo programa informático para resolver problemas utilizando un lenguaje de programación</w:t>
            </w:r>
            <w:r w:rsidR="005C5C25" w:rsidRPr="00521D00">
              <w:rPr>
                <w:rFonts w:ascii="Arial" w:hAnsi="Arial" w:cs="Arial"/>
                <w:color w:val="000000" w:themeColor="text1"/>
                <w:sz w:val="24"/>
                <w:szCs w:val="24"/>
              </w:rPr>
              <w:t>.</w:t>
            </w:r>
          </w:p>
          <w:p w:rsidR="005C5C25" w:rsidRPr="00521D00" w:rsidRDefault="005C5C25" w:rsidP="00716FF9">
            <w:pPr>
              <w:pStyle w:val="Prrafodelista"/>
              <w:numPr>
                <w:ilvl w:val="1"/>
                <w:numId w:val="210"/>
              </w:numPr>
              <w:autoSpaceDE w:val="0"/>
              <w:autoSpaceDN w:val="0"/>
              <w:adjustRightInd w:val="0"/>
              <w:spacing w:after="0" w:line="240" w:lineRule="auto"/>
              <w:ind w:left="-2" w:firstLine="0"/>
              <w:jc w:val="both"/>
              <w:rPr>
                <w:rFonts w:ascii="Arial" w:eastAsia="Times New Roman" w:hAnsi="Arial" w:cs="Arial"/>
                <w:color w:val="000000" w:themeColor="text1"/>
                <w:sz w:val="24"/>
                <w:szCs w:val="24"/>
                <w:lang w:val="es-ES_tradnl" w:eastAsia="en-US"/>
              </w:rPr>
            </w:pPr>
            <w:r w:rsidRPr="00521D00">
              <w:rPr>
                <w:rFonts w:ascii="Arial" w:eastAsia="Times New Roman" w:hAnsi="Arial" w:cs="Arial"/>
                <w:color w:val="000000" w:themeColor="text1"/>
                <w:sz w:val="24"/>
                <w:szCs w:val="24"/>
                <w:lang w:val="es-ES_tradnl" w:eastAsia="en-US"/>
              </w:rPr>
              <w:t>Utiliza el ordenador como herramienta de adquisición e</w:t>
            </w:r>
          </w:p>
          <w:p w:rsidR="005C5C25" w:rsidRPr="00521D00" w:rsidRDefault="005C5C25" w:rsidP="00823F9C">
            <w:pPr>
              <w:autoSpaceDE w:val="0"/>
              <w:autoSpaceDN w:val="0"/>
              <w:adjustRightInd w:val="0"/>
              <w:spacing w:after="0" w:line="240" w:lineRule="auto"/>
              <w:ind w:left="-2"/>
              <w:jc w:val="both"/>
              <w:rPr>
                <w:rFonts w:ascii="Arial" w:hAnsi="Arial" w:cs="Arial"/>
                <w:color w:val="000000" w:themeColor="text1"/>
                <w:sz w:val="24"/>
                <w:szCs w:val="24"/>
              </w:rPr>
            </w:pPr>
            <w:r w:rsidRPr="00521D00">
              <w:rPr>
                <w:rFonts w:ascii="Arial" w:eastAsia="Times New Roman" w:hAnsi="Arial" w:cs="Arial"/>
                <w:color w:val="000000" w:themeColor="text1"/>
                <w:sz w:val="24"/>
                <w:szCs w:val="24"/>
                <w:lang w:val="es-ES_tradnl" w:eastAsia="en-US"/>
              </w:rPr>
              <w:t>interpretación de datos, y como realimentación de otros procesos con los datos obtenidos.</w:t>
            </w:r>
          </w:p>
        </w:tc>
      </w:tr>
      <w:tr w:rsidR="00521D00" w:rsidRPr="00521D00" w:rsidTr="00A236DA">
        <w:tc>
          <w:tcPr>
            <w:tcW w:w="5000" w:type="pct"/>
            <w:gridSpan w:val="3"/>
            <w:shd w:val="clear" w:color="auto" w:fill="auto"/>
          </w:tcPr>
          <w:p w:rsidR="00931D8C" w:rsidRPr="00521D00" w:rsidRDefault="00931D8C" w:rsidP="00F87681">
            <w:pPr>
              <w:spacing w:after="0" w:line="240" w:lineRule="auto"/>
              <w:jc w:val="center"/>
              <w:rPr>
                <w:rFonts w:ascii="Arial" w:hAnsi="Arial" w:cs="Arial"/>
                <w:color w:val="000000" w:themeColor="text1"/>
                <w:sz w:val="24"/>
                <w:szCs w:val="24"/>
              </w:rPr>
            </w:pPr>
            <w:r w:rsidRPr="00521D00">
              <w:rPr>
                <w:rFonts w:ascii="Arial" w:hAnsi="Arial" w:cs="Arial"/>
                <w:color w:val="000000" w:themeColor="text1"/>
                <w:sz w:val="24"/>
                <w:szCs w:val="24"/>
              </w:rPr>
              <w:t>Bloque 2. Instalaciones en viviendas</w:t>
            </w:r>
          </w:p>
        </w:tc>
      </w:tr>
      <w:tr w:rsidR="00521D00" w:rsidRPr="00521D00" w:rsidTr="00A236DA">
        <w:trPr>
          <w:trHeight w:val="1129"/>
        </w:trPr>
        <w:tc>
          <w:tcPr>
            <w:tcW w:w="1090" w:type="pct"/>
            <w:shd w:val="clear" w:color="auto" w:fill="auto"/>
          </w:tcPr>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Instalaciones características: Instalación eléctrica, Instalación agua sanitaria, Instalación de saneamiento.</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Otras instalaciones: calefacción, gas, aire </w:t>
            </w:r>
            <w:r w:rsidRPr="00521D00">
              <w:rPr>
                <w:rFonts w:ascii="Arial" w:hAnsi="Arial" w:cs="Arial"/>
                <w:color w:val="000000" w:themeColor="text1"/>
                <w:sz w:val="24"/>
                <w:szCs w:val="24"/>
              </w:rPr>
              <w:lastRenderedPageBreak/>
              <w:t>acondicionado, domótica.</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Normativa, simbología, análisis y montaje de instalaciones básicas.</w:t>
            </w:r>
          </w:p>
          <w:p w:rsidR="00931D8C" w:rsidRPr="00521D00" w:rsidRDefault="00931D8C" w:rsidP="00F87681">
            <w:pPr>
              <w:pStyle w:val="Prrafodelista1"/>
              <w:spacing w:before="100" w:beforeAutospacing="1" w:after="100" w:afterAutospacing="1" w:line="264" w:lineRule="auto"/>
              <w:ind w:left="0"/>
              <w:jc w:val="both"/>
              <w:rPr>
                <w:rFonts w:ascii="Arial" w:hAnsi="Arial" w:cs="Arial"/>
                <w:color w:val="000000" w:themeColor="text1"/>
                <w:sz w:val="24"/>
                <w:szCs w:val="24"/>
              </w:rPr>
            </w:pPr>
            <w:r w:rsidRPr="00521D00">
              <w:rPr>
                <w:rFonts w:ascii="Arial" w:hAnsi="Arial" w:cs="Arial"/>
                <w:color w:val="000000" w:themeColor="text1"/>
                <w:sz w:val="24"/>
                <w:szCs w:val="24"/>
              </w:rPr>
              <w:t>Ahorro energético en una vivienda. Arquitectura bioclimática</w:t>
            </w:r>
            <w:r w:rsidR="00192D1E" w:rsidRPr="00521D00">
              <w:rPr>
                <w:rFonts w:ascii="Arial" w:hAnsi="Arial" w:cs="Arial"/>
                <w:color w:val="000000" w:themeColor="text1"/>
                <w:sz w:val="24"/>
                <w:szCs w:val="24"/>
              </w:rPr>
              <w:t>.</w:t>
            </w:r>
          </w:p>
        </w:tc>
        <w:tc>
          <w:tcPr>
            <w:tcW w:w="1634" w:type="pct"/>
            <w:shd w:val="clear" w:color="auto" w:fill="auto"/>
          </w:tcPr>
          <w:p w:rsidR="00931D8C" w:rsidRPr="00521D00" w:rsidRDefault="00931D8C" w:rsidP="00716FF9">
            <w:pPr>
              <w:numPr>
                <w:ilvl w:val="0"/>
                <w:numId w:val="212"/>
              </w:numPr>
              <w:tabs>
                <w:tab w:val="clear" w:pos="360"/>
                <w:tab w:val="left" w:pos="380"/>
              </w:tabs>
              <w:spacing w:before="100" w:beforeAutospacing="1" w:after="100" w:afterAutospacing="1" w:line="264" w:lineRule="auto"/>
              <w:ind w:left="-2" w:firstLine="2"/>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 xml:space="preserve">Describir los elementos que componen las distintas instalaciones de una vivienda y las normas que regulan su diseño y utilización. </w:t>
            </w:r>
          </w:p>
          <w:p w:rsidR="00931D8C" w:rsidRPr="00521D00" w:rsidRDefault="00931D8C" w:rsidP="00716FF9">
            <w:pPr>
              <w:numPr>
                <w:ilvl w:val="0"/>
                <w:numId w:val="212"/>
              </w:numPr>
              <w:tabs>
                <w:tab w:val="clear" w:pos="360"/>
                <w:tab w:val="left" w:pos="380"/>
              </w:tabs>
              <w:spacing w:before="100" w:beforeAutospacing="1" w:after="100" w:afterAutospacing="1" w:line="264" w:lineRule="auto"/>
              <w:ind w:left="-2" w:firstLine="2"/>
              <w:jc w:val="both"/>
              <w:rPr>
                <w:rFonts w:ascii="Arial" w:hAnsi="Arial" w:cs="Arial"/>
                <w:color w:val="000000" w:themeColor="text1"/>
                <w:sz w:val="24"/>
                <w:szCs w:val="24"/>
              </w:rPr>
            </w:pPr>
            <w:r w:rsidRPr="00521D00">
              <w:rPr>
                <w:rFonts w:ascii="Arial" w:hAnsi="Arial" w:cs="Arial"/>
                <w:color w:val="000000" w:themeColor="text1"/>
                <w:sz w:val="24"/>
                <w:szCs w:val="24"/>
              </w:rPr>
              <w:t>Realizar diseños sencillos empleando la simbología adecuada.</w:t>
            </w:r>
          </w:p>
          <w:p w:rsidR="00931D8C" w:rsidRPr="00521D00" w:rsidRDefault="00931D8C" w:rsidP="00716FF9">
            <w:pPr>
              <w:numPr>
                <w:ilvl w:val="0"/>
                <w:numId w:val="212"/>
              </w:numPr>
              <w:tabs>
                <w:tab w:val="clear" w:pos="360"/>
                <w:tab w:val="left" w:pos="380"/>
              </w:tabs>
              <w:spacing w:before="100" w:beforeAutospacing="1" w:after="100" w:afterAutospacing="1" w:line="264" w:lineRule="auto"/>
              <w:ind w:left="-2" w:firstLine="2"/>
              <w:jc w:val="both"/>
              <w:rPr>
                <w:rFonts w:ascii="Arial" w:hAnsi="Arial" w:cs="Arial"/>
                <w:color w:val="000000" w:themeColor="text1"/>
                <w:sz w:val="24"/>
                <w:szCs w:val="24"/>
              </w:rPr>
            </w:pPr>
            <w:r w:rsidRPr="00521D00">
              <w:rPr>
                <w:rFonts w:ascii="Arial" w:hAnsi="Arial" w:cs="Arial"/>
                <w:color w:val="000000" w:themeColor="text1"/>
                <w:sz w:val="24"/>
                <w:szCs w:val="24"/>
              </w:rPr>
              <w:t xml:space="preserve">Experimentar con el montaje de circuitos básicos y valorar las condiciones que </w:t>
            </w:r>
            <w:r w:rsidRPr="00521D00">
              <w:rPr>
                <w:rFonts w:ascii="Arial" w:hAnsi="Arial" w:cs="Arial"/>
                <w:color w:val="000000" w:themeColor="text1"/>
                <w:sz w:val="24"/>
                <w:szCs w:val="24"/>
              </w:rPr>
              <w:lastRenderedPageBreak/>
              <w:t>contribuyen al ahorro energético.</w:t>
            </w:r>
          </w:p>
          <w:p w:rsidR="00BE7D91" w:rsidRPr="00521D00" w:rsidRDefault="00BE7D91" w:rsidP="00716FF9">
            <w:pPr>
              <w:numPr>
                <w:ilvl w:val="0"/>
                <w:numId w:val="212"/>
              </w:numPr>
              <w:tabs>
                <w:tab w:val="clear" w:pos="360"/>
                <w:tab w:val="left" w:pos="380"/>
              </w:tabs>
              <w:spacing w:before="100" w:beforeAutospacing="1" w:after="100" w:afterAutospacing="1" w:line="264" w:lineRule="auto"/>
              <w:ind w:left="-2" w:firstLine="2"/>
              <w:jc w:val="both"/>
              <w:rPr>
                <w:rFonts w:ascii="Arial" w:hAnsi="Arial" w:cs="Arial"/>
                <w:color w:val="000000" w:themeColor="text1"/>
                <w:sz w:val="24"/>
                <w:szCs w:val="24"/>
              </w:rPr>
            </w:pPr>
            <w:r w:rsidRPr="00521D00">
              <w:rPr>
                <w:rStyle w:val="cazul"/>
                <w:rFonts w:ascii="Arial" w:hAnsi="Arial" w:cs="Arial"/>
                <w:color w:val="000000" w:themeColor="text1"/>
                <w:sz w:val="24"/>
                <w:szCs w:val="24"/>
              </w:rPr>
              <w:t>Evaluar la contribución de la arquitectura de la vivienda, sus instalaciones y de los hábitos de consumo al ahorro energético.</w:t>
            </w:r>
          </w:p>
          <w:p w:rsidR="00931D8C" w:rsidRPr="00521D00" w:rsidRDefault="00931D8C" w:rsidP="00F87681">
            <w:pPr>
              <w:tabs>
                <w:tab w:val="center" w:pos="4252"/>
                <w:tab w:val="right" w:pos="8504"/>
              </w:tabs>
              <w:spacing w:before="100" w:beforeAutospacing="1" w:after="100" w:afterAutospacing="1" w:line="264" w:lineRule="auto"/>
              <w:jc w:val="both"/>
              <w:rPr>
                <w:rFonts w:ascii="Arial" w:hAnsi="Arial" w:cs="Arial"/>
                <w:color w:val="000000" w:themeColor="text1"/>
                <w:sz w:val="24"/>
                <w:szCs w:val="24"/>
              </w:rPr>
            </w:pPr>
          </w:p>
        </w:tc>
        <w:tc>
          <w:tcPr>
            <w:tcW w:w="2276" w:type="pct"/>
            <w:shd w:val="clear" w:color="auto" w:fill="auto"/>
          </w:tcPr>
          <w:p w:rsidR="00931D8C" w:rsidRPr="00521D00" w:rsidRDefault="00931D8C" w:rsidP="00716FF9">
            <w:pPr>
              <w:numPr>
                <w:ilvl w:val="1"/>
                <w:numId w:val="213"/>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Diferencia las instalaciones típicas en una vivienda.</w:t>
            </w:r>
          </w:p>
          <w:p w:rsidR="00931D8C" w:rsidRPr="00521D00" w:rsidRDefault="00931D8C" w:rsidP="00716FF9">
            <w:pPr>
              <w:numPr>
                <w:ilvl w:val="1"/>
                <w:numId w:val="213"/>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Interpreta y maneja simbología de instalaciones eléctricas, calefacción, suministro de agua y saneamiento, aire acondicionado y gas.</w:t>
            </w:r>
          </w:p>
          <w:p w:rsidR="00931D8C" w:rsidRPr="00521D00" w:rsidRDefault="00931D8C" w:rsidP="00716FF9">
            <w:pPr>
              <w:numPr>
                <w:ilvl w:val="1"/>
                <w:numId w:val="21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Diseña con ayuda de software instalaciones para una vivienda tipo con criterios de eficiencia energética. </w:t>
            </w:r>
          </w:p>
          <w:p w:rsidR="00931D8C" w:rsidRPr="00521D00" w:rsidRDefault="00931D8C" w:rsidP="00716FF9">
            <w:pPr>
              <w:pStyle w:val="Listavistosa-nfasis12"/>
              <w:numPr>
                <w:ilvl w:val="0"/>
                <w:numId w:val="211"/>
              </w:numPr>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Realiza montajes sencillos y experimenta y analiza su funcionamiento.</w:t>
            </w:r>
          </w:p>
          <w:p w:rsidR="00BE7D91" w:rsidRPr="00521D00" w:rsidRDefault="00BE7D91" w:rsidP="00944495">
            <w:pPr>
              <w:pStyle w:val="Listavistosa-nfasis12"/>
              <w:spacing w:before="100" w:beforeAutospacing="1" w:after="100" w:afterAutospacing="1" w:line="264" w:lineRule="auto"/>
              <w:ind w:left="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4.1.</w:t>
            </w:r>
            <w:r w:rsidRPr="00521D00">
              <w:rPr>
                <w:rFonts w:ascii="Arial" w:hAnsi="Arial" w:cs="Arial"/>
                <w:color w:val="000000" w:themeColor="text1"/>
                <w:sz w:val="24"/>
                <w:szCs w:val="24"/>
              </w:rPr>
              <w:tab/>
              <w:t>Propone medidas de reducción del consumo energético de una vivienda.</w:t>
            </w:r>
          </w:p>
        </w:tc>
      </w:tr>
      <w:tr w:rsidR="00521D00" w:rsidRPr="00521D00" w:rsidTr="00A236DA">
        <w:tc>
          <w:tcPr>
            <w:tcW w:w="5000" w:type="pct"/>
            <w:gridSpan w:val="3"/>
            <w:shd w:val="clear" w:color="auto" w:fill="auto"/>
          </w:tcPr>
          <w:p w:rsidR="00931D8C" w:rsidRPr="00521D00" w:rsidRDefault="00931D8C" w:rsidP="00F87681">
            <w:pPr>
              <w:spacing w:after="0" w:line="240"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3. Electrónica</w:t>
            </w:r>
          </w:p>
        </w:tc>
      </w:tr>
      <w:tr w:rsidR="00521D00" w:rsidRPr="00521D00" w:rsidTr="00944495">
        <w:tc>
          <w:tcPr>
            <w:tcW w:w="1090" w:type="pct"/>
            <w:shd w:val="clear" w:color="auto" w:fill="auto"/>
          </w:tcPr>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Electrónica analógica.</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Componentes básicos.</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Simbología y análisis de circuitos elementales.</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Montaje de circuitos sencillos. </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Electrónica digital</w:t>
            </w:r>
            <w:r w:rsidR="00597E9B" w:rsidRPr="00521D00">
              <w:rPr>
                <w:rFonts w:ascii="Arial" w:hAnsi="Arial" w:cs="Arial"/>
                <w:color w:val="000000" w:themeColor="text1"/>
                <w:sz w:val="24"/>
                <w:szCs w:val="24"/>
              </w:rPr>
              <w:t>.</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Aplicación del </w:t>
            </w:r>
            <w:r w:rsidR="00BE7D91" w:rsidRPr="00521D00">
              <w:rPr>
                <w:rFonts w:ascii="Arial" w:hAnsi="Arial" w:cs="Arial"/>
                <w:color w:val="000000" w:themeColor="text1"/>
                <w:sz w:val="24"/>
                <w:szCs w:val="24"/>
              </w:rPr>
              <w:t>á</w:t>
            </w:r>
            <w:r w:rsidR="00BE2FE8" w:rsidRPr="00521D00">
              <w:rPr>
                <w:rFonts w:ascii="Arial" w:hAnsi="Arial" w:cs="Arial"/>
                <w:color w:val="000000" w:themeColor="text1"/>
                <w:sz w:val="24"/>
                <w:szCs w:val="24"/>
              </w:rPr>
              <w:t>lgebra</w:t>
            </w:r>
            <w:r w:rsidRPr="00521D00">
              <w:rPr>
                <w:rFonts w:ascii="Arial" w:hAnsi="Arial" w:cs="Arial"/>
                <w:color w:val="000000" w:themeColor="text1"/>
                <w:sz w:val="24"/>
                <w:szCs w:val="24"/>
              </w:rPr>
              <w:t xml:space="preserve"> de Boole a problemas tecnológicos básicos.</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Puertas lógicas.</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Uso de simuladores para analizar el comportamiento de los circuitos electrónicos. </w:t>
            </w:r>
          </w:p>
        </w:tc>
        <w:tc>
          <w:tcPr>
            <w:tcW w:w="1634" w:type="pct"/>
            <w:shd w:val="clear" w:color="auto" w:fill="auto"/>
          </w:tcPr>
          <w:p w:rsidR="00931D8C" w:rsidRPr="00521D00" w:rsidRDefault="00931D8C" w:rsidP="00716FF9">
            <w:pPr>
              <w:numPr>
                <w:ilvl w:val="0"/>
                <w:numId w:val="215"/>
              </w:numPr>
              <w:tabs>
                <w:tab w:val="left" w:pos="330"/>
              </w:tabs>
              <w:spacing w:before="100" w:beforeAutospacing="1" w:after="100" w:afterAutospacing="1" w:line="264" w:lineRule="auto"/>
              <w:ind w:left="-2" w:firstLine="2"/>
              <w:jc w:val="both"/>
              <w:rPr>
                <w:rFonts w:ascii="Arial" w:hAnsi="Arial" w:cs="Arial"/>
                <w:color w:val="000000" w:themeColor="text1"/>
                <w:sz w:val="24"/>
                <w:szCs w:val="24"/>
              </w:rPr>
            </w:pPr>
            <w:r w:rsidRPr="00521D00">
              <w:rPr>
                <w:rFonts w:ascii="Arial" w:hAnsi="Arial" w:cs="Arial"/>
                <w:color w:val="000000" w:themeColor="text1"/>
                <w:sz w:val="24"/>
                <w:szCs w:val="24"/>
              </w:rPr>
              <w:t>Analizar y describir el funcionamiento y la aplicación de un circuito electrónico y sus componentes elementales.</w:t>
            </w:r>
          </w:p>
          <w:p w:rsidR="00931D8C" w:rsidRPr="00521D00" w:rsidRDefault="00931D8C" w:rsidP="00716FF9">
            <w:pPr>
              <w:numPr>
                <w:ilvl w:val="0"/>
                <w:numId w:val="215"/>
              </w:numPr>
              <w:tabs>
                <w:tab w:val="left" w:pos="330"/>
              </w:tabs>
              <w:spacing w:before="100" w:beforeAutospacing="1" w:after="100" w:afterAutospacing="1" w:line="264" w:lineRule="auto"/>
              <w:ind w:left="-2" w:firstLine="2"/>
              <w:jc w:val="both"/>
              <w:rPr>
                <w:rFonts w:ascii="Arial" w:hAnsi="Arial" w:cs="Arial"/>
                <w:color w:val="000000" w:themeColor="text1"/>
                <w:sz w:val="24"/>
                <w:szCs w:val="24"/>
              </w:rPr>
            </w:pPr>
            <w:r w:rsidRPr="00521D00">
              <w:rPr>
                <w:rFonts w:ascii="Arial" w:hAnsi="Arial" w:cs="Arial"/>
                <w:color w:val="000000" w:themeColor="text1"/>
                <w:sz w:val="24"/>
                <w:szCs w:val="24"/>
              </w:rPr>
              <w:t>Emplear simuladores que faciliten el diseño y permitan la práctica con la simbología normalizada.</w:t>
            </w:r>
          </w:p>
          <w:p w:rsidR="00931D8C" w:rsidRPr="00521D00" w:rsidRDefault="00931D8C" w:rsidP="00716FF9">
            <w:pPr>
              <w:numPr>
                <w:ilvl w:val="0"/>
                <w:numId w:val="215"/>
              </w:numPr>
              <w:tabs>
                <w:tab w:val="left" w:pos="330"/>
              </w:tabs>
              <w:spacing w:before="100" w:beforeAutospacing="1" w:after="100" w:afterAutospacing="1" w:line="264" w:lineRule="auto"/>
              <w:ind w:left="-2" w:firstLine="2"/>
              <w:jc w:val="both"/>
              <w:rPr>
                <w:rFonts w:ascii="Arial" w:hAnsi="Arial" w:cs="Arial"/>
                <w:color w:val="000000" w:themeColor="text1"/>
                <w:sz w:val="24"/>
                <w:szCs w:val="24"/>
              </w:rPr>
            </w:pPr>
            <w:r w:rsidRPr="00521D00">
              <w:rPr>
                <w:rFonts w:ascii="Arial" w:hAnsi="Arial" w:cs="Arial"/>
                <w:color w:val="000000" w:themeColor="text1"/>
                <w:sz w:val="24"/>
                <w:szCs w:val="24"/>
              </w:rPr>
              <w:t>Experimentar con el montaje de circuitos elementales y aplicarlos en el proceso tecnológico.</w:t>
            </w:r>
          </w:p>
          <w:p w:rsidR="00931D8C" w:rsidRPr="00521D00" w:rsidRDefault="00931D8C" w:rsidP="00716FF9">
            <w:pPr>
              <w:numPr>
                <w:ilvl w:val="0"/>
                <w:numId w:val="215"/>
              </w:numPr>
              <w:tabs>
                <w:tab w:val="left" w:pos="330"/>
              </w:tabs>
              <w:spacing w:before="100" w:beforeAutospacing="1" w:after="100" w:afterAutospacing="1" w:line="264" w:lineRule="auto"/>
              <w:ind w:left="-2" w:firstLine="2"/>
              <w:jc w:val="both"/>
              <w:rPr>
                <w:rFonts w:ascii="Arial" w:hAnsi="Arial" w:cs="Arial"/>
                <w:color w:val="000000" w:themeColor="text1"/>
                <w:sz w:val="24"/>
                <w:szCs w:val="24"/>
              </w:rPr>
            </w:pPr>
            <w:r w:rsidRPr="00521D00">
              <w:rPr>
                <w:rFonts w:ascii="Arial" w:hAnsi="Arial" w:cs="Arial"/>
                <w:color w:val="000000" w:themeColor="text1"/>
                <w:sz w:val="24"/>
                <w:szCs w:val="24"/>
              </w:rPr>
              <w:t xml:space="preserve">Realizar operaciones lógicas empleando el </w:t>
            </w:r>
            <w:r w:rsidR="00BE7D91" w:rsidRPr="00521D00">
              <w:rPr>
                <w:rFonts w:ascii="Arial" w:hAnsi="Arial" w:cs="Arial"/>
                <w:color w:val="000000" w:themeColor="text1"/>
                <w:sz w:val="24"/>
                <w:szCs w:val="24"/>
              </w:rPr>
              <w:t>álgebra de Boole en la resolución de problemas tecnológicos sencillos.</w:t>
            </w:r>
            <w:r w:rsidRPr="00521D00">
              <w:rPr>
                <w:rFonts w:ascii="Arial" w:hAnsi="Arial" w:cs="Arial"/>
                <w:color w:val="000000" w:themeColor="text1"/>
                <w:sz w:val="24"/>
                <w:szCs w:val="24"/>
              </w:rPr>
              <w:t>.</w:t>
            </w:r>
          </w:p>
          <w:p w:rsidR="00931D8C" w:rsidRPr="00521D00" w:rsidRDefault="00931D8C" w:rsidP="00716FF9">
            <w:pPr>
              <w:numPr>
                <w:ilvl w:val="0"/>
                <w:numId w:val="215"/>
              </w:numPr>
              <w:tabs>
                <w:tab w:val="left" w:pos="380"/>
              </w:tabs>
              <w:spacing w:before="100" w:beforeAutospacing="1" w:after="100" w:afterAutospacing="1" w:line="264" w:lineRule="auto"/>
              <w:ind w:left="-2" w:firstLine="0"/>
              <w:jc w:val="both"/>
              <w:rPr>
                <w:rFonts w:ascii="Arial" w:hAnsi="Arial" w:cs="Arial"/>
                <w:color w:val="000000" w:themeColor="text1"/>
                <w:sz w:val="24"/>
                <w:szCs w:val="24"/>
              </w:rPr>
            </w:pPr>
            <w:r w:rsidRPr="00521D00">
              <w:rPr>
                <w:rFonts w:ascii="Arial" w:hAnsi="Arial" w:cs="Arial"/>
                <w:color w:val="000000" w:themeColor="text1"/>
                <w:sz w:val="24"/>
                <w:szCs w:val="24"/>
              </w:rPr>
              <w:t>Resolver mediante puertas lógicas problemas tecnológicos sencillos.</w:t>
            </w:r>
          </w:p>
          <w:p w:rsidR="00931D8C" w:rsidRPr="00521D00" w:rsidRDefault="00931D8C" w:rsidP="00716FF9">
            <w:pPr>
              <w:numPr>
                <w:ilvl w:val="0"/>
                <w:numId w:val="215"/>
              </w:numPr>
              <w:tabs>
                <w:tab w:val="left" w:pos="380"/>
              </w:tabs>
              <w:spacing w:before="100" w:beforeAutospacing="1" w:after="100" w:afterAutospacing="1" w:line="264" w:lineRule="auto"/>
              <w:ind w:left="-2" w:firstLine="0"/>
              <w:jc w:val="both"/>
              <w:rPr>
                <w:rFonts w:ascii="Arial" w:hAnsi="Arial" w:cs="Arial"/>
                <w:color w:val="000000" w:themeColor="text1"/>
                <w:sz w:val="24"/>
                <w:szCs w:val="24"/>
              </w:rPr>
            </w:pPr>
            <w:r w:rsidRPr="00521D00">
              <w:rPr>
                <w:rFonts w:ascii="Arial" w:hAnsi="Arial" w:cs="Arial"/>
                <w:color w:val="000000" w:themeColor="text1"/>
                <w:sz w:val="24"/>
                <w:szCs w:val="24"/>
              </w:rPr>
              <w:t>Analizar sistemas automáticos, describir sus componentes.</w:t>
            </w:r>
          </w:p>
          <w:p w:rsidR="00931D8C" w:rsidRPr="00521D00" w:rsidRDefault="00931D8C" w:rsidP="00716FF9">
            <w:pPr>
              <w:numPr>
                <w:ilvl w:val="0"/>
                <w:numId w:val="215"/>
              </w:numPr>
              <w:tabs>
                <w:tab w:val="left" w:pos="380"/>
              </w:tabs>
              <w:spacing w:before="100" w:beforeAutospacing="1" w:after="100" w:afterAutospacing="1" w:line="264" w:lineRule="auto"/>
              <w:ind w:left="-2" w:firstLine="0"/>
              <w:jc w:val="both"/>
              <w:rPr>
                <w:rFonts w:ascii="Arial" w:hAnsi="Arial" w:cs="Arial"/>
                <w:color w:val="000000" w:themeColor="text1"/>
                <w:sz w:val="24"/>
                <w:szCs w:val="24"/>
              </w:rPr>
            </w:pPr>
            <w:r w:rsidRPr="00521D00">
              <w:rPr>
                <w:rFonts w:ascii="Arial" w:hAnsi="Arial" w:cs="Arial"/>
                <w:color w:val="000000" w:themeColor="text1"/>
                <w:sz w:val="24"/>
                <w:szCs w:val="24"/>
              </w:rPr>
              <w:t>Montar circuitos sencillos</w:t>
            </w:r>
            <w:r w:rsidR="00CB128A" w:rsidRPr="00521D00">
              <w:rPr>
                <w:rFonts w:ascii="Arial" w:hAnsi="Arial" w:cs="Arial"/>
                <w:color w:val="000000" w:themeColor="text1"/>
                <w:sz w:val="24"/>
                <w:szCs w:val="24"/>
              </w:rPr>
              <w:t>.</w:t>
            </w:r>
          </w:p>
        </w:tc>
        <w:tc>
          <w:tcPr>
            <w:tcW w:w="2276" w:type="pct"/>
            <w:shd w:val="clear" w:color="auto" w:fill="auto"/>
          </w:tcPr>
          <w:p w:rsidR="00931D8C" w:rsidRPr="00521D00" w:rsidRDefault="00931D8C" w:rsidP="00716FF9">
            <w:pPr>
              <w:numPr>
                <w:ilvl w:val="1"/>
                <w:numId w:val="216"/>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Describe el funcionamiento de un circuito electrónico formado por componentes elementales.</w:t>
            </w:r>
          </w:p>
          <w:p w:rsidR="00931D8C" w:rsidRPr="00521D00" w:rsidRDefault="00BE7D91" w:rsidP="00716FF9">
            <w:pPr>
              <w:numPr>
                <w:ilvl w:val="1"/>
                <w:numId w:val="216"/>
              </w:numPr>
              <w:tabs>
                <w:tab w:val="left" w:pos="565"/>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Explica </w:t>
            </w:r>
            <w:r w:rsidR="00931D8C" w:rsidRPr="00521D00">
              <w:rPr>
                <w:rFonts w:ascii="Arial" w:hAnsi="Arial" w:cs="Arial"/>
                <w:color w:val="000000" w:themeColor="text1"/>
                <w:sz w:val="24"/>
                <w:szCs w:val="24"/>
              </w:rPr>
              <w:t xml:space="preserve">las características y </w:t>
            </w:r>
            <w:r w:rsidRPr="00521D00">
              <w:rPr>
                <w:rFonts w:ascii="Arial" w:hAnsi="Arial" w:cs="Arial"/>
                <w:color w:val="000000" w:themeColor="text1"/>
                <w:sz w:val="24"/>
                <w:szCs w:val="24"/>
              </w:rPr>
              <w:t xml:space="preserve">funciones </w:t>
            </w:r>
            <w:r w:rsidR="00931D8C" w:rsidRPr="00521D00">
              <w:rPr>
                <w:rFonts w:ascii="Arial" w:hAnsi="Arial" w:cs="Arial"/>
                <w:color w:val="000000" w:themeColor="text1"/>
                <w:sz w:val="24"/>
                <w:szCs w:val="24"/>
              </w:rPr>
              <w:t>de componentes básicos: resistor, condensador, diodo y transistor.</w:t>
            </w:r>
          </w:p>
          <w:p w:rsidR="00BE7D91" w:rsidRPr="00521D00" w:rsidRDefault="00931D8C" w:rsidP="00716FF9">
            <w:pPr>
              <w:numPr>
                <w:ilvl w:val="1"/>
                <w:numId w:val="217"/>
              </w:numPr>
              <w:tabs>
                <w:tab w:val="left" w:pos="565"/>
              </w:tabs>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Emplea simuladores para el diseño y análisis de circuitos analógicos básicos, empleando simbología adecuada.</w:t>
            </w:r>
          </w:p>
          <w:p w:rsidR="00317BD0" w:rsidRPr="00521D00" w:rsidRDefault="00823F9C" w:rsidP="00823F9C">
            <w:pPr>
              <w:tabs>
                <w:tab w:val="left" w:pos="565"/>
              </w:tabs>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3.1. </w:t>
            </w:r>
            <w:r w:rsidR="00931D8C" w:rsidRPr="00521D00">
              <w:rPr>
                <w:rFonts w:ascii="Arial" w:hAnsi="Arial" w:cs="Arial"/>
                <w:color w:val="000000" w:themeColor="text1"/>
                <w:sz w:val="24"/>
                <w:szCs w:val="24"/>
              </w:rPr>
              <w:t xml:space="preserve">Realiza el montaje de circuitos electrónicos básicos diseñados previamente. </w:t>
            </w:r>
          </w:p>
          <w:p w:rsidR="00317BD0" w:rsidRPr="00521D00" w:rsidRDefault="00931D8C" w:rsidP="00716FF9">
            <w:pPr>
              <w:pStyle w:val="Prrafodelista"/>
              <w:numPr>
                <w:ilvl w:val="1"/>
                <w:numId w:val="212"/>
              </w:numPr>
              <w:tabs>
                <w:tab w:val="left" w:pos="565"/>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Realiza operaciones lógicas empleando el </w:t>
            </w:r>
            <w:r w:rsidR="00317BD0" w:rsidRPr="00521D00">
              <w:rPr>
                <w:rFonts w:ascii="Arial" w:hAnsi="Arial" w:cs="Arial"/>
                <w:color w:val="000000" w:themeColor="text1"/>
                <w:sz w:val="24"/>
                <w:szCs w:val="24"/>
              </w:rPr>
              <w:t>á</w:t>
            </w:r>
            <w:r w:rsidR="00BE2FE8" w:rsidRPr="00521D00">
              <w:rPr>
                <w:rFonts w:ascii="Arial" w:hAnsi="Arial" w:cs="Arial"/>
                <w:color w:val="000000" w:themeColor="text1"/>
                <w:sz w:val="24"/>
                <w:szCs w:val="24"/>
              </w:rPr>
              <w:t>lgebra</w:t>
            </w:r>
            <w:r w:rsidRPr="00521D00">
              <w:rPr>
                <w:rFonts w:ascii="Arial" w:hAnsi="Arial" w:cs="Arial"/>
                <w:color w:val="000000" w:themeColor="text1"/>
                <w:sz w:val="24"/>
                <w:szCs w:val="24"/>
              </w:rPr>
              <w:t xml:space="preserve"> de Boole.</w:t>
            </w:r>
          </w:p>
          <w:p w:rsidR="00655334" w:rsidRPr="00521D00" w:rsidRDefault="00931D8C" w:rsidP="00716FF9">
            <w:pPr>
              <w:pStyle w:val="Prrafodelista"/>
              <w:numPr>
                <w:ilvl w:val="1"/>
                <w:numId w:val="212"/>
              </w:numPr>
              <w:tabs>
                <w:tab w:val="clear" w:pos="720"/>
                <w:tab w:val="num" w:pos="565"/>
              </w:tabs>
              <w:spacing w:before="100" w:beforeAutospacing="1" w:after="100" w:afterAutospacing="1" w:line="264" w:lineRule="auto"/>
              <w:ind w:left="-2" w:firstLine="2"/>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Relaciona planteamientos lógicos con procesos técnicos</w:t>
            </w:r>
            <w:r w:rsidR="007751ED" w:rsidRPr="00521D00">
              <w:rPr>
                <w:rFonts w:ascii="Arial" w:hAnsi="Arial" w:cs="Arial"/>
                <w:color w:val="000000" w:themeColor="text1"/>
                <w:sz w:val="24"/>
                <w:szCs w:val="24"/>
              </w:rPr>
              <w:t>.</w:t>
            </w:r>
          </w:p>
          <w:p w:rsidR="00655334" w:rsidRPr="00521D00" w:rsidRDefault="00931D8C" w:rsidP="00716FF9">
            <w:pPr>
              <w:pStyle w:val="Prrafodelista"/>
              <w:numPr>
                <w:ilvl w:val="1"/>
                <w:numId w:val="206"/>
              </w:numPr>
              <w:tabs>
                <w:tab w:val="left" w:pos="-1561"/>
                <w:tab w:val="left" w:pos="424"/>
                <w:tab w:val="num" w:pos="565"/>
              </w:tabs>
              <w:spacing w:before="100" w:beforeAutospacing="1" w:after="100" w:afterAutospacing="1" w:line="264" w:lineRule="auto"/>
              <w:ind w:left="-2" w:firstLine="2"/>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Resuelve mediante puertas lógicas problemas tecnológicos sencillos.</w:t>
            </w:r>
          </w:p>
          <w:p w:rsidR="00931D8C" w:rsidRPr="00521D00" w:rsidRDefault="00931D8C" w:rsidP="00716FF9">
            <w:pPr>
              <w:pStyle w:val="Prrafodelista"/>
              <w:numPr>
                <w:ilvl w:val="1"/>
                <w:numId w:val="234"/>
              </w:numPr>
              <w:tabs>
                <w:tab w:val="clear" w:pos="792"/>
              </w:tabs>
              <w:spacing w:before="100" w:beforeAutospacing="1" w:after="100" w:afterAutospacing="1" w:line="264" w:lineRule="auto"/>
              <w:ind w:left="-2" w:firstLine="0"/>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 xml:space="preserve">Analiza sistemas automáticos, describiendo sus </w:t>
            </w:r>
            <w:r w:rsidR="00603466" w:rsidRPr="00521D00">
              <w:rPr>
                <w:rFonts w:ascii="Arial" w:hAnsi="Arial" w:cs="Arial"/>
                <w:color w:val="000000" w:themeColor="text1"/>
                <w:sz w:val="24"/>
                <w:szCs w:val="24"/>
              </w:rPr>
              <w:t>c</w:t>
            </w:r>
            <w:r w:rsidRPr="00521D00">
              <w:rPr>
                <w:rFonts w:ascii="Arial" w:hAnsi="Arial" w:cs="Arial"/>
                <w:color w:val="000000" w:themeColor="text1"/>
                <w:sz w:val="24"/>
                <w:szCs w:val="24"/>
              </w:rPr>
              <w:t>omponentes.</w:t>
            </w:r>
          </w:p>
          <w:p w:rsidR="00931D8C" w:rsidRPr="00521D00" w:rsidRDefault="00931D8C" w:rsidP="00716FF9">
            <w:pPr>
              <w:pStyle w:val="Prrafodelista"/>
              <w:numPr>
                <w:ilvl w:val="1"/>
                <w:numId w:val="215"/>
              </w:numPr>
              <w:tabs>
                <w:tab w:val="num" w:pos="565"/>
                <w:tab w:val="left" w:pos="849"/>
              </w:tabs>
              <w:spacing w:before="100" w:beforeAutospacing="1" w:after="100" w:afterAutospacing="1" w:line="264" w:lineRule="auto"/>
              <w:ind w:left="-2" w:firstLine="2"/>
              <w:contextualSpacing w:val="0"/>
              <w:jc w:val="both"/>
              <w:rPr>
                <w:rFonts w:ascii="Arial" w:hAnsi="Arial" w:cs="Arial"/>
                <w:color w:val="000000" w:themeColor="text1"/>
                <w:sz w:val="24"/>
                <w:szCs w:val="24"/>
              </w:rPr>
            </w:pPr>
            <w:r w:rsidRPr="00521D00">
              <w:rPr>
                <w:rFonts w:ascii="Arial" w:hAnsi="Arial" w:cs="Arial"/>
                <w:color w:val="000000" w:themeColor="text1"/>
                <w:sz w:val="24"/>
                <w:szCs w:val="24"/>
              </w:rPr>
              <w:t>Monta circuitos sencillos.</w:t>
            </w:r>
          </w:p>
        </w:tc>
      </w:tr>
      <w:tr w:rsidR="00521D00" w:rsidRPr="00521D00" w:rsidTr="00A236DA">
        <w:tc>
          <w:tcPr>
            <w:tcW w:w="5000" w:type="pct"/>
            <w:gridSpan w:val="3"/>
            <w:shd w:val="clear" w:color="auto" w:fill="auto"/>
          </w:tcPr>
          <w:p w:rsidR="00931D8C" w:rsidRPr="00521D00" w:rsidRDefault="00931D8C" w:rsidP="00F87681">
            <w:pPr>
              <w:spacing w:after="0" w:line="240"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4. Control y robótica</w:t>
            </w:r>
          </w:p>
        </w:tc>
      </w:tr>
      <w:tr w:rsidR="00521D00" w:rsidRPr="00521D00" w:rsidTr="00944495">
        <w:tc>
          <w:tcPr>
            <w:tcW w:w="1090" w:type="pct"/>
            <w:shd w:val="clear" w:color="auto" w:fill="auto"/>
          </w:tcPr>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Sistemas automáticos, componentes característicos de dispositivos de control.</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Diseño y construcción de robots. </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Grados de libertad.</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Características técnicas.</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El ordenador como elemento de programación y control.</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Lenguajes básicos de programación.</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Aplicación de tarjetas controladoras en la experimentación con prototipos diseñados</w:t>
            </w:r>
            <w:r w:rsidR="00192D1E" w:rsidRPr="00521D00">
              <w:rPr>
                <w:rFonts w:ascii="Arial" w:hAnsi="Arial" w:cs="Arial"/>
                <w:color w:val="000000" w:themeColor="text1"/>
                <w:sz w:val="24"/>
                <w:szCs w:val="24"/>
              </w:rPr>
              <w:t>.</w:t>
            </w:r>
          </w:p>
        </w:tc>
        <w:tc>
          <w:tcPr>
            <w:tcW w:w="1634" w:type="pct"/>
            <w:shd w:val="clear" w:color="auto" w:fill="auto"/>
          </w:tcPr>
          <w:p w:rsidR="00931D8C" w:rsidRPr="00521D00" w:rsidRDefault="00931D8C" w:rsidP="00716FF9">
            <w:pPr>
              <w:numPr>
                <w:ilvl w:val="0"/>
                <w:numId w:val="218"/>
              </w:numPr>
              <w:tabs>
                <w:tab w:val="clear" w:pos="360"/>
                <w:tab w:val="num" w:pos="424"/>
              </w:tabs>
              <w:spacing w:before="100" w:beforeAutospacing="1" w:after="100" w:afterAutospacing="1" w:line="264" w:lineRule="auto"/>
              <w:ind w:left="0" w:hanging="2"/>
              <w:jc w:val="both"/>
              <w:rPr>
                <w:rFonts w:ascii="Arial" w:hAnsi="Arial" w:cs="Arial"/>
                <w:color w:val="000000" w:themeColor="text1"/>
                <w:sz w:val="24"/>
                <w:szCs w:val="24"/>
              </w:rPr>
            </w:pPr>
            <w:r w:rsidRPr="00521D00">
              <w:rPr>
                <w:rFonts w:ascii="Arial" w:hAnsi="Arial" w:cs="Arial"/>
                <w:color w:val="000000" w:themeColor="text1"/>
                <w:sz w:val="24"/>
                <w:szCs w:val="24"/>
              </w:rPr>
              <w:t>Analizar sistemas automáticos, describir sus componentes</w:t>
            </w:r>
          </w:p>
          <w:p w:rsidR="00931D8C" w:rsidRPr="00521D00" w:rsidRDefault="00931D8C" w:rsidP="00716FF9">
            <w:pPr>
              <w:numPr>
                <w:ilvl w:val="0"/>
                <w:numId w:val="218"/>
              </w:numPr>
              <w:tabs>
                <w:tab w:val="clear" w:pos="360"/>
                <w:tab w:val="num" w:pos="424"/>
              </w:tabs>
              <w:spacing w:before="100" w:beforeAutospacing="1" w:after="100" w:afterAutospacing="1" w:line="264" w:lineRule="auto"/>
              <w:ind w:left="0" w:hanging="2"/>
              <w:jc w:val="both"/>
              <w:rPr>
                <w:rFonts w:ascii="Arial" w:hAnsi="Arial" w:cs="Arial"/>
                <w:color w:val="000000" w:themeColor="text1"/>
                <w:sz w:val="24"/>
                <w:szCs w:val="24"/>
              </w:rPr>
            </w:pPr>
            <w:r w:rsidRPr="00521D00">
              <w:rPr>
                <w:rFonts w:ascii="Arial" w:hAnsi="Arial" w:cs="Arial"/>
                <w:color w:val="000000" w:themeColor="text1"/>
                <w:sz w:val="24"/>
                <w:szCs w:val="24"/>
              </w:rPr>
              <w:t xml:space="preserve">Montar </w:t>
            </w:r>
            <w:r w:rsidR="00655334" w:rsidRPr="00521D00">
              <w:rPr>
                <w:rFonts w:ascii="Arial" w:hAnsi="Arial" w:cs="Arial"/>
                <w:color w:val="000000" w:themeColor="text1"/>
                <w:sz w:val="24"/>
                <w:szCs w:val="24"/>
              </w:rPr>
              <w:t xml:space="preserve">automatismos </w:t>
            </w:r>
            <w:r w:rsidRPr="00521D00">
              <w:rPr>
                <w:rFonts w:ascii="Arial" w:hAnsi="Arial" w:cs="Arial"/>
                <w:color w:val="000000" w:themeColor="text1"/>
                <w:sz w:val="24"/>
                <w:szCs w:val="24"/>
              </w:rPr>
              <w:t>sencillos.</w:t>
            </w:r>
          </w:p>
          <w:p w:rsidR="00931D8C" w:rsidRPr="00521D00" w:rsidRDefault="00931D8C" w:rsidP="00716FF9">
            <w:pPr>
              <w:numPr>
                <w:ilvl w:val="0"/>
                <w:numId w:val="218"/>
              </w:numPr>
              <w:tabs>
                <w:tab w:val="clear" w:pos="360"/>
                <w:tab w:val="num" w:pos="424"/>
              </w:tabs>
              <w:spacing w:before="100" w:beforeAutospacing="1" w:after="100" w:afterAutospacing="1" w:line="264" w:lineRule="auto"/>
              <w:ind w:left="0" w:hanging="2"/>
              <w:jc w:val="both"/>
              <w:rPr>
                <w:rFonts w:ascii="Arial" w:hAnsi="Arial" w:cs="Arial"/>
                <w:color w:val="000000" w:themeColor="text1"/>
                <w:sz w:val="24"/>
                <w:szCs w:val="24"/>
              </w:rPr>
            </w:pPr>
            <w:r w:rsidRPr="00521D00">
              <w:rPr>
                <w:rFonts w:ascii="Arial" w:hAnsi="Arial" w:cs="Arial"/>
                <w:color w:val="000000" w:themeColor="text1"/>
                <w:sz w:val="24"/>
                <w:szCs w:val="24"/>
              </w:rPr>
              <w:t>Desarrollar un programa para controlar un sistema automático o un robot y su funcionamiento de forma autónoma.</w:t>
            </w:r>
          </w:p>
          <w:p w:rsidR="00931D8C" w:rsidRPr="00521D00" w:rsidRDefault="00931D8C" w:rsidP="00F87681">
            <w:pPr>
              <w:tabs>
                <w:tab w:val="center" w:pos="4252"/>
                <w:tab w:val="right" w:pos="8504"/>
              </w:tabs>
              <w:spacing w:before="100" w:beforeAutospacing="1" w:after="100" w:afterAutospacing="1" w:line="264" w:lineRule="auto"/>
              <w:jc w:val="both"/>
              <w:rPr>
                <w:rFonts w:ascii="Arial" w:hAnsi="Arial" w:cs="Arial"/>
                <w:color w:val="000000" w:themeColor="text1"/>
                <w:sz w:val="24"/>
                <w:szCs w:val="24"/>
              </w:rPr>
            </w:pPr>
          </w:p>
        </w:tc>
        <w:tc>
          <w:tcPr>
            <w:tcW w:w="2276" w:type="pct"/>
            <w:shd w:val="clear" w:color="auto" w:fill="auto"/>
          </w:tcPr>
          <w:p w:rsidR="00931D8C" w:rsidRPr="00521D00" w:rsidRDefault="00931D8C" w:rsidP="00716FF9">
            <w:pPr>
              <w:numPr>
                <w:ilvl w:val="1"/>
                <w:numId w:val="219"/>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Analiza el funcionamiento de automatismos en diferentes dispositivos técnicos habituales, diferenciando entre lazo abierto y cerrado.</w:t>
            </w:r>
          </w:p>
          <w:p w:rsidR="00931D8C" w:rsidRPr="00521D00" w:rsidRDefault="00931D8C" w:rsidP="00716FF9">
            <w:pPr>
              <w:numPr>
                <w:ilvl w:val="1"/>
                <w:numId w:val="220"/>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Representa y monta automatismos sencillos.</w:t>
            </w:r>
          </w:p>
          <w:p w:rsidR="00931D8C" w:rsidRPr="00521D00" w:rsidRDefault="00CB128A" w:rsidP="00716FF9">
            <w:pPr>
              <w:pStyle w:val="Prrafodelista"/>
              <w:numPr>
                <w:ilvl w:val="1"/>
                <w:numId w:val="218"/>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D</w:t>
            </w:r>
            <w:r w:rsidR="00931D8C" w:rsidRPr="00521D00">
              <w:rPr>
                <w:rFonts w:ascii="Arial" w:hAnsi="Arial" w:cs="Arial"/>
                <w:color w:val="000000" w:themeColor="text1"/>
                <w:sz w:val="24"/>
                <w:szCs w:val="24"/>
              </w:rPr>
              <w:t>esarrolla un programa para controlar un sistema automático o un robot que funcione de forma autónoma en función de la realimentación que recibe del entorno.</w:t>
            </w:r>
          </w:p>
        </w:tc>
      </w:tr>
      <w:tr w:rsidR="00521D00" w:rsidRPr="00521D00" w:rsidTr="00A236DA">
        <w:tc>
          <w:tcPr>
            <w:tcW w:w="5000" w:type="pct"/>
            <w:gridSpan w:val="3"/>
            <w:shd w:val="clear" w:color="auto" w:fill="auto"/>
          </w:tcPr>
          <w:p w:rsidR="00931D8C" w:rsidRPr="00521D00" w:rsidRDefault="00931D8C" w:rsidP="00F87681">
            <w:pPr>
              <w:spacing w:after="0" w:line="240" w:lineRule="auto"/>
              <w:jc w:val="center"/>
              <w:rPr>
                <w:rFonts w:ascii="Arial" w:hAnsi="Arial" w:cs="Arial"/>
                <w:color w:val="000000" w:themeColor="text1"/>
                <w:sz w:val="24"/>
                <w:szCs w:val="24"/>
              </w:rPr>
            </w:pPr>
            <w:r w:rsidRPr="00521D00">
              <w:rPr>
                <w:rFonts w:ascii="Arial" w:hAnsi="Arial" w:cs="Arial"/>
                <w:color w:val="000000" w:themeColor="text1"/>
                <w:sz w:val="24"/>
                <w:szCs w:val="24"/>
              </w:rPr>
              <w:t>Bloque 5. Neumática ehidráulica</w:t>
            </w:r>
          </w:p>
        </w:tc>
      </w:tr>
      <w:tr w:rsidR="00521D00" w:rsidRPr="00521D00" w:rsidTr="00A236DA">
        <w:trPr>
          <w:trHeight w:val="699"/>
        </w:trPr>
        <w:tc>
          <w:tcPr>
            <w:tcW w:w="1090" w:type="pct"/>
            <w:shd w:val="clear" w:color="auto" w:fill="auto"/>
          </w:tcPr>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Análisis de sistemas hidráulicos y neumáticos.</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Componentes</w:t>
            </w:r>
            <w:r w:rsidR="00597E9B" w:rsidRPr="00521D00">
              <w:rPr>
                <w:rFonts w:ascii="Arial" w:hAnsi="Arial" w:cs="Arial"/>
                <w:color w:val="000000" w:themeColor="text1"/>
                <w:sz w:val="24"/>
                <w:szCs w:val="24"/>
              </w:rPr>
              <w:t>.</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Simbología</w:t>
            </w:r>
            <w:r w:rsidR="00984574" w:rsidRPr="00521D00">
              <w:rPr>
                <w:rFonts w:ascii="Arial" w:hAnsi="Arial" w:cs="Arial"/>
                <w:color w:val="000000" w:themeColor="text1"/>
                <w:sz w:val="24"/>
                <w:szCs w:val="24"/>
              </w:rPr>
              <w:t>.</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Principios físicos de funcionamiento</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Uso de simuladores en el diseño de circuitos básicos.</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Aplicación en sistemas industriales. </w:t>
            </w:r>
          </w:p>
        </w:tc>
        <w:tc>
          <w:tcPr>
            <w:tcW w:w="1634" w:type="pct"/>
            <w:shd w:val="clear" w:color="auto" w:fill="auto"/>
          </w:tcPr>
          <w:p w:rsidR="00931D8C" w:rsidRPr="00521D00" w:rsidRDefault="00931D8C" w:rsidP="00716FF9">
            <w:pPr>
              <w:numPr>
                <w:ilvl w:val="0"/>
                <w:numId w:val="221"/>
              </w:numPr>
              <w:spacing w:before="100" w:beforeAutospacing="1" w:after="100" w:afterAutospacing="1" w:line="264" w:lineRule="auto"/>
              <w:ind w:left="-2" w:firstLine="2"/>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Conocer las principales aplicaciones de las tecnologías hidráulica y neumática.</w:t>
            </w:r>
          </w:p>
          <w:p w:rsidR="00931D8C" w:rsidRPr="00521D00" w:rsidRDefault="00931D8C" w:rsidP="00716FF9">
            <w:pPr>
              <w:numPr>
                <w:ilvl w:val="0"/>
                <w:numId w:val="221"/>
              </w:numPr>
              <w:spacing w:before="100" w:beforeAutospacing="1" w:after="100" w:afterAutospacing="1" w:line="264" w:lineRule="auto"/>
              <w:ind w:left="-2" w:firstLine="2"/>
              <w:jc w:val="both"/>
              <w:rPr>
                <w:rFonts w:ascii="Arial" w:hAnsi="Arial" w:cs="Arial"/>
                <w:color w:val="000000" w:themeColor="text1"/>
                <w:sz w:val="24"/>
                <w:szCs w:val="24"/>
              </w:rPr>
            </w:pPr>
            <w:r w:rsidRPr="00521D00">
              <w:rPr>
                <w:rFonts w:ascii="Arial" w:hAnsi="Arial" w:cs="Arial"/>
                <w:color w:val="000000" w:themeColor="text1"/>
                <w:sz w:val="24"/>
                <w:szCs w:val="24"/>
              </w:rPr>
              <w:t>Identificar y describir las características y funcionamiento de este tipo de sistemas.</w:t>
            </w:r>
          </w:p>
          <w:p w:rsidR="00931D8C" w:rsidRPr="00521D00" w:rsidRDefault="00931D8C" w:rsidP="00716FF9">
            <w:pPr>
              <w:numPr>
                <w:ilvl w:val="0"/>
                <w:numId w:val="221"/>
              </w:numPr>
              <w:spacing w:before="100" w:beforeAutospacing="1" w:after="100" w:afterAutospacing="1" w:line="264" w:lineRule="auto"/>
              <w:ind w:left="-2" w:firstLine="2"/>
              <w:jc w:val="both"/>
              <w:rPr>
                <w:rFonts w:ascii="Arial" w:hAnsi="Arial" w:cs="Arial"/>
                <w:color w:val="000000" w:themeColor="text1"/>
                <w:sz w:val="24"/>
                <w:szCs w:val="24"/>
              </w:rPr>
            </w:pPr>
            <w:r w:rsidRPr="00521D00">
              <w:rPr>
                <w:rFonts w:ascii="Arial" w:hAnsi="Arial" w:cs="Arial"/>
                <w:color w:val="000000" w:themeColor="text1"/>
                <w:sz w:val="24"/>
                <w:szCs w:val="24"/>
              </w:rPr>
              <w:t>Conocer y manejar con soltura la simbología necesaria para representar circuitos.</w:t>
            </w:r>
          </w:p>
          <w:p w:rsidR="00931D8C" w:rsidRPr="00521D00" w:rsidRDefault="00931D8C" w:rsidP="00716FF9">
            <w:pPr>
              <w:numPr>
                <w:ilvl w:val="0"/>
                <w:numId w:val="221"/>
              </w:numPr>
              <w:spacing w:before="100" w:beforeAutospacing="1" w:after="100" w:afterAutospacing="1" w:line="264" w:lineRule="auto"/>
              <w:ind w:left="-2" w:firstLine="2"/>
              <w:jc w:val="both"/>
              <w:rPr>
                <w:rFonts w:ascii="Arial" w:hAnsi="Arial" w:cs="Arial"/>
                <w:color w:val="000000" w:themeColor="text1"/>
                <w:sz w:val="24"/>
                <w:szCs w:val="24"/>
              </w:rPr>
            </w:pPr>
            <w:r w:rsidRPr="00521D00">
              <w:rPr>
                <w:rFonts w:ascii="Arial" w:hAnsi="Arial" w:cs="Arial"/>
                <w:color w:val="000000" w:themeColor="text1"/>
                <w:sz w:val="24"/>
                <w:szCs w:val="24"/>
              </w:rPr>
              <w:t xml:space="preserve">Experimentar con dispositivos </w:t>
            </w:r>
            <w:r w:rsidRPr="00521D00">
              <w:rPr>
                <w:rFonts w:ascii="Arial" w:hAnsi="Arial" w:cs="Arial"/>
                <w:color w:val="000000" w:themeColor="text1"/>
                <w:sz w:val="24"/>
                <w:szCs w:val="24"/>
              </w:rPr>
              <w:lastRenderedPageBreak/>
              <w:t>neumáticos y simuladores informáticos</w:t>
            </w:r>
            <w:r w:rsidR="00192D1E" w:rsidRPr="00521D00">
              <w:rPr>
                <w:rFonts w:ascii="Arial" w:hAnsi="Arial" w:cs="Arial"/>
                <w:color w:val="000000" w:themeColor="text1"/>
                <w:sz w:val="24"/>
                <w:szCs w:val="24"/>
              </w:rPr>
              <w:t>.</w:t>
            </w:r>
          </w:p>
        </w:tc>
        <w:tc>
          <w:tcPr>
            <w:tcW w:w="2276" w:type="pct"/>
            <w:shd w:val="clear" w:color="auto" w:fill="auto"/>
          </w:tcPr>
          <w:p w:rsidR="00931D8C" w:rsidRPr="00521D00" w:rsidRDefault="00931D8C" w:rsidP="00716FF9">
            <w:pPr>
              <w:numPr>
                <w:ilvl w:val="1"/>
                <w:numId w:val="222"/>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lastRenderedPageBreak/>
              <w:t>Describe las principales aplicaciones de las tecnologías hidráulica y neumática.</w:t>
            </w:r>
          </w:p>
          <w:p w:rsidR="00655334" w:rsidRPr="00521D00" w:rsidRDefault="00931D8C" w:rsidP="00716FF9">
            <w:pPr>
              <w:numPr>
                <w:ilvl w:val="1"/>
                <w:numId w:val="223"/>
              </w:numPr>
              <w:spacing w:before="100" w:beforeAutospacing="1" w:after="100" w:afterAutospacing="1" w:line="264" w:lineRule="auto"/>
              <w:ind w:left="0" w:firstLine="0"/>
              <w:jc w:val="both"/>
              <w:rPr>
                <w:rFonts w:ascii="Arial" w:hAnsi="Arial" w:cs="Arial"/>
                <w:vanish/>
                <w:color w:val="000000" w:themeColor="text1"/>
                <w:sz w:val="24"/>
                <w:szCs w:val="24"/>
              </w:rPr>
            </w:pPr>
            <w:r w:rsidRPr="00521D00">
              <w:rPr>
                <w:rFonts w:ascii="Arial" w:hAnsi="Arial" w:cs="Arial"/>
                <w:color w:val="000000" w:themeColor="text1"/>
                <w:sz w:val="24"/>
                <w:szCs w:val="24"/>
              </w:rPr>
              <w:t>Identifica y describe las características y funcionamiento de este tipo de sistemas.</w:t>
            </w:r>
          </w:p>
          <w:p w:rsidR="00705373" w:rsidRPr="00521D00" w:rsidRDefault="00705373" w:rsidP="00716FF9">
            <w:pPr>
              <w:pStyle w:val="Prrafodelista"/>
              <w:numPr>
                <w:ilvl w:val="1"/>
                <w:numId w:val="210"/>
              </w:numPr>
              <w:ind w:left="0" w:firstLine="0"/>
              <w:rPr>
                <w:vanish/>
                <w:color w:val="000000" w:themeColor="text1"/>
                <w:sz w:val="24"/>
                <w:szCs w:val="24"/>
              </w:rPr>
            </w:pPr>
          </w:p>
          <w:p w:rsidR="00705373" w:rsidRPr="00521D00" w:rsidRDefault="00705373" w:rsidP="00716FF9">
            <w:pPr>
              <w:pStyle w:val="Prrafodelista"/>
              <w:numPr>
                <w:ilvl w:val="1"/>
                <w:numId w:val="211"/>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Emplea la simbología y nomenclatura para representar circuitos cuya finalidad es la de resolver un problema tecnológico.</w:t>
            </w:r>
          </w:p>
          <w:p w:rsidR="00705373" w:rsidRPr="00521D00" w:rsidRDefault="00705373" w:rsidP="00705373">
            <w:pPr>
              <w:pStyle w:val="Prrafodelista"/>
              <w:spacing w:before="100" w:beforeAutospacing="1" w:after="100" w:afterAutospacing="1" w:line="264" w:lineRule="auto"/>
              <w:ind w:left="0"/>
              <w:jc w:val="both"/>
              <w:rPr>
                <w:rFonts w:ascii="Arial" w:hAnsi="Arial" w:cs="Arial"/>
                <w:color w:val="000000" w:themeColor="text1"/>
                <w:sz w:val="24"/>
                <w:szCs w:val="24"/>
              </w:rPr>
            </w:pPr>
          </w:p>
          <w:p w:rsidR="00705373" w:rsidRPr="00521D00" w:rsidRDefault="00823F9C" w:rsidP="00705373">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4.1. </w:t>
            </w:r>
            <w:r w:rsidR="00705373" w:rsidRPr="00521D00">
              <w:rPr>
                <w:rFonts w:ascii="Arial" w:hAnsi="Arial" w:cs="Arial"/>
                <w:color w:val="000000" w:themeColor="text1"/>
                <w:sz w:val="24"/>
                <w:szCs w:val="24"/>
              </w:rPr>
              <w:t xml:space="preserve">Realiza montajes de circuitos sencillos neumáticos e </w:t>
            </w:r>
            <w:r w:rsidR="00705373" w:rsidRPr="00521D00">
              <w:rPr>
                <w:rFonts w:ascii="Arial" w:hAnsi="Arial" w:cs="Arial"/>
                <w:color w:val="000000" w:themeColor="text1"/>
                <w:sz w:val="24"/>
                <w:szCs w:val="24"/>
              </w:rPr>
              <w:lastRenderedPageBreak/>
              <w:t>hidráulicos bien con componentes reales o mediante simulación.</w:t>
            </w:r>
          </w:p>
        </w:tc>
      </w:tr>
      <w:tr w:rsidR="00521D00" w:rsidRPr="00521D00" w:rsidTr="00A236DA">
        <w:tc>
          <w:tcPr>
            <w:tcW w:w="5000" w:type="pct"/>
            <w:gridSpan w:val="3"/>
            <w:shd w:val="clear" w:color="auto" w:fill="auto"/>
          </w:tcPr>
          <w:p w:rsidR="00931D8C" w:rsidRPr="00521D00" w:rsidRDefault="00931D8C" w:rsidP="00F87681">
            <w:pPr>
              <w:spacing w:after="0" w:line="240" w:lineRule="auto"/>
              <w:jc w:val="center"/>
              <w:rPr>
                <w:rFonts w:ascii="Arial" w:hAnsi="Arial" w:cs="Arial"/>
                <w:color w:val="000000" w:themeColor="text1"/>
                <w:sz w:val="24"/>
                <w:szCs w:val="24"/>
              </w:rPr>
            </w:pPr>
            <w:r w:rsidRPr="00521D00">
              <w:rPr>
                <w:rFonts w:ascii="Arial" w:hAnsi="Arial" w:cs="Arial"/>
                <w:color w:val="000000" w:themeColor="text1"/>
                <w:sz w:val="24"/>
                <w:szCs w:val="24"/>
              </w:rPr>
              <w:lastRenderedPageBreak/>
              <w:t>Bloque 6. Tecnología y sociedad</w:t>
            </w:r>
          </w:p>
        </w:tc>
      </w:tr>
      <w:tr w:rsidR="00931D8C" w:rsidRPr="00521D00" w:rsidTr="00944495">
        <w:tc>
          <w:tcPr>
            <w:tcW w:w="1090" w:type="pct"/>
            <w:shd w:val="clear" w:color="auto" w:fill="auto"/>
          </w:tcPr>
          <w:p w:rsidR="00931D8C" w:rsidRPr="00521D00" w:rsidRDefault="00655334"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El</w:t>
            </w:r>
            <w:r w:rsidR="00931D8C" w:rsidRPr="00521D00">
              <w:rPr>
                <w:rFonts w:ascii="Arial" w:hAnsi="Arial" w:cs="Arial"/>
                <w:color w:val="000000" w:themeColor="text1"/>
                <w:sz w:val="24"/>
                <w:szCs w:val="24"/>
              </w:rPr>
              <w:t xml:space="preserve"> desarrollo tecnológico a lo largo de la historia.</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 xml:space="preserve">Análisis de la evolución de objetos técnicos </w:t>
            </w:r>
            <w:r w:rsidR="00655334" w:rsidRPr="00521D00">
              <w:rPr>
                <w:rFonts w:ascii="Arial" w:hAnsi="Arial" w:cs="Arial"/>
                <w:color w:val="000000" w:themeColor="text1"/>
                <w:sz w:val="24"/>
                <w:szCs w:val="24"/>
              </w:rPr>
              <w:t xml:space="preserve">y tecnológicos </w:t>
            </w:r>
            <w:r w:rsidRPr="00521D00">
              <w:rPr>
                <w:rFonts w:ascii="Arial" w:hAnsi="Arial" w:cs="Arial"/>
                <w:color w:val="000000" w:themeColor="text1"/>
                <w:sz w:val="24"/>
                <w:szCs w:val="24"/>
              </w:rPr>
              <w:t>importancia de la normalización en los productos industriales.</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Aprovechamiento de materias primas y recursos naturales.</w:t>
            </w:r>
          </w:p>
          <w:p w:rsidR="00931D8C" w:rsidRPr="00521D00" w:rsidRDefault="00931D8C" w:rsidP="00F87681">
            <w:pPr>
              <w:spacing w:before="100" w:beforeAutospacing="1" w:after="100" w:afterAutospacing="1" w:line="264" w:lineRule="auto"/>
              <w:jc w:val="both"/>
              <w:rPr>
                <w:rFonts w:ascii="Arial" w:hAnsi="Arial" w:cs="Arial"/>
                <w:color w:val="000000" w:themeColor="text1"/>
                <w:sz w:val="24"/>
                <w:szCs w:val="24"/>
              </w:rPr>
            </w:pPr>
            <w:r w:rsidRPr="00521D00">
              <w:rPr>
                <w:rFonts w:ascii="Arial" w:hAnsi="Arial" w:cs="Arial"/>
                <w:color w:val="000000" w:themeColor="text1"/>
                <w:sz w:val="24"/>
                <w:szCs w:val="24"/>
              </w:rPr>
              <w:t>Adquisición de hábitos que potencien el desarrollo sostenible</w:t>
            </w:r>
            <w:r w:rsidR="00192D1E" w:rsidRPr="00521D00">
              <w:rPr>
                <w:rFonts w:ascii="Arial" w:hAnsi="Arial" w:cs="Arial"/>
                <w:color w:val="000000" w:themeColor="text1"/>
                <w:sz w:val="24"/>
                <w:szCs w:val="24"/>
              </w:rPr>
              <w:t>.</w:t>
            </w:r>
          </w:p>
        </w:tc>
        <w:tc>
          <w:tcPr>
            <w:tcW w:w="1634" w:type="pct"/>
            <w:shd w:val="clear" w:color="auto" w:fill="auto"/>
          </w:tcPr>
          <w:p w:rsidR="00931D8C" w:rsidRPr="00521D00" w:rsidRDefault="00931D8C" w:rsidP="00716FF9">
            <w:pPr>
              <w:numPr>
                <w:ilvl w:val="0"/>
                <w:numId w:val="224"/>
              </w:numPr>
              <w:spacing w:before="100" w:beforeAutospacing="1" w:after="100" w:afterAutospacing="1" w:line="264" w:lineRule="auto"/>
              <w:ind w:left="-2" w:firstLine="0"/>
              <w:jc w:val="both"/>
              <w:rPr>
                <w:rFonts w:ascii="Arial" w:hAnsi="Arial" w:cs="Arial"/>
                <w:color w:val="000000" w:themeColor="text1"/>
                <w:sz w:val="24"/>
                <w:szCs w:val="24"/>
              </w:rPr>
            </w:pPr>
            <w:r w:rsidRPr="00521D00">
              <w:rPr>
                <w:rFonts w:ascii="Arial" w:hAnsi="Arial" w:cs="Arial"/>
                <w:color w:val="000000" w:themeColor="text1"/>
                <w:sz w:val="24"/>
                <w:szCs w:val="24"/>
              </w:rPr>
              <w:t xml:space="preserve">Conocer la evolución tecnológica a lo largo de la historia. </w:t>
            </w:r>
          </w:p>
          <w:p w:rsidR="00931D8C" w:rsidRPr="00521D00" w:rsidRDefault="00931D8C" w:rsidP="00716FF9">
            <w:pPr>
              <w:numPr>
                <w:ilvl w:val="0"/>
                <w:numId w:val="224"/>
              </w:numPr>
              <w:spacing w:before="100" w:beforeAutospacing="1" w:after="100" w:afterAutospacing="1" w:line="264" w:lineRule="auto"/>
              <w:ind w:left="-2" w:firstLine="0"/>
              <w:jc w:val="both"/>
              <w:rPr>
                <w:rFonts w:ascii="Arial" w:hAnsi="Arial" w:cs="Arial"/>
                <w:color w:val="000000" w:themeColor="text1"/>
                <w:sz w:val="24"/>
                <w:szCs w:val="24"/>
              </w:rPr>
            </w:pPr>
            <w:r w:rsidRPr="00521D00">
              <w:rPr>
                <w:rFonts w:ascii="Arial" w:hAnsi="Arial" w:cs="Arial"/>
                <w:color w:val="000000" w:themeColor="text1"/>
                <w:sz w:val="24"/>
                <w:szCs w:val="24"/>
              </w:rPr>
              <w:t>Analizar objetos técnicos</w:t>
            </w:r>
            <w:r w:rsidR="00655334" w:rsidRPr="00521D00">
              <w:rPr>
                <w:rFonts w:ascii="Arial" w:hAnsi="Arial" w:cs="Arial"/>
                <w:color w:val="000000" w:themeColor="text1"/>
                <w:sz w:val="24"/>
                <w:szCs w:val="24"/>
              </w:rPr>
              <w:t xml:space="preserve"> y tecnológicos</w:t>
            </w:r>
            <w:r w:rsidRPr="00521D00">
              <w:rPr>
                <w:rFonts w:ascii="Arial" w:hAnsi="Arial" w:cs="Arial"/>
                <w:color w:val="000000" w:themeColor="text1"/>
                <w:sz w:val="24"/>
                <w:szCs w:val="24"/>
              </w:rPr>
              <w:t xml:space="preserve"> mediante el análisis de objetos.</w:t>
            </w:r>
          </w:p>
          <w:p w:rsidR="00931D8C" w:rsidRPr="00521D00" w:rsidRDefault="00931D8C" w:rsidP="00716FF9">
            <w:pPr>
              <w:numPr>
                <w:ilvl w:val="0"/>
                <w:numId w:val="224"/>
              </w:numPr>
              <w:spacing w:before="100" w:beforeAutospacing="1" w:after="100" w:afterAutospacing="1" w:line="264" w:lineRule="auto"/>
              <w:ind w:left="-2" w:firstLine="0"/>
              <w:jc w:val="both"/>
              <w:rPr>
                <w:rFonts w:ascii="Arial" w:hAnsi="Arial" w:cs="Arial"/>
                <w:color w:val="000000" w:themeColor="text1"/>
                <w:sz w:val="24"/>
                <w:szCs w:val="24"/>
              </w:rPr>
            </w:pPr>
            <w:r w:rsidRPr="00521D00">
              <w:rPr>
                <w:rFonts w:ascii="Arial" w:hAnsi="Arial" w:cs="Arial"/>
                <w:color w:val="000000" w:themeColor="text1"/>
                <w:sz w:val="24"/>
                <w:szCs w:val="24"/>
              </w:rPr>
              <w:t>Valorar la repercusión de la tecnología en el día a día.</w:t>
            </w:r>
          </w:p>
        </w:tc>
        <w:tc>
          <w:tcPr>
            <w:tcW w:w="2276" w:type="pct"/>
            <w:shd w:val="clear" w:color="auto" w:fill="auto"/>
          </w:tcPr>
          <w:p w:rsidR="00931D8C" w:rsidRPr="00521D00" w:rsidRDefault="00931D8C" w:rsidP="00716FF9">
            <w:pPr>
              <w:numPr>
                <w:ilvl w:val="1"/>
                <w:numId w:val="225"/>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Identifica los cambios tecnológicos más importantes que se han producido a lo largo de la historia de la humanidad.</w:t>
            </w:r>
          </w:p>
          <w:p w:rsidR="00931D8C" w:rsidRPr="00521D00" w:rsidRDefault="00931D8C" w:rsidP="00716FF9">
            <w:pPr>
              <w:numPr>
                <w:ilvl w:val="1"/>
                <w:numId w:val="226"/>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Analiza objetos técnicos y su relación con el entorno, interpretando su función histórica y la evolución tecnológica.</w:t>
            </w:r>
          </w:p>
          <w:p w:rsidR="00931D8C" w:rsidRPr="00521D00" w:rsidRDefault="00931D8C" w:rsidP="00716FF9">
            <w:pPr>
              <w:pStyle w:val="Prrafodelista"/>
              <w:numPr>
                <w:ilvl w:val="1"/>
                <w:numId w:val="22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Elabora juicios de valor frente al desarrollo tecnológico a partir del análisis de objetos, relacionado inventos y descubrimientos con el contexto en el que se desarrollan.</w:t>
            </w:r>
          </w:p>
          <w:p w:rsidR="00931D8C" w:rsidRPr="00521D00" w:rsidRDefault="00931D8C" w:rsidP="00716FF9">
            <w:pPr>
              <w:pStyle w:val="Prrafodelista"/>
              <w:numPr>
                <w:ilvl w:val="1"/>
                <w:numId w:val="224"/>
              </w:numPr>
              <w:spacing w:before="100" w:beforeAutospacing="1" w:after="100" w:afterAutospacing="1" w:line="264" w:lineRule="auto"/>
              <w:ind w:left="0" w:firstLine="0"/>
              <w:jc w:val="both"/>
              <w:rPr>
                <w:rFonts w:ascii="Arial" w:hAnsi="Arial" w:cs="Arial"/>
                <w:color w:val="000000" w:themeColor="text1"/>
                <w:sz w:val="24"/>
                <w:szCs w:val="24"/>
              </w:rPr>
            </w:pPr>
            <w:r w:rsidRPr="00521D00">
              <w:rPr>
                <w:rFonts w:ascii="Arial" w:hAnsi="Arial" w:cs="Arial"/>
                <w:color w:val="000000" w:themeColor="text1"/>
                <w:sz w:val="24"/>
                <w:szCs w:val="24"/>
              </w:rPr>
              <w:t>Interpreta las modificaciones tecnológicas, económicas y sociales en cada periodo histórico ayudándote de documentación escrita y digital.</w:t>
            </w:r>
          </w:p>
        </w:tc>
      </w:tr>
    </w:tbl>
    <w:p w:rsidR="009E33AE" w:rsidRDefault="009E33AE" w:rsidP="002818DF">
      <w:pPr>
        <w:jc w:val="center"/>
        <w:rPr>
          <w:rFonts w:ascii="Arial" w:hAnsi="Arial" w:cs="Arial"/>
          <w:color w:val="000000" w:themeColor="text1"/>
          <w:sz w:val="24"/>
          <w:szCs w:val="24"/>
        </w:rPr>
      </w:pPr>
    </w:p>
    <w:p w:rsidR="00AA1B95" w:rsidRDefault="00AA1B95" w:rsidP="002818DF">
      <w:pPr>
        <w:jc w:val="center"/>
        <w:rPr>
          <w:rFonts w:ascii="Arial" w:hAnsi="Arial" w:cs="Arial"/>
          <w:color w:val="000000" w:themeColor="text1"/>
          <w:sz w:val="24"/>
          <w:szCs w:val="24"/>
        </w:rPr>
      </w:pPr>
    </w:p>
    <w:p w:rsidR="00AA1B95" w:rsidRDefault="00AA1B95" w:rsidP="002818DF">
      <w:pPr>
        <w:jc w:val="center"/>
        <w:rPr>
          <w:rFonts w:ascii="Arial" w:hAnsi="Arial" w:cs="Arial"/>
          <w:color w:val="000000" w:themeColor="text1"/>
          <w:sz w:val="24"/>
          <w:szCs w:val="24"/>
        </w:rPr>
      </w:pPr>
    </w:p>
    <w:p w:rsidR="00AA1B95" w:rsidRDefault="00AA1B95" w:rsidP="002818DF">
      <w:pPr>
        <w:jc w:val="center"/>
        <w:rPr>
          <w:rFonts w:ascii="Arial" w:hAnsi="Arial" w:cs="Arial"/>
          <w:color w:val="000000" w:themeColor="text1"/>
          <w:sz w:val="24"/>
          <w:szCs w:val="24"/>
        </w:rPr>
      </w:pPr>
    </w:p>
    <w:p w:rsidR="00AA1B95" w:rsidRDefault="00AA1B95" w:rsidP="002818DF">
      <w:pPr>
        <w:jc w:val="center"/>
        <w:rPr>
          <w:rFonts w:ascii="Arial" w:hAnsi="Arial" w:cs="Arial"/>
          <w:color w:val="000000" w:themeColor="text1"/>
          <w:sz w:val="24"/>
          <w:szCs w:val="24"/>
        </w:rPr>
      </w:pPr>
    </w:p>
    <w:p w:rsidR="00AA1B95" w:rsidRDefault="00AA1B95" w:rsidP="002818DF">
      <w:pPr>
        <w:jc w:val="center"/>
        <w:rPr>
          <w:rFonts w:ascii="Arial" w:hAnsi="Arial" w:cs="Arial"/>
          <w:color w:val="000000" w:themeColor="text1"/>
          <w:sz w:val="24"/>
          <w:szCs w:val="24"/>
        </w:rPr>
      </w:pPr>
    </w:p>
    <w:p w:rsidR="00A6088F" w:rsidRDefault="00A6088F" w:rsidP="00A20981">
      <w:pPr>
        <w:jc w:val="center"/>
        <w:rPr>
          <w:rFonts w:ascii="Arial" w:hAnsi="Arial" w:cs="Arial"/>
          <w:color w:val="000000" w:themeColor="text1"/>
          <w:sz w:val="48"/>
          <w:szCs w:val="48"/>
        </w:rPr>
      </w:pPr>
    </w:p>
    <w:p w:rsidR="00A6088F" w:rsidRDefault="00A6088F" w:rsidP="00A20981">
      <w:pPr>
        <w:jc w:val="center"/>
        <w:rPr>
          <w:rFonts w:ascii="Arial" w:hAnsi="Arial" w:cs="Arial"/>
          <w:color w:val="000000" w:themeColor="text1"/>
          <w:sz w:val="48"/>
          <w:szCs w:val="48"/>
        </w:rPr>
      </w:pPr>
    </w:p>
    <w:p w:rsidR="00A6088F" w:rsidRDefault="00A6088F" w:rsidP="00A20981">
      <w:pPr>
        <w:jc w:val="center"/>
        <w:rPr>
          <w:rFonts w:ascii="Arial" w:hAnsi="Arial" w:cs="Arial"/>
          <w:color w:val="000000" w:themeColor="text1"/>
          <w:sz w:val="48"/>
          <w:szCs w:val="48"/>
        </w:rPr>
      </w:pPr>
    </w:p>
    <w:p w:rsidR="00A6088F" w:rsidRDefault="00A6088F" w:rsidP="00A20981">
      <w:pPr>
        <w:jc w:val="center"/>
        <w:rPr>
          <w:rFonts w:ascii="Arial" w:hAnsi="Arial" w:cs="Arial"/>
          <w:color w:val="000000" w:themeColor="text1"/>
          <w:sz w:val="48"/>
          <w:szCs w:val="48"/>
        </w:rPr>
      </w:pPr>
    </w:p>
    <w:p w:rsidR="00A6088F" w:rsidRDefault="00A6088F" w:rsidP="00A20981">
      <w:pPr>
        <w:jc w:val="center"/>
        <w:rPr>
          <w:rFonts w:ascii="Arial" w:hAnsi="Arial" w:cs="Arial"/>
          <w:color w:val="000000" w:themeColor="text1"/>
          <w:sz w:val="48"/>
          <w:szCs w:val="48"/>
        </w:rPr>
      </w:pPr>
    </w:p>
    <w:p w:rsidR="00A6088F" w:rsidRDefault="00A6088F" w:rsidP="00A20981">
      <w:pPr>
        <w:jc w:val="center"/>
        <w:rPr>
          <w:rFonts w:ascii="Arial" w:hAnsi="Arial" w:cs="Arial"/>
          <w:color w:val="000000" w:themeColor="text1"/>
          <w:sz w:val="48"/>
          <w:szCs w:val="48"/>
        </w:rPr>
      </w:pPr>
    </w:p>
    <w:p w:rsidR="00A6088F" w:rsidRDefault="00A6088F" w:rsidP="00A20981">
      <w:pPr>
        <w:jc w:val="center"/>
        <w:rPr>
          <w:rFonts w:ascii="Arial" w:hAnsi="Arial" w:cs="Arial"/>
          <w:color w:val="000000" w:themeColor="text1"/>
          <w:sz w:val="48"/>
          <w:szCs w:val="48"/>
        </w:rPr>
      </w:pPr>
    </w:p>
    <w:p w:rsidR="00A6088F" w:rsidRDefault="00A6088F" w:rsidP="00A20981">
      <w:pPr>
        <w:jc w:val="center"/>
        <w:rPr>
          <w:rFonts w:ascii="Arial" w:hAnsi="Arial" w:cs="Arial"/>
          <w:color w:val="000000" w:themeColor="text1"/>
          <w:sz w:val="48"/>
          <w:szCs w:val="48"/>
        </w:rPr>
      </w:pPr>
    </w:p>
    <w:p w:rsidR="00A6088F" w:rsidRDefault="00A6088F" w:rsidP="00A20981">
      <w:pPr>
        <w:jc w:val="center"/>
        <w:rPr>
          <w:rFonts w:ascii="Arial" w:hAnsi="Arial" w:cs="Arial"/>
          <w:color w:val="000000" w:themeColor="text1"/>
          <w:sz w:val="48"/>
          <w:szCs w:val="48"/>
        </w:rPr>
      </w:pPr>
    </w:p>
    <w:p w:rsidR="00A6088F" w:rsidRDefault="00A6088F" w:rsidP="00A20981">
      <w:pPr>
        <w:jc w:val="center"/>
        <w:rPr>
          <w:rFonts w:ascii="Arial" w:hAnsi="Arial" w:cs="Arial"/>
          <w:color w:val="000000" w:themeColor="text1"/>
          <w:sz w:val="48"/>
          <w:szCs w:val="48"/>
        </w:rPr>
      </w:pPr>
    </w:p>
    <w:p w:rsidR="00A6088F" w:rsidRDefault="00A6088F" w:rsidP="00A20981">
      <w:pPr>
        <w:jc w:val="center"/>
        <w:rPr>
          <w:rFonts w:ascii="Arial" w:hAnsi="Arial" w:cs="Arial"/>
          <w:color w:val="000000" w:themeColor="text1"/>
          <w:sz w:val="48"/>
          <w:szCs w:val="48"/>
        </w:rPr>
      </w:pPr>
    </w:p>
    <w:p w:rsidR="00A6088F" w:rsidRDefault="00A6088F" w:rsidP="00A20981">
      <w:pPr>
        <w:jc w:val="center"/>
        <w:rPr>
          <w:rFonts w:ascii="Arial" w:hAnsi="Arial" w:cs="Arial"/>
          <w:color w:val="000000" w:themeColor="text1"/>
          <w:sz w:val="48"/>
          <w:szCs w:val="48"/>
        </w:rPr>
      </w:pPr>
    </w:p>
    <w:p w:rsidR="00A20981" w:rsidRDefault="00A20981" w:rsidP="00A20981">
      <w:pPr>
        <w:jc w:val="center"/>
        <w:rPr>
          <w:rFonts w:ascii="Arial" w:hAnsi="Arial" w:cs="Arial"/>
          <w:color w:val="000000" w:themeColor="text1"/>
          <w:sz w:val="48"/>
          <w:szCs w:val="48"/>
        </w:rPr>
      </w:pPr>
      <w:r>
        <w:rPr>
          <w:rFonts w:ascii="Arial" w:hAnsi="Arial" w:cs="Arial"/>
          <w:color w:val="000000" w:themeColor="text1"/>
          <w:sz w:val="48"/>
          <w:szCs w:val="48"/>
        </w:rPr>
        <w:lastRenderedPageBreak/>
        <w:t>ESPECÍFICAS</w:t>
      </w:r>
    </w:p>
    <w:p w:rsidR="00AA1B95" w:rsidRPr="00A20981" w:rsidRDefault="00AA1B95" w:rsidP="00716FF9">
      <w:pPr>
        <w:pStyle w:val="Prrafodelista"/>
        <w:numPr>
          <w:ilvl w:val="0"/>
          <w:numId w:val="236"/>
        </w:numPr>
        <w:jc w:val="center"/>
        <w:rPr>
          <w:rFonts w:ascii="Arial" w:hAnsi="Arial" w:cs="Arial"/>
          <w:b/>
          <w:color w:val="000000" w:themeColor="text1"/>
          <w:sz w:val="28"/>
          <w:szCs w:val="28"/>
        </w:rPr>
      </w:pPr>
      <w:r w:rsidRPr="00A20981">
        <w:rPr>
          <w:rFonts w:ascii="Arial" w:hAnsi="Arial" w:cs="Arial"/>
          <w:b/>
          <w:i/>
          <w:color w:val="000000" w:themeColor="text1"/>
          <w:sz w:val="28"/>
          <w:szCs w:val="28"/>
        </w:rPr>
        <w:t>Artes Escénicas y Danza.</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11"/>
        <w:gridCol w:w="8948"/>
      </w:tblGrid>
      <w:tr w:rsidR="00AA1B95" w:rsidRPr="008D6E68" w:rsidTr="00AA1B95">
        <w:tc>
          <w:tcPr>
            <w:tcW w:w="15559" w:type="dxa"/>
            <w:gridSpan w:val="2"/>
          </w:tcPr>
          <w:p w:rsidR="00AA1B95" w:rsidRPr="008D6E68" w:rsidRDefault="00AA1B95" w:rsidP="00AA1B95">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Artes Escénicas y Danza. 4º ESO</w:t>
            </w:r>
          </w:p>
        </w:tc>
      </w:tr>
      <w:tr w:rsidR="00AA1B95" w:rsidRPr="008D6E68" w:rsidTr="00AA1B95">
        <w:tc>
          <w:tcPr>
            <w:tcW w:w="6611" w:type="dxa"/>
          </w:tcPr>
          <w:p w:rsidR="00AA1B95" w:rsidRPr="008D6E68" w:rsidRDefault="00AA1B95" w:rsidP="00AA1B95">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Criterios de evaluación</w:t>
            </w:r>
          </w:p>
        </w:tc>
        <w:tc>
          <w:tcPr>
            <w:tcW w:w="8948" w:type="dxa"/>
          </w:tcPr>
          <w:p w:rsidR="00AA1B95" w:rsidRPr="008D6E68" w:rsidRDefault="00AA1B95" w:rsidP="00AA1B95">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Estándares de aprendizaje evaluables</w:t>
            </w:r>
          </w:p>
        </w:tc>
      </w:tr>
      <w:tr w:rsidR="00AA1B95" w:rsidRPr="008D6E68" w:rsidTr="00AA1B95">
        <w:tc>
          <w:tcPr>
            <w:tcW w:w="15559" w:type="dxa"/>
            <w:gridSpan w:val="2"/>
            <w:tcBorders>
              <w:bottom w:val="single" w:sz="4" w:space="0" w:color="auto"/>
            </w:tcBorders>
          </w:tcPr>
          <w:p w:rsidR="00AA1B95" w:rsidRPr="008D6E68" w:rsidRDefault="00AA1B95" w:rsidP="00AA1B95">
            <w:pPr>
              <w:pStyle w:val="parrafo1"/>
              <w:spacing w:before="100" w:beforeAutospacing="1" w:after="100" w:afterAutospacing="1" w:line="264" w:lineRule="auto"/>
              <w:ind w:left="477" w:hanging="425"/>
              <w:jc w:val="center"/>
              <w:rPr>
                <w:rFonts w:ascii="Arial" w:hAnsi="Arial" w:cs="Arial"/>
                <w:color w:val="000000" w:themeColor="text1"/>
              </w:rPr>
            </w:pPr>
            <w:r w:rsidRPr="008D6E68">
              <w:rPr>
                <w:rFonts w:ascii="Arial" w:hAnsi="Arial" w:cs="Arial"/>
                <w:color w:val="000000" w:themeColor="text1"/>
              </w:rPr>
              <w:t>Bloque 1. Común</w:t>
            </w:r>
          </w:p>
        </w:tc>
      </w:tr>
      <w:tr w:rsidR="00AA1B95" w:rsidRPr="008D6E68" w:rsidTr="00AA1B95">
        <w:tc>
          <w:tcPr>
            <w:tcW w:w="6611" w:type="dxa"/>
            <w:tcBorders>
              <w:bottom w:val="single" w:sz="4" w:space="0" w:color="auto"/>
            </w:tcBorders>
          </w:tcPr>
          <w:p w:rsidR="00AA1B95" w:rsidRPr="008D6E68" w:rsidRDefault="00AA1B95" w:rsidP="00716FF9">
            <w:pPr>
              <w:pStyle w:val="parrafo1"/>
              <w:numPr>
                <w:ilvl w:val="0"/>
                <w:numId w:val="239"/>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 xml:space="preserve">Exponer de forma crítica la opinión personal respecto a la función de las artes escénicas (danza, teatro, circo, ópera, etc.) y su importancia como medio de expresión de sentimientos, emociones, ideas y sensaciones. </w:t>
            </w:r>
          </w:p>
          <w:p w:rsidR="00AA1B95" w:rsidRPr="008D6E68" w:rsidRDefault="00AA1B95" w:rsidP="00716FF9">
            <w:pPr>
              <w:pStyle w:val="parrafo1"/>
              <w:numPr>
                <w:ilvl w:val="0"/>
                <w:numId w:val="239"/>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 xml:space="preserve">Apreciar la importancia del patrimonio español en artes escénicas y comprender el valor de conservar y transmitir su legado. </w:t>
            </w:r>
          </w:p>
          <w:p w:rsidR="00AA1B95" w:rsidRPr="008D6E68" w:rsidRDefault="00AA1B95" w:rsidP="00716FF9">
            <w:pPr>
              <w:pStyle w:val="parrafo1"/>
              <w:numPr>
                <w:ilvl w:val="0"/>
                <w:numId w:val="239"/>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 xml:space="preserve">Explicar el papel de la danza y el teatro para la mejora de la salud física y psíquica a través de su propia experiencia. </w:t>
            </w:r>
          </w:p>
          <w:p w:rsidR="00AA1B95" w:rsidRPr="008D6E68" w:rsidRDefault="00AA1B95" w:rsidP="00716FF9">
            <w:pPr>
              <w:pStyle w:val="parrafo1"/>
              <w:numPr>
                <w:ilvl w:val="0"/>
                <w:numId w:val="239"/>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Realizar una reflexión sobre los diferentes espectáculos de danza, teatro y otras artes escénicas.</w:t>
            </w:r>
          </w:p>
          <w:p w:rsidR="00AA1B95" w:rsidRPr="008D6E68" w:rsidRDefault="00AA1B95" w:rsidP="00716FF9">
            <w:pPr>
              <w:pStyle w:val="parrafo1"/>
              <w:numPr>
                <w:ilvl w:val="0"/>
                <w:numId w:val="239"/>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 xml:space="preserve">Desarrollar capacidades y destrezas lingüísticas orales y escritas, no verbales, gestuales y mímicas que aumenten el acervo expresivo y el repertorio comunicativo. </w:t>
            </w:r>
          </w:p>
          <w:p w:rsidR="00AA1B95" w:rsidRPr="008D6E68" w:rsidRDefault="00AA1B95" w:rsidP="00716FF9">
            <w:pPr>
              <w:pStyle w:val="parrafo1"/>
              <w:numPr>
                <w:ilvl w:val="0"/>
                <w:numId w:val="239"/>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Generar recursos para desarrollar un mayor conocimiento de sí mismo y una personalidad autónoma e independiente.</w:t>
            </w:r>
          </w:p>
        </w:tc>
        <w:tc>
          <w:tcPr>
            <w:tcW w:w="8948" w:type="dxa"/>
            <w:tcBorders>
              <w:bottom w:val="single" w:sz="4" w:space="0" w:color="auto"/>
            </w:tcBorders>
          </w:tcPr>
          <w:p w:rsidR="00AA1B95" w:rsidRPr="008D6E68" w:rsidRDefault="00AA1B95" w:rsidP="00716FF9">
            <w:pPr>
              <w:pStyle w:val="parrafo1"/>
              <w:numPr>
                <w:ilvl w:val="1"/>
                <w:numId w:val="243"/>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Conoce y explica la función de la danza, el teatro y otras artes escénicas en situaciones y contextos diversos: actos de lavida cotidiana, espectáculos, medios de comunicación, etc.</w:t>
            </w:r>
          </w:p>
          <w:p w:rsidR="00AA1B95" w:rsidRPr="008D6E68" w:rsidRDefault="00AA1B95" w:rsidP="00716FF9">
            <w:pPr>
              <w:pStyle w:val="parrafo1"/>
              <w:numPr>
                <w:ilvl w:val="1"/>
                <w:numId w:val="243"/>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 xml:space="preserve">Reflexiona sobre las artes escénicas y la danza como un medio de intervención y transformación de la realidad y de la conciencia social. </w:t>
            </w:r>
          </w:p>
          <w:p w:rsidR="00AA1B95" w:rsidRPr="008D6E68" w:rsidRDefault="00AA1B95" w:rsidP="00AA1B95">
            <w:pPr>
              <w:pStyle w:val="parrafo1"/>
              <w:spacing w:before="100" w:beforeAutospacing="1" w:after="100" w:afterAutospacing="1" w:line="264" w:lineRule="auto"/>
              <w:ind w:firstLine="0"/>
              <w:rPr>
                <w:rFonts w:ascii="Arial" w:hAnsi="Arial" w:cs="Arial"/>
                <w:color w:val="000000" w:themeColor="text1"/>
              </w:rPr>
            </w:pPr>
            <w:r w:rsidRPr="008D6E68">
              <w:rPr>
                <w:rFonts w:ascii="Arial" w:hAnsi="Arial" w:cs="Arial"/>
                <w:color w:val="000000" w:themeColor="text1"/>
              </w:rPr>
              <w:t>2.1. Valora el legado del patrimonio artístico español, comprendiendo la importancia de su preservación y transmisión.</w:t>
            </w:r>
          </w:p>
          <w:p w:rsidR="00AA1B95" w:rsidRPr="008D6E68" w:rsidRDefault="00AA1B95" w:rsidP="00AA1B95">
            <w:pPr>
              <w:pStyle w:val="parrafo1"/>
              <w:spacing w:before="100" w:beforeAutospacing="1" w:after="100" w:afterAutospacing="1" w:line="264" w:lineRule="auto"/>
              <w:ind w:firstLine="0"/>
              <w:rPr>
                <w:rFonts w:ascii="Arial" w:hAnsi="Arial" w:cs="Arial"/>
                <w:color w:val="000000" w:themeColor="text1"/>
              </w:rPr>
            </w:pPr>
            <w:r w:rsidRPr="008D6E68">
              <w:rPr>
                <w:rFonts w:ascii="Arial" w:hAnsi="Arial" w:cs="Arial"/>
                <w:color w:val="000000" w:themeColor="text1"/>
              </w:rPr>
              <w:t>3.1. Reconoce y aplica los beneficios experimentados que aportan la danza y el teatro en la salud física y psíquica.</w:t>
            </w:r>
          </w:p>
          <w:p w:rsidR="00AA1B95" w:rsidRPr="008D6E68" w:rsidRDefault="00AA1B95" w:rsidP="00AA1B95">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4.1. Analiza y comenta los espectáculos de danza, teatro yotras artes escénicas a los que se ha asistido, relacionándolos con los contenidos estudiados.</w:t>
            </w:r>
          </w:p>
          <w:p w:rsidR="00AA1B95" w:rsidRPr="008D6E68" w:rsidRDefault="00AA1B95" w:rsidP="00AA1B95">
            <w:pPr>
              <w:autoSpaceDE w:val="0"/>
              <w:autoSpaceDN w:val="0"/>
              <w:adjustRightInd w:val="0"/>
              <w:spacing w:after="0"/>
              <w:jc w:val="both"/>
              <w:rPr>
                <w:rFonts w:ascii="Arial" w:hAnsi="Arial" w:cs="Arial"/>
                <w:color w:val="000000" w:themeColor="text1"/>
                <w:sz w:val="24"/>
                <w:szCs w:val="24"/>
              </w:rPr>
            </w:pPr>
            <w:r w:rsidRPr="008D6E68">
              <w:rPr>
                <w:rFonts w:ascii="Arial" w:hAnsi="Arial" w:cs="Arial"/>
                <w:color w:val="000000" w:themeColor="text1"/>
                <w:sz w:val="24"/>
                <w:szCs w:val="24"/>
              </w:rPr>
              <w:t>5.1.Demuestra riqueza comunicativa verbal y no verbal.</w:t>
            </w:r>
          </w:p>
          <w:p w:rsidR="00AA1B95" w:rsidRPr="008D6E68" w:rsidRDefault="00AA1B95" w:rsidP="00AA1B95">
            <w:pPr>
              <w:autoSpaceDE w:val="0"/>
              <w:autoSpaceDN w:val="0"/>
              <w:adjustRightInd w:val="0"/>
              <w:spacing w:after="0"/>
              <w:jc w:val="both"/>
              <w:rPr>
                <w:rFonts w:ascii="Arial" w:hAnsi="Arial" w:cs="Arial"/>
                <w:color w:val="000000" w:themeColor="text1"/>
                <w:sz w:val="24"/>
                <w:szCs w:val="24"/>
              </w:rPr>
            </w:pPr>
            <w:r w:rsidRPr="008D6E68">
              <w:rPr>
                <w:rFonts w:ascii="Arial" w:hAnsi="Arial" w:cs="Arial"/>
                <w:color w:val="000000" w:themeColor="text1"/>
                <w:sz w:val="24"/>
                <w:szCs w:val="24"/>
              </w:rPr>
              <w:t>5.2.Entiende las artes escénicas y la danza como un espacio activo de escucha y de diálogo, procurando modos de expresión más allá de la palabra.</w:t>
            </w:r>
          </w:p>
          <w:p w:rsidR="00AA1B95" w:rsidRPr="008D6E68" w:rsidRDefault="00AA1B95" w:rsidP="00AA1B95">
            <w:pPr>
              <w:autoSpaceDE w:val="0"/>
              <w:autoSpaceDN w:val="0"/>
              <w:adjustRightInd w:val="0"/>
              <w:spacing w:after="0"/>
              <w:jc w:val="both"/>
              <w:rPr>
                <w:rFonts w:ascii="Arial" w:hAnsi="Arial" w:cs="Arial"/>
                <w:color w:val="000000" w:themeColor="text1"/>
                <w:sz w:val="24"/>
                <w:szCs w:val="24"/>
              </w:rPr>
            </w:pPr>
          </w:p>
          <w:p w:rsidR="00AA1B95" w:rsidRPr="008D6E68" w:rsidRDefault="00AA1B95" w:rsidP="00AA1B95">
            <w:pPr>
              <w:autoSpaceDE w:val="0"/>
              <w:autoSpaceDN w:val="0"/>
              <w:adjustRightInd w:val="0"/>
              <w:spacing w:after="0"/>
              <w:jc w:val="both"/>
              <w:rPr>
                <w:rFonts w:ascii="Arial" w:hAnsi="Arial" w:cs="Arial"/>
                <w:strike/>
                <w:color w:val="000000" w:themeColor="text1"/>
                <w:sz w:val="24"/>
                <w:szCs w:val="24"/>
              </w:rPr>
            </w:pPr>
            <w:r w:rsidRPr="008D6E68">
              <w:rPr>
                <w:rFonts w:ascii="Arial" w:hAnsi="Arial" w:cs="Arial"/>
                <w:color w:val="000000" w:themeColor="text1"/>
                <w:sz w:val="24"/>
                <w:szCs w:val="24"/>
              </w:rPr>
              <w:t>6.1.Muestra interés por construir una personalidad autónoma e independiente.</w:t>
            </w:r>
          </w:p>
        </w:tc>
      </w:tr>
      <w:tr w:rsidR="00AA1B95" w:rsidRPr="008D6E68" w:rsidTr="00AA1B95">
        <w:tc>
          <w:tcPr>
            <w:tcW w:w="15559" w:type="dxa"/>
            <w:gridSpan w:val="2"/>
            <w:tcBorders>
              <w:top w:val="single" w:sz="4" w:space="0" w:color="auto"/>
              <w:bottom w:val="single" w:sz="4" w:space="0" w:color="auto"/>
            </w:tcBorders>
          </w:tcPr>
          <w:p w:rsidR="00AA1B95" w:rsidRPr="008D6E68" w:rsidRDefault="00AA1B95" w:rsidP="00AA1B95">
            <w:pPr>
              <w:pStyle w:val="parrafo1"/>
              <w:spacing w:before="100" w:beforeAutospacing="1" w:after="100" w:afterAutospacing="1" w:line="264" w:lineRule="auto"/>
              <w:ind w:left="284" w:hanging="284"/>
              <w:jc w:val="center"/>
              <w:rPr>
                <w:rFonts w:ascii="Arial" w:hAnsi="Arial" w:cs="Arial"/>
                <w:color w:val="000000" w:themeColor="text1"/>
              </w:rPr>
            </w:pPr>
            <w:r w:rsidRPr="008D6E68">
              <w:rPr>
                <w:rFonts w:ascii="Arial" w:hAnsi="Arial" w:cs="Arial"/>
                <w:color w:val="000000" w:themeColor="text1"/>
              </w:rPr>
              <w:t>Bloque 2. Teatro</w:t>
            </w:r>
          </w:p>
        </w:tc>
      </w:tr>
      <w:tr w:rsidR="00AA1B95" w:rsidRPr="008D6E68" w:rsidTr="00AA1B95">
        <w:tc>
          <w:tcPr>
            <w:tcW w:w="6611" w:type="dxa"/>
            <w:tcBorders>
              <w:top w:val="single" w:sz="4" w:space="0" w:color="auto"/>
              <w:bottom w:val="single" w:sz="4" w:space="0" w:color="auto"/>
            </w:tcBorders>
          </w:tcPr>
          <w:p w:rsidR="00AA1B95" w:rsidRPr="008D6E68" w:rsidRDefault="00AA1B95" w:rsidP="00716FF9">
            <w:pPr>
              <w:pStyle w:val="parrafo1"/>
              <w:numPr>
                <w:ilvl w:val="0"/>
                <w:numId w:val="240"/>
              </w:numPr>
              <w:spacing w:before="100" w:beforeAutospacing="1" w:after="100" w:afterAutospacing="1" w:line="264" w:lineRule="auto"/>
              <w:ind w:left="0" w:firstLine="0"/>
              <w:rPr>
                <w:rFonts w:ascii="Arial" w:hAnsi="Arial" w:cs="Arial"/>
                <w:i/>
                <w:color w:val="000000" w:themeColor="text1"/>
              </w:rPr>
            </w:pPr>
            <w:r w:rsidRPr="008D6E68">
              <w:rPr>
                <w:rFonts w:ascii="Arial" w:hAnsi="Arial" w:cs="Arial"/>
                <w:color w:val="000000" w:themeColor="text1"/>
              </w:rPr>
              <w:t xml:space="preserve">Explicar los diferentes estilos y formas de teatro: Textual, Gestual, Objetos, Musical y Lírico. </w:t>
            </w:r>
          </w:p>
          <w:p w:rsidR="00AA1B95" w:rsidRPr="008D6E68" w:rsidRDefault="00AA1B95" w:rsidP="00716FF9">
            <w:pPr>
              <w:pStyle w:val="parrafo1"/>
              <w:numPr>
                <w:ilvl w:val="0"/>
                <w:numId w:val="240"/>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 xml:space="preserve">Interpretar en un espacio escénico una pieza teatral </w:t>
            </w:r>
            <w:r w:rsidRPr="008D6E68">
              <w:rPr>
                <w:rFonts w:ascii="Arial" w:hAnsi="Arial" w:cs="Arial"/>
                <w:color w:val="000000" w:themeColor="text1"/>
              </w:rPr>
              <w:lastRenderedPageBreak/>
              <w:t>donde se valoren las destrezas y habilidades adquiridas.</w:t>
            </w:r>
          </w:p>
          <w:p w:rsidR="00AA1B95" w:rsidRPr="008D6E68" w:rsidRDefault="00AA1B95" w:rsidP="00716FF9">
            <w:pPr>
              <w:pStyle w:val="parrafo1"/>
              <w:numPr>
                <w:ilvl w:val="0"/>
                <w:numId w:val="240"/>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Demostrar la capacidad para improvisar una secuencia de movimientos, libres o con un fin determinado</w:t>
            </w:r>
            <w:r w:rsidRPr="008D6E68">
              <w:rPr>
                <w:rFonts w:ascii="Arial" w:hAnsi="Arial" w:cs="Arial"/>
                <w:i/>
                <w:color w:val="000000" w:themeColor="text1"/>
              </w:rPr>
              <w:t xml:space="preserve">. </w:t>
            </w:r>
            <w:r w:rsidRPr="008D6E68">
              <w:rPr>
                <w:rFonts w:ascii="Arial" w:hAnsi="Arial" w:cs="Arial"/>
                <w:color w:val="000000" w:themeColor="text1"/>
              </w:rPr>
              <w:t>Valorar la importancia de la improvisación teatral.</w:t>
            </w:r>
          </w:p>
          <w:p w:rsidR="00AA1B95" w:rsidRPr="008D6E68" w:rsidRDefault="00AA1B95" w:rsidP="00716FF9">
            <w:pPr>
              <w:pStyle w:val="parrafo1"/>
              <w:numPr>
                <w:ilvl w:val="0"/>
                <w:numId w:val="240"/>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Integrarse en dinámicas de grupo creativas que fomenten un comportamiento social, solidario, tolerante, responsable y asertivo que le ayude a superar inhibiciones, miedos y obstáculos comunicativos.</w:t>
            </w:r>
          </w:p>
          <w:p w:rsidR="00AA1B95" w:rsidRPr="008D6E68" w:rsidRDefault="00AA1B95" w:rsidP="00AA1B95">
            <w:pPr>
              <w:pStyle w:val="parrafo1"/>
              <w:spacing w:before="100" w:beforeAutospacing="1" w:after="100" w:afterAutospacing="1" w:line="264" w:lineRule="auto"/>
              <w:ind w:firstLine="0"/>
              <w:rPr>
                <w:rFonts w:ascii="Arial" w:hAnsi="Arial" w:cs="Arial"/>
                <w:color w:val="000000" w:themeColor="text1"/>
              </w:rPr>
            </w:pPr>
          </w:p>
        </w:tc>
        <w:tc>
          <w:tcPr>
            <w:tcW w:w="8948" w:type="dxa"/>
            <w:tcBorders>
              <w:top w:val="single" w:sz="4" w:space="0" w:color="auto"/>
              <w:bottom w:val="single" w:sz="4" w:space="0" w:color="auto"/>
            </w:tcBorders>
          </w:tcPr>
          <w:p w:rsidR="00AA1B95" w:rsidRPr="008D6E68" w:rsidRDefault="00AA1B95" w:rsidP="00AA1B95">
            <w:pPr>
              <w:pStyle w:val="parrafo1"/>
              <w:spacing w:before="100" w:beforeAutospacing="1" w:after="100" w:afterAutospacing="1" w:line="264" w:lineRule="auto"/>
              <w:ind w:firstLine="0"/>
              <w:rPr>
                <w:rFonts w:ascii="Arial" w:hAnsi="Arial" w:cs="Arial"/>
                <w:color w:val="000000" w:themeColor="text1"/>
              </w:rPr>
            </w:pPr>
            <w:r w:rsidRPr="008D6E68">
              <w:rPr>
                <w:rFonts w:ascii="Arial" w:hAnsi="Arial" w:cs="Arial"/>
                <w:color w:val="000000" w:themeColor="text1"/>
              </w:rPr>
              <w:lastRenderedPageBreak/>
              <w:t>1.1. Reconoce y describe las características de los diversos estilos y formas de danza y de teatro.</w:t>
            </w:r>
          </w:p>
          <w:p w:rsidR="00AA1B95" w:rsidRPr="008D6E68" w:rsidRDefault="00AA1B95" w:rsidP="00AA1B95">
            <w:pPr>
              <w:pStyle w:val="parrafo1"/>
              <w:spacing w:before="0" w:after="0" w:line="264" w:lineRule="auto"/>
              <w:ind w:firstLine="0"/>
              <w:contextualSpacing/>
              <w:rPr>
                <w:rFonts w:ascii="Arial" w:hAnsi="Arial" w:cs="Arial"/>
                <w:color w:val="000000" w:themeColor="text1"/>
              </w:rPr>
            </w:pPr>
            <w:r w:rsidRPr="008D6E68">
              <w:rPr>
                <w:rFonts w:ascii="Arial" w:hAnsi="Arial" w:cs="Arial"/>
                <w:color w:val="000000" w:themeColor="text1"/>
              </w:rPr>
              <w:lastRenderedPageBreak/>
              <w:t xml:space="preserve">2.1. Aplica las habilidades técnicas necesarias en las actividades de interpretación de un repertorio variado de teatro en grupo. </w:t>
            </w:r>
          </w:p>
          <w:p w:rsidR="00AA1B95" w:rsidRPr="008D6E68" w:rsidRDefault="00AA1B95" w:rsidP="00716FF9">
            <w:pPr>
              <w:pStyle w:val="parrafo1"/>
              <w:numPr>
                <w:ilvl w:val="1"/>
                <w:numId w:val="238"/>
              </w:numPr>
              <w:spacing w:before="0" w:after="0" w:line="264" w:lineRule="auto"/>
              <w:ind w:left="0" w:firstLine="0"/>
              <w:contextualSpacing/>
              <w:rPr>
                <w:rFonts w:ascii="Arial" w:hAnsi="Arial" w:cs="Arial"/>
                <w:color w:val="000000" w:themeColor="text1"/>
              </w:rPr>
            </w:pPr>
            <w:r w:rsidRPr="008D6E68">
              <w:rPr>
                <w:rFonts w:ascii="Arial" w:hAnsi="Arial" w:cs="Arial"/>
                <w:color w:val="000000" w:themeColor="text1"/>
              </w:rPr>
              <w:t>Conoce y escenifica los estilos y técnicas escénicas que fomentan el autoconocimiento, la creatividad, la emoción y la conciencia corporal.</w:t>
            </w:r>
          </w:p>
          <w:p w:rsidR="00AA1B95" w:rsidRPr="008D6E68" w:rsidRDefault="00AA1B95" w:rsidP="00716FF9">
            <w:pPr>
              <w:pStyle w:val="parrafo1"/>
              <w:numPr>
                <w:ilvl w:val="1"/>
                <w:numId w:val="238"/>
              </w:numPr>
              <w:spacing w:before="100" w:beforeAutospacing="1" w:after="100" w:afterAutospacing="1" w:line="264" w:lineRule="auto"/>
              <w:ind w:left="0" w:firstLine="0"/>
              <w:contextualSpacing/>
              <w:rPr>
                <w:rFonts w:ascii="Arial" w:hAnsi="Arial" w:cs="Arial"/>
                <w:color w:val="000000" w:themeColor="text1"/>
              </w:rPr>
            </w:pPr>
            <w:r w:rsidRPr="008D6E68">
              <w:rPr>
                <w:rFonts w:ascii="Arial" w:hAnsi="Arial" w:cs="Arial"/>
                <w:color w:val="000000" w:themeColor="text1"/>
              </w:rPr>
              <w:t>Colabora con el grupo y respeta las reglas fijadas para lograr un resultado acorde con sus propias posibilidades.</w:t>
            </w:r>
          </w:p>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 xml:space="preserve">3.1. Utiliza con rigor los elementos y las cualidades del movimiento en la improvisación teatral. </w:t>
            </w:r>
          </w:p>
          <w:p w:rsidR="00AA1B95" w:rsidRPr="008D6E68" w:rsidRDefault="00AA1B95" w:rsidP="00AA1B95">
            <w:pPr>
              <w:spacing w:after="0"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 xml:space="preserve">4.1.Participa en las diferentes actividades de grupo. </w:t>
            </w:r>
          </w:p>
          <w:p w:rsidR="00AA1B95" w:rsidRPr="008D6E68" w:rsidRDefault="00AA1B95" w:rsidP="00AA1B95">
            <w:pPr>
              <w:spacing w:after="0"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4.2.Interpreta y memoriza un repertorio variado de teatro en grupo.</w:t>
            </w:r>
          </w:p>
        </w:tc>
      </w:tr>
      <w:tr w:rsidR="00AA1B95" w:rsidRPr="008D6E68" w:rsidTr="00AA1B95">
        <w:tc>
          <w:tcPr>
            <w:tcW w:w="15559" w:type="dxa"/>
            <w:gridSpan w:val="2"/>
            <w:tcBorders>
              <w:top w:val="single" w:sz="4" w:space="0" w:color="auto"/>
              <w:bottom w:val="single" w:sz="4" w:space="0" w:color="auto"/>
            </w:tcBorders>
          </w:tcPr>
          <w:p w:rsidR="00AA1B95" w:rsidRPr="008D6E68" w:rsidRDefault="00AA1B95" w:rsidP="00AA1B95">
            <w:pPr>
              <w:pStyle w:val="parrafo1"/>
              <w:spacing w:before="100" w:beforeAutospacing="1" w:after="100" w:afterAutospacing="1" w:line="264" w:lineRule="auto"/>
              <w:ind w:left="284" w:hanging="284"/>
              <w:jc w:val="center"/>
              <w:rPr>
                <w:rFonts w:ascii="Arial" w:hAnsi="Arial" w:cs="Arial"/>
                <w:color w:val="000000" w:themeColor="text1"/>
              </w:rPr>
            </w:pPr>
            <w:r w:rsidRPr="008D6E68">
              <w:rPr>
                <w:rFonts w:ascii="Arial" w:hAnsi="Arial" w:cs="Arial"/>
                <w:color w:val="000000" w:themeColor="text1"/>
              </w:rPr>
              <w:lastRenderedPageBreak/>
              <w:t>Bloque 3. Danza</w:t>
            </w:r>
          </w:p>
        </w:tc>
      </w:tr>
      <w:tr w:rsidR="00AA1B95" w:rsidRPr="008D6E68" w:rsidTr="00AA1B95">
        <w:tc>
          <w:tcPr>
            <w:tcW w:w="6611" w:type="dxa"/>
            <w:tcBorders>
              <w:top w:val="single" w:sz="4" w:space="0" w:color="auto"/>
              <w:bottom w:val="single" w:sz="4" w:space="0" w:color="auto"/>
            </w:tcBorders>
          </w:tcPr>
          <w:p w:rsidR="00AA1B95" w:rsidRPr="008D6E68" w:rsidRDefault="00AA1B95" w:rsidP="00716FF9">
            <w:pPr>
              <w:pStyle w:val="parrafo1"/>
              <w:numPr>
                <w:ilvl w:val="0"/>
                <w:numId w:val="241"/>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 xml:space="preserve">Explicar los diferentes estilos (clásica, moderna, española y baile flamenco) y formas de danza: (étnicas, populares), en función de la historia y las especialidades académicas. </w:t>
            </w:r>
          </w:p>
          <w:p w:rsidR="00AA1B95" w:rsidRPr="008D6E68" w:rsidRDefault="00AA1B95" w:rsidP="00716FF9">
            <w:pPr>
              <w:pStyle w:val="parrafo1"/>
              <w:numPr>
                <w:ilvl w:val="0"/>
                <w:numId w:val="241"/>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 xml:space="preserve">Interpretar en grupo diferentes danzas a través del aprendizaje de coreografías, memorizadas y ensayadas a lo largo del curso. </w:t>
            </w:r>
          </w:p>
          <w:p w:rsidR="00AA1B95" w:rsidRPr="008D6E68" w:rsidRDefault="00AA1B95" w:rsidP="00716FF9">
            <w:pPr>
              <w:pStyle w:val="parrafo1"/>
              <w:numPr>
                <w:ilvl w:val="0"/>
                <w:numId w:val="241"/>
              </w:numPr>
              <w:spacing w:before="100" w:beforeAutospacing="1" w:after="100" w:afterAutospacing="1" w:line="264" w:lineRule="auto"/>
              <w:ind w:left="0" w:firstLine="0"/>
              <w:rPr>
                <w:rFonts w:ascii="Arial" w:hAnsi="Arial" w:cs="Arial"/>
                <w:i/>
                <w:color w:val="000000" w:themeColor="text1"/>
              </w:rPr>
            </w:pPr>
            <w:r w:rsidRPr="008D6E68">
              <w:rPr>
                <w:rFonts w:ascii="Arial" w:hAnsi="Arial" w:cs="Arial"/>
                <w:color w:val="000000" w:themeColor="text1"/>
              </w:rPr>
              <w:t>Demostrar la capacidad para improvisar una secuencia de movimientos, libres o con un fin determinado</w:t>
            </w:r>
            <w:r w:rsidRPr="008D6E68">
              <w:rPr>
                <w:rFonts w:ascii="Arial" w:hAnsi="Arial" w:cs="Arial"/>
                <w:i/>
                <w:color w:val="000000" w:themeColor="text1"/>
              </w:rPr>
              <w:t xml:space="preserve">. </w:t>
            </w:r>
            <w:r w:rsidRPr="008D6E68">
              <w:rPr>
                <w:rFonts w:ascii="Arial" w:hAnsi="Arial" w:cs="Arial"/>
                <w:color w:val="000000" w:themeColor="text1"/>
              </w:rPr>
              <w:t>Valorar la importancia de la improvisación en danza.</w:t>
            </w:r>
          </w:p>
        </w:tc>
        <w:tc>
          <w:tcPr>
            <w:tcW w:w="8948" w:type="dxa"/>
            <w:tcBorders>
              <w:top w:val="single" w:sz="4" w:space="0" w:color="auto"/>
              <w:bottom w:val="single" w:sz="4" w:space="0" w:color="auto"/>
            </w:tcBorders>
          </w:tcPr>
          <w:p w:rsidR="00AA1B95" w:rsidRPr="008D6E68" w:rsidRDefault="00AA1B95" w:rsidP="00AA1B95">
            <w:pPr>
              <w:pStyle w:val="parrafo1"/>
              <w:spacing w:before="100" w:beforeAutospacing="1" w:after="100" w:afterAutospacing="1" w:line="264" w:lineRule="auto"/>
              <w:ind w:firstLine="0"/>
              <w:rPr>
                <w:rFonts w:ascii="Arial" w:hAnsi="Arial" w:cs="Arial"/>
                <w:color w:val="000000" w:themeColor="text1"/>
              </w:rPr>
            </w:pPr>
            <w:r w:rsidRPr="008D6E68">
              <w:rPr>
                <w:rFonts w:ascii="Arial" w:hAnsi="Arial" w:cs="Arial"/>
                <w:color w:val="000000" w:themeColor="text1"/>
              </w:rPr>
              <w:t>1.1. Reconoce, clasifica y sitúa en el tiempo, cultura y estilo las distintas danzas/espectáculos visionados previamente en el aula.</w:t>
            </w:r>
          </w:p>
          <w:p w:rsidR="00AA1B95" w:rsidRPr="008D6E68" w:rsidRDefault="00AA1B95" w:rsidP="00AA1B95">
            <w:pPr>
              <w:pStyle w:val="parrafo1"/>
              <w:spacing w:before="100" w:beforeAutospacing="1" w:after="100" w:afterAutospacing="1" w:line="264" w:lineRule="auto"/>
              <w:ind w:firstLine="0"/>
              <w:rPr>
                <w:rFonts w:ascii="Arial" w:hAnsi="Arial" w:cs="Arial"/>
                <w:color w:val="000000" w:themeColor="text1"/>
              </w:rPr>
            </w:pPr>
            <w:r w:rsidRPr="008D6E68">
              <w:rPr>
                <w:rFonts w:ascii="Arial" w:hAnsi="Arial" w:cs="Arial"/>
                <w:color w:val="000000" w:themeColor="text1"/>
              </w:rPr>
              <w:t>2.1. Interpreta y memoriza un repertorio variado de danzas en grupo.</w:t>
            </w:r>
          </w:p>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3.1. Utiliza con rigor los elementos y las cualidades del movimiento en la improvisación de su danza.</w:t>
            </w:r>
          </w:p>
        </w:tc>
      </w:tr>
      <w:tr w:rsidR="00AA1B95" w:rsidRPr="008D6E68" w:rsidTr="00AA1B95">
        <w:tc>
          <w:tcPr>
            <w:tcW w:w="15559" w:type="dxa"/>
            <w:gridSpan w:val="2"/>
            <w:tcBorders>
              <w:top w:val="single" w:sz="4" w:space="0" w:color="auto"/>
            </w:tcBorders>
          </w:tcPr>
          <w:p w:rsidR="00AA1B95" w:rsidRPr="008D6E68" w:rsidRDefault="00AA1B95" w:rsidP="00AA1B95">
            <w:pPr>
              <w:pStyle w:val="parrafo1"/>
              <w:spacing w:before="100" w:beforeAutospacing="1" w:after="100" w:afterAutospacing="1" w:line="264" w:lineRule="auto"/>
              <w:ind w:left="284" w:hanging="284"/>
              <w:jc w:val="center"/>
              <w:rPr>
                <w:rFonts w:ascii="Arial" w:hAnsi="Arial" w:cs="Arial"/>
                <w:color w:val="000000" w:themeColor="text1"/>
              </w:rPr>
            </w:pPr>
            <w:r w:rsidRPr="008D6E68">
              <w:rPr>
                <w:rFonts w:ascii="Arial" w:hAnsi="Arial" w:cs="Arial"/>
                <w:color w:val="000000" w:themeColor="text1"/>
              </w:rPr>
              <w:t>Bloque 4. Otras artes escénicas</w:t>
            </w:r>
          </w:p>
        </w:tc>
      </w:tr>
      <w:tr w:rsidR="00AA1B95" w:rsidRPr="008D6E68" w:rsidTr="00AA1B95">
        <w:tc>
          <w:tcPr>
            <w:tcW w:w="6611" w:type="dxa"/>
            <w:tcBorders>
              <w:top w:val="single" w:sz="4" w:space="0" w:color="auto"/>
            </w:tcBorders>
          </w:tcPr>
          <w:p w:rsidR="00AA1B95" w:rsidRPr="008D6E68" w:rsidRDefault="00AA1B95" w:rsidP="00716FF9">
            <w:pPr>
              <w:pStyle w:val="parrafo1"/>
              <w:numPr>
                <w:ilvl w:val="0"/>
                <w:numId w:val="242"/>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Explicar las características de otras artes escénicas, su evolución a lo largo de la historia y su papel en la sociedad.</w:t>
            </w:r>
          </w:p>
        </w:tc>
        <w:tc>
          <w:tcPr>
            <w:tcW w:w="8948" w:type="dxa"/>
            <w:tcBorders>
              <w:top w:val="single" w:sz="4" w:space="0" w:color="auto"/>
            </w:tcBorders>
          </w:tcPr>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 xml:space="preserve">1. 1. Reconoce y describe las diversas artes escénicas y sus manifestaciones. </w:t>
            </w:r>
          </w:p>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rPr>
            </w:pPr>
          </w:p>
        </w:tc>
      </w:tr>
    </w:tbl>
    <w:p w:rsidR="00AA1B95" w:rsidRDefault="00AA1B95" w:rsidP="002818DF">
      <w:pPr>
        <w:jc w:val="center"/>
        <w:rPr>
          <w:rFonts w:ascii="Arial" w:hAnsi="Arial" w:cs="Arial"/>
          <w:color w:val="000000" w:themeColor="text1"/>
          <w:sz w:val="24"/>
          <w:szCs w:val="24"/>
        </w:rPr>
      </w:pPr>
    </w:p>
    <w:p w:rsidR="00AA1B95" w:rsidRDefault="00AA1B95" w:rsidP="002818DF">
      <w:pPr>
        <w:jc w:val="center"/>
        <w:rPr>
          <w:rFonts w:ascii="Arial" w:hAnsi="Arial" w:cs="Arial"/>
          <w:color w:val="000000" w:themeColor="text1"/>
          <w:sz w:val="24"/>
          <w:szCs w:val="24"/>
        </w:rPr>
      </w:pPr>
    </w:p>
    <w:p w:rsidR="00AA1B95" w:rsidRDefault="00AA1B95"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A1B95" w:rsidRDefault="00AA1B95" w:rsidP="002818DF">
      <w:pPr>
        <w:jc w:val="center"/>
        <w:rPr>
          <w:rFonts w:ascii="Arial" w:hAnsi="Arial" w:cs="Arial"/>
          <w:color w:val="000000" w:themeColor="text1"/>
          <w:sz w:val="24"/>
          <w:szCs w:val="24"/>
        </w:rPr>
      </w:pPr>
    </w:p>
    <w:p w:rsidR="00AA1B95" w:rsidRPr="00A20981" w:rsidRDefault="00AA1B95" w:rsidP="00716FF9">
      <w:pPr>
        <w:pStyle w:val="Prrafodelista"/>
        <w:numPr>
          <w:ilvl w:val="0"/>
          <w:numId w:val="236"/>
        </w:numPr>
        <w:jc w:val="center"/>
        <w:rPr>
          <w:rFonts w:ascii="Arial" w:hAnsi="Arial" w:cs="Arial"/>
          <w:b/>
          <w:i/>
          <w:color w:val="000000" w:themeColor="text1"/>
          <w:sz w:val="28"/>
          <w:szCs w:val="28"/>
        </w:rPr>
      </w:pPr>
      <w:r w:rsidRPr="00A20981">
        <w:rPr>
          <w:rFonts w:ascii="Arial" w:hAnsi="Arial" w:cs="Arial"/>
          <w:b/>
          <w:i/>
          <w:color w:val="000000" w:themeColor="text1"/>
          <w:sz w:val="28"/>
          <w:szCs w:val="28"/>
        </w:rPr>
        <w:t>Cultura Científica.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67"/>
        <w:gridCol w:w="8347"/>
      </w:tblGrid>
      <w:tr w:rsidR="00AA1B95" w:rsidRPr="008D6E68" w:rsidTr="00AA1B95">
        <w:tc>
          <w:tcPr>
            <w:tcW w:w="5000" w:type="pct"/>
            <w:gridSpan w:val="2"/>
            <w:shd w:val="clear" w:color="auto" w:fill="auto"/>
            <w:vAlign w:val="center"/>
          </w:tcPr>
          <w:p w:rsidR="00AA1B95" w:rsidRPr="008D6E68" w:rsidRDefault="00AA1B95" w:rsidP="00AA1B95">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Cultura Científica. 4º ESO</w:t>
            </w:r>
          </w:p>
        </w:tc>
      </w:tr>
      <w:tr w:rsidR="00AA1B95" w:rsidRPr="008D6E68" w:rsidTr="00AA1B95">
        <w:tc>
          <w:tcPr>
            <w:tcW w:w="2327" w:type="pct"/>
            <w:shd w:val="clear" w:color="auto" w:fill="auto"/>
            <w:vAlign w:val="center"/>
          </w:tcPr>
          <w:p w:rsidR="00AA1B95" w:rsidRPr="008D6E68" w:rsidRDefault="00AA1B95" w:rsidP="00AA1B95">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Criterios de evaluación</w:t>
            </w:r>
          </w:p>
        </w:tc>
        <w:tc>
          <w:tcPr>
            <w:tcW w:w="2673" w:type="pct"/>
            <w:shd w:val="clear" w:color="auto" w:fill="auto"/>
            <w:vAlign w:val="center"/>
          </w:tcPr>
          <w:p w:rsidR="00AA1B95" w:rsidRPr="008D6E68" w:rsidRDefault="00AA1B95" w:rsidP="00AA1B95">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Estándares de aprendizaje evaluables</w:t>
            </w:r>
          </w:p>
        </w:tc>
      </w:tr>
      <w:tr w:rsidR="00AA1B95" w:rsidRPr="008D6E68" w:rsidTr="00AA1B95">
        <w:tc>
          <w:tcPr>
            <w:tcW w:w="5000" w:type="pct"/>
            <w:gridSpan w:val="2"/>
            <w:shd w:val="clear" w:color="auto" w:fill="auto"/>
            <w:vAlign w:val="center"/>
          </w:tcPr>
          <w:p w:rsidR="00AA1B95" w:rsidRPr="008D6E68" w:rsidRDefault="00AA1B95" w:rsidP="00AA1B95">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Bloque 1. Procedimientos de trabajo</w:t>
            </w:r>
          </w:p>
        </w:tc>
      </w:tr>
      <w:tr w:rsidR="00AA1B95" w:rsidRPr="008D6E68" w:rsidTr="00AA1B95">
        <w:tc>
          <w:tcPr>
            <w:tcW w:w="2327" w:type="pct"/>
            <w:shd w:val="clear" w:color="auto" w:fill="auto"/>
          </w:tcPr>
          <w:p w:rsidR="00AA1B95" w:rsidRPr="008D6E68" w:rsidRDefault="00AA1B95" w:rsidP="00716FF9">
            <w:pPr>
              <w:pStyle w:val="Prrafodelista"/>
              <w:numPr>
                <w:ilvl w:val="0"/>
                <w:numId w:val="272"/>
              </w:numPr>
              <w:tabs>
                <w:tab w:val="left" w:pos="403"/>
              </w:tabs>
              <w:suppressAutoHyphen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Obtener, seleccionar y valorar informaciones relacionados con temas científicos de la actualidad.</w:t>
            </w:r>
          </w:p>
          <w:p w:rsidR="00AA1B95" w:rsidRPr="008D6E68" w:rsidRDefault="00AA1B95" w:rsidP="00716FF9">
            <w:pPr>
              <w:pStyle w:val="Prrafodelista"/>
              <w:numPr>
                <w:ilvl w:val="0"/>
                <w:numId w:val="272"/>
              </w:numPr>
              <w:tabs>
                <w:tab w:val="left" w:pos="403"/>
              </w:tabs>
              <w:suppressAutoHyphen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Valorar la importancia que tiene la investigación y el desarrollo tecnológico en la actividad cotidiana.</w:t>
            </w:r>
          </w:p>
          <w:p w:rsidR="00AA1B95" w:rsidRPr="008D6E68" w:rsidRDefault="00AA1B95" w:rsidP="00716FF9">
            <w:pPr>
              <w:pStyle w:val="Prrafodelista"/>
              <w:numPr>
                <w:ilvl w:val="0"/>
                <w:numId w:val="272"/>
              </w:numPr>
              <w:tabs>
                <w:tab w:val="left" w:pos="403"/>
              </w:tabs>
              <w:suppressAutoHyphens/>
              <w:spacing w:before="100" w:beforeAutospacing="1" w:after="100" w:afterAutospacing="1" w:line="264" w:lineRule="auto"/>
              <w:ind w:left="0" w:firstLine="0"/>
              <w:contextualSpacing w:val="0"/>
              <w:jc w:val="both"/>
              <w:rPr>
                <w:color w:val="000000" w:themeColor="text1"/>
              </w:rPr>
            </w:pPr>
            <w:r w:rsidRPr="008D6E68">
              <w:rPr>
                <w:rFonts w:ascii="Arial" w:hAnsi="Arial" w:cs="Arial"/>
                <w:color w:val="000000" w:themeColor="text1"/>
              </w:rPr>
              <w:t>Comunicar conclusiones e ideas en distintos soportes a públicos diversos</w:t>
            </w:r>
            <w:r w:rsidRPr="008D6E68">
              <w:rPr>
                <w:rFonts w:ascii="Arial" w:hAnsi="Arial"/>
                <w:color w:val="000000" w:themeColor="text1"/>
              </w:rPr>
              <w:t>, utilizando eficazmente las tecnologías de la información y comunicación para transmitir opiniones propias argumentadas.</w:t>
            </w:r>
          </w:p>
        </w:tc>
        <w:tc>
          <w:tcPr>
            <w:tcW w:w="2673" w:type="pct"/>
            <w:shd w:val="clear" w:color="auto" w:fill="auto"/>
          </w:tcPr>
          <w:p w:rsidR="00AA1B95" w:rsidRPr="008D6E68" w:rsidRDefault="00AA1B95" w:rsidP="00716FF9">
            <w:pPr>
              <w:numPr>
                <w:ilvl w:val="0"/>
                <w:numId w:val="273"/>
              </w:numPr>
              <w:spacing w:before="100" w:beforeAutospacing="1" w:after="100" w:afterAutospacing="1" w:line="264" w:lineRule="auto"/>
              <w:ind w:left="0" w:firstLine="0"/>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Analiza un texto científico, valorando de forma crítica su contenido.</w:t>
            </w:r>
          </w:p>
          <w:p w:rsidR="00AA1B95" w:rsidRPr="008D6E68" w:rsidRDefault="00AA1B95" w:rsidP="00716FF9">
            <w:pPr>
              <w:numPr>
                <w:ilvl w:val="0"/>
                <w:numId w:val="274"/>
              </w:numPr>
              <w:spacing w:before="100" w:beforeAutospacing="1" w:after="100" w:afterAutospacing="1" w:line="264" w:lineRule="auto"/>
              <w:ind w:left="0" w:firstLine="0"/>
              <w:jc w:val="both"/>
              <w:rPr>
                <w:rFonts w:ascii="Arial" w:hAnsi="Arial"/>
                <w:color w:val="000000" w:themeColor="text1"/>
              </w:rPr>
            </w:pPr>
            <w:r w:rsidRPr="008D6E68">
              <w:rPr>
                <w:rFonts w:ascii="Arial" w:eastAsia="Times New Roman" w:hAnsi="Arial" w:cs="Arial"/>
                <w:color w:val="000000" w:themeColor="text1"/>
                <w:sz w:val="24"/>
                <w:szCs w:val="24"/>
              </w:rPr>
              <w:t>Presenta</w:t>
            </w:r>
            <w:r w:rsidRPr="008D6E68">
              <w:rPr>
                <w:rFonts w:ascii="Arial" w:hAnsi="Arial"/>
                <w:color w:val="000000" w:themeColor="text1"/>
                <w:sz w:val="24"/>
              </w:rPr>
              <w:t xml:space="preserve"> información sobre un tema </w:t>
            </w:r>
            <w:r w:rsidRPr="008D6E68">
              <w:rPr>
                <w:rFonts w:ascii="Arial" w:eastAsia="Times New Roman" w:hAnsi="Arial" w:cs="Arial"/>
                <w:color w:val="000000" w:themeColor="text1"/>
                <w:sz w:val="24"/>
                <w:szCs w:val="24"/>
              </w:rPr>
              <w:t>tras realizar una búsqueda guiada de fuentes de contenido científico</w:t>
            </w:r>
            <w:r w:rsidRPr="008D6E68">
              <w:rPr>
                <w:rFonts w:ascii="Arial" w:hAnsi="Arial"/>
                <w:color w:val="000000" w:themeColor="text1"/>
                <w:sz w:val="24"/>
              </w:rPr>
              <w:t>, utilizando tanto los soportes tradicionales, como Internet.</w:t>
            </w:r>
          </w:p>
          <w:p w:rsidR="00AA1B95" w:rsidRPr="008D6E68" w:rsidRDefault="00AA1B95" w:rsidP="00716FF9">
            <w:pPr>
              <w:numPr>
                <w:ilvl w:val="0"/>
                <w:numId w:val="274"/>
              </w:numPr>
              <w:spacing w:before="100" w:beforeAutospacing="1" w:after="100" w:afterAutospacing="1" w:line="264" w:lineRule="auto"/>
              <w:ind w:left="0" w:firstLine="0"/>
              <w:jc w:val="both"/>
              <w:rPr>
                <w:rFonts w:ascii="Arial" w:hAnsi="Arial"/>
                <w:color w:val="000000" w:themeColor="text1"/>
              </w:rPr>
            </w:pPr>
            <w:r w:rsidRPr="008D6E68">
              <w:rPr>
                <w:rFonts w:ascii="Arial" w:eastAsia="Times New Roman" w:hAnsi="Arial" w:cs="Arial"/>
                <w:color w:val="000000" w:themeColor="text1"/>
                <w:sz w:val="24"/>
                <w:szCs w:val="24"/>
              </w:rPr>
              <w:t>Analiza</w:t>
            </w:r>
            <w:r w:rsidRPr="008D6E68">
              <w:rPr>
                <w:rFonts w:ascii="Arial" w:hAnsi="Arial"/>
                <w:color w:val="000000" w:themeColor="text1"/>
                <w:sz w:val="24"/>
              </w:rPr>
              <w:t xml:space="preserve"> el papel que la investigación científica tiene como motor de nuestra sociedad y su importancia a lo largo de la historia.</w:t>
            </w:r>
          </w:p>
          <w:p w:rsidR="00AA1B95" w:rsidRPr="008D6E68" w:rsidRDefault="00AA1B95" w:rsidP="00716FF9">
            <w:pPr>
              <w:pStyle w:val="Prrafodelista"/>
              <w:numPr>
                <w:ilvl w:val="1"/>
                <w:numId w:val="272"/>
              </w:numPr>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Comenta</w:t>
            </w:r>
            <w:r w:rsidRPr="008D6E68">
              <w:rPr>
                <w:rFonts w:ascii="Arial" w:hAnsi="Arial"/>
                <w:color w:val="000000" w:themeColor="text1"/>
              </w:rPr>
              <w:t xml:space="preserve"> artículos </w:t>
            </w:r>
            <w:r w:rsidRPr="008D6E68">
              <w:rPr>
                <w:rFonts w:ascii="Arial" w:hAnsi="Arial" w:cs="Arial"/>
                <w:color w:val="000000" w:themeColor="text1"/>
              </w:rPr>
              <w:t xml:space="preserve">científicos </w:t>
            </w:r>
            <w:r w:rsidRPr="008D6E68">
              <w:rPr>
                <w:rFonts w:ascii="Arial" w:hAnsi="Arial"/>
                <w:color w:val="000000" w:themeColor="text1"/>
              </w:rPr>
              <w:t xml:space="preserve">divulgativos realizando valoraciones críticas y análisis de las consecuencias sociales de los textos </w:t>
            </w:r>
            <w:r w:rsidRPr="008D6E68">
              <w:rPr>
                <w:rFonts w:ascii="Arial" w:hAnsi="Arial" w:cs="Arial"/>
                <w:color w:val="000000" w:themeColor="text1"/>
              </w:rPr>
              <w:t>analizados</w:t>
            </w:r>
            <w:r w:rsidRPr="008D6E68">
              <w:rPr>
                <w:rFonts w:ascii="Arial" w:hAnsi="Arial"/>
                <w:color w:val="000000" w:themeColor="text1"/>
              </w:rPr>
              <w:t xml:space="preserve"> y defiende en público sus conclusiones.</w:t>
            </w:r>
          </w:p>
        </w:tc>
      </w:tr>
      <w:tr w:rsidR="00AA1B95" w:rsidRPr="008D6E68" w:rsidTr="00AA1B95">
        <w:tc>
          <w:tcPr>
            <w:tcW w:w="5000" w:type="pct"/>
            <w:gridSpan w:val="2"/>
            <w:shd w:val="clear" w:color="auto" w:fill="auto"/>
          </w:tcPr>
          <w:p w:rsidR="00AA1B95" w:rsidRPr="008D6E68" w:rsidRDefault="00AA1B95" w:rsidP="00AA1B95">
            <w:pPr>
              <w:pStyle w:val="Listavistosa-nfasis12"/>
              <w:tabs>
                <w:tab w:val="left" w:pos="600"/>
              </w:tabs>
              <w:spacing w:before="100" w:beforeAutospacing="1" w:after="100" w:afterAutospacing="1" w:line="264" w:lineRule="auto"/>
              <w:ind w:left="360"/>
              <w:contextualSpacing w:val="0"/>
              <w:jc w:val="center"/>
              <w:rPr>
                <w:rFonts w:ascii="Arial" w:hAnsi="Arial" w:cs="Arial"/>
                <w:color w:val="000000" w:themeColor="text1"/>
                <w:sz w:val="24"/>
                <w:szCs w:val="24"/>
              </w:rPr>
            </w:pPr>
            <w:r w:rsidRPr="008D6E68">
              <w:rPr>
                <w:rFonts w:ascii="Arial" w:hAnsi="Arial" w:cs="Arial"/>
                <w:color w:val="000000" w:themeColor="text1"/>
                <w:sz w:val="24"/>
                <w:szCs w:val="24"/>
              </w:rPr>
              <w:t>Bloque 2. El Universo</w:t>
            </w:r>
          </w:p>
        </w:tc>
      </w:tr>
      <w:tr w:rsidR="00AA1B95" w:rsidRPr="008D6E68" w:rsidTr="00AA1B95">
        <w:tc>
          <w:tcPr>
            <w:tcW w:w="2327" w:type="pct"/>
            <w:shd w:val="clear" w:color="auto" w:fill="auto"/>
          </w:tcPr>
          <w:p w:rsidR="00AA1B95" w:rsidRPr="008D6E68" w:rsidRDefault="00AA1B95" w:rsidP="00716FF9">
            <w:pPr>
              <w:numPr>
                <w:ilvl w:val="0"/>
                <w:numId w:val="245"/>
              </w:numPr>
              <w:tabs>
                <w:tab w:val="left" w:pos="403"/>
              </w:tabs>
              <w:spacing w:before="100" w:beforeAutospacing="1" w:after="100" w:afterAutospacing="1" w:line="264" w:lineRule="auto"/>
              <w:ind w:left="0" w:firstLine="0"/>
              <w:jc w:val="both"/>
              <w:rPr>
                <w:rFonts w:ascii="Arial" w:hAnsi="Arial" w:cs="Arial"/>
                <w:color w:val="000000" w:themeColor="text1"/>
                <w:sz w:val="24"/>
                <w:szCs w:val="24"/>
              </w:rPr>
            </w:pPr>
            <w:r w:rsidRPr="008D6E68">
              <w:rPr>
                <w:rFonts w:ascii="Arial" w:hAnsi="Arial" w:cs="Arial"/>
                <w:color w:val="000000" w:themeColor="text1"/>
                <w:sz w:val="24"/>
                <w:szCs w:val="24"/>
              </w:rPr>
              <w:t>Diferenciar las explicaciones científicas relacionadas con el Universo, el sistema solar, la Tierra, el origen de la vida y la evolución de las especies de aquellas basadas en opiniones o creencias.</w:t>
            </w:r>
            <w:r w:rsidRPr="008D6E68">
              <w:rPr>
                <w:rFonts w:ascii="Arial" w:hAnsi="Arial" w:cs="Arial"/>
                <w:color w:val="000000" w:themeColor="text1"/>
                <w:sz w:val="24"/>
                <w:szCs w:val="24"/>
              </w:rPr>
              <w:tab/>
            </w:r>
          </w:p>
          <w:p w:rsidR="00AA1B95" w:rsidRPr="008D6E68" w:rsidRDefault="00AA1B95" w:rsidP="00716FF9">
            <w:pPr>
              <w:numPr>
                <w:ilvl w:val="0"/>
                <w:numId w:val="245"/>
              </w:numPr>
              <w:tabs>
                <w:tab w:val="left" w:pos="403"/>
              </w:tabs>
              <w:spacing w:before="100" w:beforeAutospacing="1" w:after="100" w:afterAutospacing="1" w:line="264" w:lineRule="auto"/>
              <w:ind w:left="0" w:firstLine="0"/>
              <w:jc w:val="both"/>
              <w:rPr>
                <w:rFonts w:ascii="Arial" w:hAnsi="Arial" w:cs="Arial"/>
                <w:color w:val="000000" w:themeColor="text1"/>
                <w:sz w:val="24"/>
                <w:szCs w:val="24"/>
              </w:rPr>
            </w:pPr>
            <w:r w:rsidRPr="008D6E68">
              <w:rPr>
                <w:rFonts w:ascii="Arial" w:hAnsi="Arial" w:cs="Arial"/>
                <w:color w:val="000000" w:themeColor="text1"/>
                <w:sz w:val="24"/>
                <w:szCs w:val="24"/>
              </w:rPr>
              <w:t xml:space="preserve">Conocer las teorías que han surgido a lo largo de la historia sobre el origen del Universo y en particular la teoría del </w:t>
            </w:r>
            <w:r w:rsidRPr="008D6E68">
              <w:rPr>
                <w:rFonts w:ascii="Arial" w:hAnsi="Arial" w:cs="Arial"/>
                <w:i/>
                <w:color w:val="000000" w:themeColor="text1"/>
                <w:sz w:val="24"/>
                <w:szCs w:val="24"/>
              </w:rPr>
              <w:t>BigBang</w:t>
            </w:r>
            <w:r w:rsidRPr="008D6E68">
              <w:rPr>
                <w:rFonts w:ascii="Arial" w:hAnsi="Arial" w:cs="Arial"/>
                <w:color w:val="000000" w:themeColor="text1"/>
                <w:sz w:val="24"/>
                <w:szCs w:val="24"/>
              </w:rPr>
              <w:t>.</w:t>
            </w:r>
          </w:p>
          <w:p w:rsidR="00AA1B95" w:rsidRPr="008D6E68" w:rsidRDefault="00AA1B95" w:rsidP="00716FF9">
            <w:pPr>
              <w:numPr>
                <w:ilvl w:val="0"/>
                <w:numId w:val="245"/>
              </w:numPr>
              <w:tabs>
                <w:tab w:val="left" w:pos="403"/>
              </w:tabs>
              <w:spacing w:before="100" w:beforeAutospacing="1" w:after="100" w:afterAutospacing="1" w:line="264" w:lineRule="auto"/>
              <w:ind w:left="0" w:firstLine="0"/>
              <w:jc w:val="both"/>
              <w:rPr>
                <w:rFonts w:ascii="Arial" w:hAnsi="Arial" w:cs="Arial"/>
                <w:color w:val="000000" w:themeColor="text1"/>
                <w:sz w:val="24"/>
                <w:szCs w:val="24"/>
              </w:rPr>
            </w:pPr>
            <w:r w:rsidRPr="008D6E68">
              <w:rPr>
                <w:rFonts w:ascii="Arial" w:hAnsi="Arial" w:cs="Arial"/>
                <w:color w:val="000000" w:themeColor="text1"/>
                <w:sz w:val="24"/>
                <w:szCs w:val="24"/>
              </w:rPr>
              <w:t>Describir la organización del Universo y como se agrupan las estrellas y planetas.</w:t>
            </w:r>
          </w:p>
          <w:p w:rsidR="00AA1B95" w:rsidRPr="008D6E68" w:rsidRDefault="00AA1B95" w:rsidP="00716FF9">
            <w:pPr>
              <w:numPr>
                <w:ilvl w:val="0"/>
                <w:numId w:val="245"/>
              </w:numPr>
              <w:tabs>
                <w:tab w:val="left" w:pos="403"/>
              </w:tabs>
              <w:spacing w:before="100" w:beforeAutospacing="1" w:after="100" w:afterAutospacing="1" w:line="264" w:lineRule="auto"/>
              <w:ind w:left="0" w:firstLine="0"/>
              <w:jc w:val="both"/>
              <w:rPr>
                <w:rFonts w:ascii="Arial" w:hAnsi="Arial" w:cs="Arial"/>
                <w:color w:val="000000" w:themeColor="text1"/>
                <w:sz w:val="24"/>
                <w:szCs w:val="24"/>
              </w:rPr>
            </w:pPr>
            <w:r w:rsidRPr="008D6E68">
              <w:rPr>
                <w:rFonts w:ascii="Arial" w:hAnsi="Arial" w:cs="Arial"/>
                <w:color w:val="000000" w:themeColor="text1"/>
                <w:sz w:val="24"/>
                <w:szCs w:val="24"/>
              </w:rPr>
              <w:t>Señalar qué observacionesponen de manifiesto la existencia de un agujero negro, y cuáles son sus características.</w:t>
            </w:r>
          </w:p>
          <w:p w:rsidR="00AA1B95" w:rsidRPr="008D6E68" w:rsidRDefault="00AA1B95" w:rsidP="00716FF9">
            <w:pPr>
              <w:numPr>
                <w:ilvl w:val="0"/>
                <w:numId w:val="245"/>
              </w:numPr>
              <w:tabs>
                <w:tab w:val="left" w:pos="403"/>
              </w:tabs>
              <w:spacing w:before="100" w:beforeAutospacing="1" w:after="100" w:afterAutospacing="1" w:line="264" w:lineRule="auto"/>
              <w:ind w:left="0" w:firstLine="0"/>
              <w:jc w:val="both"/>
              <w:rPr>
                <w:rFonts w:ascii="Arial" w:hAnsi="Arial" w:cs="Arial"/>
                <w:color w:val="000000" w:themeColor="text1"/>
                <w:sz w:val="24"/>
                <w:szCs w:val="24"/>
              </w:rPr>
            </w:pPr>
            <w:r w:rsidRPr="008D6E68">
              <w:rPr>
                <w:rFonts w:ascii="Arial" w:hAnsi="Arial" w:cs="Arial"/>
                <w:color w:val="000000" w:themeColor="text1"/>
                <w:sz w:val="24"/>
                <w:szCs w:val="24"/>
              </w:rPr>
              <w:t>Distinguir las fases de la evolución de las estrellas y relacionarlas con la génesis de elementos.</w:t>
            </w:r>
          </w:p>
          <w:p w:rsidR="00AA1B95" w:rsidRPr="008D6E68" w:rsidRDefault="00AA1B95" w:rsidP="00716FF9">
            <w:pPr>
              <w:numPr>
                <w:ilvl w:val="0"/>
                <w:numId w:val="245"/>
              </w:numPr>
              <w:tabs>
                <w:tab w:val="left" w:pos="403"/>
              </w:tabs>
              <w:spacing w:before="100" w:beforeAutospacing="1" w:after="100" w:afterAutospacing="1" w:line="264" w:lineRule="auto"/>
              <w:ind w:left="0" w:firstLine="0"/>
              <w:jc w:val="both"/>
              <w:rPr>
                <w:rFonts w:ascii="Arial" w:hAnsi="Arial" w:cs="Arial"/>
                <w:color w:val="000000" w:themeColor="text1"/>
                <w:sz w:val="24"/>
                <w:szCs w:val="24"/>
              </w:rPr>
            </w:pPr>
            <w:r w:rsidRPr="008D6E68">
              <w:rPr>
                <w:rFonts w:ascii="Arial" w:hAnsi="Arial" w:cs="Arial"/>
                <w:color w:val="000000" w:themeColor="text1"/>
                <w:sz w:val="24"/>
                <w:szCs w:val="24"/>
              </w:rPr>
              <w:t>Reconocer la formación del sistema solar.</w:t>
            </w:r>
          </w:p>
          <w:p w:rsidR="00AA1B95" w:rsidRPr="008D6E68" w:rsidRDefault="00AA1B95" w:rsidP="00716FF9">
            <w:pPr>
              <w:numPr>
                <w:ilvl w:val="0"/>
                <w:numId w:val="245"/>
              </w:numPr>
              <w:tabs>
                <w:tab w:val="left" w:pos="403"/>
              </w:tabs>
              <w:spacing w:before="100" w:beforeAutospacing="1" w:after="100" w:afterAutospacing="1" w:line="264" w:lineRule="auto"/>
              <w:ind w:left="0" w:firstLine="0"/>
              <w:jc w:val="both"/>
              <w:rPr>
                <w:rFonts w:ascii="Arial" w:hAnsi="Arial" w:cs="Arial"/>
                <w:color w:val="000000" w:themeColor="text1"/>
                <w:sz w:val="24"/>
                <w:szCs w:val="24"/>
              </w:rPr>
            </w:pPr>
            <w:r w:rsidRPr="008D6E68">
              <w:rPr>
                <w:rFonts w:ascii="Arial" w:hAnsi="Arial" w:cs="Arial"/>
                <w:color w:val="000000" w:themeColor="text1"/>
                <w:sz w:val="24"/>
                <w:szCs w:val="24"/>
              </w:rPr>
              <w:lastRenderedPageBreak/>
              <w:t>Indicar las condiciones para la vida en otros planetas.</w:t>
            </w:r>
          </w:p>
          <w:p w:rsidR="00AA1B95" w:rsidRPr="008D6E68" w:rsidRDefault="00AA1B95" w:rsidP="00716FF9">
            <w:pPr>
              <w:numPr>
                <w:ilvl w:val="0"/>
                <w:numId w:val="245"/>
              </w:numPr>
              <w:tabs>
                <w:tab w:val="left" w:pos="403"/>
              </w:tabs>
              <w:spacing w:before="100" w:beforeAutospacing="1" w:after="100" w:afterAutospacing="1" w:line="264" w:lineRule="auto"/>
              <w:ind w:left="0" w:firstLine="0"/>
              <w:jc w:val="both"/>
              <w:rPr>
                <w:rFonts w:ascii="Arial" w:hAnsi="Arial" w:cs="Arial"/>
                <w:color w:val="000000" w:themeColor="text1"/>
                <w:sz w:val="24"/>
                <w:szCs w:val="24"/>
              </w:rPr>
            </w:pPr>
            <w:r w:rsidRPr="008D6E68">
              <w:rPr>
                <w:rFonts w:ascii="Arial" w:hAnsi="Arial" w:cs="Arial"/>
                <w:color w:val="000000" w:themeColor="text1"/>
                <w:sz w:val="24"/>
                <w:szCs w:val="24"/>
              </w:rPr>
              <w:t>Conocer los hechos históricos más relevantes en el estudio del Universo.</w:t>
            </w:r>
          </w:p>
        </w:tc>
        <w:tc>
          <w:tcPr>
            <w:tcW w:w="2673" w:type="pct"/>
            <w:shd w:val="clear" w:color="auto" w:fill="auto"/>
          </w:tcPr>
          <w:p w:rsidR="00AA1B95" w:rsidRPr="008D6E68" w:rsidRDefault="00AA1B95" w:rsidP="00716FF9">
            <w:pPr>
              <w:pStyle w:val="Listavistosa-nfasis12"/>
              <w:numPr>
                <w:ilvl w:val="0"/>
                <w:numId w:val="246"/>
              </w:numPr>
              <w:tabs>
                <w:tab w:val="left" w:pos="617"/>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lastRenderedPageBreak/>
              <w:t>Describe las diferentes teorías acerca del origen, evolución y final del Universo, estableciendo los argumentos que las sustentan.</w:t>
            </w:r>
          </w:p>
          <w:p w:rsidR="00AA1B95" w:rsidRPr="008D6E68" w:rsidRDefault="00AA1B95" w:rsidP="00716FF9">
            <w:pPr>
              <w:pStyle w:val="Listavistosa-nfasis12"/>
              <w:numPr>
                <w:ilvl w:val="0"/>
                <w:numId w:val="247"/>
              </w:numPr>
              <w:tabs>
                <w:tab w:val="left" w:pos="617"/>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 xml:space="preserve">Reconoce la teoría del </w:t>
            </w:r>
            <w:r w:rsidRPr="008D6E68">
              <w:rPr>
                <w:rFonts w:ascii="Arial" w:hAnsi="Arial" w:cs="Arial"/>
                <w:i/>
                <w:color w:val="000000" w:themeColor="text1"/>
                <w:sz w:val="24"/>
                <w:szCs w:val="24"/>
              </w:rPr>
              <w:t>BigBang</w:t>
            </w:r>
            <w:r w:rsidRPr="008D6E68">
              <w:rPr>
                <w:rFonts w:ascii="Arial" w:hAnsi="Arial" w:cs="Arial"/>
                <w:color w:val="000000" w:themeColor="text1"/>
                <w:sz w:val="24"/>
                <w:szCs w:val="24"/>
              </w:rPr>
              <w:t xml:space="preserve"> como explicación al origen del Universo.</w:t>
            </w:r>
          </w:p>
          <w:p w:rsidR="00AA1B95" w:rsidRPr="008D6E68" w:rsidRDefault="00AA1B95" w:rsidP="00716FF9">
            <w:pPr>
              <w:pStyle w:val="Prrafodelista"/>
              <w:numPr>
                <w:ilvl w:val="0"/>
                <w:numId w:val="248"/>
              </w:numPr>
              <w:tabs>
                <w:tab w:val="left" w:pos="617"/>
              </w:tabs>
              <w:spacing w:before="100" w:beforeAutospacing="1" w:after="100" w:afterAutospacing="1" w:line="264" w:lineRule="auto"/>
              <w:ind w:left="-4" w:firstLine="0"/>
              <w:contextualSpacing w:val="0"/>
              <w:jc w:val="both"/>
              <w:rPr>
                <w:rFonts w:ascii="Arial" w:hAnsi="Arial" w:cs="Arial"/>
                <w:color w:val="000000" w:themeColor="text1"/>
              </w:rPr>
            </w:pPr>
            <w:r w:rsidRPr="008D6E68">
              <w:rPr>
                <w:rFonts w:ascii="Arial" w:hAnsi="Arial" w:cs="Arial"/>
                <w:color w:val="000000" w:themeColor="text1"/>
              </w:rPr>
              <w:t>Establece la organización del Universo conocido, situando en él al sistema solar.</w:t>
            </w:r>
          </w:p>
          <w:p w:rsidR="00AA1B95" w:rsidRPr="008D6E68" w:rsidRDefault="00AA1B95" w:rsidP="00716FF9">
            <w:pPr>
              <w:pStyle w:val="Prrafodelista"/>
              <w:numPr>
                <w:ilvl w:val="0"/>
                <w:numId w:val="248"/>
              </w:numPr>
              <w:tabs>
                <w:tab w:val="left" w:pos="617"/>
              </w:tabs>
              <w:spacing w:before="100" w:beforeAutospacing="1" w:after="100" w:afterAutospacing="1" w:line="264" w:lineRule="auto"/>
              <w:ind w:left="-4" w:firstLine="0"/>
              <w:contextualSpacing w:val="0"/>
              <w:jc w:val="both"/>
              <w:rPr>
                <w:rFonts w:ascii="Arial" w:hAnsi="Arial" w:cs="Arial"/>
                <w:color w:val="000000" w:themeColor="text1"/>
              </w:rPr>
            </w:pPr>
            <w:r w:rsidRPr="008D6E68">
              <w:rPr>
                <w:rFonts w:ascii="Arial" w:hAnsi="Arial" w:cs="Arial"/>
                <w:color w:val="000000" w:themeColor="text1"/>
              </w:rPr>
              <w:t>Determina, con la ayuda de ejemplos, los aspectos más relevantes de la Vía Láctea.</w:t>
            </w:r>
          </w:p>
          <w:p w:rsidR="00AA1B95" w:rsidRPr="008D6E68" w:rsidRDefault="00AA1B95" w:rsidP="00716FF9">
            <w:pPr>
              <w:pStyle w:val="Prrafodelista"/>
              <w:numPr>
                <w:ilvl w:val="0"/>
                <w:numId w:val="248"/>
              </w:numPr>
              <w:spacing w:after="0" w:line="240" w:lineRule="auto"/>
              <w:ind w:left="-4" w:firstLine="0"/>
              <w:rPr>
                <w:rFonts w:ascii="Arial" w:hAnsi="Arial" w:cs="Arial"/>
                <w:color w:val="000000" w:themeColor="text1"/>
              </w:rPr>
            </w:pPr>
            <w:r w:rsidRPr="008D6E68">
              <w:rPr>
                <w:rFonts w:ascii="Arial" w:hAnsi="Arial" w:cs="Arial"/>
                <w:color w:val="000000" w:themeColor="text1"/>
              </w:rPr>
              <w:t>Justifica la existencia de la materia oscura para explicar la estructura del Universo.</w:t>
            </w:r>
          </w:p>
          <w:p w:rsidR="00AA1B95" w:rsidRPr="008D6E68" w:rsidRDefault="00AA1B95" w:rsidP="00AA1B95">
            <w:pPr>
              <w:pStyle w:val="Prrafodelista"/>
              <w:ind w:left="360"/>
              <w:rPr>
                <w:rFonts w:ascii="Arial" w:hAnsi="Arial" w:cs="Arial"/>
                <w:color w:val="000000" w:themeColor="text1"/>
              </w:rPr>
            </w:pPr>
          </w:p>
          <w:p w:rsidR="00AA1B95" w:rsidRPr="008D6E68" w:rsidRDefault="00AA1B95" w:rsidP="00716FF9">
            <w:pPr>
              <w:pStyle w:val="Listavistosa-nfasis12"/>
              <w:numPr>
                <w:ilvl w:val="0"/>
                <w:numId w:val="251"/>
              </w:numPr>
              <w:tabs>
                <w:tab w:val="left" w:pos="617"/>
              </w:tabs>
              <w:spacing w:line="264" w:lineRule="auto"/>
              <w:ind w:left="0" w:firstLine="0"/>
              <w:contextualSpacing w:val="0"/>
              <w:jc w:val="both"/>
              <w:rPr>
                <w:rFonts w:ascii="Arial" w:hAnsi="Arial" w:cs="Arial"/>
                <w:color w:val="000000" w:themeColor="text1"/>
              </w:rPr>
            </w:pPr>
            <w:r w:rsidRPr="008D6E68">
              <w:rPr>
                <w:rFonts w:ascii="Arial" w:hAnsi="Arial" w:cs="Arial"/>
                <w:color w:val="000000" w:themeColor="text1"/>
                <w:sz w:val="24"/>
                <w:szCs w:val="24"/>
              </w:rPr>
              <w:lastRenderedPageBreak/>
              <w:t>Argumenta la existencia de los agujeros negros describiendo sus principales características.</w:t>
            </w:r>
          </w:p>
          <w:p w:rsidR="00AA1B95" w:rsidRPr="008D6E68" w:rsidRDefault="00AA1B95" w:rsidP="00716FF9">
            <w:pPr>
              <w:pStyle w:val="Listavistosa-nfasis12"/>
              <w:numPr>
                <w:ilvl w:val="0"/>
                <w:numId w:val="249"/>
              </w:numPr>
              <w:tabs>
                <w:tab w:val="left" w:pos="617"/>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Conoce las fases de la evolución estelar y describe en cuál de ellas se encuentra nuestro Sol.</w:t>
            </w:r>
          </w:p>
          <w:p w:rsidR="00AA1B95" w:rsidRPr="008D6E68" w:rsidRDefault="00AA1B95" w:rsidP="00716FF9">
            <w:pPr>
              <w:pStyle w:val="Listavistosa-nfasis12"/>
              <w:numPr>
                <w:ilvl w:val="0"/>
                <w:numId w:val="250"/>
              </w:numPr>
              <w:tabs>
                <w:tab w:val="left" w:pos="617"/>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 xml:space="preserve">Explica la formación del sistema solar describiendo su estructura y características principales. </w:t>
            </w:r>
          </w:p>
          <w:p w:rsidR="00AA1B95" w:rsidRPr="008D6E68" w:rsidRDefault="00AA1B95" w:rsidP="00716FF9">
            <w:pPr>
              <w:pStyle w:val="Listavistosa-nfasis12"/>
              <w:numPr>
                <w:ilvl w:val="0"/>
                <w:numId w:val="252"/>
              </w:numPr>
              <w:tabs>
                <w:tab w:val="left" w:pos="60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Indica las condiciones que debe reunir un planeta para que pueda albergar vida.</w:t>
            </w:r>
          </w:p>
          <w:p w:rsidR="00AA1B95" w:rsidRPr="008D6E68" w:rsidRDefault="00AA1B95" w:rsidP="00716FF9">
            <w:pPr>
              <w:pStyle w:val="Listavistosa-nfasis12"/>
              <w:numPr>
                <w:ilvl w:val="0"/>
                <w:numId w:val="253"/>
              </w:numPr>
              <w:tabs>
                <w:tab w:val="left" w:pos="357"/>
                <w:tab w:val="left" w:pos="60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Señala los acontecimientos científicos que han sido fundamentales para el conocimiento actual que se tiene del Universo.</w:t>
            </w:r>
          </w:p>
        </w:tc>
      </w:tr>
      <w:tr w:rsidR="00AA1B95" w:rsidRPr="008D6E68" w:rsidTr="00AA1B95">
        <w:tc>
          <w:tcPr>
            <w:tcW w:w="5000" w:type="pct"/>
            <w:gridSpan w:val="2"/>
            <w:shd w:val="clear" w:color="auto" w:fill="auto"/>
          </w:tcPr>
          <w:p w:rsidR="00AA1B95" w:rsidRPr="008D6E68" w:rsidRDefault="00AA1B95" w:rsidP="00AA1B95">
            <w:pPr>
              <w:pStyle w:val="Listavistosa-nfasis12"/>
              <w:tabs>
                <w:tab w:val="left" w:pos="600"/>
              </w:tabs>
              <w:spacing w:before="100" w:beforeAutospacing="1" w:after="100" w:afterAutospacing="1" w:line="264" w:lineRule="auto"/>
              <w:ind w:left="360"/>
              <w:contextualSpacing w:val="0"/>
              <w:jc w:val="center"/>
              <w:rPr>
                <w:rFonts w:ascii="Arial" w:hAnsi="Arial" w:cs="Arial"/>
                <w:color w:val="000000" w:themeColor="text1"/>
                <w:sz w:val="24"/>
                <w:szCs w:val="24"/>
              </w:rPr>
            </w:pPr>
            <w:r w:rsidRPr="008D6E68">
              <w:rPr>
                <w:rFonts w:ascii="Arial" w:hAnsi="Arial" w:cs="Arial"/>
                <w:color w:val="000000" w:themeColor="text1"/>
                <w:sz w:val="24"/>
                <w:szCs w:val="24"/>
              </w:rPr>
              <w:lastRenderedPageBreak/>
              <w:t xml:space="preserve">Bloque 3. Avances tecnológicos y su impacto ambiental </w:t>
            </w:r>
          </w:p>
        </w:tc>
      </w:tr>
      <w:tr w:rsidR="00AA1B95" w:rsidRPr="008D6E68" w:rsidTr="00AA1B95">
        <w:tc>
          <w:tcPr>
            <w:tcW w:w="2327" w:type="pct"/>
            <w:shd w:val="clear" w:color="auto" w:fill="auto"/>
          </w:tcPr>
          <w:p w:rsidR="00AA1B95" w:rsidRPr="008D6E68" w:rsidRDefault="00AA1B95" w:rsidP="00716FF9">
            <w:pPr>
              <w:pStyle w:val="Prrafodelista"/>
              <w:numPr>
                <w:ilvl w:val="0"/>
                <w:numId w:val="254"/>
              </w:numPr>
              <w:tabs>
                <w:tab w:val="left" w:pos="403"/>
              </w:tabs>
              <w:spacing w:after="0" w:line="240" w:lineRule="auto"/>
              <w:ind w:left="0" w:firstLine="0"/>
              <w:jc w:val="both"/>
              <w:rPr>
                <w:rFonts w:ascii="Arial" w:hAnsi="Arial"/>
                <w:color w:val="000000" w:themeColor="text1"/>
              </w:rPr>
            </w:pPr>
            <w:r w:rsidRPr="008D6E68">
              <w:rPr>
                <w:rFonts w:ascii="Arial" w:hAnsi="Arial"/>
                <w:color w:val="000000" w:themeColor="text1"/>
              </w:rPr>
              <w:t>Identificar los principales problemas medioambientales, las causas que los provocan y los factores que los intensifican; así como predecir sus consecuencias y proponer soluciones a los mismos.</w:t>
            </w:r>
          </w:p>
          <w:p w:rsidR="00AA1B95" w:rsidRPr="008D6E68" w:rsidRDefault="00AA1B95" w:rsidP="00716FF9">
            <w:pPr>
              <w:pStyle w:val="Prrafodelista"/>
              <w:numPr>
                <w:ilvl w:val="0"/>
                <w:numId w:val="254"/>
              </w:numPr>
              <w:tabs>
                <w:tab w:val="left" w:pos="403"/>
              </w:tabs>
              <w:spacing w:after="0" w:line="240" w:lineRule="auto"/>
              <w:ind w:left="0" w:firstLine="0"/>
              <w:jc w:val="both"/>
              <w:rPr>
                <w:rFonts w:ascii="Arial" w:hAnsi="Arial"/>
                <w:color w:val="000000" w:themeColor="text1"/>
              </w:rPr>
            </w:pPr>
            <w:r w:rsidRPr="008D6E68">
              <w:rPr>
                <w:rFonts w:ascii="Arial" w:hAnsi="Arial"/>
                <w:color w:val="000000" w:themeColor="text1"/>
              </w:rPr>
              <w:t xml:space="preserve">Valorar las graves implicaciones sociales, tanto en la actualidad como en el futuro, de la </w:t>
            </w:r>
            <w:r w:rsidRPr="008D6E68">
              <w:rPr>
                <w:rFonts w:ascii="Arial" w:hAnsi="Arial" w:cs="Arial"/>
                <w:color w:val="000000" w:themeColor="text1"/>
              </w:rPr>
              <w:t xml:space="preserve">sobreexplotación de recursosnaturales, </w:t>
            </w:r>
            <w:r w:rsidRPr="008D6E68">
              <w:rPr>
                <w:rFonts w:ascii="Arial" w:hAnsi="Arial"/>
                <w:color w:val="000000" w:themeColor="text1"/>
              </w:rPr>
              <w:t xml:space="preserve">contaminación, desertización, pérdida de biodiversidad y </w:t>
            </w:r>
            <w:r w:rsidRPr="008D6E68">
              <w:rPr>
                <w:rFonts w:ascii="Arial" w:hAnsi="Arial" w:cs="Arial"/>
                <w:color w:val="000000" w:themeColor="text1"/>
              </w:rPr>
              <w:t>tratamiento</w:t>
            </w:r>
            <w:r w:rsidRPr="008D6E68">
              <w:rPr>
                <w:rFonts w:ascii="Arial" w:hAnsi="Arial"/>
                <w:color w:val="000000" w:themeColor="text1"/>
              </w:rPr>
              <w:t>de residuos.</w:t>
            </w:r>
          </w:p>
          <w:p w:rsidR="00AA1B95" w:rsidRPr="008D6E68" w:rsidRDefault="00AA1B95" w:rsidP="00716FF9">
            <w:pPr>
              <w:pStyle w:val="Prrafodelista"/>
              <w:numPr>
                <w:ilvl w:val="0"/>
                <w:numId w:val="254"/>
              </w:numPr>
              <w:tabs>
                <w:tab w:val="left" w:pos="403"/>
              </w:tabs>
              <w:spacing w:after="0" w:line="240" w:lineRule="auto"/>
              <w:ind w:left="0" w:firstLine="0"/>
              <w:rPr>
                <w:rFonts w:ascii="Arial" w:hAnsi="Arial"/>
                <w:color w:val="000000" w:themeColor="text1"/>
              </w:rPr>
            </w:pPr>
            <w:r w:rsidRPr="008D6E68">
              <w:rPr>
                <w:rFonts w:ascii="Arial" w:hAnsi="Arial"/>
                <w:color w:val="000000" w:themeColor="text1"/>
              </w:rPr>
              <w:t>Saber utilizar climogramas, índices de contaminación, datos de subida del nivel del mar en determinados puntos de la costa, etc., interpretando gráficas y presentando conclusiones.</w:t>
            </w:r>
          </w:p>
          <w:p w:rsidR="00AA1B95" w:rsidRPr="008D6E68" w:rsidRDefault="00AA1B95" w:rsidP="00716FF9">
            <w:pPr>
              <w:pStyle w:val="Prrafodelista"/>
              <w:numPr>
                <w:ilvl w:val="0"/>
                <w:numId w:val="254"/>
              </w:numPr>
              <w:tabs>
                <w:tab w:val="left" w:pos="403"/>
              </w:tabs>
              <w:spacing w:after="0" w:line="240" w:lineRule="auto"/>
              <w:ind w:left="0" w:firstLine="0"/>
              <w:rPr>
                <w:rFonts w:ascii="Arial" w:hAnsi="Arial"/>
                <w:color w:val="000000" w:themeColor="text1"/>
              </w:rPr>
            </w:pPr>
            <w:r w:rsidRPr="008D6E68">
              <w:rPr>
                <w:rFonts w:ascii="Arial" w:hAnsi="Arial"/>
                <w:color w:val="000000" w:themeColor="text1"/>
              </w:rPr>
              <w:t xml:space="preserve">Justificar la necesidad de buscar nuevas fuentes de energía no contaminantes y económicamente viables, para mantener el estado de bienestar de la sociedad actual. </w:t>
            </w:r>
          </w:p>
          <w:p w:rsidR="00AA1B95" w:rsidRPr="008D6E68" w:rsidRDefault="00AA1B95" w:rsidP="00716FF9">
            <w:pPr>
              <w:pStyle w:val="Prrafodelista"/>
              <w:numPr>
                <w:ilvl w:val="0"/>
                <w:numId w:val="254"/>
              </w:numPr>
              <w:tabs>
                <w:tab w:val="left" w:pos="403"/>
              </w:tabs>
              <w:spacing w:after="0" w:line="240" w:lineRule="auto"/>
              <w:ind w:left="0" w:firstLine="0"/>
              <w:rPr>
                <w:rFonts w:ascii="Arial" w:hAnsi="Arial"/>
                <w:color w:val="000000" w:themeColor="text1"/>
              </w:rPr>
            </w:pPr>
            <w:r w:rsidRPr="008D6E68">
              <w:rPr>
                <w:rFonts w:ascii="Arial" w:hAnsi="Arial"/>
                <w:color w:val="000000" w:themeColor="text1"/>
              </w:rPr>
              <w:t>Conocer la pila de combustible como fuente de energía del futuro, estableciendo sus aplicaciones en automoción, baterías, suministro eléctrico a hogares, etc.</w:t>
            </w:r>
          </w:p>
          <w:p w:rsidR="00AA1B95" w:rsidRPr="008D6E68" w:rsidRDefault="00AA1B95" w:rsidP="00716FF9">
            <w:pPr>
              <w:pStyle w:val="Prrafodelista"/>
              <w:numPr>
                <w:ilvl w:val="0"/>
                <w:numId w:val="254"/>
              </w:numPr>
              <w:tabs>
                <w:tab w:val="left" w:pos="403"/>
              </w:tab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olor w:val="000000" w:themeColor="text1"/>
              </w:rPr>
              <w:t>Argumentar sobre la necesidad de una gestión sostenible de los recursos que proporciona la Tierra.</w:t>
            </w:r>
          </w:p>
        </w:tc>
        <w:tc>
          <w:tcPr>
            <w:tcW w:w="2673" w:type="pct"/>
            <w:shd w:val="clear" w:color="auto" w:fill="auto"/>
          </w:tcPr>
          <w:p w:rsidR="00AA1B95" w:rsidRPr="008D6E68" w:rsidRDefault="00AA1B95" w:rsidP="00716FF9">
            <w:pPr>
              <w:pStyle w:val="Prrafodelista"/>
              <w:numPr>
                <w:ilvl w:val="0"/>
                <w:numId w:val="256"/>
              </w:numPr>
              <w:tabs>
                <w:tab w:val="left" w:pos="617"/>
              </w:tab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Relaciona los principales problemas ambientales con las causas que los originan, estableciendo sus consecuencias.</w:t>
            </w:r>
          </w:p>
          <w:p w:rsidR="00AA1B95" w:rsidRPr="008D6E68" w:rsidRDefault="00AA1B95" w:rsidP="00716FF9">
            <w:pPr>
              <w:pStyle w:val="Prrafodelista"/>
              <w:numPr>
                <w:ilvl w:val="0"/>
                <w:numId w:val="256"/>
              </w:numPr>
              <w:tabs>
                <w:tab w:val="left" w:pos="617"/>
              </w:tab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Busca soluciones que puedan ponerse en marcha para resolver los principales problemas medioambientales.</w:t>
            </w:r>
          </w:p>
          <w:p w:rsidR="00AA1B95" w:rsidRPr="008D6E68" w:rsidRDefault="00AA1B95" w:rsidP="00716FF9">
            <w:pPr>
              <w:pStyle w:val="Prrafodelista"/>
              <w:numPr>
                <w:ilvl w:val="0"/>
                <w:numId w:val="255"/>
              </w:numPr>
              <w:tabs>
                <w:tab w:val="left" w:pos="617"/>
              </w:tabs>
              <w:spacing w:before="100" w:beforeAutospacing="1" w:after="100" w:afterAutospacing="1" w:line="264" w:lineRule="auto"/>
              <w:contextualSpacing w:val="0"/>
              <w:jc w:val="both"/>
              <w:rPr>
                <w:rFonts w:ascii="Arial" w:hAnsi="Arial" w:cs="Arial"/>
                <w:color w:val="000000" w:themeColor="text1"/>
              </w:rPr>
            </w:pPr>
            <w:r w:rsidRPr="008D6E68">
              <w:rPr>
                <w:rFonts w:ascii="Arial" w:hAnsi="Arial" w:cs="Arial"/>
                <w:color w:val="000000" w:themeColor="text1"/>
              </w:rPr>
              <w:t>Reconoce los efectos del cambio climático, estableciendo sus causas.</w:t>
            </w:r>
          </w:p>
          <w:p w:rsidR="00AA1B95" w:rsidRPr="008D6E68" w:rsidRDefault="00AA1B95" w:rsidP="00716FF9">
            <w:pPr>
              <w:pStyle w:val="Prrafodelista"/>
              <w:numPr>
                <w:ilvl w:val="0"/>
                <w:numId w:val="255"/>
              </w:numPr>
              <w:tabs>
                <w:tab w:val="left" w:pos="617"/>
              </w:tabs>
              <w:spacing w:before="100" w:beforeAutospacing="1" w:after="100" w:afterAutospacing="1" w:line="264" w:lineRule="auto"/>
              <w:contextualSpacing w:val="0"/>
              <w:jc w:val="both"/>
              <w:rPr>
                <w:rFonts w:ascii="Arial" w:hAnsi="Arial" w:cs="Arial"/>
                <w:color w:val="000000" w:themeColor="text1"/>
              </w:rPr>
            </w:pPr>
            <w:r w:rsidRPr="008D6E68">
              <w:rPr>
                <w:rFonts w:ascii="Arial" w:hAnsi="Arial" w:cs="Arial"/>
                <w:color w:val="000000" w:themeColor="text1"/>
              </w:rPr>
              <w:t>Valora y describelos impactos de la sobreexplotación de los recursos naturales,contaminación, desertización, tratamientos de residuos, pérdida de biodiversidad, y propone soluciones y actitudes personales y colectivas para paliarlos.</w:t>
            </w:r>
          </w:p>
          <w:p w:rsidR="00AA1B95" w:rsidRPr="008D6E68" w:rsidRDefault="00AA1B95" w:rsidP="00716FF9">
            <w:pPr>
              <w:pStyle w:val="Prrafodelista"/>
              <w:numPr>
                <w:ilvl w:val="1"/>
                <w:numId w:val="248"/>
              </w:numPr>
              <w:tabs>
                <w:tab w:val="left" w:pos="617"/>
              </w:tabs>
              <w:spacing w:before="100" w:beforeAutospacing="1" w:after="100" w:afterAutospacing="1" w:line="264" w:lineRule="auto"/>
              <w:ind w:left="0" w:firstLine="0"/>
              <w:jc w:val="both"/>
              <w:rPr>
                <w:rFonts w:ascii="Arial" w:hAnsi="Arial" w:cs="Arial"/>
                <w:color w:val="000000" w:themeColor="text1"/>
              </w:rPr>
            </w:pPr>
            <w:r w:rsidRPr="008D6E68">
              <w:rPr>
                <w:rFonts w:ascii="Arial" w:hAnsi="Arial" w:cs="Arial"/>
                <w:color w:val="000000" w:themeColor="text1"/>
              </w:rPr>
              <w:t>Extrae e interpreta la información en diferentes tipos de representaciones gráficas, estableciendo conclusiones.</w:t>
            </w:r>
          </w:p>
          <w:p w:rsidR="00AA1B95" w:rsidRPr="008D6E68" w:rsidRDefault="00AA1B95" w:rsidP="00AA1B95">
            <w:pPr>
              <w:pStyle w:val="Prrafodelista"/>
              <w:tabs>
                <w:tab w:val="left" w:pos="617"/>
              </w:tabs>
              <w:spacing w:before="100" w:beforeAutospacing="1" w:after="100" w:afterAutospacing="1" w:line="264" w:lineRule="auto"/>
              <w:ind w:left="0"/>
              <w:jc w:val="both"/>
              <w:rPr>
                <w:rFonts w:ascii="Arial" w:hAnsi="Arial" w:cs="Arial"/>
                <w:color w:val="000000" w:themeColor="text1"/>
              </w:rPr>
            </w:pPr>
          </w:p>
          <w:p w:rsidR="00AA1B95" w:rsidRPr="008D6E68" w:rsidRDefault="00AA1B95" w:rsidP="00716FF9">
            <w:pPr>
              <w:pStyle w:val="Prrafodelista"/>
              <w:numPr>
                <w:ilvl w:val="1"/>
                <w:numId w:val="240"/>
              </w:numPr>
              <w:tabs>
                <w:tab w:val="left" w:pos="617"/>
              </w:tabs>
              <w:spacing w:before="100" w:beforeAutospacing="1" w:after="100" w:afterAutospacing="1" w:line="264" w:lineRule="auto"/>
              <w:ind w:left="0" w:firstLine="0"/>
              <w:jc w:val="both"/>
              <w:rPr>
                <w:rFonts w:ascii="Arial" w:hAnsi="Arial" w:cs="Arial"/>
                <w:color w:val="000000" w:themeColor="text1"/>
              </w:rPr>
            </w:pPr>
            <w:r w:rsidRPr="008D6E68">
              <w:rPr>
                <w:rFonts w:ascii="Arial" w:hAnsi="Arial" w:cs="Arial"/>
                <w:color w:val="000000" w:themeColor="text1"/>
              </w:rPr>
              <w:t xml:space="preserve">Establece las ventajas e inconvenientes de las diferentes fuentes de energía, tanto renovables como no renovables. </w:t>
            </w:r>
          </w:p>
          <w:p w:rsidR="00AA1B95" w:rsidRPr="008D6E68" w:rsidRDefault="00AA1B95" w:rsidP="00AA1B95">
            <w:pPr>
              <w:pStyle w:val="Prrafodelista"/>
              <w:tabs>
                <w:tab w:val="left" w:pos="617"/>
              </w:tabs>
              <w:spacing w:before="100" w:beforeAutospacing="1" w:after="100" w:afterAutospacing="1" w:line="264" w:lineRule="auto"/>
              <w:ind w:left="0"/>
              <w:jc w:val="both"/>
              <w:rPr>
                <w:rFonts w:ascii="Arial" w:hAnsi="Arial" w:cs="Arial"/>
                <w:color w:val="000000" w:themeColor="text1"/>
              </w:rPr>
            </w:pPr>
          </w:p>
          <w:p w:rsidR="00AA1B95" w:rsidRPr="008D6E68" w:rsidRDefault="00AA1B95" w:rsidP="00716FF9">
            <w:pPr>
              <w:pStyle w:val="Prrafodelista"/>
              <w:numPr>
                <w:ilvl w:val="1"/>
                <w:numId w:val="244"/>
              </w:numPr>
              <w:spacing w:after="0" w:line="264" w:lineRule="auto"/>
              <w:ind w:left="0" w:firstLine="0"/>
              <w:jc w:val="both"/>
              <w:rPr>
                <w:rFonts w:ascii="Arial" w:hAnsi="Arial" w:cs="Arial"/>
                <w:color w:val="000000" w:themeColor="text1"/>
              </w:rPr>
            </w:pPr>
            <w:r w:rsidRPr="008D6E68">
              <w:rPr>
                <w:rFonts w:ascii="Arial" w:hAnsi="Arial" w:cs="Arial"/>
                <w:color w:val="000000" w:themeColor="text1"/>
              </w:rPr>
              <w:t xml:space="preserve">Describe diferentes procedimientos para la obtención de hidrógeno como </w:t>
            </w:r>
            <w:r w:rsidRPr="008D6E68">
              <w:rPr>
                <w:rFonts w:ascii="Arial" w:hAnsi="Arial" w:cs="Arial"/>
                <w:color w:val="000000" w:themeColor="text1"/>
              </w:rPr>
              <w:lastRenderedPageBreak/>
              <w:t xml:space="preserve">futuro vector energético. </w:t>
            </w:r>
          </w:p>
          <w:p w:rsidR="00AA1B95" w:rsidRPr="008D6E68" w:rsidRDefault="00AA1B95" w:rsidP="00716FF9">
            <w:pPr>
              <w:pStyle w:val="Prrafodelista"/>
              <w:numPr>
                <w:ilvl w:val="1"/>
                <w:numId w:val="244"/>
              </w:numPr>
              <w:tabs>
                <w:tab w:val="left" w:pos="617"/>
              </w:tab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Explica el principio de funcionamiento de la pila de combustible, planteando sus posibles aplicaciones tecnológicas y destacando las ventajas que ofrece frente a los sistemas actuales.</w:t>
            </w:r>
          </w:p>
          <w:p w:rsidR="00AA1B95" w:rsidRPr="008D6E68" w:rsidRDefault="00AA1B95" w:rsidP="00716FF9">
            <w:pPr>
              <w:pStyle w:val="Prrafodelista"/>
              <w:numPr>
                <w:ilvl w:val="1"/>
                <w:numId w:val="254"/>
              </w:numPr>
              <w:spacing w:after="0" w:line="264" w:lineRule="auto"/>
              <w:ind w:left="0" w:firstLine="0"/>
              <w:jc w:val="both"/>
              <w:rPr>
                <w:color w:val="000000" w:themeColor="text1"/>
              </w:rPr>
            </w:pPr>
            <w:r w:rsidRPr="008D6E68">
              <w:rPr>
                <w:rFonts w:ascii="Arial" w:hAnsi="Arial" w:cs="Arial"/>
                <w:color w:val="000000" w:themeColor="text1"/>
              </w:rPr>
              <w:t>Conoce y analiza las implicaciones medioambientales de los principales tratados y protocolos internacionales sobre la protección del medioambiente.</w:t>
            </w:r>
          </w:p>
        </w:tc>
      </w:tr>
      <w:tr w:rsidR="00AA1B95" w:rsidRPr="008D6E68" w:rsidTr="00AA1B95">
        <w:tc>
          <w:tcPr>
            <w:tcW w:w="5000" w:type="pct"/>
            <w:gridSpan w:val="2"/>
            <w:shd w:val="clear" w:color="auto" w:fill="auto"/>
          </w:tcPr>
          <w:p w:rsidR="00AA1B95" w:rsidRPr="008D6E68" w:rsidRDefault="00AA1B95" w:rsidP="00AA1B95">
            <w:pPr>
              <w:pStyle w:val="Listavistosa-nfasis12"/>
              <w:tabs>
                <w:tab w:val="left" w:pos="600"/>
              </w:tabs>
              <w:spacing w:before="100" w:beforeAutospacing="1" w:after="100" w:afterAutospacing="1" w:line="264" w:lineRule="auto"/>
              <w:ind w:left="0"/>
              <w:contextualSpacing w:val="0"/>
              <w:jc w:val="center"/>
              <w:rPr>
                <w:rFonts w:ascii="Arial" w:hAnsi="Arial" w:cs="Arial"/>
                <w:color w:val="000000" w:themeColor="text1"/>
                <w:sz w:val="24"/>
                <w:szCs w:val="24"/>
              </w:rPr>
            </w:pPr>
            <w:r w:rsidRPr="008D6E68">
              <w:rPr>
                <w:rFonts w:ascii="Arial" w:hAnsi="Arial" w:cs="Arial"/>
                <w:color w:val="000000" w:themeColor="text1"/>
                <w:sz w:val="24"/>
                <w:szCs w:val="24"/>
              </w:rPr>
              <w:lastRenderedPageBreak/>
              <w:t>Bloque 4. Calidad de vida</w:t>
            </w:r>
          </w:p>
        </w:tc>
      </w:tr>
      <w:tr w:rsidR="00AA1B95" w:rsidRPr="008D6E68" w:rsidTr="00AA1B95">
        <w:tc>
          <w:tcPr>
            <w:tcW w:w="2327" w:type="pct"/>
            <w:shd w:val="clear" w:color="auto" w:fill="auto"/>
          </w:tcPr>
          <w:p w:rsidR="00AA1B95" w:rsidRPr="008D6E68" w:rsidRDefault="00AA1B95" w:rsidP="00716FF9">
            <w:pPr>
              <w:pStyle w:val="Prrafodelista"/>
              <w:numPr>
                <w:ilvl w:val="0"/>
                <w:numId w:val="257"/>
              </w:numPr>
              <w:tabs>
                <w:tab w:val="left" w:pos="403"/>
              </w:tab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 xml:space="preserve">Reconocer que la salud no es solamente la ausencia de afecciones o enfermedades. </w:t>
            </w:r>
          </w:p>
          <w:p w:rsidR="00AA1B95" w:rsidRPr="008D6E68" w:rsidRDefault="00AA1B95" w:rsidP="00716FF9">
            <w:pPr>
              <w:pStyle w:val="Prrafodelista"/>
              <w:numPr>
                <w:ilvl w:val="0"/>
                <w:numId w:val="257"/>
              </w:numPr>
              <w:tabs>
                <w:tab w:val="left" w:pos="403"/>
              </w:tab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 xml:space="preserve">Diferenciar los tipos de enfermedades más frecuentes, identificando algunos indicadores, causas y tratamientos más comunes. </w:t>
            </w:r>
          </w:p>
          <w:p w:rsidR="00AA1B95" w:rsidRPr="008D6E68" w:rsidRDefault="00AA1B95" w:rsidP="00716FF9">
            <w:pPr>
              <w:pStyle w:val="Prrafodelista"/>
              <w:numPr>
                <w:ilvl w:val="0"/>
                <w:numId w:val="257"/>
              </w:numPr>
              <w:tabs>
                <w:tab w:val="left" w:pos="403"/>
              </w:tab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Estudiarla explicación y tratamiento de la enfermedad que se ha hecho a lo largo de la Historia.</w:t>
            </w:r>
          </w:p>
          <w:p w:rsidR="00AA1B95" w:rsidRPr="008D6E68" w:rsidRDefault="00AA1B95" w:rsidP="00716FF9">
            <w:pPr>
              <w:pStyle w:val="Prrafodelista"/>
              <w:numPr>
                <w:ilvl w:val="0"/>
                <w:numId w:val="257"/>
              </w:numPr>
              <w:tabs>
                <w:tab w:val="left" w:pos="403"/>
              </w:tab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Conocer las principales características del cáncer, diabetes, enfermedades cardiovasculares y enfermedades mentales, etc., así como los principales tratamientos y la importancia de las revisiones preventivas.</w:t>
            </w:r>
          </w:p>
          <w:p w:rsidR="00AA1B95" w:rsidRPr="008D6E68" w:rsidRDefault="00AA1B95" w:rsidP="00716FF9">
            <w:pPr>
              <w:pStyle w:val="Prrafodelista"/>
              <w:numPr>
                <w:ilvl w:val="0"/>
                <w:numId w:val="257"/>
              </w:numPr>
              <w:tabs>
                <w:tab w:val="left" w:pos="403"/>
              </w:tab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Tomar conciencia del problema social y humano que supone el consumo de drogas.</w:t>
            </w:r>
          </w:p>
          <w:p w:rsidR="00AA1B95" w:rsidRPr="008D6E68" w:rsidRDefault="00AA1B95" w:rsidP="00716FF9">
            <w:pPr>
              <w:pStyle w:val="Prrafodelista"/>
              <w:numPr>
                <w:ilvl w:val="0"/>
                <w:numId w:val="257"/>
              </w:numPr>
              <w:tabs>
                <w:tab w:val="left" w:pos="403"/>
              </w:tab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Valorar la importancia de adoptar medidas preventivas que eviten los contagios, que prioricen los controles médicos periódicos y los estilos de vida saludables.</w:t>
            </w:r>
          </w:p>
        </w:tc>
        <w:tc>
          <w:tcPr>
            <w:tcW w:w="2673" w:type="pct"/>
            <w:shd w:val="clear" w:color="auto" w:fill="auto"/>
          </w:tcPr>
          <w:p w:rsidR="00AA1B95" w:rsidRPr="008D6E68" w:rsidRDefault="00AA1B95" w:rsidP="00716FF9">
            <w:pPr>
              <w:pStyle w:val="Listavistosa-nfasis12"/>
              <w:numPr>
                <w:ilvl w:val="0"/>
                <w:numId w:val="258"/>
              </w:numPr>
              <w:tabs>
                <w:tab w:val="left" w:pos="617"/>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 xml:space="preserve">Comprende la definición de la salud que da la </w:t>
            </w:r>
            <w:r w:rsidRPr="008D6E68">
              <w:rPr>
                <w:rFonts w:ascii="Arial" w:hAnsi="Arial" w:cs="Arial"/>
                <w:i/>
                <w:color w:val="000000" w:themeColor="text1"/>
                <w:sz w:val="24"/>
                <w:szCs w:val="24"/>
              </w:rPr>
              <w:t>Organización Mundial de la Salud</w:t>
            </w:r>
            <w:r w:rsidRPr="008D6E68">
              <w:rPr>
                <w:rFonts w:ascii="Arial" w:hAnsi="Arial" w:cs="Arial"/>
                <w:color w:val="000000" w:themeColor="text1"/>
                <w:sz w:val="24"/>
                <w:szCs w:val="24"/>
              </w:rPr>
              <w:t xml:space="preserve"> (OMS).</w:t>
            </w:r>
          </w:p>
          <w:p w:rsidR="00AA1B95" w:rsidRPr="008D6E68" w:rsidRDefault="00AA1B95" w:rsidP="00716FF9">
            <w:pPr>
              <w:pStyle w:val="Listavistosa-nfasis12"/>
              <w:numPr>
                <w:ilvl w:val="0"/>
                <w:numId w:val="260"/>
              </w:numPr>
              <w:tabs>
                <w:tab w:val="left" w:pos="617"/>
              </w:tabs>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Determina el carácter infeccioso de una enfermedad atendiendo a sus causas y efectos.</w:t>
            </w:r>
          </w:p>
          <w:p w:rsidR="00AA1B95" w:rsidRPr="008D6E68" w:rsidRDefault="00AA1B95" w:rsidP="00716FF9">
            <w:pPr>
              <w:pStyle w:val="Listavistosa-nfasis12"/>
              <w:numPr>
                <w:ilvl w:val="0"/>
                <w:numId w:val="261"/>
              </w:numPr>
              <w:tabs>
                <w:tab w:val="left" w:pos="617"/>
              </w:tabs>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 xml:space="preserve">Describe las características de los microorganismos causantes de enfermedades infectocontagiosas. </w:t>
            </w:r>
          </w:p>
          <w:p w:rsidR="00AA1B95" w:rsidRPr="008D6E68" w:rsidRDefault="00AA1B95" w:rsidP="00716FF9">
            <w:pPr>
              <w:pStyle w:val="Listavistosa-nfasis12"/>
              <w:numPr>
                <w:ilvl w:val="0"/>
                <w:numId w:val="262"/>
              </w:numPr>
              <w:tabs>
                <w:tab w:val="left" w:pos="617"/>
              </w:tabs>
              <w:spacing w:before="100" w:beforeAutospacing="1" w:after="100" w:afterAutospacing="1" w:line="264" w:lineRule="auto"/>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lang w:eastAsia="ar-SA"/>
              </w:rPr>
              <w:t>Conoce y enumera las enfermedades infecciosas más importantes producidas por bacterias, virus, protozoos y hongos, identificando los posibles medios de contagio, y describiendo las etapas generales de su desarrollo.</w:t>
            </w:r>
          </w:p>
          <w:p w:rsidR="00AA1B95" w:rsidRPr="008D6E68" w:rsidRDefault="00AA1B95" w:rsidP="00716FF9">
            <w:pPr>
              <w:pStyle w:val="Listavistosa-nfasis12"/>
              <w:numPr>
                <w:ilvl w:val="0"/>
                <w:numId w:val="263"/>
              </w:numPr>
              <w:tabs>
                <w:tab w:val="left" w:pos="617"/>
              </w:tabs>
              <w:spacing w:before="100" w:beforeAutospacing="1" w:after="100" w:afterAutospacing="1" w:line="264" w:lineRule="auto"/>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lang w:eastAsia="ar-SA"/>
              </w:rPr>
              <w:t xml:space="preserve">Identifica los mecanismos de defensa que posee el organismo humano, justificando la función que desempeñan. </w:t>
            </w:r>
          </w:p>
          <w:p w:rsidR="00AA1B95" w:rsidRPr="008D6E68" w:rsidRDefault="00AA1B95" w:rsidP="00716FF9">
            <w:pPr>
              <w:pStyle w:val="Prrafodelista"/>
              <w:numPr>
                <w:ilvl w:val="0"/>
                <w:numId w:val="259"/>
              </w:numPr>
              <w:tabs>
                <w:tab w:val="left" w:pos="617"/>
              </w:tab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Identifica los hechos históricos más relevantes en el avance de la prevención, detección y tratamiento de las enfermedades.</w:t>
            </w:r>
          </w:p>
          <w:p w:rsidR="00AA1B95" w:rsidRPr="008D6E68" w:rsidRDefault="00AA1B95" w:rsidP="00716FF9">
            <w:pPr>
              <w:pStyle w:val="Prrafodelista"/>
              <w:numPr>
                <w:ilvl w:val="0"/>
                <w:numId w:val="259"/>
              </w:numPr>
              <w:tabs>
                <w:tab w:val="left" w:pos="617"/>
              </w:tab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Reconoce la importancia que el descubrimiento de la penicilina ha tenido en la lucha contra las infecciones bacterianas, su repercusión social y el peligro de crear resistencias a los fármacos.</w:t>
            </w:r>
          </w:p>
          <w:p w:rsidR="00AA1B95" w:rsidRPr="008D6E68" w:rsidRDefault="00AA1B95" w:rsidP="00716FF9">
            <w:pPr>
              <w:pStyle w:val="Prrafodelista"/>
              <w:numPr>
                <w:ilvl w:val="0"/>
                <w:numId w:val="259"/>
              </w:numPr>
              <w:tabs>
                <w:tab w:val="left" w:pos="617"/>
              </w:tab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 xml:space="preserve">Explica cómo actúa una vacuna, justificando la importancia de la vacunación como medio de inmunización masiva ante determinadas enfermedades. </w:t>
            </w:r>
          </w:p>
          <w:p w:rsidR="00AA1B95" w:rsidRPr="008D6E68" w:rsidRDefault="00AA1B95" w:rsidP="00716FF9">
            <w:pPr>
              <w:pStyle w:val="Listavistosa-nfasis12"/>
              <w:numPr>
                <w:ilvl w:val="0"/>
                <w:numId w:val="264"/>
              </w:numPr>
              <w:tabs>
                <w:tab w:val="left" w:pos="617"/>
              </w:tabs>
              <w:spacing w:before="100" w:beforeAutospacing="1" w:after="100" w:afterAutospacing="1" w:line="264" w:lineRule="auto"/>
              <w:jc w:val="both"/>
              <w:rPr>
                <w:rFonts w:ascii="Arial" w:eastAsia="Times New Roman" w:hAnsi="Arial" w:cs="Arial"/>
                <w:color w:val="000000" w:themeColor="text1"/>
                <w:sz w:val="24"/>
                <w:szCs w:val="24"/>
                <w:lang w:eastAsia="ar-SA"/>
              </w:rPr>
            </w:pPr>
            <w:r w:rsidRPr="008D6E68">
              <w:rPr>
                <w:rFonts w:ascii="Arial" w:eastAsia="Times New Roman" w:hAnsi="Arial" w:cs="Arial"/>
                <w:color w:val="000000" w:themeColor="text1"/>
                <w:sz w:val="24"/>
                <w:szCs w:val="24"/>
                <w:lang w:eastAsia="ar-SA"/>
              </w:rPr>
              <w:t>Analiza las causas, efectos y tratamientos del cáncer, diabetes, enfermedades cardiovasculares y enfermedades mentales.</w:t>
            </w:r>
          </w:p>
          <w:p w:rsidR="00AA1B95" w:rsidRPr="008D6E68" w:rsidRDefault="00AA1B95" w:rsidP="00716FF9">
            <w:pPr>
              <w:pStyle w:val="Listavistosa-nfasis12"/>
              <w:numPr>
                <w:ilvl w:val="0"/>
                <w:numId w:val="265"/>
              </w:numPr>
              <w:tabs>
                <w:tab w:val="left" w:pos="617"/>
              </w:tabs>
              <w:spacing w:before="100" w:beforeAutospacing="1" w:after="100" w:afterAutospacing="1" w:line="264" w:lineRule="auto"/>
              <w:contextualSpacing w:val="0"/>
              <w:jc w:val="both"/>
              <w:rPr>
                <w:rFonts w:ascii="Arial" w:eastAsia="Times New Roman" w:hAnsi="Arial" w:cs="Arial"/>
                <w:color w:val="000000" w:themeColor="text1"/>
                <w:sz w:val="24"/>
                <w:szCs w:val="24"/>
                <w:lang w:eastAsia="ar-SA"/>
              </w:rPr>
            </w:pPr>
            <w:r w:rsidRPr="008D6E68">
              <w:rPr>
                <w:rFonts w:ascii="Arial" w:hAnsi="Arial" w:cs="Arial"/>
                <w:color w:val="000000" w:themeColor="text1"/>
                <w:sz w:val="24"/>
                <w:szCs w:val="24"/>
              </w:rPr>
              <w:t xml:space="preserve">Valora la importancia de la lucha contra el cáncer, estableciendo las </w:t>
            </w:r>
            <w:r w:rsidRPr="008D6E68">
              <w:rPr>
                <w:rFonts w:ascii="Arial" w:hAnsi="Arial" w:cs="Arial"/>
                <w:color w:val="000000" w:themeColor="text1"/>
                <w:sz w:val="24"/>
                <w:szCs w:val="24"/>
              </w:rPr>
              <w:lastRenderedPageBreak/>
              <w:t>principales líneas de actuación para prevenir la enfermedad.</w:t>
            </w:r>
          </w:p>
          <w:p w:rsidR="00AA1B95" w:rsidRPr="008D6E68" w:rsidRDefault="00AA1B95" w:rsidP="00716FF9">
            <w:pPr>
              <w:pStyle w:val="Listavistosa-nfasis12"/>
              <w:numPr>
                <w:ilvl w:val="0"/>
                <w:numId w:val="266"/>
              </w:numPr>
              <w:tabs>
                <w:tab w:val="left" w:pos="617"/>
              </w:tabs>
              <w:spacing w:before="100" w:beforeAutospacing="1" w:after="100" w:afterAutospacing="1" w:line="264" w:lineRule="auto"/>
              <w:contextualSpacing w:val="0"/>
              <w:jc w:val="both"/>
              <w:rPr>
                <w:rFonts w:ascii="Arial" w:eastAsia="Times New Roman" w:hAnsi="Arial" w:cs="Arial"/>
                <w:color w:val="000000" w:themeColor="text1"/>
                <w:sz w:val="24"/>
                <w:szCs w:val="24"/>
                <w:lang w:eastAsia="ar-SA"/>
              </w:rPr>
            </w:pPr>
            <w:r w:rsidRPr="008D6E68">
              <w:rPr>
                <w:rFonts w:ascii="Arial" w:hAnsi="Arial" w:cs="Arial"/>
                <w:color w:val="000000" w:themeColor="text1"/>
                <w:sz w:val="24"/>
                <w:szCs w:val="24"/>
              </w:rPr>
              <w:t>Justifica los principales efectos que sobre el organismo tienen los diferentes tipos de drogas y el peligro que conlleva su consumo.</w:t>
            </w:r>
          </w:p>
          <w:p w:rsidR="00AA1B95" w:rsidRPr="008D6E68" w:rsidRDefault="00AA1B95" w:rsidP="00716FF9">
            <w:pPr>
              <w:pStyle w:val="Prrafodelista"/>
              <w:numPr>
                <w:ilvl w:val="0"/>
                <w:numId w:val="267"/>
              </w:numPr>
              <w:tabs>
                <w:tab w:val="left" w:pos="617"/>
              </w:tab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Reconoce estilos de vida que contribuyen a la extensión de determinadas enfermedades (cáncer, enfermedades cardiovasculares y mentales, etcétera).</w:t>
            </w:r>
          </w:p>
          <w:p w:rsidR="00AA1B95" w:rsidRPr="008D6E68" w:rsidRDefault="00AA1B95" w:rsidP="00716FF9">
            <w:pPr>
              <w:pStyle w:val="Prrafodelista"/>
              <w:numPr>
                <w:ilvl w:val="0"/>
                <w:numId w:val="267"/>
              </w:numPr>
              <w:tabs>
                <w:tab w:val="left" w:pos="617"/>
              </w:tab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lang w:eastAsia="ar-SA"/>
              </w:rPr>
              <w:t>Establece la relación entre alimentación y salud, describiendo lo que se considera una dieta sana.</w:t>
            </w:r>
          </w:p>
        </w:tc>
      </w:tr>
      <w:tr w:rsidR="00AA1B95" w:rsidRPr="008D6E68" w:rsidTr="00AA1B95">
        <w:tc>
          <w:tcPr>
            <w:tcW w:w="5000" w:type="pct"/>
            <w:gridSpan w:val="2"/>
            <w:shd w:val="clear" w:color="auto" w:fill="auto"/>
          </w:tcPr>
          <w:p w:rsidR="00AA1B95" w:rsidRPr="008D6E68" w:rsidRDefault="00AA1B95" w:rsidP="00AA1B95">
            <w:pPr>
              <w:pStyle w:val="Listavistosa-nfasis12"/>
              <w:tabs>
                <w:tab w:val="left" w:pos="617"/>
              </w:tabs>
              <w:spacing w:before="100" w:beforeAutospacing="1" w:after="100" w:afterAutospacing="1" w:line="264" w:lineRule="auto"/>
              <w:ind w:left="0"/>
              <w:contextualSpacing w:val="0"/>
              <w:jc w:val="center"/>
              <w:rPr>
                <w:rFonts w:ascii="Arial" w:hAnsi="Arial" w:cs="Arial"/>
                <w:color w:val="000000" w:themeColor="text1"/>
                <w:sz w:val="24"/>
                <w:szCs w:val="24"/>
              </w:rPr>
            </w:pPr>
            <w:r w:rsidRPr="008D6E68">
              <w:rPr>
                <w:rFonts w:ascii="Arial" w:hAnsi="Arial" w:cs="Arial"/>
                <w:color w:val="000000" w:themeColor="text1"/>
                <w:sz w:val="24"/>
                <w:szCs w:val="24"/>
              </w:rPr>
              <w:lastRenderedPageBreak/>
              <w:t>Bloque 5. Nuevos materiales</w:t>
            </w:r>
          </w:p>
        </w:tc>
      </w:tr>
      <w:tr w:rsidR="00AA1B95" w:rsidRPr="008D6E68" w:rsidTr="00AA1B95">
        <w:tc>
          <w:tcPr>
            <w:tcW w:w="2327" w:type="pct"/>
            <w:shd w:val="clear" w:color="auto" w:fill="auto"/>
          </w:tcPr>
          <w:p w:rsidR="00AA1B95" w:rsidRPr="008D6E68" w:rsidRDefault="00AA1B95" w:rsidP="00716FF9">
            <w:pPr>
              <w:pStyle w:val="Prrafodelista"/>
              <w:numPr>
                <w:ilvl w:val="0"/>
                <w:numId w:val="268"/>
              </w:numPr>
              <w:tabs>
                <w:tab w:val="left" w:pos="403"/>
              </w:tabs>
              <w:suppressAutoHyphens/>
              <w:spacing w:before="100" w:beforeAutospacing="1" w:after="100" w:afterAutospacing="1" w:line="264" w:lineRule="auto"/>
              <w:ind w:left="0" w:firstLine="0"/>
              <w:contextualSpacing w:val="0"/>
              <w:jc w:val="both"/>
              <w:rPr>
                <w:rFonts w:ascii="Arial" w:hAnsi="Arial" w:cs="Arial"/>
                <w:color w:val="000000" w:themeColor="text1"/>
                <w:lang w:eastAsia="ar-SA"/>
              </w:rPr>
            </w:pPr>
            <w:r w:rsidRPr="008D6E68">
              <w:rPr>
                <w:rFonts w:ascii="Arial" w:hAnsi="Arial" w:cs="Arial"/>
                <w:color w:val="000000" w:themeColor="text1"/>
                <w:lang w:eastAsia="ar-SA"/>
              </w:rPr>
              <w:t>Realizar estudios sencillos y presentar conclusiones sobre aspectos relacionados con los materiales y su influencia en el desarrollo de la humanidad.</w:t>
            </w:r>
          </w:p>
          <w:p w:rsidR="00AA1B95" w:rsidRPr="008D6E68" w:rsidRDefault="00AA1B95" w:rsidP="00716FF9">
            <w:pPr>
              <w:pStyle w:val="Prrafodelista"/>
              <w:numPr>
                <w:ilvl w:val="0"/>
                <w:numId w:val="268"/>
              </w:numPr>
              <w:tabs>
                <w:tab w:val="left" w:pos="403"/>
              </w:tabs>
              <w:suppressAutoHyphens/>
              <w:spacing w:before="100" w:beforeAutospacing="1" w:after="100" w:afterAutospacing="1" w:line="264" w:lineRule="auto"/>
              <w:ind w:left="0" w:firstLine="0"/>
              <w:contextualSpacing w:val="0"/>
              <w:jc w:val="both"/>
              <w:rPr>
                <w:rFonts w:ascii="Arial" w:hAnsi="Arial" w:cs="Arial"/>
                <w:color w:val="000000" w:themeColor="text1"/>
                <w:lang w:eastAsia="ar-SA"/>
              </w:rPr>
            </w:pPr>
            <w:r w:rsidRPr="008D6E68">
              <w:rPr>
                <w:rFonts w:ascii="Arial" w:hAnsi="Arial" w:cs="Arial"/>
                <w:color w:val="000000" w:themeColor="text1"/>
                <w:lang w:eastAsia="ar-SA"/>
              </w:rPr>
              <w:t>Conocer los principales métodos de obtención de materias primas y sus posibles repercusiones sociales y medioambientales.</w:t>
            </w:r>
          </w:p>
          <w:p w:rsidR="00AA1B95" w:rsidRPr="008D6E68" w:rsidRDefault="00AA1B95" w:rsidP="00716FF9">
            <w:pPr>
              <w:pStyle w:val="Prrafodelista"/>
              <w:widowControl w:val="0"/>
              <w:numPr>
                <w:ilvl w:val="0"/>
                <w:numId w:val="268"/>
              </w:numPr>
              <w:tabs>
                <w:tab w:val="left" w:pos="403"/>
              </w:tabs>
              <w:suppressAutoHyphens/>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lang w:eastAsia="ar-SA"/>
              </w:rPr>
              <w:t>Conocer las aplicaciones de los nuevos materiales en campos tales como electricidad y electrónica, textil, transporte, alimentación, construcción y medicina.</w:t>
            </w:r>
          </w:p>
        </w:tc>
        <w:tc>
          <w:tcPr>
            <w:tcW w:w="2673" w:type="pct"/>
            <w:shd w:val="clear" w:color="auto" w:fill="auto"/>
          </w:tcPr>
          <w:p w:rsidR="00AA1B95" w:rsidRPr="008D6E68" w:rsidRDefault="00AA1B95" w:rsidP="00716FF9">
            <w:pPr>
              <w:pStyle w:val="Listavistosa-nfasis12"/>
              <w:numPr>
                <w:ilvl w:val="0"/>
                <w:numId w:val="269"/>
              </w:numPr>
              <w:tabs>
                <w:tab w:val="left" w:pos="60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Relaciona el progreso humano con el descubrimiento de las propiedades de ciertos materiales que permiten su transformación y aplicaciones tecnológicas.</w:t>
            </w:r>
          </w:p>
          <w:p w:rsidR="00AA1B95" w:rsidRPr="008D6E68" w:rsidRDefault="00AA1B95" w:rsidP="00716FF9">
            <w:pPr>
              <w:pStyle w:val="Listavistosa-nfasis12"/>
              <w:numPr>
                <w:ilvl w:val="0"/>
                <w:numId w:val="269"/>
              </w:numPr>
              <w:tabs>
                <w:tab w:val="left" w:pos="60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 xml:space="preserve">Analiza la relación de los conflictos entre pueblos como consecuencia de la explotación de losrecursos naturales para  obtener productos de alto valor añadidoy/o </w:t>
            </w:r>
            <w:r w:rsidRPr="008D6E68">
              <w:rPr>
                <w:rFonts w:ascii="Arial" w:hAnsi="Arial"/>
                <w:color w:val="000000" w:themeColor="text1"/>
                <w:sz w:val="24"/>
              </w:rPr>
              <w:t>materiales</w:t>
            </w:r>
            <w:r w:rsidRPr="008D6E68">
              <w:rPr>
                <w:rFonts w:ascii="Arial" w:hAnsi="Arial" w:cs="Arial"/>
                <w:color w:val="000000" w:themeColor="text1"/>
                <w:sz w:val="24"/>
                <w:szCs w:val="24"/>
              </w:rPr>
              <w:t xml:space="preserve"> de uso tecnológico.</w:t>
            </w:r>
          </w:p>
          <w:p w:rsidR="00AA1B95" w:rsidRPr="008D6E68" w:rsidRDefault="00AA1B95" w:rsidP="00716FF9">
            <w:pPr>
              <w:pStyle w:val="Listavistosa-nfasis12"/>
              <w:numPr>
                <w:ilvl w:val="0"/>
                <w:numId w:val="270"/>
              </w:numPr>
              <w:tabs>
                <w:tab w:val="left" w:pos="60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Describe el proceso de obtención de diferentes materiales, valorando su coste económico, medioambiental y la conveniencia de su reciclaje.</w:t>
            </w:r>
          </w:p>
          <w:p w:rsidR="00AA1B95" w:rsidRPr="008D6E68" w:rsidRDefault="00AA1B95" w:rsidP="00716FF9">
            <w:pPr>
              <w:pStyle w:val="Listavistosa-nfasis12"/>
              <w:numPr>
                <w:ilvl w:val="0"/>
                <w:numId w:val="270"/>
              </w:numPr>
              <w:tabs>
                <w:tab w:val="left" w:pos="60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Valora y describe el problema medioambiental y social de los vertidos tóxicos.</w:t>
            </w:r>
          </w:p>
          <w:p w:rsidR="00AA1B95" w:rsidRPr="008D6E68" w:rsidRDefault="00AA1B95" w:rsidP="00716FF9">
            <w:pPr>
              <w:pStyle w:val="Listavistosa-nfasis12"/>
              <w:numPr>
                <w:ilvl w:val="0"/>
                <w:numId w:val="270"/>
              </w:numPr>
              <w:tabs>
                <w:tab w:val="left" w:pos="60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Reconoce los efectos de la corrosión sobre los metales, el coste económico que supone y los métodos para protegerlos.</w:t>
            </w:r>
          </w:p>
          <w:p w:rsidR="00AA1B95" w:rsidRPr="008D6E68" w:rsidRDefault="00AA1B95" w:rsidP="00716FF9">
            <w:pPr>
              <w:pStyle w:val="Listavistosa-nfasis12"/>
              <w:numPr>
                <w:ilvl w:val="0"/>
                <w:numId w:val="270"/>
              </w:numPr>
              <w:tabs>
                <w:tab w:val="left" w:pos="60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Justifica la necesidad del ahorro, reutilización y reciclado de materiales en términos económicos y medioambientales.</w:t>
            </w:r>
          </w:p>
          <w:p w:rsidR="00AA1B95" w:rsidRPr="008D6E68" w:rsidRDefault="00AA1B95" w:rsidP="00716FF9">
            <w:pPr>
              <w:pStyle w:val="Listavistosa-nfasis12"/>
              <w:numPr>
                <w:ilvl w:val="0"/>
                <w:numId w:val="271"/>
              </w:numPr>
              <w:tabs>
                <w:tab w:val="left" w:pos="617"/>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Define el concepto de nanotecnología y describe sus aplicaciones presentes y futuras en diferentes campos.</w:t>
            </w:r>
          </w:p>
        </w:tc>
      </w:tr>
    </w:tbl>
    <w:p w:rsidR="00AA1B95" w:rsidRDefault="00AA1B95" w:rsidP="002818DF">
      <w:pPr>
        <w:jc w:val="center"/>
        <w:rPr>
          <w:rFonts w:ascii="Arial" w:hAnsi="Arial" w:cs="Arial"/>
          <w:color w:val="000000" w:themeColor="text1"/>
          <w:sz w:val="24"/>
          <w:szCs w:val="24"/>
        </w:rPr>
      </w:pPr>
    </w:p>
    <w:p w:rsidR="00AA1B95" w:rsidRDefault="00AA1B95" w:rsidP="002818DF">
      <w:pPr>
        <w:jc w:val="center"/>
        <w:rPr>
          <w:rFonts w:ascii="Arial" w:hAnsi="Arial" w:cs="Arial"/>
          <w:color w:val="000000" w:themeColor="text1"/>
          <w:sz w:val="24"/>
          <w:szCs w:val="24"/>
        </w:rPr>
      </w:pPr>
    </w:p>
    <w:p w:rsidR="00AA1B95" w:rsidRDefault="00AA1B95" w:rsidP="002818DF">
      <w:pPr>
        <w:jc w:val="center"/>
        <w:rPr>
          <w:rFonts w:ascii="Arial" w:hAnsi="Arial" w:cs="Arial"/>
          <w:color w:val="000000" w:themeColor="text1"/>
          <w:sz w:val="24"/>
          <w:szCs w:val="24"/>
        </w:rPr>
      </w:pPr>
    </w:p>
    <w:p w:rsidR="00AA1B95" w:rsidRDefault="00AA1B95"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6088F" w:rsidRDefault="00A6088F" w:rsidP="002818DF">
      <w:pPr>
        <w:jc w:val="center"/>
        <w:rPr>
          <w:rFonts w:ascii="Arial" w:hAnsi="Arial" w:cs="Arial"/>
          <w:color w:val="000000" w:themeColor="text1"/>
          <w:sz w:val="24"/>
          <w:szCs w:val="24"/>
        </w:rPr>
      </w:pPr>
    </w:p>
    <w:p w:rsidR="00AA1B95" w:rsidRPr="00A20981" w:rsidRDefault="00AA1B95" w:rsidP="00716FF9">
      <w:pPr>
        <w:pStyle w:val="Prrafodelista"/>
        <w:numPr>
          <w:ilvl w:val="0"/>
          <w:numId w:val="236"/>
        </w:numPr>
        <w:jc w:val="center"/>
        <w:rPr>
          <w:rFonts w:ascii="Arial" w:eastAsia="Times New Roman" w:hAnsi="Arial" w:cs="Arial"/>
          <w:b/>
          <w:i/>
          <w:color w:val="000000" w:themeColor="text1"/>
          <w:sz w:val="28"/>
          <w:szCs w:val="28"/>
        </w:rPr>
      </w:pPr>
      <w:r w:rsidRPr="00A20981">
        <w:rPr>
          <w:rFonts w:ascii="Arial" w:eastAsia="Times New Roman" w:hAnsi="Arial" w:cs="Arial"/>
          <w:b/>
          <w:i/>
          <w:color w:val="000000" w:themeColor="text1"/>
          <w:sz w:val="28"/>
          <w:szCs w:val="28"/>
        </w:rPr>
        <w:t>Cultura Clásica.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67"/>
        <w:gridCol w:w="8347"/>
      </w:tblGrid>
      <w:tr w:rsidR="00AA1B95" w:rsidRPr="008D6E68" w:rsidTr="00AA1B95">
        <w:tc>
          <w:tcPr>
            <w:tcW w:w="5000" w:type="pct"/>
            <w:gridSpan w:val="2"/>
            <w:shd w:val="clear" w:color="auto" w:fill="auto"/>
          </w:tcPr>
          <w:p w:rsidR="00AA1B95" w:rsidRPr="008D6E68" w:rsidRDefault="00AA1B95" w:rsidP="00AA1B95">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Cultura Clásica. 4º ESO</w:t>
            </w:r>
          </w:p>
        </w:tc>
      </w:tr>
      <w:tr w:rsidR="00AA1B95" w:rsidRPr="008D6E68" w:rsidTr="00AA1B95">
        <w:tc>
          <w:tcPr>
            <w:tcW w:w="2327" w:type="pct"/>
            <w:shd w:val="clear" w:color="auto" w:fill="auto"/>
          </w:tcPr>
          <w:p w:rsidR="00AA1B95" w:rsidRPr="008D6E68" w:rsidRDefault="00AA1B95" w:rsidP="00AA1B95">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Criterios de evaluación</w:t>
            </w:r>
          </w:p>
        </w:tc>
        <w:tc>
          <w:tcPr>
            <w:tcW w:w="2673" w:type="pct"/>
            <w:shd w:val="clear" w:color="auto" w:fill="auto"/>
          </w:tcPr>
          <w:p w:rsidR="00AA1B95" w:rsidRPr="008D6E68" w:rsidRDefault="00AA1B95" w:rsidP="00AA1B95">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Estándares de aprendizaje evaluables</w:t>
            </w:r>
          </w:p>
        </w:tc>
      </w:tr>
      <w:tr w:rsidR="00AA1B95" w:rsidRPr="008D6E68" w:rsidTr="00AA1B95">
        <w:tc>
          <w:tcPr>
            <w:tcW w:w="5000" w:type="pct"/>
            <w:gridSpan w:val="2"/>
            <w:shd w:val="clear" w:color="auto" w:fill="auto"/>
          </w:tcPr>
          <w:p w:rsidR="00AA1B95" w:rsidRPr="008D6E68" w:rsidRDefault="00AA1B95" w:rsidP="00AA1B95">
            <w:pPr>
              <w:pStyle w:val="Listavistosa-nfasis12"/>
              <w:tabs>
                <w:tab w:val="left" w:pos="600"/>
              </w:tabs>
              <w:spacing w:before="100" w:beforeAutospacing="1" w:after="100" w:afterAutospacing="1" w:line="264" w:lineRule="auto"/>
              <w:ind w:left="360"/>
              <w:contextualSpacing w:val="0"/>
              <w:jc w:val="center"/>
              <w:rPr>
                <w:rFonts w:ascii="Arial" w:hAnsi="Arial" w:cs="Arial"/>
                <w:color w:val="000000" w:themeColor="text1"/>
                <w:sz w:val="24"/>
                <w:szCs w:val="24"/>
              </w:rPr>
            </w:pPr>
            <w:r w:rsidRPr="008D6E68">
              <w:rPr>
                <w:rFonts w:ascii="Arial" w:hAnsi="Arial" w:cs="Arial"/>
                <w:color w:val="000000" w:themeColor="text1"/>
                <w:sz w:val="24"/>
                <w:szCs w:val="24"/>
              </w:rPr>
              <w:t>Bloque 1. Geografía</w:t>
            </w:r>
          </w:p>
        </w:tc>
      </w:tr>
      <w:tr w:rsidR="00AA1B95" w:rsidRPr="008D6E68" w:rsidTr="00AA1B95">
        <w:tc>
          <w:tcPr>
            <w:tcW w:w="2327" w:type="pct"/>
            <w:shd w:val="clear" w:color="auto" w:fill="auto"/>
          </w:tcPr>
          <w:p w:rsidR="00AA1B95" w:rsidRPr="008D6E68" w:rsidRDefault="00AA1B95" w:rsidP="00AA1B95">
            <w:pPr>
              <w:widowControl w:val="0"/>
              <w:autoSpaceDE w:val="0"/>
              <w:autoSpaceDN w:val="0"/>
              <w:adjustRightInd w:val="0"/>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 Localizar en un mapa hitos geográficos y enclaves concretos relevantes para el conocimiento de las civilizaciones griega y romana.</w:t>
            </w:r>
          </w:p>
          <w:p w:rsidR="00AA1B95" w:rsidRPr="008D6E68" w:rsidRDefault="00AA1B95" w:rsidP="00AA1B95">
            <w:pPr>
              <w:widowControl w:val="0"/>
              <w:autoSpaceDE w:val="0"/>
              <w:autoSpaceDN w:val="0"/>
              <w:adjustRightInd w:val="0"/>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rPr>
              <w:t>2. Describir los diferentes marcos geográficos en los que se desarrollan las civilizaciones griega y romana a lo largo de su historia.</w:t>
            </w:r>
          </w:p>
        </w:tc>
        <w:tc>
          <w:tcPr>
            <w:tcW w:w="2673" w:type="pct"/>
            <w:shd w:val="clear" w:color="auto" w:fill="auto"/>
          </w:tcPr>
          <w:p w:rsidR="00AA1B95" w:rsidRPr="008D6E68" w:rsidRDefault="00AA1B95" w:rsidP="00AA1B95">
            <w:pPr>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1.1. Señala sobre un mapa el marco geográfico en el que se sitúan en distintos períodos las civilizaciones griega y romana, delimitando su ámbito de influencia, estableciendo conexiones con otras culturas próximas y ubicando con precisión puntos geográficos, ciudades o restos arqueológicos conocidos por su relevancia histórica.</w:t>
            </w:r>
          </w:p>
          <w:p w:rsidR="00AA1B95" w:rsidRPr="008D6E68" w:rsidRDefault="00AA1B95" w:rsidP="00AA1B95">
            <w:pPr>
              <w:pStyle w:val="Listavistosa-nfasis12"/>
              <w:tabs>
                <w:tab w:val="left" w:pos="600"/>
              </w:tabs>
              <w:spacing w:before="100" w:beforeAutospacing="1" w:after="100" w:afterAutospacing="1" w:line="264" w:lineRule="auto"/>
              <w:ind w:left="0"/>
              <w:contextualSpacing w:val="0"/>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lang w:eastAsia="es-ES"/>
              </w:rPr>
              <w:t>2.1. Enumera aspectos del marco geográfico que pueden ser considerados determinantes en el desarrollo de las civilizaciones griega y latina aportando ejemplos para ilustrar y justificar sus planteamientos.</w:t>
            </w:r>
          </w:p>
        </w:tc>
      </w:tr>
      <w:tr w:rsidR="00AA1B95" w:rsidRPr="008D6E68" w:rsidTr="00AA1B95">
        <w:tc>
          <w:tcPr>
            <w:tcW w:w="5000" w:type="pct"/>
            <w:gridSpan w:val="2"/>
            <w:shd w:val="clear" w:color="auto" w:fill="auto"/>
          </w:tcPr>
          <w:p w:rsidR="00AA1B95" w:rsidRPr="008D6E68" w:rsidRDefault="00AA1B95" w:rsidP="00AA1B95">
            <w:pPr>
              <w:pStyle w:val="Listavistosa-nfasis12"/>
              <w:tabs>
                <w:tab w:val="left" w:pos="600"/>
              </w:tabs>
              <w:spacing w:before="100" w:beforeAutospacing="1" w:after="100" w:afterAutospacing="1" w:line="264" w:lineRule="auto"/>
              <w:ind w:left="360"/>
              <w:contextualSpacing w:val="0"/>
              <w:jc w:val="center"/>
              <w:rPr>
                <w:rFonts w:ascii="Arial" w:hAnsi="Arial" w:cs="Arial"/>
                <w:color w:val="000000" w:themeColor="text1"/>
                <w:sz w:val="24"/>
                <w:szCs w:val="24"/>
              </w:rPr>
            </w:pPr>
            <w:r w:rsidRPr="008D6E68">
              <w:rPr>
                <w:rFonts w:ascii="Arial" w:hAnsi="Arial" w:cs="Arial"/>
                <w:color w:val="000000" w:themeColor="text1"/>
                <w:sz w:val="24"/>
                <w:szCs w:val="24"/>
              </w:rPr>
              <w:t>Bloque 2. Historia</w:t>
            </w:r>
          </w:p>
        </w:tc>
      </w:tr>
      <w:tr w:rsidR="00AA1B95" w:rsidRPr="008D6E68" w:rsidTr="00AA1B95">
        <w:tc>
          <w:tcPr>
            <w:tcW w:w="2327" w:type="pct"/>
            <w:shd w:val="clear" w:color="auto" w:fill="auto"/>
          </w:tcPr>
          <w:p w:rsidR="00AA1B95" w:rsidRPr="008D6E68" w:rsidRDefault="00AA1B95" w:rsidP="00AA1B95">
            <w:pPr>
              <w:widowControl w:val="0"/>
              <w:autoSpaceDE w:val="0"/>
              <w:autoSpaceDN w:val="0"/>
              <w:adjustRightInd w:val="0"/>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 Identificar, describir y explicar el marco histórico en el que se desarrollan las civilizaciones griega y romana.</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2. Conocer las principales características de los diferentes periodos de la historia de Grecia y Roma, elaborar y saber situar en un eje cronológico hechos históricos.</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3. Conocer las características y la evolución de las clases sociales en Grecia y Roma.</w:t>
            </w:r>
          </w:p>
          <w:p w:rsidR="00AA1B95" w:rsidRPr="008D6E68" w:rsidRDefault="00AA1B95" w:rsidP="00AA1B95">
            <w:pPr>
              <w:widowControl w:val="0"/>
              <w:autoSpaceDE w:val="0"/>
              <w:autoSpaceDN w:val="0"/>
              <w:adjustRightInd w:val="0"/>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rPr>
              <w:t>4. Conocer las características fundamentales de la romanización de Hispania.</w:t>
            </w:r>
          </w:p>
        </w:tc>
        <w:tc>
          <w:tcPr>
            <w:tcW w:w="2673" w:type="pct"/>
            <w:shd w:val="clear" w:color="auto" w:fill="auto"/>
          </w:tcPr>
          <w:p w:rsidR="00AA1B95" w:rsidRPr="008D6E68" w:rsidRDefault="00AA1B95" w:rsidP="00AA1B95">
            <w:pPr>
              <w:tabs>
                <w:tab w:val="left" w:pos="194"/>
              </w:tabs>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 xml:space="preserve">1.1. Sabe enmarcar determinados hechos históricos en la civilización y periodo histórico correspondiente, poniéndolos en contexto y relacionándolos con otras circunstancias contemporáneas. </w:t>
            </w:r>
          </w:p>
          <w:p w:rsidR="00AA1B95" w:rsidRPr="008D6E68" w:rsidRDefault="00AA1B95" w:rsidP="00AA1B95">
            <w:pPr>
              <w:tabs>
                <w:tab w:val="left" w:pos="194"/>
              </w:tabs>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2.1. Distingue con precisión, las diferentes etapas de la historia de Grecia y Roma, nombrando y situando en el tiempo los principales hitos asociados a cada una de ellas.</w:t>
            </w:r>
          </w:p>
          <w:p w:rsidR="00AA1B95" w:rsidRPr="008D6E68" w:rsidRDefault="00AA1B95" w:rsidP="00AA1B95">
            <w:pPr>
              <w:tabs>
                <w:tab w:val="left" w:pos="194"/>
              </w:tabs>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2.2. Explica el proceso de transición que se produce entre diferentes etapas de la historia de Grecia y Roma, describiendo las circunstancias que intervienen en el paso de unas a otras.</w:t>
            </w:r>
          </w:p>
          <w:p w:rsidR="00AA1B95" w:rsidRPr="008D6E68" w:rsidRDefault="00AA1B95" w:rsidP="00AA1B95">
            <w:pPr>
              <w:tabs>
                <w:tab w:val="left" w:pos="194"/>
              </w:tabs>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2.3. Elabora ejes cronológicos en los que se representan hitos históricos relevantes, consultando o no diferentes fuentes de información.</w:t>
            </w:r>
          </w:p>
          <w:p w:rsidR="00AA1B95" w:rsidRPr="008D6E68" w:rsidRDefault="00AA1B95" w:rsidP="00AA1B95">
            <w:pPr>
              <w:tabs>
                <w:tab w:val="left" w:pos="194"/>
              </w:tabs>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 xml:space="preserve">2.4. Sitúa dentro de un eje cronológico el marco histórico en el que se desarrollan las civilizaciones griega y romana, señalando distintos períodos e identificando en para cada uno de ellos las conexiones más importantes </w:t>
            </w:r>
            <w:r w:rsidRPr="008D6E68">
              <w:rPr>
                <w:rFonts w:ascii="Arial" w:eastAsia="Times New Roman" w:hAnsi="Arial" w:cs="Arial"/>
                <w:color w:val="000000" w:themeColor="text1"/>
                <w:sz w:val="24"/>
                <w:szCs w:val="24"/>
              </w:rPr>
              <w:lastRenderedPageBreak/>
              <w:t>que presentan con otras civilizaciones.</w:t>
            </w:r>
          </w:p>
          <w:p w:rsidR="00AA1B95" w:rsidRPr="008D6E68" w:rsidRDefault="00AA1B95" w:rsidP="00AA1B95">
            <w:pPr>
              <w:tabs>
                <w:tab w:val="left" w:pos="194"/>
              </w:tabs>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 xml:space="preserve">3.1. Describe las principales características y la evolución de los distintos grupos que componen las sociedades griega y romana. </w:t>
            </w:r>
          </w:p>
          <w:p w:rsidR="00AA1B95" w:rsidRPr="008D6E68" w:rsidRDefault="00AA1B95" w:rsidP="00AA1B95">
            <w:pPr>
              <w:tabs>
                <w:tab w:val="left" w:pos="194"/>
              </w:tabs>
              <w:spacing w:after="0"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4.1. Explica la romanización de Hispania, describiendo sus causas y delimitando sus distintas fases.</w:t>
            </w:r>
          </w:p>
          <w:p w:rsidR="00AA1B95" w:rsidRPr="008D6E68" w:rsidRDefault="00AA1B95" w:rsidP="00AA1B95">
            <w:pPr>
              <w:pStyle w:val="Listavistosa-nfasis12"/>
              <w:tabs>
                <w:tab w:val="left" w:pos="600"/>
              </w:tabs>
              <w:spacing w:line="264" w:lineRule="auto"/>
              <w:ind w:left="0"/>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lang w:eastAsia="es-ES"/>
              </w:rPr>
              <w:t>4.2. Enumera, explica e ilustra con ejemplos los aspectos fundamentales que caracterizan el proceso de la romanización de Hispania, señalando su influencia en la historia posterior de nuestro país.</w:t>
            </w:r>
          </w:p>
        </w:tc>
      </w:tr>
      <w:tr w:rsidR="00AA1B95" w:rsidRPr="008D6E68" w:rsidTr="00AA1B95">
        <w:tc>
          <w:tcPr>
            <w:tcW w:w="5000" w:type="pct"/>
            <w:gridSpan w:val="2"/>
            <w:shd w:val="clear" w:color="auto" w:fill="auto"/>
          </w:tcPr>
          <w:p w:rsidR="00AA1B95" w:rsidRPr="008D6E68" w:rsidRDefault="00AA1B95" w:rsidP="00AA1B95">
            <w:pPr>
              <w:pStyle w:val="Listavistosa-nfasis12"/>
              <w:tabs>
                <w:tab w:val="left" w:pos="600"/>
              </w:tabs>
              <w:spacing w:before="100" w:beforeAutospacing="1" w:after="100" w:afterAutospacing="1" w:line="264" w:lineRule="auto"/>
              <w:ind w:left="360"/>
              <w:contextualSpacing w:val="0"/>
              <w:jc w:val="center"/>
              <w:rPr>
                <w:rFonts w:ascii="Arial" w:hAnsi="Arial" w:cs="Arial"/>
                <w:color w:val="000000" w:themeColor="text1"/>
                <w:sz w:val="24"/>
                <w:szCs w:val="24"/>
              </w:rPr>
            </w:pPr>
            <w:r w:rsidRPr="008D6E68">
              <w:rPr>
                <w:rFonts w:ascii="Arial" w:hAnsi="Arial" w:cs="Arial"/>
                <w:color w:val="000000" w:themeColor="text1"/>
                <w:sz w:val="24"/>
                <w:szCs w:val="24"/>
              </w:rPr>
              <w:lastRenderedPageBreak/>
              <w:t>Bloque 3. Religión</w:t>
            </w:r>
          </w:p>
        </w:tc>
      </w:tr>
      <w:tr w:rsidR="00AA1B95" w:rsidRPr="008D6E68" w:rsidTr="00AA1B95">
        <w:tc>
          <w:tcPr>
            <w:tcW w:w="2327" w:type="pct"/>
            <w:shd w:val="clear" w:color="auto" w:fill="auto"/>
          </w:tcPr>
          <w:p w:rsidR="00AA1B95" w:rsidRPr="008D6E68" w:rsidRDefault="00AA1B95" w:rsidP="00AA1B95">
            <w:pPr>
              <w:widowControl w:val="0"/>
              <w:autoSpaceDE w:val="0"/>
              <w:autoSpaceDN w:val="0"/>
              <w:adjustRightInd w:val="0"/>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 Conocer los principales dioses de la mitología grecolatina.</w:t>
            </w:r>
          </w:p>
          <w:p w:rsidR="00AA1B95" w:rsidRPr="008D6E68" w:rsidRDefault="00AA1B95" w:rsidP="00AA1B95">
            <w:pPr>
              <w:widowControl w:val="0"/>
              <w:autoSpaceDE w:val="0"/>
              <w:autoSpaceDN w:val="0"/>
              <w:adjustRightInd w:val="0"/>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2. Conocer los mitos y héroes grecolatinos y establecer semejanzas y diferencias entre los mitos y héroes antiguos y los actuales.</w:t>
            </w:r>
          </w:p>
          <w:p w:rsidR="00AA1B95" w:rsidRPr="008D6E68" w:rsidRDefault="00AA1B95" w:rsidP="00AA1B95">
            <w:pPr>
              <w:widowControl w:val="0"/>
              <w:autoSpaceDE w:val="0"/>
              <w:autoSpaceDN w:val="0"/>
              <w:adjustRightInd w:val="0"/>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3. Conocer y comparar las características de la religiosidad y religión grecolatina con las actuales.</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rPr>
              <w:t xml:space="preserve">4. Relacionar y establecer semejanza y diferencias entre las manifestaciones deportivas de la Grecia Clásica y las actuales. </w:t>
            </w:r>
          </w:p>
        </w:tc>
        <w:tc>
          <w:tcPr>
            <w:tcW w:w="2673" w:type="pct"/>
            <w:shd w:val="clear" w:color="auto" w:fill="auto"/>
          </w:tcPr>
          <w:p w:rsidR="00AA1B95" w:rsidRPr="008D6E68" w:rsidRDefault="00AA1B95" w:rsidP="00AA1B95">
            <w:pPr>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1.1. Puede nombrar con su denominación griega y latina los principales dioses y héroes de la mitología grecolatina, señalando los rasgos que los caracterizan, sus atributos y su ámbito de influencia, explicando su genealogía y estableciendo las relaciones entre los diferentes dioses.</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2.1. Identifica dentro del imaginario mítico a dioses, semidioses y héroes, explicando los principales aspectos que diferencian a unos de otros.</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2.2. Señala semejanzas y diferencias entre los mitos de la antigüedad clásica y los pertenecientes a otras culturas, comparando su tratamiento en la literatura o en la tradición religiosa.</w:t>
            </w:r>
          </w:p>
          <w:p w:rsidR="00AA1B95" w:rsidRPr="008D6E68" w:rsidRDefault="00AA1B95" w:rsidP="00AA1B95">
            <w:pPr>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2.3. Reconoce e ilustra con ejemplos la pervivencia de lo mítico y de la figura del héroe en nuestra cultura, analizando la influencia de la tradición clásica en este fenómeno y señalando las principales semejanzas y  diferencias que se observan entre ambos tratamientos, asociándolas a otros rasgos culturales propios de cada época.</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3.1. Enumera y explica las principales características de la religión griega, poniéndolas en relación con otros aspectos básicos de la cultura helénica y estableciendo comparaciones con manifestaciones religiosas propias de otras culturas.</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 xml:space="preserve">3.2. Distingue la religión oficial de Roma de los cultos privados, explicando </w:t>
            </w:r>
            <w:r w:rsidRPr="008D6E68">
              <w:rPr>
                <w:rFonts w:ascii="Arial" w:eastAsia="Times New Roman" w:hAnsi="Arial" w:cs="Arial"/>
                <w:color w:val="000000" w:themeColor="text1"/>
                <w:sz w:val="24"/>
                <w:szCs w:val="24"/>
              </w:rPr>
              <w:lastRenderedPageBreak/>
              <w:t>los rasgos que les son propios.</w:t>
            </w:r>
          </w:p>
          <w:p w:rsidR="00AA1B95" w:rsidRPr="008D6E68" w:rsidRDefault="00AA1B95" w:rsidP="00AA1B95">
            <w:pPr>
              <w:pStyle w:val="Listavistosa-nfasis12"/>
              <w:tabs>
                <w:tab w:val="left" w:pos="600"/>
              </w:tabs>
              <w:spacing w:before="100" w:beforeAutospacing="1" w:after="100" w:afterAutospacing="1" w:line="264" w:lineRule="auto"/>
              <w:ind w:left="0"/>
              <w:contextualSpacing w:val="0"/>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lang w:eastAsia="es-ES"/>
              </w:rPr>
              <w:t>4.1. Describe las manifestaciones deportivas asociadas a cultos rituales en la religión griega, explicando su pervivencia en el mundo moderno y estableciendo semejanzas y diferencia entre los valores culturales a los que se asocian en cada caso.</w:t>
            </w:r>
          </w:p>
        </w:tc>
      </w:tr>
      <w:tr w:rsidR="00AA1B95" w:rsidRPr="008D6E68" w:rsidTr="00AA1B95">
        <w:tc>
          <w:tcPr>
            <w:tcW w:w="5000" w:type="pct"/>
            <w:gridSpan w:val="2"/>
            <w:shd w:val="clear" w:color="auto" w:fill="auto"/>
          </w:tcPr>
          <w:p w:rsidR="00AA1B95" w:rsidRPr="008D6E68" w:rsidRDefault="00AA1B95" w:rsidP="00AA1B95">
            <w:pPr>
              <w:pStyle w:val="Listavistosa-nfasis12"/>
              <w:tabs>
                <w:tab w:val="left" w:pos="600"/>
              </w:tabs>
              <w:spacing w:before="100" w:beforeAutospacing="1" w:after="100" w:afterAutospacing="1" w:line="264" w:lineRule="auto"/>
              <w:ind w:left="0"/>
              <w:contextualSpacing w:val="0"/>
              <w:jc w:val="center"/>
              <w:rPr>
                <w:rFonts w:ascii="Arial" w:hAnsi="Arial" w:cs="Arial"/>
                <w:color w:val="000000" w:themeColor="text1"/>
                <w:sz w:val="24"/>
                <w:szCs w:val="24"/>
              </w:rPr>
            </w:pPr>
            <w:r w:rsidRPr="008D6E68">
              <w:rPr>
                <w:rFonts w:ascii="Arial" w:hAnsi="Arial" w:cs="Arial"/>
                <w:color w:val="000000" w:themeColor="text1"/>
                <w:sz w:val="24"/>
                <w:szCs w:val="24"/>
              </w:rPr>
              <w:lastRenderedPageBreak/>
              <w:t>Bloque 4. Arte</w:t>
            </w:r>
          </w:p>
        </w:tc>
      </w:tr>
      <w:tr w:rsidR="00AA1B95" w:rsidRPr="008D6E68" w:rsidTr="00AA1B95">
        <w:tc>
          <w:tcPr>
            <w:tcW w:w="2327" w:type="pct"/>
            <w:shd w:val="clear" w:color="auto" w:fill="auto"/>
          </w:tcPr>
          <w:p w:rsidR="00AA1B95" w:rsidRPr="008D6E68" w:rsidRDefault="00AA1B95" w:rsidP="00AA1B95">
            <w:pPr>
              <w:widowControl w:val="0"/>
              <w:autoSpaceDE w:val="0"/>
              <w:autoSpaceDN w:val="0"/>
              <w:adjustRightInd w:val="0"/>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 Conocer las características fundamentales del arte clásico y relacionar manifestaciones artísticas actuales con sus modelos clásicos.</w:t>
            </w:r>
          </w:p>
          <w:p w:rsidR="00AA1B95" w:rsidRPr="008D6E68" w:rsidRDefault="00AA1B95" w:rsidP="00AA1B95">
            <w:pPr>
              <w:widowControl w:val="0"/>
              <w:autoSpaceDE w:val="0"/>
              <w:autoSpaceDN w:val="0"/>
              <w:adjustRightInd w:val="0"/>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rPr>
              <w:t>2. Conocer y saber localizar los principales monumentos clásicos del patrimonio español y europeo.</w:t>
            </w:r>
          </w:p>
        </w:tc>
        <w:tc>
          <w:tcPr>
            <w:tcW w:w="2673" w:type="pct"/>
            <w:shd w:val="clear" w:color="auto" w:fill="auto"/>
          </w:tcPr>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1.1. Reconoce las características esenciales de la arquitectura griega y romana identificando el orden arquitectónico al que pertenecen distintos monumentos en imágenes no preparadas previamente utilizando elementos visibles para razonar su respuesta.</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1.2. Reconoce esculturas griegas y romanas en imágenes no preparadas previamente encuadrándolas en un período histórico e identificando en ellas motivos mitológicos, históricos o culturales.</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1.3. Realiza ejes cronológicos situando en ellos aspectos relacionados con el arte grecolatino y asociándolos a otras manifestaciones culturales o a hitos históricos.</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1.4. Describe las características, los principales elementos y la función de las grandes obras públicas romanas, explicando e ilustrando con ejemplos su importancia para el desarrollo del Imperio y su influencia en modelos urbanísticos posteriores.</w:t>
            </w:r>
          </w:p>
          <w:p w:rsidR="00AA1B95" w:rsidRPr="008D6E68" w:rsidRDefault="00AA1B95" w:rsidP="00AA1B95">
            <w:pPr>
              <w:pStyle w:val="Listavistosa-nfasis12"/>
              <w:tabs>
                <w:tab w:val="left" w:pos="600"/>
              </w:tabs>
              <w:spacing w:before="100" w:beforeAutospacing="1" w:after="100" w:afterAutospacing="1" w:line="264" w:lineRule="auto"/>
              <w:ind w:left="0"/>
              <w:contextualSpacing w:val="0"/>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lang w:eastAsia="es-ES"/>
              </w:rPr>
              <w:t>2.1. Localiza en un mapa los principales monumentos clásicos del patrimonio español y europeo, identificando a partir de elementos concretos su estilo y cronología aproximada.</w:t>
            </w:r>
          </w:p>
        </w:tc>
      </w:tr>
      <w:tr w:rsidR="00AA1B95" w:rsidRPr="008D6E68" w:rsidTr="00AA1B95">
        <w:tc>
          <w:tcPr>
            <w:tcW w:w="5000" w:type="pct"/>
            <w:gridSpan w:val="2"/>
            <w:shd w:val="clear" w:color="auto" w:fill="auto"/>
          </w:tcPr>
          <w:p w:rsidR="00AA1B95" w:rsidRPr="008D6E68" w:rsidRDefault="00AA1B95" w:rsidP="00AA1B95">
            <w:pPr>
              <w:pStyle w:val="Listavistosa-nfasis12"/>
              <w:tabs>
                <w:tab w:val="left" w:pos="600"/>
              </w:tabs>
              <w:spacing w:before="100" w:beforeAutospacing="1" w:after="100" w:afterAutospacing="1" w:line="264" w:lineRule="auto"/>
              <w:ind w:left="360"/>
              <w:contextualSpacing w:val="0"/>
              <w:jc w:val="center"/>
              <w:rPr>
                <w:rFonts w:ascii="Arial" w:hAnsi="Arial" w:cs="Arial"/>
                <w:color w:val="000000" w:themeColor="text1"/>
                <w:sz w:val="24"/>
                <w:szCs w:val="24"/>
              </w:rPr>
            </w:pPr>
            <w:r w:rsidRPr="008D6E68">
              <w:rPr>
                <w:rFonts w:ascii="Arial" w:hAnsi="Arial" w:cs="Arial"/>
                <w:color w:val="000000" w:themeColor="text1"/>
                <w:sz w:val="24"/>
                <w:szCs w:val="24"/>
              </w:rPr>
              <w:t>Bloque 5. Literatura</w:t>
            </w:r>
          </w:p>
        </w:tc>
      </w:tr>
      <w:tr w:rsidR="00AA1B95" w:rsidRPr="008D6E68" w:rsidTr="00AA1B95">
        <w:tc>
          <w:tcPr>
            <w:tcW w:w="2327" w:type="pct"/>
            <w:shd w:val="clear" w:color="auto" w:fill="auto"/>
          </w:tcPr>
          <w:p w:rsidR="00AA1B95" w:rsidRPr="008D6E68" w:rsidRDefault="00AA1B95" w:rsidP="00AA1B95">
            <w:pPr>
              <w:widowControl w:val="0"/>
              <w:autoSpaceDE w:val="0"/>
              <w:autoSpaceDN w:val="0"/>
              <w:adjustRightInd w:val="0"/>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 Conocer las principales características de los géneros literarios grecolatinos y su influencia en la literatura posterior.</w:t>
            </w:r>
          </w:p>
          <w:p w:rsidR="00AA1B95" w:rsidRPr="008D6E68" w:rsidRDefault="00AA1B95" w:rsidP="00AA1B95">
            <w:pPr>
              <w:widowControl w:val="0"/>
              <w:autoSpaceDE w:val="0"/>
              <w:autoSpaceDN w:val="0"/>
              <w:adjustRightInd w:val="0"/>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rPr>
              <w:t>2. Conocer los hitos esenciales de las literaturas griega y latina como base literaria de la cultura europea y occidental.</w:t>
            </w:r>
          </w:p>
        </w:tc>
        <w:tc>
          <w:tcPr>
            <w:tcW w:w="2673" w:type="pct"/>
            <w:shd w:val="clear" w:color="auto" w:fill="auto"/>
          </w:tcPr>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1.1. Comenta textos sencillos de autores clásicos, identificando a través de rasgos concretos el género y la época a la que pertenecen y asociándolos a otras manifestaciones culturales contemporáneas.</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1.2. Realiza ejes cronológicos y sitúa en ellos aspectos relacionados con la literatura grecolatina asociándolos a otras manifestaciones culturales o a hitos históricos.</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p>
          <w:p w:rsidR="00AA1B95" w:rsidRPr="008D6E68" w:rsidRDefault="00AA1B95" w:rsidP="00AA1B95">
            <w:pPr>
              <w:tabs>
                <w:tab w:val="left" w:pos="10303"/>
              </w:tabs>
              <w:spacing w:before="100" w:beforeAutospacing="1" w:after="100" w:afterAutospacing="1" w:line="264" w:lineRule="auto"/>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rPr>
              <w:t>2.1. Reconoce a través de motivos, temas o personajes la influencia de la tradición grecolatina en textos de autores contemporáneos y se sirve de ellos para comprender y explicar la pervivencia de los géneros y de los temas procedentes de la cultura grecolatina, describiendo sus aspectos esenciales y los distintos tratamientos que reciben.</w:t>
            </w:r>
          </w:p>
        </w:tc>
      </w:tr>
      <w:tr w:rsidR="00AA1B95" w:rsidRPr="008D6E68" w:rsidTr="00AA1B95">
        <w:tc>
          <w:tcPr>
            <w:tcW w:w="5000" w:type="pct"/>
            <w:gridSpan w:val="2"/>
            <w:shd w:val="clear" w:color="auto" w:fill="auto"/>
          </w:tcPr>
          <w:p w:rsidR="00AA1B95" w:rsidRPr="008D6E68" w:rsidRDefault="00AA1B95" w:rsidP="00AA1B95">
            <w:pPr>
              <w:pStyle w:val="Listavistosa-nfasis12"/>
              <w:tabs>
                <w:tab w:val="left" w:pos="600"/>
              </w:tabs>
              <w:spacing w:before="100" w:beforeAutospacing="1" w:after="100" w:afterAutospacing="1" w:line="264" w:lineRule="auto"/>
              <w:ind w:left="360"/>
              <w:contextualSpacing w:val="0"/>
              <w:jc w:val="center"/>
              <w:rPr>
                <w:rFonts w:ascii="Arial" w:hAnsi="Arial" w:cs="Arial"/>
                <w:color w:val="000000" w:themeColor="text1"/>
                <w:sz w:val="24"/>
                <w:szCs w:val="24"/>
              </w:rPr>
            </w:pPr>
            <w:r w:rsidRPr="008D6E68">
              <w:rPr>
                <w:rFonts w:ascii="Arial" w:hAnsi="Arial" w:cs="Arial"/>
                <w:color w:val="000000" w:themeColor="text1"/>
                <w:sz w:val="24"/>
                <w:szCs w:val="24"/>
              </w:rPr>
              <w:lastRenderedPageBreak/>
              <w:t>Bloque 6. Lengua/Léxico</w:t>
            </w:r>
          </w:p>
        </w:tc>
      </w:tr>
      <w:tr w:rsidR="00AA1B95" w:rsidRPr="008D6E68" w:rsidTr="00AA1B95">
        <w:tc>
          <w:tcPr>
            <w:tcW w:w="2327" w:type="pct"/>
            <w:shd w:val="clear" w:color="auto" w:fill="auto"/>
          </w:tcPr>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 Conocer la existencia de diversos tipos de escritura, distinguirlos y comprender sus funciones.</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2. Conocer el origen del alfabeto y distinguir distintos tipos de alfabetos usados en la actualidad.</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3. Reconocer la presencia de elementos de los alfabetos griego y latino en los alfabetos actuales.</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 xml:space="preserve">4. Conocer el origen común de diferentes lenguas. </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5. Identificar las lenguas europeas romances y no romances y localizarlas en un mapa.</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 xml:space="preserve">6. Identificar el origen grecolatino del léxico de las lenguas de España y de otras lenguas modernas. </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7. Analizar los procesos de evolución a las lenguas romances.</w:t>
            </w:r>
          </w:p>
          <w:p w:rsidR="00AA1B95" w:rsidRPr="008D6E68" w:rsidRDefault="00AA1B95" w:rsidP="00AA1B95">
            <w:pPr>
              <w:widowControl w:val="0"/>
              <w:autoSpaceDE w:val="0"/>
              <w:autoSpaceDN w:val="0"/>
              <w:adjustRightInd w:val="0"/>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8. Conocer y utilizar con propiedad terminología científico-técnica de origen grecolatino.</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rPr>
              <w:t>9. Constatar el influjo de las lenguas clásicas en lenguas no derivadas de ellas.</w:t>
            </w:r>
          </w:p>
        </w:tc>
        <w:tc>
          <w:tcPr>
            <w:tcW w:w="2673" w:type="pct"/>
            <w:shd w:val="clear" w:color="auto" w:fill="auto"/>
          </w:tcPr>
          <w:p w:rsidR="00AA1B95" w:rsidRPr="008D6E68" w:rsidRDefault="00AA1B95" w:rsidP="00AA1B95">
            <w:pPr>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1.1. Reconoce diferentes tipos de escritura, clasificándolos conforme a su naturaleza y su funcióny describiendo los rasgos que distinguen a unos de otros.</w:t>
            </w:r>
          </w:p>
          <w:p w:rsidR="00AA1B95" w:rsidRPr="008D6E68" w:rsidRDefault="00AA1B95" w:rsidP="00AA1B95">
            <w:pPr>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2.1. Nombra y describe los rasgos principales de los alfabetos más utilizados en el mundo occidental, explicando su origen y diferenciándolos de otros tipos de escrituras.</w:t>
            </w:r>
          </w:p>
          <w:p w:rsidR="00AA1B95" w:rsidRPr="008D6E68" w:rsidRDefault="00AA1B95" w:rsidP="00AA1B95">
            <w:pPr>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 xml:space="preserve">3.1. Explica la influencia de los alfabetos griegos y latinos en la formación de los alfabetos actuales señalando en estos últimos la presencia de determinados elementos tomados de los primeros. </w:t>
            </w:r>
          </w:p>
          <w:p w:rsidR="00AA1B95" w:rsidRPr="008D6E68" w:rsidRDefault="00AA1B95" w:rsidP="00AA1B95">
            <w:pPr>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4.1. Enumera y localiza en un mapa las principales ramas de la familia de las lenguas indoeuropeas, señalando los idiomas modernos que se derivan de cada una de ellas y señalando aspectos lingüísticos que evidencian su parentesco.</w:t>
            </w:r>
          </w:p>
          <w:p w:rsidR="00AA1B95" w:rsidRPr="008D6E68" w:rsidRDefault="00AA1B95" w:rsidP="00AA1B95">
            <w:pPr>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5.1. Identifica las lenguas que se hablan en Europa y en España, diferenciando por su origen romances y no romances y delimitando en un mapa las zonas en las que se utilizan.</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6.1. Reconoce y explica el significado de algunos de los helenismos y latinismos más frecuentes utilizados en el léxico de las lenguas habladas en España y de otras lenguas modernas, explicando su significado a partir del término de origen.</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 xml:space="preserve">6.2. </w:t>
            </w:r>
            <w:r w:rsidRPr="008D6E68">
              <w:rPr>
                <w:rFonts w:ascii="Arial" w:hAnsi="Arial" w:cs="Arial"/>
                <w:color w:val="000000" w:themeColor="text1"/>
                <w:sz w:val="24"/>
                <w:szCs w:val="24"/>
              </w:rPr>
              <w:t xml:space="preserve">Explica el significado de palabras, a partir de su descomposición y el </w:t>
            </w:r>
            <w:r w:rsidRPr="008D6E68">
              <w:rPr>
                <w:rFonts w:ascii="Arial" w:hAnsi="Arial" w:cs="Arial"/>
                <w:color w:val="000000" w:themeColor="text1"/>
                <w:sz w:val="24"/>
                <w:szCs w:val="24"/>
              </w:rPr>
              <w:lastRenderedPageBreak/>
              <w:t>análisis etimológico de sus partes.</w:t>
            </w:r>
          </w:p>
          <w:p w:rsidR="00AA1B95" w:rsidRPr="008D6E68" w:rsidRDefault="00AA1B95" w:rsidP="00AA1B95">
            <w:pPr>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6.3. Identifica y diferencia con seguridad cultismos y términos patrimoniales relacionándolos con el término de origen sin necesidad de consultar diccionarios u otras fuentes de información.</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7.1. Explica los procesos de evolución de algunos términos desde el étimo latino hasta sus respectivos derivados en diferentes lenguas romances describiendo algunos de los fenómenos fonéticos producidos e ilustrándolos con otros ejemplos.</w:t>
            </w:r>
          </w:p>
          <w:p w:rsidR="00AA1B95" w:rsidRPr="008D6E68" w:rsidRDefault="00AA1B95" w:rsidP="00AA1B95">
            <w:pPr>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7.2. Realiza evoluciones del latín al castellano aplicando las reglas fonéticas de evolución.</w:t>
            </w:r>
          </w:p>
          <w:p w:rsidR="00AA1B95" w:rsidRPr="008D6E68" w:rsidRDefault="00AA1B95" w:rsidP="00AA1B95">
            <w:pPr>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8.1. Explica a partir de su etimología términos de origen grecolatino propios del lenguaje científico-técnico y sabe usarlos con propiedad.</w:t>
            </w:r>
          </w:p>
          <w:p w:rsidR="00AA1B95" w:rsidRPr="008D6E68" w:rsidRDefault="00AA1B95" w:rsidP="00AA1B95">
            <w:pPr>
              <w:tabs>
                <w:tab w:val="left" w:pos="10303"/>
              </w:tabs>
              <w:spacing w:before="100" w:beforeAutospacing="1" w:after="100" w:afterAutospacing="1" w:line="264" w:lineRule="auto"/>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rPr>
              <w:t>9.1. Demuestra el influjo del latín y el griego sobre las lenguas modernas sirviéndose de ejemplos para ilustrar la pervivencia en éstas de elementos léxicos morfológicos y sintácticos heredados de las primeras.</w:t>
            </w:r>
          </w:p>
        </w:tc>
      </w:tr>
      <w:tr w:rsidR="00AA1B95" w:rsidRPr="008D6E68" w:rsidTr="00AA1B95">
        <w:tc>
          <w:tcPr>
            <w:tcW w:w="5000" w:type="pct"/>
            <w:gridSpan w:val="2"/>
            <w:shd w:val="clear" w:color="auto" w:fill="auto"/>
          </w:tcPr>
          <w:p w:rsidR="00AA1B95" w:rsidRPr="008D6E68" w:rsidRDefault="00AA1B95" w:rsidP="00AA1B95">
            <w:pPr>
              <w:pStyle w:val="Listavistosa-nfasis12"/>
              <w:tabs>
                <w:tab w:val="left" w:pos="600"/>
              </w:tabs>
              <w:spacing w:before="100" w:beforeAutospacing="1" w:after="100" w:afterAutospacing="1" w:line="264" w:lineRule="auto"/>
              <w:ind w:left="360"/>
              <w:contextualSpacing w:val="0"/>
              <w:jc w:val="center"/>
              <w:rPr>
                <w:rFonts w:ascii="Arial" w:hAnsi="Arial" w:cs="Arial"/>
                <w:color w:val="000000" w:themeColor="text1"/>
                <w:sz w:val="24"/>
                <w:szCs w:val="24"/>
              </w:rPr>
            </w:pPr>
            <w:r w:rsidRPr="008D6E68">
              <w:rPr>
                <w:rFonts w:ascii="Arial" w:hAnsi="Arial" w:cs="Arial"/>
                <w:color w:val="000000" w:themeColor="text1"/>
                <w:sz w:val="24"/>
                <w:szCs w:val="24"/>
              </w:rPr>
              <w:lastRenderedPageBreak/>
              <w:t>Bloque 7. Pervivencia en la actualidad</w:t>
            </w:r>
          </w:p>
        </w:tc>
      </w:tr>
      <w:tr w:rsidR="00AA1B95" w:rsidRPr="008D6E68" w:rsidTr="00AA1B95">
        <w:tc>
          <w:tcPr>
            <w:tcW w:w="2327" w:type="pct"/>
            <w:shd w:val="clear" w:color="auto" w:fill="auto"/>
          </w:tcPr>
          <w:p w:rsidR="00AA1B95" w:rsidRPr="008D6E68" w:rsidRDefault="00AA1B95" w:rsidP="00AA1B95">
            <w:pPr>
              <w:widowControl w:val="0"/>
              <w:tabs>
                <w:tab w:val="left" w:pos="345"/>
              </w:tabs>
              <w:autoSpaceDE w:val="0"/>
              <w:autoSpaceDN w:val="0"/>
              <w:adjustRightInd w:val="0"/>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 Reconocer la presencia de la civilización clásica en las artes, en las ciencias, en la organización social y política.</w:t>
            </w:r>
          </w:p>
          <w:p w:rsidR="00AA1B95" w:rsidRPr="008D6E68" w:rsidRDefault="00AA1B95" w:rsidP="00AA1B95">
            <w:pPr>
              <w:widowControl w:val="0"/>
              <w:tabs>
                <w:tab w:val="left" w:pos="345"/>
              </w:tabs>
              <w:autoSpaceDE w:val="0"/>
              <w:autoSpaceDN w:val="0"/>
              <w:adjustRightInd w:val="0"/>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2. Conocer la pervivencia de géneros, mitología, temas y tópicos literarios y legendarios en las literaturas actuales.</w:t>
            </w:r>
          </w:p>
          <w:p w:rsidR="00AA1B95" w:rsidRPr="008D6E68" w:rsidRDefault="00AA1B95" w:rsidP="00AA1B95">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3. Reconocer la influencia de la historia y el legado de la civilización de Grecia y Roma en la configuración política, social y cultural de Europa.</w:t>
            </w:r>
          </w:p>
          <w:p w:rsidR="00AA1B95" w:rsidRPr="008D6E68" w:rsidRDefault="00AA1B95" w:rsidP="00AA1B95">
            <w:pPr>
              <w:widowControl w:val="0"/>
              <w:tabs>
                <w:tab w:val="left" w:pos="345"/>
                <w:tab w:val="left" w:pos="10303"/>
              </w:tabs>
              <w:autoSpaceDE w:val="0"/>
              <w:autoSpaceDN w:val="0"/>
              <w:adjustRightInd w:val="0"/>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4. Verificar la pervivencia de la tradición clásica en las culturas modernas.</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rPr>
              <w:t>5. Realizar trabajos de investigación sobre la pervivencia de la civilización clásica en el entorno utilizando las tecnologías de la información y la comunicación.</w:t>
            </w:r>
          </w:p>
        </w:tc>
        <w:tc>
          <w:tcPr>
            <w:tcW w:w="2673" w:type="pct"/>
            <w:shd w:val="clear" w:color="auto" w:fill="auto"/>
          </w:tcPr>
          <w:p w:rsidR="00AA1B95" w:rsidRPr="008D6E68" w:rsidRDefault="00AA1B95" w:rsidP="00AA1B95">
            <w:pPr>
              <w:widowControl w:val="0"/>
              <w:tabs>
                <w:tab w:val="left" w:pos="0"/>
              </w:tabs>
              <w:autoSpaceDE w:val="0"/>
              <w:autoSpaceDN w:val="0"/>
              <w:adjustRightInd w:val="0"/>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1.1. Señala y describe aspectos básicos de la cultura y la civilización grecolatina que han pervivido hasta la actualidad, demostrando su vigencia en una y otra época mediante ejemplos y comparando la forma en la estos aspectos se hacen visibles en cada caso.</w:t>
            </w:r>
          </w:p>
          <w:p w:rsidR="00AA1B95" w:rsidRPr="008D6E68" w:rsidRDefault="00AA1B95" w:rsidP="00AA1B95">
            <w:pPr>
              <w:widowControl w:val="0"/>
              <w:autoSpaceDE w:val="0"/>
              <w:autoSpaceDN w:val="0"/>
              <w:adjustRightInd w:val="0"/>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 xml:space="preserve">2.1. Demuestra la pervivencia de los géneros y los temas y tópicos literarios, mitológicos y legendarios mediante ejemplos de manifestaciones artísticas contemporáneas en las que están presentes estos motivos, analizando el distinto uso que se ha hecho de los mismos. </w:t>
            </w:r>
          </w:p>
          <w:p w:rsidR="00AA1B95" w:rsidRPr="008D6E68" w:rsidRDefault="00AA1B95" w:rsidP="00AA1B95">
            <w:pPr>
              <w:widowControl w:val="0"/>
              <w:autoSpaceDE w:val="0"/>
              <w:autoSpaceDN w:val="0"/>
              <w:adjustRightInd w:val="0"/>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2.2. Reconoce referencias mitológicas directas o indirectas en las diferentes manifestaciones artísticas, describiendo, a través del uso que se hace de las mismas, los aspectos básicos que en cada caso se asocian a la tradición grecolatina.</w:t>
            </w:r>
          </w:p>
          <w:p w:rsidR="00AA1B95" w:rsidRPr="008D6E68" w:rsidRDefault="00AA1B95" w:rsidP="00AA1B95">
            <w:pPr>
              <w:widowControl w:val="0"/>
              <w:tabs>
                <w:tab w:val="left" w:pos="0"/>
              </w:tabs>
              <w:autoSpaceDE w:val="0"/>
              <w:autoSpaceDN w:val="0"/>
              <w:adjustRightInd w:val="0"/>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lastRenderedPageBreak/>
              <w:t>3.1. Establece paralelismos entre las principales instituciones políticas sociales y culturales europeas y sus antecedentes clásicos.</w:t>
            </w:r>
          </w:p>
          <w:p w:rsidR="00AA1B95" w:rsidRPr="008D6E68" w:rsidRDefault="00AA1B95" w:rsidP="00AA1B95">
            <w:pPr>
              <w:widowControl w:val="0"/>
              <w:tabs>
                <w:tab w:val="left" w:pos="0"/>
              </w:tabs>
              <w:autoSpaceDE w:val="0"/>
              <w:autoSpaceDN w:val="0"/>
              <w:adjustRightInd w:val="0"/>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3.2. Analiza y valora críticamente la influencia que han ejercido los distintos modelos políticos, sociales y filosóficos de la antigüedad clásica en la sociedad actual.</w:t>
            </w:r>
          </w:p>
          <w:p w:rsidR="00AA1B95" w:rsidRPr="008D6E68" w:rsidRDefault="00AA1B95" w:rsidP="00AA1B95">
            <w:pPr>
              <w:widowControl w:val="0"/>
              <w:tabs>
                <w:tab w:val="left" w:pos="345"/>
                <w:tab w:val="left" w:pos="10303"/>
              </w:tabs>
              <w:autoSpaceDE w:val="0"/>
              <w:autoSpaceDN w:val="0"/>
              <w:adjustRightInd w:val="0"/>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4.1. Identifica algunos aspectos básicos de la cultura propia y de otras que conoce con rasgos característicos de la cultura grecolatina, infiriendo, a partir de esto, elementos que prueban la influencia de la antigüedad clásica en la conformación de la cultura occidental.</w:t>
            </w:r>
          </w:p>
          <w:p w:rsidR="00AA1B95" w:rsidRPr="008D6E68" w:rsidRDefault="00AA1B95" w:rsidP="00AA1B95">
            <w:pPr>
              <w:tabs>
                <w:tab w:val="left" w:pos="10303"/>
              </w:tabs>
              <w:spacing w:before="100" w:beforeAutospacing="1" w:after="100" w:afterAutospacing="1" w:line="264" w:lineRule="auto"/>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rPr>
              <w:t>5.1. Utiliza las Tecnologías de la Información y la Comunicación para recabar información y realizar trabajos de investigación acerca de la pervivencia de la civilización clásica en nuestra cultura.</w:t>
            </w:r>
          </w:p>
        </w:tc>
      </w:tr>
    </w:tbl>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A1B95" w:rsidRPr="00A20981" w:rsidRDefault="00AA1B95" w:rsidP="00716FF9">
      <w:pPr>
        <w:pStyle w:val="Prrafodelista"/>
        <w:numPr>
          <w:ilvl w:val="0"/>
          <w:numId w:val="236"/>
        </w:numPr>
        <w:spacing w:before="100" w:beforeAutospacing="1" w:after="100" w:afterAutospacing="1" w:line="264" w:lineRule="auto"/>
        <w:ind w:right="-1522"/>
        <w:jc w:val="center"/>
        <w:rPr>
          <w:rFonts w:ascii="Arial" w:hAnsi="Arial" w:cs="Arial"/>
          <w:b/>
          <w:i/>
          <w:color w:val="000000" w:themeColor="text1"/>
          <w:sz w:val="28"/>
          <w:szCs w:val="28"/>
        </w:rPr>
      </w:pPr>
      <w:r w:rsidRPr="00A20981">
        <w:rPr>
          <w:rFonts w:ascii="Arial" w:hAnsi="Arial" w:cs="Arial"/>
          <w:b/>
          <w:i/>
          <w:color w:val="000000" w:themeColor="text1"/>
          <w:sz w:val="28"/>
          <w:szCs w:val="28"/>
        </w:rPr>
        <w:lastRenderedPageBreak/>
        <w:t>Educación Física.</w:t>
      </w:r>
    </w:p>
    <w:p w:rsidR="00AA1B95" w:rsidRDefault="00AA1B95" w:rsidP="00AA1B95">
      <w:pPr>
        <w:pStyle w:val="Prrafodelista"/>
        <w:spacing w:before="100" w:beforeAutospacing="1" w:after="100" w:afterAutospacing="1" w:line="264" w:lineRule="auto"/>
        <w:ind w:right="-1522"/>
        <w:jc w:val="both"/>
        <w:rPr>
          <w:rFonts w:ascii="Arial" w:hAnsi="Arial" w:cs="Arial"/>
          <w:i/>
          <w:color w:val="000000" w:themeColor="text1"/>
        </w:rPr>
      </w:pPr>
    </w:p>
    <w:p w:rsidR="00AA1B95" w:rsidRPr="008D6E68" w:rsidRDefault="00AA1B95" w:rsidP="00AA1B95">
      <w:pPr>
        <w:pStyle w:val="Prrafodelista"/>
        <w:spacing w:before="100" w:beforeAutospacing="1" w:after="100" w:afterAutospacing="1" w:line="264" w:lineRule="auto"/>
        <w:ind w:right="-1522"/>
        <w:jc w:val="both"/>
        <w:rPr>
          <w:rFonts w:ascii="Arial" w:hAnsi="Arial" w:cs="Arial"/>
          <w:i/>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8"/>
        <w:gridCol w:w="9056"/>
      </w:tblGrid>
      <w:tr w:rsidR="00AA1B95" w:rsidRPr="008D6E68" w:rsidTr="00AA1B95">
        <w:tc>
          <w:tcPr>
            <w:tcW w:w="5000" w:type="pct"/>
            <w:gridSpan w:val="2"/>
            <w:shd w:val="clear" w:color="auto" w:fill="auto"/>
          </w:tcPr>
          <w:p w:rsidR="00AA1B95" w:rsidRPr="008D6E68" w:rsidRDefault="00AA1B95" w:rsidP="00AA1B95">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Educación Física.4º ESO</w:t>
            </w:r>
          </w:p>
        </w:tc>
      </w:tr>
      <w:tr w:rsidR="00AA1B95" w:rsidRPr="008D6E68" w:rsidTr="00AA1B95">
        <w:tc>
          <w:tcPr>
            <w:tcW w:w="2100" w:type="pct"/>
            <w:shd w:val="clear" w:color="auto" w:fill="auto"/>
          </w:tcPr>
          <w:p w:rsidR="00AA1B95" w:rsidRPr="008D6E68" w:rsidRDefault="00AA1B95" w:rsidP="00AA1B95">
            <w:pPr>
              <w:spacing w:before="100" w:beforeAutospacing="1" w:after="100" w:afterAutospacing="1" w:line="264" w:lineRule="auto"/>
              <w:ind w:right="-108"/>
              <w:jc w:val="center"/>
              <w:rPr>
                <w:rFonts w:ascii="Arial" w:hAnsi="Arial" w:cs="Arial"/>
                <w:color w:val="000000" w:themeColor="text1"/>
                <w:sz w:val="24"/>
                <w:szCs w:val="24"/>
              </w:rPr>
            </w:pPr>
            <w:r w:rsidRPr="008D6E68">
              <w:rPr>
                <w:rFonts w:ascii="Arial" w:hAnsi="Arial" w:cs="Arial"/>
                <w:color w:val="000000" w:themeColor="text1"/>
                <w:sz w:val="24"/>
                <w:szCs w:val="24"/>
              </w:rPr>
              <w:t>Criterios de evaluación</w:t>
            </w:r>
          </w:p>
        </w:tc>
        <w:tc>
          <w:tcPr>
            <w:tcW w:w="2900" w:type="pct"/>
            <w:shd w:val="clear" w:color="auto" w:fill="auto"/>
          </w:tcPr>
          <w:p w:rsidR="00AA1B95" w:rsidRPr="008D6E68" w:rsidRDefault="00AA1B95" w:rsidP="00AA1B95">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Estándares de aprendizaje evaluables</w:t>
            </w:r>
          </w:p>
        </w:tc>
      </w:tr>
      <w:tr w:rsidR="00AA1B95" w:rsidRPr="008D6E68" w:rsidTr="00AA1B95">
        <w:tc>
          <w:tcPr>
            <w:tcW w:w="2100" w:type="pct"/>
            <w:shd w:val="clear" w:color="auto" w:fill="auto"/>
          </w:tcPr>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1. Resolver situaciones motrices aplicando fundamentos técnicos en las actividades físico deportivas propuestas, con eficacia y precisión.</w:t>
            </w:r>
          </w:p>
        </w:tc>
        <w:tc>
          <w:tcPr>
            <w:tcW w:w="2900" w:type="pct"/>
            <w:shd w:val="clear" w:color="auto" w:fill="auto"/>
          </w:tcPr>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 xml:space="preserve">1.1. Ajusta la realización de las habilidades específicas a los requerimientos técnicos en las situaciones motrices individuales, preservando su seguridad y teniendo en cuenta sus propias características. </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 xml:space="preserve">1.2. Ajusta la realización de las habilidades específicas a los condicionantes generados por los compañeros y los adversarios en las situaciones colectivas. </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1.3. Adapta las técnicas de progresión o desplazamiento a los cambios del medio, priorizando la seguridad personal y colectiva.</w:t>
            </w:r>
          </w:p>
        </w:tc>
      </w:tr>
      <w:tr w:rsidR="00AA1B95" w:rsidRPr="008D6E68" w:rsidTr="00AA1B95">
        <w:tc>
          <w:tcPr>
            <w:tcW w:w="2100" w:type="pct"/>
            <w:shd w:val="clear" w:color="auto" w:fill="auto"/>
          </w:tcPr>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2. Componer y presentar montajes individuales o colectivos, seleccionando y ajustando los elementos de la motricidad expresiva.</w:t>
            </w:r>
          </w:p>
        </w:tc>
        <w:tc>
          <w:tcPr>
            <w:tcW w:w="2900" w:type="pct"/>
            <w:shd w:val="clear" w:color="auto" w:fill="auto"/>
          </w:tcPr>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2.1. Elabora composiciones de carácter artístico-expresivo, seleccionando las técnicas más apropiadas para el objetivo previsto.</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2.2. Ajusta sus acciones a la intencionalidad de los montajes artístico-expresivos, combinando los componentes espaciales, temporales y, en su caso, de interacción con los demás.</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2.3. Colabora en el diseño y la realización de los montajes artístico expresivos, aportando y aceptando propuestas.</w:t>
            </w:r>
          </w:p>
        </w:tc>
      </w:tr>
      <w:tr w:rsidR="00AA1B95" w:rsidRPr="008D6E68" w:rsidTr="00AA1B95">
        <w:tc>
          <w:tcPr>
            <w:tcW w:w="2100" w:type="pct"/>
            <w:shd w:val="clear" w:color="auto" w:fill="auto"/>
          </w:tcPr>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3. Resolver situaciones motrices de oposición, colaboración o colaboración-oposición, en las actividades físico deportivas propuestas, tomando la decisión más eficaz en función de los objetivos.</w:t>
            </w:r>
          </w:p>
        </w:tc>
        <w:tc>
          <w:tcPr>
            <w:tcW w:w="2900" w:type="pct"/>
            <w:shd w:val="clear" w:color="auto" w:fill="auto"/>
          </w:tcPr>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3.1. Aplica de forma oportuna y eficaz las estrategias específicas de las actividades de oposición, contrarrestando o anticipándose a las acciones del adversario.</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3.2. Aplica de forma oportuna y eficaz las estrategias específicas de las actividades de cooperación, ajustando las acciones motrices a los factores presentes y a las intervenciones del resto de los participantes.</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3.3. Aplica de forma oportuna y eficaz las estrategias específicas de las actividades de colaboración-oposición, intercambiando los diferentes papeles con continuidad, y persiguiendo el objetivo colectivo de obtener situaciones ventajosas sobre el equipo contrario.</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3.4. Aplica soluciones variadas ante las situaciones planteadas, valorando las posibilidades de éxito de las mismas, y relacionándolas con otras situaciones.</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lastRenderedPageBreak/>
              <w:t>3.5. Justifica las decisiones tomadas en la práctica de las diferentes actividades, reconociendo los procesos que están implicados en las mismas.</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3.6. Argumenta estrategias o posibles soluciones para resolver problemas motores, valorando las características de cada participante y los factores presentes en el entorno.</w:t>
            </w:r>
          </w:p>
        </w:tc>
      </w:tr>
      <w:tr w:rsidR="00AA1B95" w:rsidRPr="008D6E68" w:rsidTr="00AA1B95">
        <w:trPr>
          <w:trHeight w:val="2865"/>
        </w:trPr>
        <w:tc>
          <w:tcPr>
            <w:tcW w:w="2100" w:type="pct"/>
            <w:shd w:val="clear" w:color="auto" w:fill="auto"/>
          </w:tcPr>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highlight w:val="yellow"/>
                <w:lang w:eastAsia="en-US"/>
              </w:rPr>
            </w:pPr>
            <w:r w:rsidRPr="008D6E68">
              <w:rPr>
                <w:rFonts w:ascii="Arial" w:hAnsi="Arial" w:cs="Arial"/>
                <w:color w:val="000000" w:themeColor="text1"/>
                <w:sz w:val="24"/>
                <w:szCs w:val="24"/>
                <w:lang w:eastAsia="en-US"/>
              </w:rPr>
              <w:lastRenderedPageBreak/>
              <w:t>4. Argumentar la relación entre los hábitos de vida y sus efectos sobre la condición física, aplicando los conocimientos sobre actividad física y salud.</w:t>
            </w:r>
          </w:p>
        </w:tc>
        <w:tc>
          <w:tcPr>
            <w:tcW w:w="2900" w:type="pct"/>
            <w:shd w:val="clear" w:color="auto" w:fill="auto"/>
          </w:tcPr>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4.1. Demuestra conocimientos sobre las características que deben reunir las actividades físicas con un enfoque saludable y los beneficios que aportan a la salud individual y colectiva.</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4.2. Relaciona ejercicios de tonificación y flexibilización con la compensación de los efectos provocados por las actitudes posturales inadecuadas más frecuentes.</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4.3. Relaciona hábitos como el sedentarismo, el consumo de tabaco y de bebidas alcohólicas con sus efectos en la condición física y la salud.</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4.4. Valora las necesidades de alimentos y de hidratación para la realización de diferentes tipos de actividad física.</w:t>
            </w:r>
          </w:p>
        </w:tc>
      </w:tr>
      <w:tr w:rsidR="00AA1B95" w:rsidRPr="008D6E68" w:rsidTr="00AA1B95">
        <w:tc>
          <w:tcPr>
            <w:tcW w:w="2100" w:type="pct"/>
            <w:shd w:val="clear" w:color="auto" w:fill="auto"/>
          </w:tcPr>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lang w:eastAsia="en-US"/>
              </w:rPr>
            </w:pPr>
            <w:r w:rsidRPr="008D6E68">
              <w:rPr>
                <w:rFonts w:ascii="Arial" w:hAnsi="Arial" w:cs="Arial"/>
                <w:color w:val="000000" w:themeColor="text1"/>
                <w:sz w:val="24"/>
                <w:szCs w:val="24"/>
              </w:rPr>
              <w:t>5. Mejorar o mantener los factores de la condición física, practicando actividades físico-deportivas adecuadas a su nivel e identificando las adaptaciones orgánicas y su relación con la salud.</w:t>
            </w:r>
          </w:p>
        </w:tc>
        <w:tc>
          <w:tcPr>
            <w:tcW w:w="2900" w:type="pct"/>
            <w:shd w:val="clear" w:color="auto" w:fill="auto"/>
          </w:tcPr>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5.1. Valora el grado de implicación de las diferentes capacidades físicas en la realización de los diferentes tipos de actividad física.</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5.2. Practica de forma regular, sistemática y autónoma actividades físicas con el fin de mejorar las condiciones de salud y calidad de vida.</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5.3. Aplica los procedimientos para integrar en los programas de actividad física la mejora de las capacidades físicas básicas, con una orientación saludable y en un nivel adecuado a sus posibilidades.</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5.4. Valora su aptitud física en sus dimensiones anatómica, fisiológica y motriz, y relacionándolascon la salud.</w:t>
            </w:r>
          </w:p>
        </w:tc>
      </w:tr>
      <w:tr w:rsidR="00AA1B95" w:rsidRPr="008D6E68" w:rsidTr="00AA1B95">
        <w:tc>
          <w:tcPr>
            <w:tcW w:w="2100" w:type="pct"/>
            <w:shd w:val="clear" w:color="auto" w:fill="auto"/>
          </w:tcPr>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6. Diseñar y realizar las fases de activación y recuperación en la práctica de actividad física considerandola intensidad de los esfuerzos.</w:t>
            </w:r>
          </w:p>
        </w:tc>
        <w:tc>
          <w:tcPr>
            <w:tcW w:w="2900" w:type="pct"/>
            <w:shd w:val="clear" w:color="auto" w:fill="auto"/>
          </w:tcPr>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6.1. Analiza la actividad física principal de la sesión para establecer las características que deben tener las fases de activación y de vuelta a la calma.</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6.2. Selecciona los ejercicios o tareas de activación y de vuelta a la calma de una sesión, atendiendo a la intensidad o a la dificultad de las tareas de la parte principal.</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 xml:space="preserve">6.3. </w:t>
            </w:r>
            <w:r w:rsidRPr="008D6E68">
              <w:rPr>
                <w:rFonts w:ascii="Arial" w:hAnsi="Arial" w:cs="Arial"/>
                <w:color w:val="000000" w:themeColor="text1"/>
                <w:sz w:val="24"/>
                <w:szCs w:val="24"/>
                <w:lang w:eastAsia="en-US"/>
              </w:rPr>
              <w:t>Realiza ejercicios o actividades en las fases iniciales y finales de alguna sesión, de forma autónoma, acorde con su nivel de competencia motriz.</w:t>
            </w:r>
          </w:p>
        </w:tc>
      </w:tr>
      <w:tr w:rsidR="00AA1B95" w:rsidRPr="008D6E68" w:rsidTr="00AA1B95">
        <w:tc>
          <w:tcPr>
            <w:tcW w:w="2100" w:type="pct"/>
            <w:shd w:val="clear" w:color="auto" w:fill="auto"/>
          </w:tcPr>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 xml:space="preserve">7. Colaborar en la planificación y en la organización de campeonatos o torneos deportivos, previendo los medios y </w:t>
            </w:r>
            <w:r w:rsidRPr="008D6E68">
              <w:rPr>
                <w:rFonts w:ascii="Arial" w:hAnsi="Arial" w:cs="Arial"/>
                <w:color w:val="000000" w:themeColor="text1"/>
                <w:sz w:val="24"/>
                <w:szCs w:val="24"/>
              </w:rPr>
              <w:lastRenderedPageBreak/>
              <w:t>las actuaciones necesarias para la celebración de los mismos y relacionando sus funciones con las del resto de implicados.</w:t>
            </w:r>
          </w:p>
        </w:tc>
        <w:tc>
          <w:tcPr>
            <w:tcW w:w="2900" w:type="pct"/>
            <w:shd w:val="clear" w:color="auto" w:fill="auto"/>
          </w:tcPr>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lastRenderedPageBreak/>
              <w:t>7.1. Asume las funciones encomendadas en la organización de actividades grupales.</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lastRenderedPageBreak/>
              <w:t>7.2. Verifica que su colaboración en la planificación de actividades grupales se ha coordinado con las acciones del resto de las personas implicadas.</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7.3. Presenta propuestas creativas de utilización de materiales y de planificación para utilizarlos en su práctica de manera autónoma.</w:t>
            </w:r>
          </w:p>
        </w:tc>
      </w:tr>
      <w:tr w:rsidR="00AA1B95" w:rsidRPr="008D6E68" w:rsidTr="00AA1B95">
        <w:tc>
          <w:tcPr>
            <w:tcW w:w="2100" w:type="pct"/>
            <w:shd w:val="clear" w:color="auto" w:fill="auto"/>
          </w:tcPr>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lastRenderedPageBreak/>
              <w:t>8. Analizar críticamente el fenómeno deportivo discriminando los aspectos culturales, educativos, integradores y saludables de los que fomentan la violencia, la discriminación o la competitividad mal entendida.</w:t>
            </w:r>
          </w:p>
        </w:tc>
        <w:tc>
          <w:tcPr>
            <w:tcW w:w="2900" w:type="pct"/>
            <w:shd w:val="clear" w:color="auto" w:fill="auto"/>
          </w:tcPr>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8.1. Valora las actuaciones e intervenciones de los participantes en las actividades reconociendo los méritos y respetando los niveles de competencia motriz y otras diferencias.</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8.2. Valora las diferentes actividades físicas distinguiendo las aportaciones que cada una tiene desde el punto de vista cultural, para el disfrute y el enriquecimiento personal y para la relación con los demás.</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8.3. Mantiene una actitud crítica con los comportamientos antideportivos, tanto desde el papel de participante, como del de espectador.</w:t>
            </w:r>
          </w:p>
        </w:tc>
      </w:tr>
      <w:tr w:rsidR="00AA1B95" w:rsidRPr="008D6E68" w:rsidTr="00AA1B95">
        <w:tc>
          <w:tcPr>
            <w:tcW w:w="2100" w:type="pct"/>
            <w:shd w:val="clear" w:color="auto" w:fill="auto"/>
          </w:tcPr>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9. Reconocer el impacto ambiental, económico y social de las actividades físicas y deportivas reflexionando sobre su repercusión en la forma de vida en el entorno.</w:t>
            </w:r>
          </w:p>
        </w:tc>
        <w:tc>
          <w:tcPr>
            <w:tcW w:w="2900" w:type="pct"/>
            <w:shd w:val="clear" w:color="auto" w:fill="auto"/>
          </w:tcPr>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9.1. Compara los efectos de las diferentes actividades físicas y deportivas en el entorno y los relaciona con la forma de vida en los mismos.</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9.2. Relaciona las actividades físicas en la naturaleza con la salud y la calidad de vida.</w:t>
            </w:r>
          </w:p>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9.3. Demuestra hábitos y actitudes de conservación y protección del medio ambiente.</w:t>
            </w:r>
          </w:p>
        </w:tc>
      </w:tr>
      <w:tr w:rsidR="00AA1B95" w:rsidRPr="008D6E68" w:rsidTr="00AA1B95">
        <w:tc>
          <w:tcPr>
            <w:tcW w:w="2100" w:type="pct"/>
            <w:shd w:val="clear" w:color="auto" w:fill="auto"/>
          </w:tcPr>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10. Asumir la responsabilidad de la propia seguridad en la práctica de actividad física, teniendo en cuenta los factores inherentes a la actividad y previendo las consecuencias que pueden tener las actuaciones poco cuidadosas sobre la seguridad de los participantes.</w:t>
            </w:r>
          </w:p>
        </w:tc>
        <w:tc>
          <w:tcPr>
            <w:tcW w:w="2900" w:type="pct"/>
            <w:shd w:val="clear" w:color="auto" w:fill="auto"/>
          </w:tcPr>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10.1. Verifica las condiciones de práctica segura usando convenientemente el equipo personal y los materiales y espacios de práctica.</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 xml:space="preserve">10.2. Identifica las lesiones más frecuentes derivadas de la práctica de actividad física. </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10.3. Describe los protocolos que deben seguirse ante las lesiones, accidentes o situaciones de emergencia más frecuentes producidas durante la práctica de actividades físico deportivas.</w:t>
            </w:r>
          </w:p>
        </w:tc>
      </w:tr>
      <w:tr w:rsidR="00AA1B95" w:rsidRPr="008D6E68" w:rsidTr="00AA1B95">
        <w:tc>
          <w:tcPr>
            <w:tcW w:w="2100" w:type="pct"/>
            <w:shd w:val="clear" w:color="auto" w:fill="auto"/>
          </w:tcPr>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11. Demostrar actitudes personales inherentes al trabajo en equipo, superando las inseguridades y apoyando a los demás ante la resolución de situaciones desconocidas.</w:t>
            </w:r>
          </w:p>
        </w:tc>
        <w:tc>
          <w:tcPr>
            <w:tcW w:w="2900" w:type="pct"/>
            <w:shd w:val="clear" w:color="auto" w:fill="auto"/>
          </w:tcPr>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11.1. Fundamenta sus puntos de vista o aportaciones en los trabajos de grupo y admite la posibilidad de cambio frente a otros argumentos válidos.</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11.2. Valora y refuerza las aportaciones enriquecedoras de los compañeros o las compañeras en los trabajos en grupo.</w:t>
            </w:r>
          </w:p>
        </w:tc>
      </w:tr>
      <w:tr w:rsidR="00AA1B95" w:rsidRPr="008D6E68" w:rsidTr="00AA1B95">
        <w:tc>
          <w:tcPr>
            <w:tcW w:w="2100" w:type="pct"/>
            <w:shd w:val="clear" w:color="auto" w:fill="auto"/>
          </w:tcPr>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 xml:space="preserve">12. Utilizar eficazmente las Tecnologías de la Información y la Comunicación en el proceso de aprendizaje, para buscar, seleccionar y valorar informaciones relacionadas </w:t>
            </w:r>
            <w:r w:rsidRPr="008D6E68">
              <w:rPr>
                <w:rFonts w:ascii="Arial" w:hAnsi="Arial" w:cs="Arial"/>
                <w:color w:val="000000" w:themeColor="text1"/>
                <w:sz w:val="24"/>
                <w:szCs w:val="24"/>
              </w:rPr>
              <w:lastRenderedPageBreak/>
              <w:t>con los contenidos del curso, comunicando los resultados y conclusiones en el soporte más adecuado.</w:t>
            </w:r>
          </w:p>
        </w:tc>
        <w:tc>
          <w:tcPr>
            <w:tcW w:w="2900" w:type="pct"/>
            <w:shd w:val="clear" w:color="auto" w:fill="auto"/>
          </w:tcPr>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lastRenderedPageBreak/>
              <w:t>12.1. Busca, procesa y analiza críticamente informaciones actuales sobre temáticas vinculadas a la actividad física y la corporalidad utilizando recursos tecnológicos.</w:t>
            </w:r>
          </w:p>
          <w:p w:rsidR="00AA1B95" w:rsidRPr="008D6E68" w:rsidRDefault="00AA1B95" w:rsidP="00AA1B95">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lastRenderedPageBreak/>
              <w:t>12.2. Utiliza las Tecnologías de la Información y la Comunicación para profundizar sobre contenidos del curso, realizando valoraciones críticas y argumentando sus conclusiones.</w:t>
            </w:r>
          </w:p>
          <w:p w:rsidR="00AA1B95" w:rsidRPr="008D6E68" w:rsidRDefault="00AA1B95" w:rsidP="00AA1B95">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12.3. Comunica y comparte información e ideas en los soportes y en entornos apropiados</w:t>
            </w:r>
            <w:r w:rsidRPr="008D6E68">
              <w:rPr>
                <w:rFonts w:ascii="Arial" w:hAnsi="Arial" w:cs="Arial"/>
                <w:color w:val="000000" w:themeColor="text1"/>
                <w:sz w:val="24"/>
                <w:szCs w:val="24"/>
                <w:lang w:val="es-ES_tradnl" w:eastAsia="en-US"/>
              </w:rPr>
              <w:t>.</w:t>
            </w:r>
          </w:p>
        </w:tc>
      </w:tr>
    </w:tbl>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A1B95" w:rsidRPr="00A20981" w:rsidRDefault="00AA1B95" w:rsidP="00716FF9">
      <w:pPr>
        <w:pStyle w:val="Prrafodelista"/>
        <w:numPr>
          <w:ilvl w:val="0"/>
          <w:numId w:val="236"/>
        </w:numPr>
        <w:spacing w:before="100" w:beforeAutospacing="1" w:after="100" w:afterAutospacing="1" w:line="264" w:lineRule="auto"/>
        <w:jc w:val="center"/>
        <w:rPr>
          <w:rFonts w:ascii="Arial" w:hAnsi="Arial" w:cs="Arial"/>
          <w:b/>
          <w:i/>
          <w:color w:val="000000" w:themeColor="text1"/>
          <w:sz w:val="28"/>
          <w:szCs w:val="28"/>
        </w:rPr>
      </w:pPr>
      <w:r w:rsidRPr="00A20981">
        <w:rPr>
          <w:rFonts w:ascii="Arial" w:hAnsi="Arial" w:cs="Arial"/>
          <w:b/>
          <w:i/>
          <w:color w:val="000000" w:themeColor="text1"/>
          <w:sz w:val="28"/>
          <w:szCs w:val="28"/>
        </w:rPr>
        <w:t>Educación Plástica, Visual y Audiovisual.</w:t>
      </w:r>
    </w:p>
    <w:p w:rsidR="00AA1B95" w:rsidRDefault="00AA1B95" w:rsidP="002818DF">
      <w:pPr>
        <w:jc w:val="center"/>
        <w:rPr>
          <w:rFonts w:ascii="Arial" w:eastAsia="Times New Roman" w:hAnsi="Arial" w:cs="Arial"/>
          <w:i/>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241"/>
        <w:gridCol w:w="8297"/>
      </w:tblGrid>
      <w:tr w:rsidR="00AA1B95" w:rsidRPr="008D6E68" w:rsidTr="00AA1B95">
        <w:tc>
          <w:tcPr>
            <w:tcW w:w="5000" w:type="pct"/>
            <w:gridSpan w:val="2"/>
            <w:shd w:val="clear" w:color="auto" w:fill="auto"/>
          </w:tcPr>
          <w:p w:rsidR="00AA1B95" w:rsidRPr="008D6E68" w:rsidRDefault="00AA1B95" w:rsidP="00AA1B95">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Educación Plástica, Visual y Audiovisual. 4º ESO</w:t>
            </w:r>
          </w:p>
        </w:tc>
      </w:tr>
      <w:tr w:rsidR="00AA1B95" w:rsidRPr="008D6E68" w:rsidTr="00AA1B95">
        <w:tc>
          <w:tcPr>
            <w:tcW w:w="2330" w:type="pct"/>
            <w:shd w:val="clear" w:color="auto" w:fill="auto"/>
          </w:tcPr>
          <w:p w:rsidR="00AA1B95" w:rsidRPr="008D6E68" w:rsidRDefault="00AA1B95" w:rsidP="00AA1B95">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Criterios de evaluación</w:t>
            </w:r>
          </w:p>
        </w:tc>
        <w:tc>
          <w:tcPr>
            <w:tcW w:w="2670" w:type="pct"/>
            <w:shd w:val="clear" w:color="auto" w:fill="auto"/>
          </w:tcPr>
          <w:p w:rsidR="00AA1B95" w:rsidRPr="008D6E68" w:rsidRDefault="00AA1B95" w:rsidP="00AA1B95">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Estándares de aprendizaje evaluables</w:t>
            </w:r>
          </w:p>
        </w:tc>
      </w:tr>
      <w:tr w:rsidR="00AA1B95" w:rsidRPr="008D6E68" w:rsidTr="00AA1B95">
        <w:tc>
          <w:tcPr>
            <w:tcW w:w="5000" w:type="pct"/>
            <w:gridSpan w:val="2"/>
            <w:shd w:val="clear" w:color="auto" w:fill="auto"/>
          </w:tcPr>
          <w:p w:rsidR="00AA1B95" w:rsidRPr="008D6E68" w:rsidRDefault="00AA1B95" w:rsidP="00AA1B95">
            <w:pPr>
              <w:tabs>
                <w:tab w:val="left" w:pos="284"/>
              </w:tabs>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Bloque 1. Expresión plástica</w:t>
            </w:r>
          </w:p>
        </w:tc>
      </w:tr>
      <w:tr w:rsidR="00AA1B95" w:rsidRPr="008D6E68" w:rsidTr="00AA1B95">
        <w:tc>
          <w:tcPr>
            <w:tcW w:w="2330" w:type="pct"/>
            <w:shd w:val="clear" w:color="auto" w:fill="auto"/>
          </w:tcPr>
          <w:p w:rsidR="00AA1B95" w:rsidRPr="008D6E68" w:rsidRDefault="00AA1B95" w:rsidP="00716FF9">
            <w:pPr>
              <w:pStyle w:val="Prrafodelista2"/>
              <w:numPr>
                <w:ilvl w:val="0"/>
                <w:numId w:val="275"/>
              </w:numPr>
              <w:tabs>
                <w:tab w:val="left" w:pos="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Realizar composiciones creativas, individuales y en grupo, que evidencien las distintas capacidades expresivas del lenguaje plástico y visual, desarrollando la creatividad y expresándola, preferentemente, con la subjetividad de su lenguaje personal o utilizando los códigos, terminología y procedimientos del lenguaje visual y plástico, con el fin de enriquecer sus posibilidades de comunicación.</w:t>
            </w:r>
          </w:p>
          <w:p w:rsidR="00AA1B95" w:rsidRPr="008D6E68" w:rsidRDefault="00AA1B95" w:rsidP="00716FF9">
            <w:pPr>
              <w:pStyle w:val="Prrafodelista2"/>
              <w:numPr>
                <w:ilvl w:val="0"/>
                <w:numId w:val="275"/>
              </w:numPr>
              <w:tabs>
                <w:tab w:val="left" w:pos="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Realizar obras plásticas experimentando y utilizando diferentes soportes y técnicas, tanto analógicas como digitales, valorando el esfuerzo de superación que supone el proceso creativo.</w:t>
            </w:r>
          </w:p>
          <w:p w:rsidR="00AA1B95" w:rsidRPr="008D6E68" w:rsidRDefault="00AA1B95" w:rsidP="00716FF9">
            <w:pPr>
              <w:pStyle w:val="Prrafodelista2"/>
              <w:numPr>
                <w:ilvl w:val="0"/>
                <w:numId w:val="275"/>
              </w:numPr>
              <w:tabs>
                <w:tab w:val="left" w:pos="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Elegir los materiales y las técnicas más adecuadas para elaborar una composición sobre la base de unos objetivos prefijados y de la autoevaluación continua del proceso de realización.</w:t>
            </w:r>
          </w:p>
          <w:p w:rsidR="00AA1B95" w:rsidRPr="008D6E68" w:rsidRDefault="00AA1B95" w:rsidP="00716FF9">
            <w:pPr>
              <w:pStyle w:val="Prrafodelista2"/>
              <w:numPr>
                <w:ilvl w:val="0"/>
                <w:numId w:val="275"/>
              </w:numPr>
              <w:tabs>
                <w:tab w:val="left" w:pos="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Realizar proyectos plásticos que comporten una organización de forma cooperativa, valorando el trabajo en equipo como fuente de riqueza en la creación artística.</w:t>
            </w:r>
          </w:p>
          <w:p w:rsidR="00AA1B95" w:rsidRPr="008D6E68" w:rsidRDefault="00AA1B95" w:rsidP="00716FF9">
            <w:pPr>
              <w:pStyle w:val="Prrafodelista2"/>
              <w:numPr>
                <w:ilvl w:val="0"/>
                <w:numId w:val="275"/>
              </w:numPr>
              <w:tabs>
                <w:tab w:val="left" w:pos="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 xml:space="preserve">Reconocer en obras de arte la utilización de distintos elementos y técnicas de expresión, apreciarlos distintos estilos artísticos, valorarel patrimonio artístico y cultural como un medio de comunicación y disfrute individual y colectivo, y contribuira su conservación a través del respeto y divulgación de las obras de </w:t>
            </w:r>
            <w:r w:rsidRPr="008D6E68">
              <w:rPr>
                <w:rFonts w:ascii="Arial" w:hAnsi="Arial" w:cs="Arial"/>
                <w:color w:val="000000" w:themeColor="text1"/>
                <w:sz w:val="24"/>
                <w:szCs w:val="24"/>
              </w:rPr>
              <w:lastRenderedPageBreak/>
              <w:t>arte.</w:t>
            </w:r>
          </w:p>
        </w:tc>
        <w:tc>
          <w:tcPr>
            <w:tcW w:w="2670" w:type="pct"/>
            <w:shd w:val="clear" w:color="auto" w:fill="auto"/>
          </w:tcPr>
          <w:p w:rsidR="00AA1B95" w:rsidRPr="008D6E68" w:rsidRDefault="00AA1B95" w:rsidP="00AA1B95">
            <w:pPr>
              <w:tabs>
                <w:tab w:val="left" w:pos="284"/>
              </w:tabs>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lastRenderedPageBreak/>
              <w:t>1.1.Realiza composiciones artísticas seleccionando y utilizando los distintos elementos del lenguaje plástico y visual.</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2.1. Aplica las leyes de composición, creando esquemas de movimientos y ritmos, empleando los materiales y las técnicas con precisión.</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2.2.Estudia y explica el movimiento y las líneas de fuerza de una imagen.</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2.3. Cambia el significado de una imagen por medio del color.</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3.1.Conoce y elige los materiales más adecuados para la realización de proyectos artísticos.</w:t>
            </w:r>
          </w:p>
          <w:p w:rsidR="00AA1B95" w:rsidRPr="008D6E68" w:rsidRDefault="00AA1B95" w:rsidP="00AA1B95">
            <w:pPr>
              <w:tabs>
                <w:tab w:val="left" w:pos="284"/>
              </w:tabs>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3.2. Utiliza con propiedad, los materiales y procedimientos más idóneos para representar y expresarse en relación a los lenguajes gráfico-plásticos, mantienesu espacio de trabajo y su material en perfecto estado y lo aportaal aula cuando es necesario para la elaboración de las actividades.</w:t>
            </w:r>
          </w:p>
          <w:p w:rsidR="00AA1B95" w:rsidRPr="008D6E68" w:rsidRDefault="00AA1B95" w:rsidP="00AA1B95">
            <w:pPr>
              <w:tabs>
                <w:tab w:val="left" w:pos="284"/>
              </w:tabs>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4.1. Entiende el proceso de creación artística y sus fases y lo aplica a la producción de proyectos personales y de grupo.</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5.1.Explica, utilizando un lenguaje adecuado, el proceso de creación de una obra artística; analiza los soportes, materiales y técnicas gráfico-plásticas que constituyen la imagen, así como los elementos compositivos de la misma.</w:t>
            </w:r>
          </w:p>
          <w:p w:rsidR="00AA1B95" w:rsidRPr="008D6E68" w:rsidRDefault="00AA1B95" w:rsidP="00AA1B95">
            <w:pPr>
              <w:tabs>
                <w:tab w:val="left" w:pos="284"/>
              </w:tabs>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 xml:space="preserve">5.2. Analiza y lee imágenes de diferentes obras de arte y las sitúa en el </w:t>
            </w:r>
            <w:r w:rsidRPr="008D6E68">
              <w:rPr>
                <w:rFonts w:ascii="Arial" w:hAnsi="Arial" w:cs="Arial"/>
                <w:color w:val="000000" w:themeColor="text1"/>
                <w:sz w:val="24"/>
                <w:szCs w:val="24"/>
              </w:rPr>
              <w:lastRenderedPageBreak/>
              <w:t>período al que pertenecen</w:t>
            </w:r>
          </w:p>
        </w:tc>
      </w:tr>
      <w:tr w:rsidR="00AA1B95" w:rsidRPr="008D6E68" w:rsidTr="00AA1B95">
        <w:tc>
          <w:tcPr>
            <w:tcW w:w="5000" w:type="pct"/>
            <w:gridSpan w:val="2"/>
            <w:shd w:val="clear" w:color="auto" w:fill="auto"/>
          </w:tcPr>
          <w:p w:rsidR="00AA1B95" w:rsidRPr="008D6E68" w:rsidRDefault="00AA1B95" w:rsidP="00AA1B95">
            <w:pPr>
              <w:tabs>
                <w:tab w:val="left" w:pos="284"/>
              </w:tabs>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lastRenderedPageBreak/>
              <w:t>Bloque 2. Dibujo técnico</w:t>
            </w:r>
          </w:p>
        </w:tc>
      </w:tr>
      <w:tr w:rsidR="00AA1B95" w:rsidRPr="008D6E68" w:rsidTr="00AA1B95">
        <w:tc>
          <w:tcPr>
            <w:tcW w:w="2330" w:type="pct"/>
            <w:shd w:val="clear" w:color="auto" w:fill="auto"/>
          </w:tcPr>
          <w:p w:rsidR="00AA1B95" w:rsidRPr="008D6E68" w:rsidRDefault="00AA1B95" w:rsidP="00716FF9">
            <w:pPr>
              <w:pStyle w:val="Prrafodelista2"/>
              <w:numPr>
                <w:ilvl w:val="0"/>
                <w:numId w:val="276"/>
              </w:numPr>
              <w:tabs>
                <w:tab w:val="left" w:pos="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Analizar la configuración de diseños realizados con formas geométricas planas creando composiciones donde intervengan diversos trazados geométricos, utilizando con precisión y limpieza los materiales de dibujo técnico.</w:t>
            </w:r>
          </w:p>
          <w:p w:rsidR="00AA1B95" w:rsidRPr="008D6E68" w:rsidRDefault="00AA1B95" w:rsidP="00716FF9">
            <w:pPr>
              <w:pStyle w:val="Prrafodelista2"/>
              <w:numPr>
                <w:ilvl w:val="0"/>
                <w:numId w:val="276"/>
              </w:numPr>
              <w:tabs>
                <w:tab w:val="left" w:pos="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Diferenciar y utilizar los distintos sistemas de representación gráfica, reconociendo la utilidad del dibujo de representación objetiva en el ámbito de las artes, la arquitectura, el diseño y la ingeniería.</w:t>
            </w:r>
          </w:p>
          <w:p w:rsidR="00AA1B95" w:rsidRPr="008D6E68" w:rsidRDefault="00AA1B95" w:rsidP="00716FF9">
            <w:pPr>
              <w:pStyle w:val="Prrafodelista2"/>
              <w:numPr>
                <w:ilvl w:val="0"/>
                <w:numId w:val="276"/>
              </w:numPr>
              <w:tabs>
                <w:tab w:val="left" w:pos="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Utilizar diferentes programas de dibujo por ordenador para construir trazados geométricos y piezas sencillas en los diferentes sistemas de representación.</w:t>
            </w:r>
          </w:p>
        </w:tc>
        <w:tc>
          <w:tcPr>
            <w:tcW w:w="2670" w:type="pct"/>
            <w:shd w:val="clear" w:color="auto" w:fill="auto"/>
          </w:tcPr>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1.1.Diferencia el sistema de dibujo descriptivo del perceptivo.</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1.2. Resuelve problemas sencillos referidos a cuadriláteros y polígonos utilizando con precisión los materiales de Dibujo Técnico.</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1.3. Resuelve problemas básicos de tangencias y enlaces.</w:t>
            </w:r>
          </w:p>
          <w:p w:rsidR="00AA1B95" w:rsidRPr="008D6E68" w:rsidRDefault="00AA1B95" w:rsidP="00AA1B95">
            <w:pPr>
              <w:tabs>
                <w:tab w:val="left" w:pos="284"/>
              </w:tabs>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1.4. Resuelve y analiza problemas de configuración de formas geométricas planas y los aplica a la creación de diseños personales.</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2.1. Visualiza formas tridimensionales definidas por sus vistas principales.</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2.2.Dibuja las vistas (el alzado, la planta y el perfil) de figuras tridimensionales sencillas.</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2.3. Dibuja perspectivas de formas tridimensionales, utilizando y seleccionando el sistema de representación más adecuado.</w:t>
            </w:r>
          </w:p>
          <w:p w:rsidR="00AA1B95" w:rsidRPr="008D6E68" w:rsidRDefault="00AA1B95" w:rsidP="00AA1B95">
            <w:pPr>
              <w:tabs>
                <w:tab w:val="left" w:pos="284"/>
              </w:tabs>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2.4. Realiza perspectivas cónicas frontales y oblicuas, eligiendo el punto de vista más adecuado.</w:t>
            </w:r>
          </w:p>
          <w:p w:rsidR="00AA1B95" w:rsidRPr="008D6E68" w:rsidRDefault="00AA1B95" w:rsidP="00AA1B95">
            <w:pPr>
              <w:tabs>
                <w:tab w:val="left" w:pos="284"/>
              </w:tabs>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3.1. Utiliza las tecnologías de la información y la comunicación para la creación de diseños geométricos sencillos.</w:t>
            </w:r>
          </w:p>
        </w:tc>
      </w:tr>
      <w:tr w:rsidR="00AA1B95" w:rsidRPr="008D6E68" w:rsidTr="00AA1B95">
        <w:tc>
          <w:tcPr>
            <w:tcW w:w="5000" w:type="pct"/>
            <w:gridSpan w:val="2"/>
            <w:shd w:val="clear" w:color="auto" w:fill="auto"/>
          </w:tcPr>
          <w:p w:rsidR="00AA1B95" w:rsidRPr="008D6E68" w:rsidRDefault="00AA1B95" w:rsidP="00AA1B95">
            <w:pPr>
              <w:tabs>
                <w:tab w:val="left" w:pos="284"/>
              </w:tabs>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Bloque 3. Fundamentos del diseño</w:t>
            </w:r>
          </w:p>
        </w:tc>
      </w:tr>
      <w:tr w:rsidR="00AA1B95" w:rsidRPr="008D6E68" w:rsidTr="00AA1B95">
        <w:tc>
          <w:tcPr>
            <w:tcW w:w="2330" w:type="pct"/>
            <w:shd w:val="clear" w:color="auto" w:fill="auto"/>
          </w:tcPr>
          <w:p w:rsidR="00AA1B95" w:rsidRPr="008D6E68" w:rsidRDefault="00AA1B95" w:rsidP="00716FF9">
            <w:pPr>
              <w:pStyle w:val="Prrafodelista2"/>
              <w:numPr>
                <w:ilvl w:val="0"/>
                <w:numId w:val="277"/>
              </w:numPr>
              <w:tabs>
                <w:tab w:val="left" w:pos="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Percibir e interpretar críticamente las imágenes y las formas de su entorno cultural siendo sensible a sus cualidades plásticas, estéticas y funcionales y apreciando el proceso de creación artística, tanto en obras propias como ajenas, distinguiendo y valorando sus distintas fases.</w:t>
            </w:r>
          </w:p>
          <w:p w:rsidR="00AA1B95" w:rsidRPr="008D6E68" w:rsidRDefault="00AA1B95" w:rsidP="00716FF9">
            <w:pPr>
              <w:pStyle w:val="Prrafodelista2"/>
              <w:numPr>
                <w:ilvl w:val="0"/>
                <w:numId w:val="277"/>
              </w:numPr>
              <w:tabs>
                <w:tab w:val="left" w:pos="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Identificar los distintos elementos que forman la estructura del lenguaje del diseño.</w:t>
            </w:r>
          </w:p>
          <w:p w:rsidR="00AA1B95" w:rsidRPr="008D6E68" w:rsidRDefault="00AA1B95" w:rsidP="00716FF9">
            <w:pPr>
              <w:pStyle w:val="Prrafodelista2"/>
              <w:numPr>
                <w:ilvl w:val="0"/>
                <w:numId w:val="277"/>
              </w:numPr>
              <w:tabs>
                <w:tab w:val="left" w:pos="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 xml:space="preserve">Realizar composiciones creativas que evidencien las cualidades técnicas y expresivas del lenguaje del diseño adaptándolas a las diferentes áreas, valorando el trabajo en </w:t>
            </w:r>
            <w:r w:rsidRPr="008D6E68">
              <w:rPr>
                <w:rFonts w:ascii="Arial" w:hAnsi="Arial" w:cs="Arial"/>
                <w:color w:val="000000" w:themeColor="text1"/>
                <w:sz w:val="24"/>
                <w:szCs w:val="24"/>
              </w:rPr>
              <w:lastRenderedPageBreak/>
              <w:t>equipo para la creación de ideas originales.</w:t>
            </w:r>
          </w:p>
        </w:tc>
        <w:tc>
          <w:tcPr>
            <w:tcW w:w="2670" w:type="pct"/>
            <w:shd w:val="clear" w:color="auto" w:fill="auto"/>
          </w:tcPr>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lastRenderedPageBreak/>
              <w:t>1.1. Conoce los elementos y finalidades de la comunicación visual.</w:t>
            </w:r>
          </w:p>
          <w:p w:rsidR="00AA1B95" w:rsidRPr="008D6E68" w:rsidRDefault="00AA1B95" w:rsidP="00AA1B95">
            <w:pPr>
              <w:tabs>
                <w:tab w:val="left" w:pos="284"/>
              </w:tabs>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1.2.Observa y analiza los objetos de nuestro entorno en su vertiente estética y de funcionalidad y utilidad, utilizando el lenguaje visual y verbal. ,.</w:t>
            </w:r>
          </w:p>
          <w:p w:rsidR="00AA1B95" w:rsidRPr="008D6E68" w:rsidRDefault="00AA1B95" w:rsidP="00AA1B95">
            <w:pPr>
              <w:tabs>
                <w:tab w:val="left" w:pos="284"/>
              </w:tabs>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2.1. Identifica y clasifica diferentes objetos en función de la familia o rama del Diseño.</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3.1.Realiza distintos tipos de diseño y composiciones modulares utilizando las formas geométricas básicas, estudiando la organización del plano y del espacio.</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 xml:space="preserve">3.2. Conoce y planifica las distintas fases de realización de la imagen </w:t>
            </w:r>
            <w:r w:rsidRPr="008D6E68">
              <w:rPr>
                <w:rFonts w:ascii="Arial" w:hAnsi="Arial" w:cs="Arial"/>
                <w:color w:val="000000" w:themeColor="text1"/>
                <w:sz w:val="24"/>
                <w:szCs w:val="24"/>
              </w:rPr>
              <w:lastRenderedPageBreak/>
              <w:t>corporativa de una empresa.</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3.3.Realiza composiciones creativas y funcionales adaptándolas a las diferentes áreas del diseño, valorando el trabajo organizado y secuenciado en la realización de todo proyecto, así como la exactitud, el orden y la limpieza en las representaciones gráficas.</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3.4.Utiliza las nuevas tecnologías de la información y la comunicación para llevar a cabo sus propios proyectos artísticos de diseño.</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3.5. Planifica los pasos a seguir en la realización de proyectos artísticos respetando las realizadas por compañeros.</w:t>
            </w:r>
          </w:p>
        </w:tc>
      </w:tr>
      <w:tr w:rsidR="00AA1B95" w:rsidRPr="008D6E68" w:rsidTr="00AA1B95">
        <w:tc>
          <w:tcPr>
            <w:tcW w:w="5000" w:type="pct"/>
            <w:gridSpan w:val="2"/>
            <w:shd w:val="clear" w:color="auto" w:fill="auto"/>
          </w:tcPr>
          <w:p w:rsidR="00AA1B95" w:rsidRPr="008D6E68" w:rsidRDefault="00AA1B95" w:rsidP="00AA1B95">
            <w:pPr>
              <w:tabs>
                <w:tab w:val="left" w:pos="284"/>
              </w:tabs>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lastRenderedPageBreak/>
              <w:t>Bloque 4. Lenguaje audiovisual y multimedia</w:t>
            </w:r>
          </w:p>
        </w:tc>
      </w:tr>
      <w:tr w:rsidR="00AA1B95" w:rsidRPr="008D6E68" w:rsidTr="00AA1B95">
        <w:tc>
          <w:tcPr>
            <w:tcW w:w="2330" w:type="pct"/>
            <w:shd w:val="clear" w:color="auto" w:fill="auto"/>
          </w:tcPr>
          <w:p w:rsidR="00AA1B95" w:rsidRPr="008D6E68" w:rsidRDefault="00AA1B95" w:rsidP="00716FF9">
            <w:pPr>
              <w:pStyle w:val="Prrafodelista2"/>
              <w:numPr>
                <w:ilvl w:val="0"/>
                <w:numId w:val="278"/>
              </w:numPr>
              <w:tabs>
                <w:tab w:val="left" w:pos="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Identificar los distintos elementos que forman la estructura narrativa y expresiva básica del lenguaje audiovisual y multimedia, describiendo correctamente los pasos necesarios para la producción de un mensaje audiovisual y valorando la labor de equipo.</w:t>
            </w:r>
          </w:p>
          <w:p w:rsidR="00AA1B95" w:rsidRPr="008D6E68" w:rsidRDefault="00AA1B95" w:rsidP="00716FF9">
            <w:pPr>
              <w:pStyle w:val="Prrafodelista2"/>
              <w:numPr>
                <w:ilvl w:val="0"/>
                <w:numId w:val="278"/>
              </w:numPr>
              <w:tabs>
                <w:tab w:val="left" w:pos="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Reconocer los elementos que integran los distintos lenguajes audiovisuales y sus finalidades.</w:t>
            </w:r>
          </w:p>
          <w:p w:rsidR="00AA1B95" w:rsidRPr="008D6E68" w:rsidRDefault="00AA1B95" w:rsidP="00716FF9">
            <w:pPr>
              <w:pStyle w:val="Prrafodelista2"/>
              <w:numPr>
                <w:ilvl w:val="0"/>
                <w:numId w:val="278"/>
              </w:numPr>
              <w:tabs>
                <w:tab w:val="left" w:pos="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Realizar composiciones creativas a partir de códigos utilizados en cada lenguaje audiovisual, mostrando interés por los avances tecnológicos vinculados a estos lenguajes.</w:t>
            </w:r>
          </w:p>
          <w:p w:rsidR="00AA1B95" w:rsidRPr="008D6E68" w:rsidRDefault="00AA1B95" w:rsidP="00716FF9">
            <w:pPr>
              <w:pStyle w:val="Prrafodelista2"/>
              <w:numPr>
                <w:ilvl w:val="0"/>
                <w:numId w:val="278"/>
              </w:numPr>
              <w:tabs>
                <w:tab w:val="left" w:pos="0"/>
              </w:tabs>
              <w:spacing w:before="100" w:beforeAutospacing="1" w:after="100" w:afterAutospacing="1" w:line="264" w:lineRule="auto"/>
              <w:ind w:left="0" w:firstLine="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Mostrar una actitud crítica ante las necesidades de consumo creadas por la publicidad rechazando los elementos de ésta que suponen discriminación sexual, social o racial.</w:t>
            </w:r>
          </w:p>
        </w:tc>
        <w:tc>
          <w:tcPr>
            <w:tcW w:w="2670" w:type="pct"/>
            <w:shd w:val="clear" w:color="auto" w:fill="auto"/>
          </w:tcPr>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1.1. Analiza los tipos de plano que aparecen en distintas películas cinematográficas valorando sus factores expresivos.</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 xml:space="preserve">1.2. Realiza un </w:t>
            </w:r>
            <w:r w:rsidRPr="008D6E68">
              <w:rPr>
                <w:rFonts w:ascii="Arial" w:hAnsi="Arial" w:cs="Arial"/>
                <w:i/>
                <w:color w:val="000000" w:themeColor="text1"/>
                <w:sz w:val="24"/>
                <w:szCs w:val="24"/>
              </w:rPr>
              <w:t>storyboard</w:t>
            </w:r>
            <w:r w:rsidRPr="008D6E68">
              <w:rPr>
                <w:rFonts w:ascii="Arial" w:hAnsi="Arial" w:cs="Arial"/>
                <w:color w:val="000000" w:themeColor="text1"/>
                <w:sz w:val="24"/>
                <w:szCs w:val="24"/>
              </w:rPr>
              <w:t xml:space="preserve"> a modo de guion para la secuencia de una película.</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2.1.Visiona diferentes películas cinematográficas identificando y analizando los diferentes planos, angulaciones y movimientos de cámara.</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2.2. Analiza y realiza diferentes fotografías, teniendo en cuenta diversos criterios estéticos.</w:t>
            </w:r>
          </w:p>
          <w:p w:rsidR="00AA1B95" w:rsidRPr="008D6E68" w:rsidRDefault="00AA1B95" w:rsidP="00AA1B95">
            <w:pPr>
              <w:tabs>
                <w:tab w:val="left" w:pos="284"/>
              </w:tabs>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2.3. Recopila diferentes imágenes de prensa analizando sus finalidades.</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3.1. Elabora imágenes digitales utilizando distintos programas de dibujo por ordenador.</w:t>
            </w:r>
          </w:p>
          <w:p w:rsidR="00AA1B95" w:rsidRPr="008D6E68" w:rsidRDefault="00AA1B95" w:rsidP="00AA1B95">
            <w:pPr>
              <w:tabs>
                <w:tab w:val="left" w:pos="284"/>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3.2. Proyecta un diseño publicitario utilizando los distintos elementos del lenguaje gráfico-plástico.</w:t>
            </w:r>
          </w:p>
          <w:p w:rsidR="00AA1B95" w:rsidRPr="008D6E68" w:rsidRDefault="00AA1B95" w:rsidP="00AA1B95">
            <w:pPr>
              <w:tabs>
                <w:tab w:val="left" w:pos="284"/>
              </w:tabs>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3.3. Realiza, siguiendo el esquema del proceso de creación, un proyecto personal.</w:t>
            </w:r>
          </w:p>
          <w:p w:rsidR="00AA1B95" w:rsidRPr="008D6E68" w:rsidRDefault="00AA1B95" w:rsidP="00AA1B95">
            <w:pPr>
              <w:tabs>
                <w:tab w:val="left" w:pos="284"/>
              </w:tabs>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4.1. Analiza elementos publicitarios con una actitud crítica desde el conocimiento de los elementos que los componen.</w:t>
            </w:r>
          </w:p>
        </w:tc>
      </w:tr>
    </w:tbl>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A1B95" w:rsidRPr="00F30085" w:rsidRDefault="00AA1B95" w:rsidP="00716FF9">
      <w:pPr>
        <w:pStyle w:val="Prrafodelista"/>
        <w:numPr>
          <w:ilvl w:val="0"/>
          <w:numId w:val="236"/>
        </w:numPr>
        <w:jc w:val="center"/>
        <w:rPr>
          <w:rFonts w:ascii="Arial" w:hAnsi="Arial" w:cs="Arial"/>
          <w:b/>
          <w:i/>
          <w:color w:val="000000" w:themeColor="text1"/>
          <w:sz w:val="28"/>
          <w:szCs w:val="28"/>
        </w:rPr>
      </w:pPr>
      <w:r w:rsidRPr="00F30085">
        <w:rPr>
          <w:rFonts w:ascii="Arial" w:hAnsi="Arial" w:cs="Arial"/>
          <w:b/>
          <w:i/>
          <w:color w:val="000000" w:themeColor="text1"/>
          <w:sz w:val="28"/>
          <w:szCs w:val="28"/>
        </w:rPr>
        <w:t>Filosofía.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5"/>
        <w:gridCol w:w="7869"/>
      </w:tblGrid>
      <w:tr w:rsidR="00A20981" w:rsidRPr="008D6E68" w:rsidTr="00A6088F">
        <w:tc>
          <w:tcPr>
            <w:tcW w:w="5000" w:type="pct"/>
            <w:gridSpan w:val="2"/>
            <w:shd w:val="clear" w:color="auto" w:fill="auto"/>
          </w:tcPr>
          <w:p w:rsidR="00A20981" w:rsidRPr="008D6E68" w:rsidRDefault="00A20981" w:rsidP="00A6088F">
            <w:pPr>
              <w:spacing w:before="100" w:beforeAutospacing="1" w:after="100" w:afterAutospacing="1" w:line="264" w:lineRule="auto"/>
              <w:jc w:val="center"/>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Filosofía. 4º ESO</w:t>
            </w:r>
          </w:p>
        </w:tc>
      </w:tr>
      <w:tr w:rsidR="00A20981" w:rsidRPr="008D6E68" w:rsidTr="00A6088F">
        <w:tc>
          <w:tcPr>
            <w:tcW w:w="2480" w:type="pct"/>
            <w:shd w:val="clear" w:color="auto" w:fill="auto"/>
          </w:tcPr>
          <w:p w:rsidR="00A20981" w:rsidRPr="008D6E68" w:rsidRDefault="00A20981" w:rsidP="00A6088F">
            <w:pPr>
              <w:spacing w:before="100" w:beforeAutospacing="1" w:after="100" w:afterAutospacing="1" w:line="264" w:lineRule="auto"/>
              <w:jc w:val="center"/>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Criterios de evaluación</w:t>
            </w:r>
          </w:p>
        </w:tc>
        <w:tc>
          <w:tcPr>
            <w:tcW w:w="2520" w:type="pct"/>
            <w:shd w:val="clear" w:color="auto" w:fill="auto"/>
          </w:tcPr>
          <w:p w:rsidR="00A20981" w:rsidRPr="008D6E68" w:rsidRDefault="00A20981" w:rsidP="00A6088F">
            <w:pPr>
              <w:spacing w:before="100" w:beforeAutospacing="1" w:after="100" w:afterAutospacing="1" w:line="264" w:lineRule="auto"/>
              <w:jc w:val="center"/>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Estándares de aprendizaje evaluables</w:t>
            </w:r>
          </w:p>
        </w:tc>
      </w:tr>
      <w:tr w:rsidR="00A20981" w:rsidRPr="008D6E68" w:rsidTr="00A6088F">
        <w:tc>
          <w:tcPr>
            <w:tcW w:w="5000" w:type="pct"/>
            <w:gridSpan w:val="2"/>
            <w:shd w:val="clear" w:color="auto" w:fill="auto"/>
          </w:tcPr>
          <w:p w:rsidR="00A20981" w:rsidRPr="008D6E68" w:rsidRDefault="00A20981" w:rsidP="00A6088F">
            <w:pPr>
              <w:spacing w:before="100" w:beforeAutospacing="1" w:after="100" w:afterAutospacing="1" w:line="264" w:lineRule="auto"/>
              <w:jc w:val="center"/>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Bloque 1.La Filosofía</w:t>
            </w:r>
          </w:p>
        </w:tc>
      </w:tr>
      <w:tr w:rsidR="00A20981" w:rsidRPr="008D6E68" w:rsidTr="00A6088F">
        <w:tc>
          <w:tcPr>
            <w:tcW w:w="2480" w:type="pct"/>
            <w:shd w:val="clear" w:color="auto" w:fill="auto"/>
          </w:tcPr>
          <w:p w:rsidR="00A20981" w:rsidRPr="008D6E68" w:rsidRDefault="00A20981" w:rsidP="00A6088F">
            <w:pPr>
              <w:spacing w:after="0"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1. Comprender qué es la reflexión filosófica, diferenciándola de otros tipos de saberes que estudian aspectos concretos de la realidad y el individuo.</w:t>
            </w:r>
          </w:p>
          <w:p w:rsidR="00A20981" w:rsidRPr="008D6E68" w:rsidRDefault="00A20981" w:rsidP="00A6088F">
            <w:pPr>
              <w:spacing w:after="0"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2. Conocer el origen de la filosofía occidental, dónde, cuándo y porqué surge, distinguiéndola de los saberes pre-racionales, el mito y la magia, en tanto que saber práctico, y comparándola con algunas características generales de las filosofías orientales.</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3. Identificar el primer interrogante filosófico de la filosofía griega, la pregunta por el origen, y conocer las primeras respuestas a la misma, dadas por los primeros pensadores griegos.</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 xml:space="preserve">4. Conocer el giro antropológico de la filosofía en el s. V a. C., explicando algunas de las ideas centrales de Sócrates y de Protágoras y reflexionando sobre la aplicación práctica de la filosofía respecto al individuo y a la sociedad en la que vive. </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5. Reflexionar y argumentar, de forma escrita y oral, sobre el interés, específicamente humano, por entenderse a sí mismo y a lo que le rodea.</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hAnsi="Arial" w:cs="Arial"/>
                <w:color w:val="000000" w:themeColor="text1"/>
                <w:sz w:val="24"/>
                <w:szCs w:val="24"/>
              </w:rPr>
              <w:t>6. Reconocer las diferentes funciones de la filosofía en tanto que saber crítico que aspira a fundamentar, analizar y argumentar sobre los problemas últimos de la realidad,desde una vertiente tanto teórica como práctica.</w:t>
            </w:r>
          </w:p>
        </w:tc>
        <w:tc>
          <w:tcPr>
            <w:tcW w:w="2520" w:type="pct"/>
            <w:shd w:val="clear" w:color="auto" w:fill="auto"/>
          </w:tcPr>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 xml:space="preserve">1.1. Define y utiliza conceptos como filosofía, mito, logos, saber, opinión, abstracto, concreto, razón, sentidos, arché, causa, monismo, dualismo, pluralismo, substancia, prejuicio y elabora un glosario con las mismas. </w:t>
            </w:r>
          </w:p>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1.2. Distingue entre, conocer, opinar, argumentar, interpretar, razonar, analizar, criticar, descubrir, crear.</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2.1. Explica las diferencias entre la explicación racional y la mitológica.</w:t>
            </w:r>
          </w:p>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2.2. Lee textos interpretativos y descriptivos de la formación del Cosmos y el ser humano, pertenecientes al campo mitológico y al campo racional y extrae semejanzas y diferencias en los planteamientos.</w:t>
            </w:r>
          </w:p>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 xml:space="preserve">3.1. Describe las primeras respuestas presocráticas a la pregunta por el </w:t>
            </w:r>
            <w:r w:rsidRPr="008D6E68">
              <w:rPr>
                <w:rFonts w:ascii="Arial" w:eastAsia="Cambria" w:hAnsi="Arial" w:cs="Arial"/>
                <w:i/>
                <w:color w:val="000000" w:themeColor="text1"/>
                <w:sz w:val="24"/>
                <w:szCs w:val="24"/>
                <w:lang w:eastAsia="en-US"/>
              </w:rPr>
              <w:t>arché</w:t>
            </w:r>
            <w:r w:rsidRPr="008D6E68">
              <w:rPr>
                <w:rFonts w:ascii="Arial" w:eastAsia="Cambria" w:hAnsi="Arial" w:cs="Arial"/>
                <w:color w:val="000000" w:themeColor="text1"/>
                <w:sz w:val="24"/>
                <w:szCs w:val="24"/>
                <w:lang w:eastAsia="en-US"/>
              </w:rPr>
              <w:t>, conoce a los autores de las mismas y reflexiona por escrito sobre las soluciones de interpretación de la realidad expuestas por Heráclito, Parménides y Demócrito.</w:t>
            </w:r>
          </w:p>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4.1. Compara la interpretación del ser humano y la sociedad defendida por Sócrates con la expuesta por Protágoras, argumentando su propia postura.</w:t>
            </w:r>
          </w:p>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 xml:space="preserve">5.1. Realiza pequeños ensayos, argumentando sus opiniones de forma </w:t>
            </w:r>
            <w:r w:rsidRPr="008D6E68">
              <w:rPr>
                <w:rFonts w:ascii="Arial" w:eastAsia="Cambria" w:hAnsi="Arial" w:cs="Arial"/>
                <w:color w:val="000000" w:themeColor="text1"/>
                <w:sz w:val="24"/>
                <w:szCs w:val="24"/>
                <w:lang w:eastAsia="en-US"/>
              </w:rPr>
              <w:lastRenderedPageBreak/>
              <w:t>razonada.</w:t>
            </w:r>
          </w:p>
          <w:p w:rsidR="00A20981" w:rsidRPr="008D6E68" w:rsidRDefault="00A20981" w:rsidP="00A6088F">
            <w:pPr>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Cambria" w:hAnsi="Arial" w:cs="Arial"/>
                <w:color w:val="000000" w:themeColor="text1"/>
                <w:sz w:val="24"/>
                <w:szCs w:val="24"/>
                <w:lang w:eastAsia="en-US"/>
              </w:rPr>
              <w:t>6.1. Diserta sobre las posibilidades de la filosofía según sus diferentes funcionalidades.</w:t>
            </w:r>
          </w:p>
        </w:tc>
      </w:tr>
      <w:tr w:rsidR="00A20981" w:rsidRPr="008D6E68" w:rsidTr="00A6088F">
        <w:tc>
          <w:tcPr>
            <w:tcW w:w="5000" w:type="pct"/>
            <w:gridSpan w:val="2"/>
            <w:shd w:val="clear" w:color="auto" w:fill="auto"/>
          </w:tcPr>
          <w:p w:rsidR="00A20981" w:rsidRPr="008D6E68" w:rsidRDefault="00A20981" w:rsidP="00A6088F">
            <w:pPr>
              <w:spacing w:before="100" w:beforeAutospacing="1" w:after="100" w:afterAutospacing="1" w:line="264" w:lineRule="auto"/>
              <w:jc w:val="center"/>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lastRenderedPageBreak/>
              <w:t>Bloque 2.Identidad personal</w:t>
            </w:r>
          </w:p>
        </w:tc>
      </w:tr>
      <w:tr w:rsidR="00A20981" w:rsidRPr="008D6E68" w:rsidTr="00A6088F">
        <w:tc>
          <w:tcPr>
            <w:tcW w:w="2480" w:type="pct"/>
            <w:shd w:val="clear" w:color="auto" w:fill="auto"/>
          </w:tcPr>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 xml:space="preserve">1. Comprender la profundidad de la pregunta </w:t>
            </w:r>
            <w:r w:rsidRPr="008D6E68">
              <w:rPr>
                <w:rFonts w:ascii="Arial" w:eastAsia="Cambria" w:hAnsi="Arial" w:cs="Arial"/>
                <w:i/>
                <w:color w:val="000000" w:themeColor="text1"/>
                <w:sz w:val="24"/>
                <w:szCs w:val="24"/>
                <w:lang w:eastAsia="en-US"/>
              </w:rPr>
              <w:t>¿quién soy?</w:t>
            </w:r>
            <w:r w:rsidRPr="008D6E68">
              <w:rPr>
                <w:rFonts w:ascii="Arial" w:eastAsia="Cambria" w:hAnsi="Arial" w:cs="Arial"/>
                <w:color w:val="000000" w:themeColor="text1"/>
                <w:sz w:val="24"/>
                <w:szCs w:val="24"/>
                <w:lang w:eastAsia="en-US"/>
              </w:rPr>
              <w:t>, conociendo algunas respuestas dadas desde la psicología y la filosofía, reflexionando y valorando la importancia de conocerse a uno mismo y expresándolo por escrito.</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2. Definir qué es la personalidad,asícomo los principales conceptos relacionados con la misma.</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3. Conocer y explicar las tesis centrales de algunas teorías sobre la personalidad.</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4. Reconocer las etapas del desarrollo de la identidad personal, reflexionando sobre los factores que determinan el éxito y el fracaso y aportando la propia opinión razonada sobre estos dos conceptos.</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5. Analizar que se entiende por inconsciente en el marco del pensamiento del psicoanálisis.</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6. Reflexionar de forma escrita y dialogar en grupo sobre la posible incidencia en la formación de la personalidad, de la herencia genética y de lo adquirido.</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7. Investigar en internet, seleccionando la información más significativa, en qué consiste la filosofía de la mente y la neurociencia.</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8. Identificar la función e importancia de la motivación como factor energético y direccional de la vida humana en sus múltiples dimensiones.</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9. Reconocer, en el marco de la teoría cognitiva, el valor del conocimiento como elemento motivador de la conducta humana, reflexionando sobre la consideración del ser humano como animal racional.</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 xml:space="preserve">10. Explicar las ideas centrales de la teoría humanística sobre la motivación, reflexionando sobre el carácter de la motivación como </w:t>
            </w:r>
            <w:r w:rsidRPr="008D6E68">
              <w:rPr>
                <w:rFonts w:ascii="Arial" w:eastAsia="Cambria" w:hAnsi="Arial" w:cs="Arial"/>
                <w:color w:val="000000" w:themeColor="text1"/>
                <w:sz w:val="24"/>
                <w:szCs w:val="24"/>
                <w:lang w:eastAsia="en-US"/>
              </w:rPr>
              <w:lastRenderedPageBreak/>
              <w:t>elemento distintivo del ser humano frente a lo meramente animal.</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11. Conocer la condición afectiva del ser humano, distinguiendo entre impulsos, emociones y sentimientos y reconociendo el papel del cuerpo en la posibilidad de manifestación de lo afectivo.</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12. Valorar la importancia de la interrelación entre la motivación y lo afectivo para dirigir la conducta humana en diferentes direcciones y con distinta intensidad.</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13. Reflexionar y argumentar sobre la importancia de la motivación y de las emociones, como la curiosidad y el placer de aprender, el deseo de lograr objetivos, la satisfacción por la resolución de problemas, el agrado por el reconocimiento de éxito, la complacencia por el estímulo de iniciativas, entre otros.</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rPr>
            </w:pPr>
            <w:r w:rsidRPr="008D6E68">
              <w:rPr>
                <w:rFonts w:ascii="Arial" w:eastAsia="Cambria" w:hAnsi="Arial" w:cs="Arial"/>
                <w:color w:val="000000" w:themeColor="text1"/>
                <w:sz w:val="24"/>
                <w:szCs w:val="24"/>
              </w:rPr>
              <w:t>14. Reflexionar sobre el papel de las emociones como herramienta para ser emprendedor y creativo.</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15. Conocer, desde la historia de la filosofía, algunas de las reflexiones sobre aspectos que caracterizan al ser humano en cuanto tal, valorando la función de la filosofía como saber originario e integrador de múltiples perspectivas cuyo centro común es el hombre.</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16. Explicar las teorías del alma de Platón y de Aristóteles, reflexionando sobre la consideración y la interrelación entre el alma, el cuerpo y los afectos, que se analizan en dichas teorías.</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17. Conocer la importancia de la introspección señalada por Agustín de Hipona, como método de autoconocimiento y de formación de la propia identidad.</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18. Describir y comparar la concepción cartesiana del papel del pensamiento como aspecto que define al individuo, frente a las concepciones materialistas y mecanicistas del hombre-máquina en el materialismo francés del s. XVIII.</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19. Conocer la importancia de la facultad de la voluntad como elemento definitorio de lo humano.</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20. Expresar alguna de las consideraciones filosóficas sobre lo afectivo.</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highlight w:val="yellow"/>
                <w:lang w:eastAsia="en-US"/>
              </w:rPr>
            </w:pPr>
            <w:r w:rsidRPr="008D6E68">
              <w:rPr>
                <w:rFonts w:ascii="Arial" w:eastAsia="Cambria" w:hAnsi="Arial" w:cs="Arial"/>
                <w:color w:val="000000" w:themeColor="text1"/>
                <w:sz w:val="24"/>
                <w:szCs w:val="24"/>
                <w:lang w:eastAsia="en-US"/>
              </w:rPr>
              <w:lastRenderedPageBreak/>
              <w:t>21. Reconocer las implicaciones filosóficas de la idea d</w:t>
            </w:r>
            <w:r w:rsidRPr="008D6E68">
              <w:rPr>
                <w:rFonts w:ascii="Arial" w:hAnsi="Arial" w:cs="Arial"/>
                <w:color w:val="000000" w:themeColor="text1"/>
                <w:sz w:val="24"/>
                <w:szCs w:val="24"/>
                <w:lang w:eastAsia="en-US"/>
              </w:rPr>
              <w:t>el hombre como proyecto.</w:t>
            </w:r>
          </w:p>
        </w:tc>
        <w:tc>
          <w:tcPr>
            <w:tcW w:w="2520" w:type="pct"/>
            <w:shd w:val="clear" w:color="auto" w:fill="auto"/>
          </w:tcPr>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lastRenderedPageBreak/>
              <w:t xml:space="preserve">1.1. Define y utiliza conceptos como personalidad, temperamento, carácter, conciencia, inconsciencia, conductismo, cognitivismo, psicología humanística, psicoanálisis y elabora un glosario con dichos términos. </w:t>
            </w:r>
          </w:p>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2.1.Define y caracteriza qué es la personalidad.</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3.1.Conoce las tesis fundamentales sobre la personalidad y argumenta sobre ello.</w:t>
            </w:r>
          </w:p>
          <w:p w:rsidR="00A20981" w:rsidRPr="008D6E68" w:rsidRDefault="00A20981" w:rsidP="00A6088F">
            <w:pPr>
              <w:pStyle w:val="Cuadrculamediana1-nfasis21"/>
              <w:spacing w:before="100" w:beforeAutospacing="1" w:after="100" w:afterAutospacing="1" w:line="264" w:lineRule="auto"/>
              <w:ind w:left="0" w:firstLine="22"/>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4.1.Lee textos literarios en los que se analiza la personalidad de los personajes e identifica los rasgos y los tipos de personalidad y reflexiona por escrito sobre la temática.</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5.1.Analiza qué se entiende por inconsciente.</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6.1. Lee y analiza textos filosóficos, literarios o científicos cuyo punto de reflexión sea la herencia adquirida en la formación de la personalidad, incidiendo en el autoconocimiento de uno mismo.</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7.1. Investiga y selecciona información significativa sobre conceptos fundamentales de filosofía de la mente.</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8.1. Define y utiliza con rigor conceptos como motivación, emoción, sentimiento, necesidades primarias y secundarias, autorrealización, vida afectiva, frustración.</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 xml:space="preserve">9.1. Explica las tesis más importantes de la teoría cognitiva acerca del </w:t>
            </w:r>
            <w:r w:rsidRPr="008D6E68">
              <w:rPr>
                <w:rFonts w:ascii="Arial" w:eastAsia="Cambria" w:hAnsi="Arial" w:cs="Arial"/>
                <w:color w:val="000000" w:themeColor="text1"/>
                <w:lang w:val="es-ES" w:eastAsia="en-US"/>
              </w:rPr>
              <w:lastRenderedPageBreak/>
              <w:t>conocimiento y la motivación.</w:t>
            </w:r>
          </w:p>
          <w:p w:rsidR="00A20981" w:rsidRPr="008D6E68" w:rsidRDefault="00A20981" w:rsidP="00A6088F">
            <w:pPr>
              <w:pStyle w:val="Cuadrculamediana1-nfasis21"/>
              <w:spacing w:before="100" w:beforeAutospacing="1" w:after="100" w:afterAutospacing="1" w:line="264" w:lineRule="auto"/>
              <w:ind w:left="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10.1. Explica las ideas centrales de la teoría humanística sobre la motivación y expresa su opinión razonada al respecto.</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10.2. Explica y compara la visión sobre la motivación de la teoría cognitivista y de la teoría humanística sobre la motivación.</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11.1. Analiza y argumenta sobre textos breves y significativos de autores relevantes sobre las emociones, argumentando por escrito las propias opiniones.</w:t>
            </w:r>
          </w:p>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12.1. Analiza textos y diserta sobre la incidencia de las emociones, como la frustración, el deseo, o el amor entre otras, en la conducta humana.</w:t>
            </w:r>
          </w:p>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13.1. Argumenta sobre el papel de las emociones para estimular el aprendizaje, el rendimiento, el logro de objetivos y la resolución de problemas, entre otros procesos.</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14.1. Analiza textos en los que se describe el papel de las emociones como estímulo de la iniciativa, la autonomía y el emprendimiento.</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15.1. Desarrolla de forma colaborativa un glosario para publicar en Internet, con la terminología filosófica de la unidad.</w:t>
            </w:r>
          </w:p>
          <w:p w:rsidR="00A20981" w:rsidRPr="008D6E68" w:rsidRDefault="00A20981" w:rsidP="00A6088F">
            <w:pPr>
              <w:pStyle w:val="Cuadrculamediana1-nfasis21"/>
              <w:spacing w:before="100" w:beforeAutospacing="1" w:after="100" w:afterAutospacing="1" w:line="264" w:lineRule="auto"/>
              <w:ind w:left="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16.1. Explica la teoría del alma de Platón.</w:t>
            </w:r>
          </w:p>
          <w:p w:rsidR="00A20981" w:rsidRPr="008D6E68" w:rsidRDefault="00A20981" w:rsidP="00A6088F">
            <w:pPr>
              <w:pStyle w:val="Cuadrculamediana1-nfasis21"/>
              <w:spacing w:before="100" w:beforeAutospacing="1" w:after="100" w:afterAutospacing="1" w:line="264" w:lineRule="auto"/>
              <w:ind w:left="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16.2. Explica la teoría del alma de Aristóteles.</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16.3. Argumenta su opinión sobre la relación entre el cuerpo y la mente o alma.</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 xml:space="preserve">17.1. Explica qué es la introspección según Agustín de Hipona utilizando este tipo de pensamiento en primera persona para </w:t>
            </w:r>
            <w:r w:rsidRPr="008D6E68">
              <w:rPr>
                <w:rFonts w:ascii="Arial" w:eastAsia="Cambria" w:hAnsi="Arial" w:cs="Arial"/>
                <w:color w:val="000000" w:themeColor="text1"/>
                <w:lang w:val="es-ES" w:eastAsia="en-US"/>
              </w:rPr>
              <w:lastRenderedPageBreak/>
              <w:t>describirse a sí mismo.</w:t>
            </w:r>
          </w:p>
          <w:p w:rsidR="00A20981" w:rsidRPr="008D6E68" w:rsidRDefault="00A20981" w:rsidP="00A6088F">
            <w:pPr>
              <w:pStyle w:val="Cuadrculamediana1-nfasis21"/>
              <w:spacing w:before="100" w:beforeAutospacing="1" w:after="100" w:afterAutospacing="1" w:line="264" w:lineRule="auto"/>
              <w:ind w:left="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 xml:space="preserve">18.1. Expone el significado de la tesis de Descartes </w:t>
            </w:r>
            <w:r w:rsidRPr="008D6E68">
              <w:rPr>
                <w:rFonts w:ascii="Arial" w:eastAsia="Cambria" w:hAnsi="Arial" w:cs="Arial"/>
                <w:i/>
                <w:color w:val="000000" w:themeColor="text1"/>
                <w:lang w:val="es-ES" w:eastAsia="en-US"/>
              </w:rPr>
              <w:t>Pienso, luego existo.</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18.2. Expone sus reflexiones sobre las implicaciones del materialismo en su descripción del ser humano.</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19.1.Explica qué es la voluntad.</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20.1. Argumenta, desde el plano filosófico, sobre el papel de las emociones en la consideración del ser humano en cuanto tal.</w:t>
            </w:r>
          </w:p>
          <w:p w:rsidR="00A20981" w:rsidRPr="008D6E68" w:rsidRDefault="00A20981" w:rsidP="00A6088F">
            <w:pPr>
              <w:pStyle w:val="Cuadrculamediana1-nfasis21"/>
              <w:spacing w:line="264" w:lineRule="auto"/>
              <w:ind w:left="0"/>
              <w:jc w:val="both"/>
              <w:rPr>
                <w:rFonts w:ascii="Arial" w:eastAsia="Cambria" w:hAnsi="Arial" w:cs="Arial"/>
                <w:color w:val="000000" w:themeColor="text1"/>
                <w:lang w:eastAsia="en-US"/>
              </w:rPr>
            </w:pPr>
            <w:r w:rsidRPr="008D6E68">
              <w:rPr>
                <w:rFonts w:ascii="Arial" w:eastAsia="Cambria" w:hAnsi="Arial" w:cs="Arial"/>
                <w:color w:val="000000" w:themeColor="text1"/>
                <w:lang w:val="es-ES" w:eastAsia="en-US"/>
              </w:rPr>
              <w:t xml:space="preserve">21.1. Expresa y desarrolla la idea de </w:t>
            </w:r>
            <w:r w:rsidRPr="008D6E68">
              <w:rPr>
                <w:rFonts w:ascii="Arial" w:hAnsi="Arial" w:cs="Arial"/>
                <w:color w:val="000000" w:themeColor="text1"/>
                <w:lang w:val="es-ES" w:eastAsia="en-US"/>
              </w:rPr>
              <w:t>hombre como proyecto</w:t>
            </w:r>
            <w:r w:rsidRPr="008D6E68">
              <w:rPr>
                <w:rFonts w:ascii="Arial" w:hAnsi="Arial" w:cs="Arial"/>
                <w:color w:val="000000" w:themeColor="text1"/>
                <w:lang w:eastAsia="en-US"/>
              </w:rPr>
              <w:t>.</w:t>
            </w:r>
          </w:p>
        </w:tc>
      </w:tr>
      <w:tr w:rsidR="00A20981" w:rsidRPr="008D6E68" w:rsidTr="00A6088F">
        <w:tc>
          <w:tcPr>
            <w:tcW w:w="5000" w:type="pct"/>
            <w:gridSpan w:val="2"/>
            <w:shd w:val="clear" w:color="auto" w:fill="auto"/>
          </w:tcPr>
          <w:p w:rsidR="00A20981" w:rsidRPr="008D6E68" w:rsidRDefault="00A20981" w:rsidP="00A6088F">
            <w:pPr>
              <w:spacing w:before="100" w:beforeAutospacing="1" w:after="100" w:afterAutospacing="1" w:line="264" w:lineRule="auto"/>
              <w:jc w:val="center"/>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lastRenderedPageBreak/>
              <w:t>Bloque 3. Socialización</w:t>
            </w:r>
          </w:p>
        </w:tc>
      </w:tr>
      <w:tr w:rsidR="00A20981" w:rsidRPr="008D6E68" w:rsidTr="00A6088F">
        <w:tc>
          <w:tcPr>
            <w:tcW w:w="2480" w:type="pct"/>
            <w:shd w:val="clear" w:color="auto" w:fill="auto"/>
          </w:tcPr>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1. Identificar a</w:t>
            </w:r>
            <w:r w:rsidRPr="008D6E68">
              <w:rPr>
                <w:rFonts w:ascii="Arial" w:eastAsia="Cambria" w:hAnsi="Arial" w:cs="Arial"/>
                <w:i/>
                <w:color w:val="000000" w:themeColor="text1"/>
                <w:sz w:val="24"/>
                <w:szCs w:val="24"/>
                <w:lang w:eastAsia="en-US"/>
              </w:rPr>
              <w:t xml:space="preserve">l otro </w:t>
            </w:r>
            <w:r w:rsidRPr="008D6E68">
              <w:rPr>
                <w:rFonts w:ascii="Arial" w:eastAsia="Cambria" w:hAnsi="Arial" w:cs="Arial"/>
                <w:color w:val="000000" w:themeColor="text1"/>
                <w:sz w:val="24"/>
                <w:szCs w:val="24"/>
                <w:lang w:eastAsia="en-US"/>
              </w:rPr>
              <w:t xml:space="preserve">tal como es en su individualidad y, al mismo tiempo, identificarle como un </w:t>
            </w:r>
            <w:r w:rsidRPr="008D6E68">
              <w:rPr>
                <w:rFonts w:ascii="Arial" w:eastAsia="Cambria" w:hAnsi="Arial" w:cs="Arial"/>
                <w:i/>
                <w:color w:val="000000" w:themeColor="text1"/>
                <w:sz w:val="24"/>
                <w:szCs w:val="24"/>
                <w:lang w:eastAsia="en-US"/>
              </w:rPr>
              <w:t xml:space="preserve">alter ego </w:t>
            </w:r>
            <w:r w:rsidRPr="008D6E68">
              <w:rPr>
                <w:rFonts w:ascii="Arial" w:eastAsia="Cambria" w:hAnsi="Arial" w:cs="Arial"/>
                <w:color w:val="000000" w:themeColor="text1"/>
                <w:sz w:val="24"/>
                <w:szCs w:val="24"/>
                <w:lang w:eastAsia="en-US"/>
              </w:rPr>
              <w:t>que comparte un espacio y unas circunstancias comunes, dando lugar a la intersubjetividad.</w:t>
            </w:r>
          </w:p>
          <w:p w:rsidR="00A20981" w:rsidRPr="008D6E68" w:rsidRDefault="00A20981" w:rsidP="00A6088F">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eastAsia="Cambria" w:hAnsi="Arial" w:cs="Arial"/>
                <w:color w:val="000000" w:themeColor="text1"/>
                <w:sz w:val="24"/>
                <w:szCs w:val="24"/>
                <w:lang w:eastAsia="en-US"/>
              </w:rPr>
              <w:t>2. Reconocer la dimensión social y cultural del ser humano, Identificando y distinguiendo los conceptos de cultura y de sociedad.</w:t>
            </w:r>
          </w:p>
          <w:p w:rsidR="00A20981" w:rsidRPr="008D6E68" w:rsidRDefault="00A20981" w:rsidP="00A6088F">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 xml:space="preserve">3. Identificar el proceso de construcción, elementos y legitimación de una cultura, </w:t>
            </w:r>
            <w:r w:rsidRPr="008D6E68">
              <w:rPr>
                <w:rFonts w:ascii="Arial" w:eastAsia="Cambria" w:hAnsi="Arial" w:cs="Arial"/>
                <w:color w:val="000000" w:themeColor="text1"/>
                <w:sz w:val="24"/>
                <w:szCs w:val="24"/>
                <w:lang w:eastAsia="en-US"/>
              </w:rPr>
              <w:t>valorando a ésta no solo como instrumento de adaptación al medio, sino como herramienta para la transformación y la autosuperación.</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 xml:space="preserve">4. Conocer los diferentes elementos del proceso de socialización y relacionarlos con la propia personalidad. </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5. Conocer las teorías sobre el origen de la sociedad y reflexionar de forma escrita sobre las mismas, argumentando las propias opiniones al respecto.</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6. Comprender el sentido del concepto de civilización, relacionando sus semejanzas y diferencias con el de cultura.</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 xml:space="preserve">7. Definir qué es la comunicación, analizando las formas de comunicación no verbal, y la incidencia de las nuevas tecnologías de </w:t>
            </w:r>
            <w:r w:rsidRPr="008D6E68">
              <w:rPr>
                <w:rFonts w:ascii="Arial" w:eastAsia="Cambria" w:hAnsi="Arial" w:cs="Arial"/>
                <w:color w:val="000000" w:themeColor="text1"/>
                <w:sz w:val="24"/>
                <w:szCs w:val="24"/>
                <w:lang w:eastAsia="en-US"/>
              </w:rPr>
              <w:lastRenderedPageBreak/>
              <w:t>la información y la comunicación.</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8. Reflexionar sobre el posible papel activo de uno mismo en la construcción de la cultura y, en cuanto tal, identificarse como ser creativo e innovador, capaz de generar elementos culturales.</w:t>
            </w:r>
          </w:p>
          <w:p w:rsidR="00A20981" w:rsidRPr="008D6E68" w:rsidRDefault="00A20981" w:rsidP="00A6088F">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Cambria" w:hAnsi="Arial" w:cs="Arial"/>
                <w:color w:val="000000" w:themeColor="text1"/>
                <w:sz w:val="24"/>
                <w:szCs w:val="24"/>
                <w:lang w:eastAsia="en-US"/>
              </w:rPr>
              <w:t>9. Reflexionar e indagar sobre el relativismo cultural y el etnocentrismo.</w:t>
            </w:r>
          </w:p>
        </w:tc>
        <w:tc>
          <w:tcPr>
            <w:tcW w:w="2520" w:type="pct"/>
            <w:shd w:val="clear" w:color="auto" w:fill="auto"/>
          </w:tcPr>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lastRenderedPageBreak/>
              <w:t>1.1. Define y utiliza conceptos como individualidad, alteridad, socialización, estado de naturaleza, derechos naturales, contrato social, respeto, propiedad, Estado, legitimación, institucionalización, rol, status, conflicto y cambio social, globalización.</w:t>
            </w:r>
          </w:p>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2.1. Define y explica el significado de los conceptos de cultura y de sociedad, haciendo referencia a los componentes socioculturales que hay en el ser humano.</w:t>
            </w:r>
          </w:p>
          <w:p w:rsidR="00A20981" w:rsidRPr="008D6E68" w:rsidRDefault="00A20981" w:rsidP="00A6088F">
            <w:pPr>
              <w:pStyle w:val="Listamulticolor-nfasis11"/>
              <w:spacing w:line="264" w:lineRule="auto"/>
              <w:ind w:left="0"/>
              <w:jc w:val="both"/>
              <w:rPr>
                <w:rFonts w:ascii="Arial" w:eastAsia="Cambria" w:hAnsi="Arial" w:cs="Arial"/>
                <w:color w:val="000000" w:themeColor="text1"/>
                <w:lang w:val="es-ES"/>
              </w:rPr>
            </w:pPr>
            <w:r w:rsidRPr="008D6E68">
              <w:rPr>
                <w:rFonts w:ascii="Arial" w:eastAsia="Cambria" w:hAnsi="Arial" w:cs="Arial"/>
                <w:color w:val="000000" w:themeColor="text1"/>
                <w:lang w:val="es-ES"/>
              </w:rPr>
              <w:t xml:space="preserve">3.1. Expresa algunos de los principales contenidos culturales, como son las instituciones, las ideas, las creencias, los valores, los objetos materiales, etc. </w:t>
            </w:r>
          </w:p>
          <w:p w:rsidR="00A20981" w:rsidRPr="008D6E68" w:rsidRDefault="00A20981" w:rsidP="00A6088F">
            <w:pPr>
              <w:pStyle w:val="Cuadrculamediana1-nfasis21"/>
              <w:spacing w:line="264" w:lineRule="auto"/>
              <w:ind w:left="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3.2. Conoce los niveles a los que se realiza la internalización de los contenidos culturales de una sociedad, esto es, a nivel biológico, afectivo y cognitivo.</w:t>
            </w:r>
          </w:p>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4.1. Describe la socialización primaria y secundaria.</w:t>
            </w:r>
          </w:p>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 xml:space="preserve">5.1. Explica las tesis fundamentales sobre el origen de la sociedad y el </w:t>
            </w:r>
            <w:r w:rsidRPr="008D6E68">
              <w:rPr>
                <w:rFonts w:ascii="Arial" w:eastAsia="Cambria" w:hAnsi="Arial" w:cs="Arial"/>
                <w:color w:val="000000" w:themeColor="text1"/>
                <w:sz w:val="24"/>
                <w:szCs w:val="24"/>
                <w:lang w:eastAsia="en-US"/>
              </w:rPr>
              <w:lastRenderedPageBreak/>
              <w:t>Estado.</w:t>
            </w:r>
          </w:p>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6.1. Explica qué es una civilización, poniendo ejemplos fundamentados, e investiga y reflexiona sobre lassemejanzas y diferencias entre oriente y occidente.</w:t>
            </w:r>
          </w:p>
          <w:p w:rsidR="00A20981" w:rsidRPr="008D6E68" w:rsidRDefault="00A20981" w:rsidP="00A6088F">
            <w:pPr>
              <w:pStyle w:val="Listamulticolor-nfasis11"/>
              <w:spacing w:before="100" w:beforeAutospacing="1" w:after="100" w:afterAutospacing="1" w:line="264" w:lineRule="auto"/>
              <w:ind w:left="0"/>
              <w:contextualSpacing w:val="0"/>
              <w:jc w:val="both"/>
              <w:rPr>
                <w:rFonts w:ascii="Arial" w:eastAsia="Cambria" w:hAnsi="Arial" w:cs="Arial"/>
                <w:color w:val="000000" w:themeColor="text1"/>
                <w:lang w:val="es-ES"/>
              </w:rPr>
            </w:pPr>
            <w:r w:rsidRPr="008D6E68">
              <w:rPr>
                <w:rFonts w:ascii="Arial" w:eastAsia="Cambria" w:hAnsi="Arial" w:cs="Arial"/>
                <w:color w:val="000000" w:themeColor="text1"/>
                <w:lang w:val="es-ES"/>
              </w:rPr>
              <w:t>7.1. Explica qué es la comunicación y reflexiona sobre las ventajas e inconvenientes cuando la herramienta para la misma son las nuevas tecnologías.</w:t>
            </w:r>
          </w:p>
          <w:p w:rsidR="00A20981" w:rsidRPr="008D6E68" w:rsidRDefault="00A20981" w:rsidP="00A6088F">
            <w:pPr>
              <w:pStyle w:val="Listamulticolor-nfasis11"/>
              <w:spacing w:before="100" w:beforeAutospacing="1" w:after="100" w:afterAutospacing="1" w:line="264" w:lineRule="auto"/>
              <w:ind w:left="0"/>
              <w:contextualSpacing w:val="0"/>
              <w:jc w:val="both"/>
              <w:rPr>
                <w:rFonts w:ascii="Arial" w:eastAsia="Cambria" w:hAnsi="Arial" w:cs="Arial"/>
                <w:color w:val="000000" w:themeColor="text1"/>
                <w:lang w:val="es-ES"/>
              </w:rPr>
            </w:pPr>
            <w:r w:rsidRPr="008D6E68">
              <w:rPr>
                <w:rFonts w:ascii="Arial" w:eastAsia="Cambria" w:hAnsi="Arial" w:cs="Arial"/>
                <w:color w:val="000000" w:themeColor="text1"/>
                <w:lang w:val="es-ES"/>
              </w:rPr>
              <w:t>8.1. Reflexiona por escrito sobre el papel activo de uno mismo en su contexto sociocultural, como ser capaz de innovar y genera cambios culturales.</w:t>
            </w:r>
          </w:p>
          <w:p w:rsidR="00A20981" w:rsidRPr="008D6E68" w:rsidRDefault="00A20981" w:rsidP="00A6088F">
            <w:pPr>
              <w:pStyle w:val="Listamulticolor-nfasis11"/>
              <w:spacing w:before="100" w:beforeAutospacing="1" w:after="100" w:afterAutospacing="1" w:line="264" w:lineRule="auto"/>
              <w:ind w:left="0"/>
              <w:contextualSpacing w:val="0"/>
              <w:jc w:val="both"/>
              <w:rPr>
                <w:rFonts w:ascii="Arial" w:eastAsia="Times New Roman" w:hAnsi="Arial" w:cs="Arial"/>
                <w:color w:val="000000" w:themeColor="text1"/>
                <w:lang w:val="es-ES"/>
              </w:rPr>
            </w:pPr>
            <w:r w:rsidRPr="008D6E68">
              <w:rPr>
                <w:rFonts w:ascii="Arial" w:eastAsia="Cambria" w:hAnsi="Arial" w:cs="Arial"/>
                <w:color w:val="000000" w:themeColor="text1"/>
                <w:lang w:val="es-ES"/>
              </w:rPr>
              <w:t xml:space="preserve">9.1. Conoce y reflexionasobre el relativismo cultural y el etnocentrismo, expresando conclusiones propias, aportando ejemplos con hechos investigados y contrastados en Internet. </w:t>
            </w:r>
          </w:p>
        </w:tc>
      </w:tr>
      <w:tr w:rsidR="00A20981" w:rsidRPr="008D6E68" w:rsidTr="00A6088F">
        <w:tc>
          <w:tcPr>
            <w:tcW w:w="5000" w:type="pct"/>
            <w:gridSpan w:val="2"/>
            <w:shd w:val="clear" w:color="auto" w:fill="auto"/>
          </w:tcPr>
          <w:p w:rsidR="00A20981" w:rsidRPr="008D6E68" w:rsidRDefault="00A20981" w:rsidP="00A6088F">
            <w:pPr>
              <w:spacing w:before="100" w:beforeAutospacing="1" w:after="100" w:afterAutospacing="1" w:line="264" w:lineRule="auto"/>
              <w:jc w:val="center"/>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lastRenderedPageBreak/>
              <w:t>Bloque 4.Pensamiento</w:t>
            </w:r>
          </w:p>
        </w:tc>
      </w:tr>
      <w:tr w:rsidR="00A20981" w:rsidRPr="008D6E68" w:rsidTr="00A6088F">
        <w:tc>
          <w:tcPr>
            <w:tcW w:w="2480" w:type="pct"/>
            <w:shd w:val="clear" w:color="auto" w:fill="auto"/>
          </w:tcPr>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1. Comprender la facultad racional como específica del ser humano y sus implicaciones, analizando en qué consiste la racionalidad y cuáles son sus características.</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2. Explicar las tesis básicas de algunas concepciones filosóficas sobre las posibilidades y límites de la razón.</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3. Distinguir la racionalidad teórica de la racionalidad práctica, así como teoría y experiencia.</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4. Conocer la concepción contemporánea sobre la inteligencia, incidiendo en la teoría de la inteligencia emocional de Daniel Goleman.</w:t>
            </w:r>
          </w:p>
          <w:p w:rsidR="00A20981" w:rsidRPr="008D6E68" w:rsidRDefault="00A20981" w:rsidP="00A6088F">
            <w:pPr>
              <w:spacing w:before="100" w:beforeAutospacing="1" w:after="100" w:afterAutospacing="1" w:line="264" w:lineRule="auto"/>
              <w:contextualSpacing/>
              <w:jc w:val="both"/>
              <w:rPr>
                <w:rFonts w:ascii="Arial" w:eastAsia="Times New Roman" w:hAnsi="Arial" w:cs="Arial"/>
                <w:bCs/>
                <w:color w:val="000000" w:themeColor="text1"/>
                <w:sz w:val="24"/>
                <w:szCs w:val="24"/>
              </w:rPr>
            </w:pPr>
            <w:r w:rsidRPr="008D6E68">
              <w:rPr>
                <w:rFonts w:ascii="Arial" w:hAnsi="Arial" w:cs="Arial"/>
                <w:color w:val="000000" w:themeColor="text1"/>
                <w:sz w:val="24"/>
                <w:szCs w:val="24"/>
              </w:rPr>
              <w:t>5. Comprender algunos de los principales tipos de verdad: la verdad como correspondencia, la verdad según el pragmatismo americano, la verdad desde el perspectivismo y el consenso, reflexionando sobre la posibilidad de alcanzar la verdad absoluta.</w:t>
            </w:r>
          </w:p>
        </w:tc>
        <w:tc>
          <w:tcPr>
            <w:tcW w:w="2520" w:type="pct"/>
            <w:shd w:val="clear" w:color="auto" w:fill="auto"/>
          </w:tcPr>
          <w:p w:rsidR="00A20981" w:rsidRPr="008D6E68" w:rsidRDefault="00A20981" w:rsidP="00A6088F">
            <w:pPr>
              <w:pStyle w:val="Cuadrculamediana1-nfasis21"/>
              <w:spacing w:before="100" w:beforeAutospacing="1" w:after="100" w:afterAutospacing="1" w:line="264" w:lineRule="auto"/>
              <w:ind w:left="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1.1. Define y utiliza conceptos como razón, sentidos, experiencia, abstracción, universalidad, sistematicidad, racionalismo, dogmatismo, empirismo, límite , inteligencia, inteligencia emocional, certeza, error.</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1.2. Explica qué es la racionalidad y describe algunas de sus características.</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2.1. Explica la concepción sobre las posibilidades de la razón.</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3.1. Identifica la dos posibilidad de aplicación de la racionalidad: teórica y práctica.</w:t>
            </w:r>
          </w:p>
          <w:p w:rsidR="00A20981" w:rsidRPr="008D6E68" w:rsidRDefault="00A20981" w:rsidP="00A6088F">
            <w:pPr>
              <w:pStyle w:val="Cuadrculamediana1-nfasis21"/>
              <w:spacing w:before="100" w:beforeAutospacing="1" w:after="100" w:afterAutospacing="1" w:line="264" w:lineRule="auto"/>
              <w:ind w:left="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 xml:space="preserve">4.1. Explica las tesis centrales de la teoría de la inteligencia emocional. </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4.2. Argumenta sobre la relación entre la razón y las emociones.</w:t>
            </w:r>
          </w:p>
          <w:p w:rsidR="00A20981" w:rsidRPr="008D6E68" w:rsidRDefault="00A20981" w:rsidP="00A6088F">
            <w:pPr>
              <w:pStyle w:val="Cuadrculamediana1-nfasis21"/>
              <w:spacing w:line="264" w:lineRule="auto"/>
              <w:ind w:left="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 xml:space="preserve">5.1. Define algunos tipos de verdad,como son la verdad como correspondencia, la verdad según el pragmatismo americano y la </w:t>
            </w:r>
            <w:r w:rsidRPr="008D6E68">
              <w:rPr>
                <w:rFonts w:ascii="Arial" w:eastAsia="Cambria" w:hAnsi="Arial" w:cs="Arial"/>
                <w:color w:val="000000" w:themeColor="text1"/>
                <w:lang w:val="es-ES" w:eastAsia="en-US"/>
              </w:rPr>
              <w:lastRenderedPageBreak/>
              <w:t>verdad desde el perspectivismo.</w:t>
            </w:r>
          </w:p>
          <w:p w:rsidR="00A20981" w:rsidRPr="008D6E68" w:rsidRDefault="00A20981" w:rsidP="00A6088F">
            <w:pPr>
              <w:spacing w:after="0" w:line="264" w:lineRule="auto"/>
              <w:contextualSpacing/>
              <w:jc w:val="both"/>
              <w:rPr>
                <w:rFonts w:ascii="Arial" w:eastAsia="Times New Roman" w:hAnsi="Arial" w:cs="Arial"/>
                <w:color w:val="000000" w:themeColor="text1"/>
                <w:sz w:val="24"/>
                <w:szCs w:val="24"/>
              </w:rPr>
            </w:pPr>
            <w:r w:rsidRPr="008D6E68">
              <w:rPr>
                <w:rFonts w:ascii="Arial" w:eastAsia="Cambria" w:hAnsi="Arial" w:cs="Arial"/>
                <w:color w:val="000000" w:themeColor="text1"/>
                <w:sz w:val="24"/>
                <w:szCs w:val="24"/>
                <w:lang w:eastAsia="en-US"/>
              </w:rPr>
              <w:t>5.2. Reflexiona sobre la parte positiva de equivocarse y  la importancia del errorcomo posibilidad de búsqueda de nuevas estrategias y soluciones.</w:t>
            </w:r>
          </w:p>
        </w:tc>
      </w:tr>
      <w:tr w:rsidR="00A20981" w:rsidRPr="008D6E68" w:rsidTr="00A6088F">
        <w:tc>
          <w:tcPr>
            <w:tcW w:w="5000" w:type="pct"/>
            <w:gridSpan w:val="2"/>
            <w:shd w:val="clear" w:color="auto" w:fill="auto"/>
          </w:tcPr>
          <w:p w:rsidR="00A20981" w:rsidRPr="008D6E68" w:rsidRDefault="00A20981" w:rsidP="00A6088F">
            <w:pPr>
              <w:spacing w:before="100" w:beforeAutospacing="1" w:after="100" w:afterAutospacing="1" w:line="264" w:lineRule="auto"/>
              <w:jc w:val="center"/>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lastRenderedPageBreak/>
              <w:t>Bloque 5.Realidad y metafísica</w:t>
            </w:r>
          </w:p>
        </w:tc>
      </w:tr>
      <w:tr w:rsidR="00A20981" w:rsidRPr="008D6E68" w:rsidTr="00A6088F">
        <w:tc>
          <w:tcPr>
            <w:tcW w:w="2480" w:type="pct"/>
            <w:shd w:val="clear" w:color="auto" w:fill="auto"/>
          </w:tcPr>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 xml:space="preserve">1. Conocer el significado del término </w:t>
            </w:r>
            <w:r w:rsidRPr="008D6E68">
              <w:rPr>
                <w:rFonts w:ascii="Arial" w:eastAsia="Cambria" w:hAnsi="Arial" w:cs="Arial"/>
                <w:i/>
                <w:color w:val="000000" w:themeColor="text1"/>
                <w:sz w:val="24"/>
                <w:szCs w:val="24"/>
                <w:lang w:eastAsia="en-US"/>
              </w:rPr>
              <w:t>metafísica</w:t>
            </w:r>
            <w:r w:rsidRPr="008D6E68">
              <w:rPr>
                <w:rFonts w:ascii="Arial" w:eastAsia="Cambria" w:hAnsi="Arial" w:cs="Arial"/>
                <w:color w:val="000000" w:themeColor="text1"/>
                <w:sz w:val="24"/>
                <w:szCs w:val="24"/>
                <w:lang w:eastAsia="en-US"/>
              </w:rPr>
              <w:t xml:space="preserve">, comprendiendo que es la principal disciplina de las que componen la Filosofía, identificando su objetivo fundamental, consistente en realizar preguntas radicales sobre la realidad, y entendiendo en qué consiste el </w:t>
            </w:r>
            <w:r w:rsidRPr="008D6E68">
              <w:rPr>
                <w:rFonts w:ascii="Arial" w:eastAsia="Cambria" w:hAnsi="Arial" w:cs="Arial"/>
                <w:i/>
                <w:color w:val="000000" w:themeColor="text1"/>
                <w:sz w:val="24"/>
                <w:szCs w:val="24"/>
                <w:lang w:eastAsia="en-US"/>
              </w:rPr>
              <w:t>preguntar radical</w:t>
            </w:r>
            <w:r w:rsidRPr="008D6E68">
              <w:rPr>
                <w:rFonts w:ascii="Arial" w:eastAsia="Cambria" w:hAnsi="Arial" w:cs="Arial"/>
                <w:color w:val="000000" w:themeColor="text1"/>
                <w:sz w:val="24"/>
                <w:szCs w:val="24"/>
                <w:lang w:eastAsia="en-US"/>
              </w:rPr>
              <w:t>.</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 xml:space="preserve">2. Comprender una de las principales respuestas a la pregunta  acerca de lo que es:, la Naturaleza e identificaresta, no sólocomo </w:t>
            </w:r>
            <w:r w:rsidRPr="008D6E68">
              <w:rPr>
                <w:rFonts w:ascii="Arial" w:eastAsia="Cambria" w:hAnsi="Arial" w:cs="Arial"/>
                <w:i/>
                <w:color w:val="000000" w:themeColor="text1"/>
                <w:sz w:val="24"/>
                <w:szCs w:val="24"/>
                <w:lang w:eastAsia="en-US"/>
              </w:rPr>
              <w:t>la esencia</w:t>
            </w:r>
            <w:r w:rsidRPr="008D6E68">
              <w:rPr>
                <w:rFonts w:ascii="Arial" w:eastAsia="Cambria" w:hAnsi="Arial" w:cs="Arial"/>
                <w:color w:val="000000" w:themeColor="text1"/>
                <w:sz w:val="24"/>
                <w:szCs w:val="24"/>
                <w:lang w:eastAsia="en-US"/>
              </w:rPr>
              <w:t xml:space="preserve"> de cada ser, sino además como el </w:t>
            </w:r>
            <w:r w:rsidRPr="008D6E68">
              <w:rPr>
                <w:rFonts w:ascii="Arial" w:eastAsia="Cambria" w:hAnsi="Arial" w:cs="Arial"/>
                <w:i/>
                <w:color w:val="000000" w:themeColor="text1"/>
                <w:sz w:val="24"/>
                <w:szCs w:val="24"/>
                <w:lang w:eastAsia="en-US"/>
              </w:rPr>
              <w:t xml:space="preserve">conjunto de todas las cosas </w:t>
            </w:r>
            <w:r w:rsidRPr="008D6E68">
              <w:rPr>
                <w:rFonts w:ascii="Arial" w:eastAsia="Cambria" w:hAnsi="Arial" w:cs="Arial"/>
                <w:color w:val="000000" w:themeColor="text1"/>
                <w:sz w:val="24"/>
                <w:szCs w:val="24"/>
                <w:lang w:eastAsia="en-US"/>
              </w:rPr>
              <w:t>que hayy conocer  algunas de las grandes preguntas metafísicas acerca de la Naturaleza: el origen del universo, la  finalidad el Universo,  cuál es el orden que rige la Naturaleza, si es que lo hay, y el puesto del ser humano en el cosmos, reflexionando sobre las implicaciones filosóficas de cada una de estas cuestiones.</w:t>
            </w:r>
          </w:p>
          <w:p w:rsidR="00A20981" w:rsidRPr="008D6E68" w:rsidRDefault="00A20981" w:rsidP="00A6088F">
            <w:pPr>
              <w:spacing w:after="0"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 xml:space="preserve">3. Conocer las implicaciones filosóficas de la </w:t>
            </w:r>
            <w:r w:rsidRPr="008D6E68">
              <w:rPr>
                <w:rFonts w:ascii="Arial" w:eastAsia="Cambria" w:hAnsi="Arial" w:cs="Arial"/>
                <w:i/>
                <w:color w:val="000000" w:themeColor="text1"/>
                <w:sz w:val="24"/>
                <w:szCs w:val="24"/>
                <w:lang w:eastAsia="en-US"/>
              </w:rPr>
              <w:t>teoría del Caos</w:t>
            </w:r>
            <w:r w:rsidRPr="008D6E68">
              <w:rPr>
                <w:rFonts w:ascii="Arial" w:eastAsia="Cambria" w:hAnsi="Arial" w:cs="Arial"/>
                <w:color w:val="000000" w:themeColor="text1"/>
                <w:sz w:val="24"/>
                <w:szCs w:val="24"/>
                <w:lang w:eastAsia="en-US"/>
              </w:rPr>
              <w:t>, comprendiendo la importancia de señalar si la naturaleza se rige por leyes deterministas,o bien, si rige el azar cuántico, y argumentar la propia opinión sobre cómo afecta esta respuesta de cara a la comprensión de la conducta humana.</w:t>
            </w:r>
          </w:p>
          <w:p w:rsidR="00A20981" w:rsidRPr="008D6E68" w:rsidRDefault="00A20981" w:rsidP="00A6088F">
            <w:pPr>
              <w:pStyle w:val="Cuadrculamediana1-nfasis21"/>
              <w:spacing w:line="264" w:lineRule="auto"/>
              <w:ind w:left="0"/>
              <w:jc w:val="both"/>
              <w:rPr>
                <w:rFonts w:ascii="Arial" w:eastAsia="Times New Roman" w:hAnsi="Arial" w:cs="Arial"/>
                <w:color w:val="000000" w:themeColor="text1"/>
                <w:lang w:val="es-ES"/>
              </w:rPr>
            </w:pPr>
            <w:r w:rsidRPr="008D6E68">
              <w:rPr>
                <w:rFonts w:ascii="Arial" w:eastAsia="Cambria" w:hAnsi="Arial" w:cs="Arial"/>
                <w:color w:val="000000" w:themeColor="text1"/>
                <w:lang w:val="es-ES" w:eastAsia="en-US"/>
              </w:rPr>
              <w:t>4. Reflexionar sobre la interrogación por el sentido de la existencia, explicando las tesis centrales de algunas teorías filosóficas de la vida, y disertar  razonadamente sobre la vida o la muerte, o el devenir histórico, o el lugar del individuo en la realidad, entre otras cuestiones metafísicas.</w:t>
            </w:r>
          </w:p>
        </w:tc>
        <w:tc>
          <w:tcPr>
            <w:tcW w:w="2520" w:type="pct"/>
            <w:shd w:val="clear" w:color="auto" w:fill="auto"/>
          </w:tcPr>
          <w:p w:rsidR="00A20981" w:rsidRPr="008D6E68" w:rsidRDefault="00A20981" w:rsidP="00A6088F">
            <w:pPr>
              <w:pStyle w:val="Cuadrculamediana1-nfasis21"/>
              <w:spacing w:before="100" w:beforeAutospacing="1" w:after="100" w:afterAutospacing="1" w:line="264" w:lineRule="auto"/>
              <w:ind w:left="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1.1. Define y utiliza conceptos como metafísica, realidad, pregunta radical, esencia, Naturaleza, cosmos, caos, creación, finalismo, contingente, mecanicismo, determinismo.</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1.2. Define qué es la metafísica, su objeto de conocimiento y su modo característico de preguntar sobre la realidad.</w:t>
            </w:r>
          </w:p>
          <w:p w:rsidR="00A20981" w:rsidRPr="008D6E68" w:rsidRDefault="00A20981" w:rsidP="00A6088F">
            <w:pPr>
              <w:pStyle w:val="Cuadrculamediana1-nfasis21"/>
              <w:spacing w:before="100" w:beforeAutospacing="1" w:after="100" w:afterAutospacing="1" w:line="264" w:lineRule="auto"/>
              <w:ind w:left="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2.1. Expresa las dos posibles respuestas a la pregunta por el origen del Universo, es eterno o fue creado, y expone sus reflexiones sobre las implicaciones religiosas y filosóficas de ambas.</w:t>
            </w:r>
          </w:p>
          <w:p w:rsidR="00A20981" w:rsidRPr="008D6E68" w:rsidRDefault="00A20981" w:rsidP="00A6088F">
            <w:pPr>
              <w:pStyle w:val="Cuadrculamediana1-nfasis21"/>
              <w:spacing w:before="100" w:beforeAutospacing="1" w:after="100" w:afterAutospacing="1" w:line="264" w:lineRule="auto"/>
              <w:ind w:left="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2.2. Expone las dos posturas sobre la cuestión acerca de si el Universo tiene una finalidad, una dirección, o si no la tiene, y argumenta filosóficamente su opinión al respecto.</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2.3. Analiza textos cuyo punto de reflexión es la realidad física que nos rodea y los interrogantes filosóficos que suscita.</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3.1. Define qué es el determinismo y qué es el indeterminismo en el marco de la reflexión sobre si existe un orden en el Universo regido por leyes.</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4.1. Conoce las tesis centrales del vitalismo de filósofos que reflexionan sobre la vida.</w:t>
            </w:r>
          </w:p>
          <w:p w:rsidR="00A20981" w:rsidRPr="008D6E68" w:rsidRDefault="00A20981" w:rsidP="00A6088F">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Cambria" w:hAnsi="Arial" w:cs="Arial"/>
                <w:color w:val="000000" w:themeColor="text1"/>
                <w:sz w:val="24"/>
                <w:szCs w:val="24"/>
                <w:lang w:eastAsia="en-US"/>
              </w:rPr>
              <w:t>4.2. Analiza textos literarios, filosóficos y científicos que versan sobre temas metafísicos como la existencia, la muerte, el devenir histórico o el lugar el individuo en la realidad argumentando, y expone  sus propias reflexiones al respecto.</w:t>
            </w:r>
          </w:p>
        </w:tc>
      </w:tr>
      <w:tr w:rsidR="00A20981" w:rsidRPr="008D6E68" w:rsidTr="00A6088F">
        <w:tc>
          <w:tcPr>
            <w:tcW w:w="5000" w:type="pct"/>
            <w:gridSpan w:val="2"/>
            <w:shd w:val="clear" w:color="auto" w:fill="auto"/>
          </w:tcPr>
          <w:p w:rsidR="00A20981" w:rsidRPr="008D6E68" w:rsidRDefault="00A20981" w:rsidP="00A6088F">
            <w:pPr>
              <w:spacing w:before="100" w:beforeAutospacing="1" w:after="100" w:afterAutospacing="1" w:line="264" w:lineRule="auto"/>
              <w:jc w:val="center"/>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Bloque 6.Transformación</w:t>
            </w:r>
          </w:p>
        </w:tc>
      </w:tr>
      <w:tr w:rsidR="00A20981" w:rsidRPr="008D6E68" w:rsidTr="00A6088F">
        <w:tc>
          <w:tcPr>
            <w:tcW w:w="2480" w:type="pct"/>
            <w:shd w:val="clear" w:color="auto" w:fill="auto"/>
          </w:tcPr>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 xml:space="preserve">1. Conocer los dos significados del concepto de libertad de acción: la </w:t>
            </w:r>
            <w:r w:rsidRPr="008D6E68">
              <w:rPr>
                <w:rFonts w:ascii="Arial" w:eastAsia="Cambria" w:hAnsi="Arial" w:cs="Arial"/>
                <w:color w:val="000000" w:themeColor="text1"/>
                <w:sz w:val="24"/>
                <w:szCs w:val="24"/>
                <w:lang w:eastAsia="en-US"/>
              </w:rPr>
              <w:lastRenderedPageBreak/>
              <w:t>libertad negativa y la libertad positiva, aplicándolos tanto en el ámbito de la sociedad política como en el terreno de la vida privada o libertad interior.</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2. Comprender qué es el libre albedrío o libertad interior, relacionándolo con la posibilidad de autodeterminación de uno mismo y con la facultad de la voluntad.</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3. Reflexionar y argumentar sobre la relación entre la libertad interior y la libertad social y política.</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4. Conocer la existencia de determinismo en la naturaleza, analizando la posibilidad del ser humano de ser libre, teniendo en cuenta que es un ser natural y, en cuanto tal, sometido a las leyes de la naturaleza.</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 xml:space="preserve">5. Reconocer las tres posturas sobre el problema de la libertad absoluta o condicionada: la tesis estoica,la negación del sometimiento de la voluntad a las leyes naturalesde Kant yla  posición intermedia que rechaza, no la libertad, sino la libertad absoluta. </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6. Conocer la Estética como la parte de la filosofía que estudia el proceso creativo, la experiencia estética y la belleza.</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7. Identificar qué es la imaginación, en tanto que facultad específica del ser humano, explicando cómo funciona y cuáles son sus características.</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8. Reconocer la capacidad humana de la creatividad, en tanto que potencialidad existente en todas las personas y que se consigue entrenando el cerebro.</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9. Conocer las fases del proceso creativo, y reflexionar  sobre la importancia de que el pensamiento divergente imaginativo y el pensamiento lógico y racional, trabajen juntos.</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10. Conocer y aplicar algunas técnicas de desarrollo de la creatividad.</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 xml:space="preserve">11. Utilizarla técnica del </w:t>
            </w:r>
            <w:r w:rsidRPr="008D6E68">
              <w:rPr>
                <w:rFonts w:ascii="Arial" w:eastAsia="Cambria" w:hAnsi="Arial" w:cs="Arial"/>
                <w:i/>
                <w:color w:val="000000" w:themeColor="text1"/>
                <w:sz w:val="24"/>
                <w:szCs w:val="24"/>
                <w:lang w:eastAsia="en-US"/>
              </w:rPr>
              <w:t>brainstorming</w:t>
            </w:r>
            <w:r w:rsidRPr="008D6E68">
              <w:rPr>
                <w:rFonts w:ascii="Arial" w:eastAsia="Cambria" w:hAnsi="Arial" w:cs="Arial"/>
                <w:color w:val="000000" w:themeColor="text1"/>
                <w:sz w:val="24"/>
                <w:szCs w:val="24"/>
                <w:lang w:eastAsia="en-US"/>
              </w:rPr>
              <w:t xml:space="preserve"> para construir una historia literaria con trasfondo filosófico.</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12. Valorar la libertad como condición básica para la creatividad innovadora, la conexión de las ideas preexistentes entre sí y la competitividad.</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lastRenderedPageBreak/>
              <w:t>13. Conocer las características de las personas especialmente creativas, como la motivación, la perseverancia, la originalidad y el medio, investigando sobre cómo se pueden potenciar dichas cualidades.</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14. Reflexionar de forma argumentada sobre el sentido del riesgo y su relación para alcanzar soluciones innovadoras y, por tanto,  la posibilidad de evolucionar.</w:t>
            </w:r>
          </w:p>
          <w:p w:rsidR="00A20981" w:rsidRPr="008D6E68" w:rsidRDefault="00A20981" w:rsidP="00A6088F">
            <w:pPr>
              <w:spacing w:before="100" w:beforeAutospacing="1" w:after="100" w:afterAutospacing="1" w:line="264" w:lineRule="auto"/>
              <w:jc w:val="both"/>
              <w:rPr>
                <w:rFonts w:ascii="Arial" w:eastAsia="Times New Roman" w:hAnsi="Arial" w:cs="Arial"/>
                <w:color w:val="000000" w:themeColor="text1"/>
                <w:sz w:val="24"/>
                <w:szCs w:val="24"/>
              </w:rPr>
            </w:pPr>
          </w:p>
        </w:tc>
        <w:tc>
          <w:tcPr>
            <w:tcW w:w="2520" w:type="pct"/>
            <w:shd w:val="clear" w:color="auto" w:fill="auto"/>
          </w:tcPr>
          <w:p w:rsidR="00A20981" w:rsidRPr="008D6E68" w:rsidRDefault="00A20981" w:rsidP="00A6088F">
            <w:pPr>
              <w:pStyle w:val="Cuadrculamediana1-nfasis21"/>
              <w:spacing w:before="100" w:beforeAutospacing="1" w:after="100" w:afterAutospacing="1" w:line="264" w:lineRule="auto"/>
              <w:ind w:left="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lastRenderedPageBreak/>
              <w:t xml:space="preserve">1.1. Define y utiliza conceptos como voluntad, libertad negativa,libertad </w:t>
            </w:r>
            <w:r w:rsidRPr="008D6E68">
              <w:rPr>
                <w:rFonts w:ascii="Arial" w:eastAsia="Cambria" w:hAnsi="Arial" w:cs="Arial"/>
                <w:color w:val="000000" w:themeColor="text1"/>
                <w:lang w:val="es-ES" w:eastAsia="en-US"/>
              </w:rPr>
              <w:lastRenderedPageBreak/>
              <w:t>positiva, autodeterminación, libre albedrío, determinismo, indeterminismo, condicionamiento.</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1.2. Analiza textos breves sobre el tema de la libertad, y argumenta la propia opinión.</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2.1. Explica qué es el libre albedrío y la facultad humana de la voluntad.</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3.1 Expone sus reflexiones sobre  la posibilidad de que exista o no el libre albedrío, teniendo en cuenta los avances en el conocimiento de la genética y la neurociencia.</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4.1. Argumenta sobre las posibilidades del ser humano de actuar libremente, teniendo en cuenta que es un ser natural.</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5.1. Expresa diferentes posturas de filósofos en torno al tema de la libertad.</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6.1. Define y utiliza conceptos como estética, creatividad, sinapsis neuronal, imaginación, pensamiento divergente, pensamiento convergente, serendipia.</w:t>
            </w:r>
          </w:p>
          <w:p w:rsidR="00A20981" w:rsidRPr="008D6E68" w:rsidRDefault="00A20981" w:rsidP="00A6088F">
            <w:pPr>
              <w:pStyle w:val="Cuadrculamediana1-nfasis21"/>
              <w:spacing w:before="100" w:beforeAutospacing="1" w:after="100" w:afterAutospacing="1" w:line="264" w:lineRule="auto"/>
              <w:ind w:left="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7.1. Lee y comenta textos breves y significativos sobre el mecanismo de aparición de ideas nuevas.</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7.2. Explica qué es la imaginación y la ejemplifica de forma práctica mediante la redacción de relatos breves de trasfondo filosóficos.</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8.1. Analiza textos de literatura fantástica, considerando y reflexionando sobre los elementos específicamente creativos.</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9.1. Explica las fases del proceso creativo.</w:t>
            </w:r>
          </w:p>
          <w:p w:rsidR="00A20981" w:rsidRPr="008D6E68" w:rsidRDefault="00A20981" w:rsidP="00A6088F">
            <w:pPr>
              <w:pStyle w:val="Cuadrculamediana1-nfasis21"/>
              <w:spacing w:before="100" w:beforeAutospacing="1" w:after="100" w:afterAutospacing="1" w:line="264" w:lineRule="auto"/>
              <w:ind w:left="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 xml:space="preserve">10.1. Utiliza la técnica de desarrollo de la creatividad conocida como de revisión de supuestos e inversión, y la aplica sobre alguna teoría </w:t>
            </w:r>
            <w:r w:rsidRPr="008D6E68">
              <w:rPr>
                <w:rFonts w:ascii="Arial" w:eastAsia="Cambria" w:hAnsi="Arial" w:cs="Arial"/>
                <w:color w:val="000000" w:themeColor="text1"/>
                <w:lang w:val="es-ES" w:eastAsia="en-US"/>
              </w:rPr>
              <w:lastRenderedPageBreak/>
              <w:t>filosófica o científica.</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10.2. Explica las principales técnicas de desarrollo de la creatividad.</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 xml:space="preserve">11.1. Utiliza de forma colectiva la técnica del </w:t>
            </w:r>
            <w:r w:rsidRPr="008D6E68">
              <w:rPr>
                <w:rFonts w:ascii="Arial" w:eastAsia="Cambria" w:hAnsi="Arial" w:cs="Arial"/>
                <w:i/>
                <w:color w:val="000000" w:themeColor="text1"/>
                <w:lang w:val="es-ES" w:eastAsia="en-US"/>
              </w:rPr>
              <w:t>brainstorming</w:t>
            </w:r>
            <w:r w:rsidRPr="008D6E68">
              <w:rPr>
                <w:rFonts w:ascii="Arial" w:eastAsia="Cambria" w:hAnsi="Arial" w:cs="Arial"/>
                <w:color w:val="000000" w:themeColor="text1"/>
                <w:lang w:val="es-ES" w:eastAsia="en-US"/>
              </w:rPr>
              <w:t xml:space="preserve"> para reflexionar sobre temas filosóficos tratados durante el curso.</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12.1. Argumenta, razonando su opinión, sobre el papel de la libertad como condición fundamental para la creación.</w:t>
            </w:r>
          </w:p>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lang w:eastAsia="en-US"/>
              </w:rPr>
            </w:pPr>
            <w:r w:rsidRPr="008D6E68">
              <w:rPr>
                <w:rFonts w:ascii="Arial" w:eastAsia="Times New Roman" w:hAnsi="Arial" w:cs="Arial"/>
                <w:color w:val="000000" w:themeColor="text1"/>
                <w:sz w:val="24"/>
                <w:szCs w:val="24"/>
              </w:rPr>
              <w:t xml:space="preserve">13.1. Explica </w:t>
            </w:r>
            <w:r w:rsidRPr="008D6E68">
              <w:rPr>
                <w:rFonts w:ascii="Arial" w:eastAsia="Cambria" w:hAnsi="Arial" w:cs="Arial"/>
                <w:color w:val="000000" w:themeColor="text1"/>
                <w:sz w:val="24"/>
                <w:szCs w:val="24"/>
                <w:lang w:eastAsia="en-US"/>
              </w:rPr>
              <w:t>las características de las personas especialmentecreativas y algunas de las formas en que puedepotenciarse esta condición.</w:t>
            </w:r>
          </w:p>
          <w:p w:rsidR="00A20981" w:rsidRPr="008D6E68" w:rsidRDefault="00A20981" w:rsidP="00A6088F">
            <w:pPr>
              <w:pStyle w:val="Cuadrculamediana1-nfasis21"/>
              <w:spacing w:before="100" w:beforeAutospacing="1" w:after="100" w:afterAutospacing="1" w:line="264" w:lineRule="auto"/>
              <w:ind w:left="0"/>
              <w:contextualSpacing w:val="0"/>
              <w:jc w:val="both"/>
              <w:rPr>
                <w:rFonts w:ascii="Arial" w:eastAsia="Cambria" w:hAnsi="Arial" w:cs="Arial"/>
                <w:color w:val="000000" w:themeColor="text1"/>
                <w:lang w:val="es-ES" w:eastAsia="en-US"/>
              </w:rPr>
            </w:pPr>
            <w:r w:rsidRPr="008D6E68">
              <w:rPr>
                <w:rFonts w:ascii="Arial" w:eastAsia="Cambria" w:hAnsi="Arial" w:cs="Arial"/>
                <w:color w:val="000000" w:themeColor="text1"/>
                <w:lang w:val="es-ES" w:eastAsia="en-US"/>
              </w:rPr>
              <w:t>14.1 Argumenta sobre la importancia de asumir riesgos y salir de la llamada zona de confort para alcanzar metas y lograrresultados creativos e innovadores.</w:t>
            </w:r>
          </w:p>
        </w:tc>
      </w:tr>
    </w:tbl>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20981" w:rsidRPr="00F30085" w:rsidRDefault="00A20981" w:rsidP="00716FF9">
      <w:pPr>
        <w:pStyle w:val="Prrafodelista"/>
        <w:numPr>
          <w:ilvl w:val="0"/>
          <w:numId w:val="236"/>
        </w:numPr>
        <w:spacing w:after="0" w:line="240" w:lineRule="auto"/>
        <w:jc w:val="center"/>
        <w:rPr>
          <w:rFonts w:ascii="Arial" w:hAnsi="Arial" w:cs="Arial"/>
          <w:b/>
          <w:i/>
          <w:color w:val="000000" w:themeColor="text1"/>
          <w:sz w:val="28"/>
          <w:szCs w:val="28"/>
        </w:rPr>
      </w:pPr>
      <w:r w:rsidRPr="00F30085">
        <w:rPr>
          <w:rFonts w:ascii="Arial" w:hAnsi="Arial" w:cs="Arial"/>
          <w:b/>
          <w:i/>
          <w:color w:val="000000" w:themeColor="text1"/>
          <w:sz w:val="28"/>
          <w:szCs w:val="28"/>
        </w:rPr>
        <w:lastRenderedPageBreak/>
        <w:t>Música.</w:t>
      </w:r>
    </w:p>
    <w:p w:rsidR="00A20981" w:rsidRDefault="00A20981" w:rsidP="002818DF">
      <w:pPr>
        <w:jc w:val="center"/>
        <w:rPr>
          <w:rFonts w:ascii="Arial" w:eastAsia="Times New Roman" w:hAnsi="Arial" w:cs="Arial"/>
          <w:i/>
          <w:color w:val="000000" w:themeColor="text1"/>
          <w:sz w:val="24"/>
          <w:szCs w:val="24"/>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21"/>
        <w:gridCol w:w="8080"/>
      </w:tblGrid>
      <w:tr w:rsidR="00A20981" w:rsidRPr="008D6E68" w:rsidTr="00A6088F">
        <w:tc>
          <w:tcPr>
            <w:tcW w:w="15701" w:type="dxa"/>
            <w:gridSpan w:val="2"/>
          </w:tcPr>
          <w:p w:rsidR="00A20981" w:rsidRPr="008D6E68" w:rsidRDefault="00A20981" w:rsidP="00A6088F">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Música. 4º ESO</w:t>
            </w:r>
          </w:p>
        </w:tc>
      </w:tr>
      <w:tr w:rsidR="00A20981" w:rsidRPr="008D6E68" w:rsidTr="00A6088F">
        <w:tc>
          <w:tcPr>
            <w:tcW w:w="7621" w:type="dxa"/>
          </w:tcPr>
          <w:p w:rsidR="00A20981" w:rsidRPr="008D6E68" w:rsidRDefault="00A20981" w:rsidP="00A6088F">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Criterios de evaluación</w:t>
            </w:r>
          </w:p>
        </w:tc>
        <w:tc>
          <w:tcPr>
            <w:tcW w:w="8080" w:type="dxa"/>
          </w:tcPr>
          <w:p w:rsidR="00A20981" w:rsidRPr="008D6E68" w:rsidRDefault="00A20981" w:rsidP="00A6088F">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Estándares de aprendizaje evaluables</w:t>
            </w:r>
          </w:p>
        </w:tc>
      </w:tr>
      <w:tr w:rsidR="00A20981" w:rsidRPr="008D6E68" w:rsidTr="00A6088F">
        <w:tc>
          <w:tcPr>
            <w:tcW w:w="15701" w:type="dxa"/>
            <w:gridSpan w:val="2"/>
          </w:tcPr>
          <w:p w:rsidR="00A20981" w:rsidRPr="008D6E68" w:rsidRDefault="00A20981" w:rsidP="00A6088F">
            <w:pPr>
              <w:autoSpaceDE w:val="0"/>
              <w:autoSpaceDN w:val="0"/>
              <w:adjustRightInd w:val="0"/>
              <w:spacing w:before="100" w:beforeAutospacing="1" w:after="100" w:afterAutospacing="1" w:line="264" w:lineRule="auto"/>
              <w:ind w:left="284" w:hanging="284"/>
              <w:jc w:val="center"/>
              <w:rPr>
                <w:rFonts w:ascii="Arial" w:hAnsi="Arial" w:cs="Arial"/>
                <w:color w:val="000000" w:themeColor="text1"/>
                <w:sz w:val="24"/>
                <w:szCs w:val="24"/>
              </w:rPr>
            </w:pPr>
            <w:r w:rsidRPr="008D6E68">
              <w:rPr>
                <w:rFonts w:ascii="Arial" w:hAnsi="Arial" w:cs="Arial"/>
                <w:color w:val="000000" w:themeColor="text1"/>
                <w:sz w:val="24"/>
                <w:szCs w:val="24"/>
              </w:rPr>
              <w:t>Bloque 1. Interpretación y Creación</w:t>
            </w:r>
          </w:p>
        </w:tc>
      </w:tr>
      <w:tr w:rsidR="00A20981" w:rsidRPr="008D6E68" w:rsidTr="00A6088F">
        <w:tc>
          <w:tcPr>
            <w:tcW w:w="7621" w:type="dxa"/>
          </w:tcPr>
          <w:p w:rsidR="00A20981" w:rsidRPr="008D6E68" w:rsidRDefault="00A20981" w:rsidP="00716FF9">
            <w:pPr>
              <w:pStyle w:val="parrafo1"/>
              <w:numPr>
                <w:ilvl w:val="0"/>
                <w:numId w:val="279"/>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Ensayar e interpretar, en pequeño grupo, una pieza vocal o instrumental o una coreografía aprendidas de memoria a través de la audición u observación de grabaciones de audio y vídeo o mediante la lectura de partituras y otros recursos gráficos.</w:t>
            </w:r>
          </w:p>
          <w:p w:rsidR="00A20981" w:rsidRPr="008D6E68" w:rsidRDefault="00A20981" w:rsidP="00716FF9">
            <w:pPr>
              <w:pStyle w:val="parrafo1"/>
              <w:numPr>
                <w:ilvl w:val="0"/>
                <w:numId w:val="279"/>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Participar activamente en algunas de las tareas necesarias para la celebración de actividades musicales en el centro: planificación, ensayo, interpretación, difusión, etc.</w:t>
            </w:r>
          </w:p>
          <w:p w:rsidR="00A20981" w:rsidRPr="008D6E68" w:rsidRDefault="00A20981" w:rsidP="00716FF9">
            <w:pPr>
              <w:pStyle w:val="parrafo21"/>
              <w:numPr>
                <w:ilvl w:val="0"/>
                <w:numId w:val="279"/>
              </w:numPr>
              <w:spacing w:before="0" w:after="0" w:line="264" w:lineRule="auto"/>
              <w:ind w:left="0" w:firstLine="0"/>
              <w:rPr>
                <w:rFonts w:ascii="Arial" w:hAnsi="Arial" w:cs="Arial"/>
                <w:color w:val="000000" w:themeColor="text1"/>
              </w:rPr>
            </w:pPr>
            <w:r w:rsidRPr="008D6E68">
              <w:rPr>
                <w:rFonts w:ascii="Arial" w:hAnsi="Arial" w:cs="Arial"/>
                <w:color w:val="000000" w:themeColor="text1"/>
              </w:rPr>
              <w:t>Componer una pieza musical utilizando diferentes técnicas y recursos.</w:t>
            </w:r>
          </w:p>
          <w:p w:rsidR="00A20981" w:rsidRPr="008D6E68" w:rsidRDefault="00A20981" w:rsidP="00716FF9">
            <w:pPr>
              <w:pStyle w:val="parrafo21"/>
              <w:numPr>
                <w:ilvl w:val="0"/>
                <w:numId w:val="279"/>
              </w:numPr>
              <w:spacing w:before="0" w:after="0" w:line="264" w:lineRule="auto"/>
              <w:ind w:left="0" w:firstLine="0"/>
              <w:rPr>
                <w:rFonts w:ascii="Arial" w:hAnsi="Arial" w:cs="Arial"/>
                <w:color w:val="000000" w:themeColor="text1"/>
              </w:rPr>
            </w:pPr>
            <w:r w:rsidRPr="008D6E68">
              <w:rPr>
                <w:rFonts w:ascii="Arial" w:hAnsi="Arial" w:cs="Arial"/>
                <w:color w:val="000000" w:themeColor="text1"/>
              </w:rPr>
              <w:t>Analizar los procesos básicos de creación, edición y difusión musical considerando la intervención de distintos profesionales.</w:t>
            </w:r>
          </w:p>
        </w:tc>
        <w:tc>
          <w:tcPr>
            <w:tcW w:w="8080" w:type="dxa"/>
          </w:tcPr>
          <w:p w:rsidR="00A20981" w:rsidRPr="008D6E68" w:rsidRDefault="00A20981" w:rsidP="00A6088F">
            <w:pPr>
              <w:pStyle w:val="parrafo1"/>
              <w:spacing w:before="100" w:beforeAutospacing="1" w:after="100" w:afterAutospacing="1" w:line="264" w:lineRule="auto"/>
              <w:ind w:firstLine="0"/>
              <w:contextualSpacing/>
              <w:rPr>
                <w:rFonts w:ascii="Arial" w:hAnsi="Arial" w:cs="Arial"/>
                <w:color w:val="000000" w:themeColor="text1"/>
              </w:rPr>
            </w:pPr>
            <w:r w:rsidRPr="008D6E68">
              <w:rPr>
                <w:rFonts w:ascii="Arial" w:hAnsi="Arial" w:cs="Arial"/>
                <w:color w:val="000000" w:themeColor="text1"/>
              </w:rPr>
              <w:t>1.1. Aplica las habilidades técnicas necesarias en las actividades de interpretación, colabora con el grupo y respeta las reglas fijadas para lograr un resultado acorde con sus propias posibilidades.</w:t>
            </w:r>
          </w:p>
          <w:p w:rsidR="00A20981" w:rsidRPr="008D6E68" w:rsidRDefault="00A20981" w:rsidP="00A6088F">
            <w:pPr>
              <w:pStyle w:val="parrafo1"/>
              <w:spacing w:before="100" w:beforeAutospacing="1" w:after="100" w:afterAutospacing="1" w:line="264" w:lineRule="auto"/>
              <w:ind w:firstLine="0"/>
              <w:contextualSpacing/>
              <w:rPr>
                <w:rFonts w:ascii="Arial" w:hAnsi="Arial" w:cs="Arial"/>
                <w:color w:val="000000" w:themeColor="text1"/>
              </w:rPr>
            </w:pPr>
            <w:r w:rsidRPr="008D6E68">
              <w:rPr>
                <w:rFonts w:ascii="Arial" w:hAnsi="Arial" w:cs="Arial"/>
                <w:color w:val="000000" w:themeColor="text1"/>
              </w:rPr>
              <w:t>1.2. Lee partituras como apoyo a la interpretación.</w:t>
            </w:r>
          </w:p>
          <w:p w:rsidR="00A20981" w:rsidRPr="008D6E68" w:rsidRDefault="00A20981" w:rsidP="00A6088F">
            <w:pPr>
              <w:pStyle w:val="parrafo1"/>
              <w:spacing w:before="100" w:beforeAutospacing="1" w:after="100" w:afterAutospacing="1" w:line="264" w:lineRule="auto"/>
              <w:ind w:firstLine="0"/>
              <w:contextualSpacing/>
              <w:rPr>
                <w:rFonts w:ascii="Arial" w:hAnsi="Arial" w:cs="Arial"/>
                <w:color w:val="000000" w:themeColor="text1"/>
              </w:rPr>
            </w:pPr>
          </w:p>
          <w:p w:rsidR="00A20981" w:rsidRPr="008D6E68" w:rsidRDefault="00A20981" w:rsidP="00A6088F">
            <w:pPr>
              <w:pStyle w:val="parrafo1"/>
              <w:spacing w:before="100" w:beforeAutospacing="1" w:after="100" w:afterAutospacing="1" w:line="264" w:lineRule="auto"/>
              <w:ind w:firstLine="0"/>
              <w:rPr>
                <w:rFonts w:ascii="Arial" w:hAnsi="Arial" w:cs="Arial"/>
                <w:color w:val="000000" w:themeColor="text1"/>
              </w:rPr>
            </w:pPr>
            <w:r w:rsidRPr="008D6E68">
              <w:rPr>
                <w:rFonts w:ascii="Arial" w:hAnsi="Arial" w:cs="Arial"/>
                <w:color w:val="000000" w:themeColor="text1"/>
              </w:rPr>
              <w:t>2.1. Interpreta y memoriza un repertorio variado de canciones, piezas instrumentales y danzas con un nivel de complejidad en aumento.</w:t>
            </w:r>
          </w:p>
          <w:p w:rsidR="00A20981" w:rsidRPr="008D6E68" w:rsidRDefault="00A20981" w:rsidP="00A6088F">
            <w:pPr>
              <w:pStyle w:val="parrafo1"/>
              <w:spacing w:before="100" w:beforeAutospacing="1" w:after="100" w:afterAutospacing="1" w:line="264" w:lineRule="auto"/>
              <w:ind w:firstLine="0"/>
              <w:contextualSpacing/>
              <w:rPr>
                <w:rFonts w:ascii="Arial" w:hAnsi="Arial" w:cs="Arial"/>
                <w:color w:val="000000" w:themeColor="text1"/>
              </w:rPr>
            </w:pPr>
            <w:r w:rsidRPr="008D6E68">
              <w:rPr>
                <w:rFonts w:ascii="Arial" w:hAnsi="Arial" w:cs="Arial"/>
                <w:color w:val="000000" w:themeColor="text1"/>
              </w:rPr>
              <w:t>3.1. Conoce y utiliza adecuadamente diferentes técnicas, recursos y procedimientos compositivos para elaborar arreglos musicales, improvisar y componer música.</w:t>
            </w:r>
          </w:p>
          <w:p w:rsidR="00A20981" w:rsidRPr="008D6E68" w:rsidRDefault="00A20981" w:rsidP="00A6088F">
            <w:pPr>
              <w:pStyle w:val="parrafo1"/>
              <w:spacing w:before="100" w:beforeAutospacing="1" w:after="100" w:afterAutospacing="1" w:line="264" w:lineRule="auto"/>
              <w:ind w:firstLine="0"/>
              <w:contextualSpacing/>
              <w:rPr>
                <w:rFonts w:ascii="Arial" w:hAnsi="Arial" w:cs="Arial"/>
                <w:color w:val="000000" w:themeColor="text1"/>
              </w:rPr>
            </w:pPr>
            <w:r w:rsidRPr="008D6E68">
              <w:rPr>
                <w:rFonts w:ascii="Arial" w:hAnsi="Arial" w:cs="Arial"/>
                <w:color w:val="000000" w:themeColor="text1"/>
              </w:rPr>
              <w:t xml:space="preserve">3.2. Utiliza con autonomía diferentes recursos informáticos al servicio de la creación musical. </w:t>
            </w:r>
          </w:p>
          <w:p w:rsidR="00A20981" w:rsidRPr="008D6E68" w:rsidRDefault="00A20981" w:rsidP="00A6088F">
            <w:pPr>
              <w:pStyle w:val="parrafo1"/>
              <w:spacing w:before="100" w:beforeAutospacing="1" w:after="100" w:afterAutospacing="1" w:line="264" w:lineRule="auto"/>
              <w:ind w:firstLine="0"/>
              <w:contextualSpacing/>
              <w:rPr>
                <w:rFonts w:ascii="Arial" w:hAnsi="Arial" w:cs="Arial"/>
                <w:color w:val="000000" w:themeColor="text1"/>
              </w:rPr>
            </w:pPr>
          </w:p>
          <w:p w:rsidR="00A20981" w:rsidRPr="008D6E68" w:rsidRDefault="00A20981" w:rsidP="00A6088F">
            <w:pPr>
              <w:pStyle w:val="parrafo1"/>
              <w:spacing w:before="100" w:beforeAutospacing="1" w:after="100" w:afterAutospacing="1" w:line="264" w:lineRule="auto"/>
              <w:ind w:firstLine="0"/>
              <w:rPr>
                <w:rFonts w:ascii="Arial" w:hAnsi="Arial" w:cs="Arial"/>
                <w:color w:val="000000" w:themeColor="text1"/>
              </w:rPr>
            </w:pPr>
            <w:r w:rsidRPr="008D6E68">
              <w:rPr>
                <w:rFonts w:ascii="Arial" w:hAnsi="Arial" w:cs="Arial"/>
                <w:color w:val="000000" w:themeColor="text1"/>
              </w:rPr>
              <w:t>4.1. Conoce y analiza el proceso seguido en distintas producciones musicales (discos, programas de radio y televisión, cine, etc.) y el papel jugado en cada una de las fases del proceso por los diferentes profesionales que intervienen.</w:t>
            </w:r>
          </w:p>
        </w:tc>
      </w:tr>
      <w:tr w:rsidR="00A20981" w:rsidRPr="008D6E68" w:rsidTr="00A6088F">
        <w:tc>
          <w:tcPr>
            <w:tcW w:w="15701" w:type="dxa"/>
            <w:gridSpan w:val="2"/>
          </w:tcPr>
          <w:p w:rsidR="00A20981" w:rsidRPr="008D6E68" w:rsidRDefault="00A20981" w:rsidP="00A6088F">
            <w:pPr>
              <w:autoSpaceDE w:val="0"/>
              <w:autoSpaceDN w:val="0"/>
              <w:adjustRightInd w:val="0"/>
              <w:spacing w:before="100" w:beforeAutospacing="1" w:after="100" w:afterAutospacing="1" w:line="264" w:lineRule="auto"/>
              <w:ind w:left="603" w:hanging="603"/>
              <w:jc w:val="center"/>
              <w:rPr>
                <w:rFonts w:ascii="Arial" w:hAnsi="Arial" w:cs="Arial"/>
                <w:color w:val="000000" w:themeColor="text1"/>
                <w:sz w:val="24"/>
                <w:szCs w:val="24"/>
              </w:rPr>
            </w:pPr>
            <w:r w:rsidRPr="008D6E68">
              <w:rPr>
                <w:rFonts w:ascii="Arial" w:hAnsi="Arial" w:cs="Arial"/>
                <w:color w:val="000000" w:themeColor="text1"/>
                <w:sz w:val="24"/>
                <w:szCs w:val="24"/>
              </w:rPr>
              <w:t>Bloque 2. Escucha</w:t>
            </w:r>
          </w:p>
        </w:tc>
      </w:tr>
      <w:tr w:rsidR="00A20981" w:rsidRPr="008D6E68" w:rsidTr="00A6088F">
        <w:tc>
          <w:tcPr>
            <w:tcW w:w="7621" w:type="dxa"/>
          </w:tcPr>
          <w:p w:rsidR="00A20981" w:rsidRPr="008D6E68" w:rsidRDefault="00A20981" w:rsidP="00716FF9">
            <w:pPr>
              <w:pStyle w:val="parrafo1"/>
              <w:numPr>
                <w:ilvl w:val="0"/>
                <w:numId w:val="280"/>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 xml:space="preserve">Analizar y describir las principales características de diferentes piezas musicales apoyándose en la audición y en el uso de documentos como partituras, textos o musicogramas. </w:t>
            </w:r>
          </w:p>
          <w:p w:rsidR="00A20981" w:rsidRPr="008D6E68" w:rsidRDefault="00A20981" w:rsidP="00716FF9">
            <w:pPr>
              <w:pStyle w:val="parrafo1"/>
              <w:numPr>
                <w:ilvl w:val="0"/>
                <w:numId w:val="280"/>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Exponer de forma crítica la opinión personal respecto a distintas músicas y eventos musicales, argumentándola en relación con la información obtenida en distintas fuentes: libros, publicidad, programas de conciertos, críticas, etc.</w:t>
            </w:r>
          </w:p>
          <w:p w:rsidR="00A20981" w:rsidRPr="008D6E68" w:rsidRDefault="00A20981" w:rsidP="00716FF9">
            <w:pPr>
              <w:pStyle w:val="parrafo1"/>
              <w:numPr>
                <w:ilvl w:val="0"/>
                <w:numId w:val="280"/>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lastRenderedPageBreak/>
              <w:t>Utilizar la terminología adecuada en el análisis de obras y situaciones musicales.</w:t>
            </w:r>
          </w:p>
          <w:p w:rsidR="00A20981" w:rsidRPr="008D6E68" w:rsidRDefault="00A20981" w:rsidP="00716FF9">
            <w:pPr>
              <w:pStyle w:val="parrafo21"/>
              <w:numPr>
                <w:ilvl w:val="0"/>
                <w:numId w:val="280"/>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Reconocer auditivamente, clasificar, situar en el tiempo y en el espacio y determinar la época o cultura y estilo de las distintas obras musicales escuchadas previamente en el aula, mostrando apertura y respeto por las nuevas propuestas musicales e interesándose por ampliar sus preferencias.</w:t>
            </w:r>
          </w:p>
          <w:p w:rsidR="00A20981" w:rsidRPr="008D6E68" w:rsidRDefault="00A20981" w:rsidP="00716FF9">
            <w:pPr>
              <w:pStyle w:val="Prrafodelista"/>
              <w:numPr>
                <w:ilvl w:val="0"/>
                <w:numId w:val="280"/>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Distinguir las diversas funciones que cumple la música en nuestra sociedad, atendiendo a diversas variables: intención de uso, estructura formal, medio de difusión utilizado.</w:t>
            </w:r>
          </w:p>
          <w:p w:rsidR="00A20981" w:rsidRPr="008D6E68" w:rsidRDefault="00A20981" w:rsidP="00716FF9">
            <w:pPr>
              <w:pStyle w:val="parrafo21"/>
              <w:numPr>
                <w:ilvl w:val="0"/>
                <w:numId w:val="280"/>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Explicar algunas de las funciones que cumple la música en la vida de las personas y en la sociedad.</w:t>
            </w:r>
          </w:p>
        </w:tc>
        <w:tc>
          <w:tcPr>
            <w:tcW w:w="8080" w:type="dxa"/>
          </w:tcPr>
          <w:p w:rsidR="00A20981" w:rsidRPr="008D6E68" w:rsidRDefault="00A20981" w:rsidP="00A6088F">
            <w:pPr>
              <w:autoSpaceDE w:val="0"/>
              <w:autoSpaceDN w:val="0"/>
              <w:adjustRightInd w:val="0"/>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lastRenderedPageBreak/>
              <w:t>1.1. Analiza y comenta las obras musicales propuestas, ayudándose de diversas fuentes documentales.</w:t>
            </w:r>
          </w:p>
          <w:p w:rsidR="00A20981" w:rsidRPr="008D6E68" w:rsidRDefault="00A20981" w:rsidP="00A6088F">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1.2.Lee partituras como apoyo a la audición.</w:t>
            </w:r>
          </w:p>
          <w:p w:rsidR="00A20981" w:rsidRPr="008D6E68" w:rsidRDefault="00A20981" w:rsidP="00A6088F">
            <w:pPr>
              <w:spacing w:before="100" w:beforeAutospacing="1" w:after="100" w:afterAutospacing="1" w:line="264" w:lineRule="auto"/>
              <w:contextualSpacing/>
              <w:jc w:val="both"/>
              <w:rPr>
                <w:rFonts w:ascii="Arial" w:hAnsi="Arial" w:cs="Arial"/>
                <w:color w:val="000000" w:themeColor="text1"/>
                <w:sz w:val="24"/>
                <w:szCs w:val="24"/>
              </w:rPr>
            </w:pP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2.1. Analiza críticas musicales y utiliza un vocabulario apropiado para la elaboración de críticas orales y escritas sobre la música escuchada.</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lastRenderedPageBreak/>
              <w:t xml:space="preserve">3.1. Utiliza con rigor un vocabulario adecuado para describir la música. </w:t>
            </w:r>
          </w:p>
          <w:p w:rsidR="00A20981" w:rsidRPr="008D6E68" w:rsidRDefault="00A20981" w:rsidP="00A6088F">
            <w:pPr>
              <w:autoSpaceDE w:val="0"/>
              <w:autoSpaceDN w:val="0"/>
              <w:adjustRightInd w:val="0"/>
              <w:spacing w:after="0"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4.1. Reconoce y compara los rasgos distintivos de obras musicales y los describe utilizando una terminología adecuada.</w:t>
            </w:r>
          </w:p>
          <w:p w:rsidR="00A20981" w:rsidRPr="008D6E68" w:rsidRDefault="00A20981" w:rsidP="00A6088F">
            <w:pPr>
              <w:pStyle w:val="parrafo1"/>
              <w:spacing w:before="0" w:after="0" w:line="264" w:lineRule="auto"/>
              <w:ind w:firstLine="0"/>
              <w:contextualSpacing/>
              <w:rPr>
                <w:rFonts w:ascii="Arial" w:hAnsi="Arial" w:cs="Arial"/>
                <w:color w:val="000000" w:themeColor="text1"/>
              </w:rPr>
            </w:pPr>
            <w:r w:rsidRPr="008D6E68">
              <w:rPr>
                <w:rFonts w:ascii="Arial" w:hAnsi="Arial" w:cs="Arial"/>
                <w:color w:val="000000" w:themeColor="text1"/>
              </w:rPr>
              <w:t>4.2. Sitúa la obra musical en las coordenadas de espacio y tiempo.</w:t>
            </w:r>
          </w:p>
          <w:p w:rsidR="00A20981" w:rsidRPr="008D6E68" w:rsidRDefault="00A20981" w:rsidP="00A6088F">
            <w:pPr>
              <w:spacing w:after="0"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 xml:space="preserve">4.3. Muestra interés, respeto y curiosidad por la diversidad de propuestas musicales, así como por los gustos musicales de otras personas. </w:t>
            </w:r>
          </w:p>
          <w:p w:rsidR="00A20981" w:rsidRPr="008D6E68" w:rsidRDefault="00A20981" w:rsidP="00A6088F">
            <w:pPr>
              <w:pStyle w:val="parrafo1"/>
              <w:spacing w:before="100" w:beforeAutospacing="1" w:after="100" w:afterAutospacing="1" w:line="264" w:lineRule="auto"/>
              <w:ind w:firstLine="0"/>
              <w:rPr>
                <w:rFonts w:ascii="Arial" w:hAnsi="Arial" w:cs="Arial"/>
                <w:color w:val="000000" w:themeColor="text1"/>
              </w:rPr>
            </w:pPr>
            <w:r w:rsidRPr="008D6E68">
              <w:rPr>
                <w:rFonts w:ascii="Arial" w:hAnsi="Arial" w:cs="Arial"/>
                <w:color w:val="000000" w:themeColor="text1"/>
              </w:rPr>
              <w:t>5.1. Muestra una actitud crítica ante el papel de los medios de comunicación en la difusión y promoción de la música.</w:t>
            </w:r>
          </w:p>
          <w:p w:rsidR="00A20981" w:rsidRPr="008D6E68" w:rsidRDefault="00A20981" w:rsidP="00A6088F">
            <w:pPr>
              <w:pStyle w:val="parrafo1"/>
              <w:spacing w:before="100" w:beforeAutospacing="1" w:after="100" w:afterAutospacing="1" w:line="264" w:lineRule="auto"/>
              <w:ind w:firstLine="0"/>
              <w:rPr>
                <w:rFonts w:ascii="Arial" w:hAnsi="Arial" w:cs="Arial"/>
                <w:color w:val="000000" w:themeColor="text1"/>
              </w:rPr>
            </w:pPr>
            <w:r w:rsidRPr="008D6E68">
              <w:rPr>
                <w:rFonts w:ascii="Arial" w:hAnsi="Arial" w:cs="Arial"/>
                <w:color w:val="000000" w:themeColor="text1"/>
              </w:rPr>
              <w:t>6.1. Conoceyexplica el papel de la música en situaciones y contextos diversos: actos de la vida cotidiana, espectáculos, medios de comunicación, etc.</w:t>
            </w:r>
          </w:p>
        </w:tc>
      </w:tr>
      <w:tr w:rsidR="00A20981" w:rsidRPr="008D6E68" w:rsidTr="00A6088F">
        <w:tc>
          <w:tcPr>
            <w:tcW w:w="15701" w:type="dxa"/>
            <w:gridSpan w:val="2"/>
          </w:tcPr>
          <w:p w:rsidR="00A20981" w:rsidRPr="008D6E68" w:rsidRDefault="00A20981" w:rsidP="00A6088F">
            <w:pPr>
              <w:pStyle w:val="parrafo1"/>
              <w:tabs>
                <w:tab w:val="left" w:pos="-108"/>
              </w:tabs>
              <w:spacing w:before="100" w:beforeAutospacing="1" w:after="100" w:afterAutospacing="1" w:line="264" w:lineRule="auto"/>
              <w:ind w:left="477" w:hanging="302"/>
              <w:jc w:val="center"/>
              <w:rPr>
                <w:rFonts w:ascii="Arial" w:hAnsi="Arial" w:cs="Arial"/>
                <w:color w:val="000000" w:themeColor="text1"/>
              </w:rPr>
            </w:pPr>
            <w:r w:rsidRPr="008D6E68">
              <w:rPr>
                <w:rFonts w:ascii="Arial" w:hAnsi="Arial" w:cs="Arial"/>
                <w:color w:val="000000" w:themeColor="text1"/>
              </w:rPr>
              <w:lastRenderedPageBreak/>
              <w:t>Bloque 3. Contextos musicales y culturales</w:t>
            </w:r>
          </w:p>
        </w:tc>
      </w:tr>
      <w:tr w:rsidR="00A20981" w:rsidRPr="008D6E68" w:rsidTr="00A6088F">
        <w:tc>
          <w:tcPr>
            <w:tcW w:w="7621" w:type="dxa"/>
          </w:tcPr>
          <w:p w:rsidR="00A20981" w:rsidRPr="008D6E68" w:rsidRDefault="00A20981" w:rsidP="00716FF9">
            <w:pPr>
              <w:pStyle w:val="Prrafodelista"/>
              <w:numPr>
                <w:ilvl w:val="0"/>
                <w:numId w:val="281"/>
              </w:numPr>
              <w:autoSpaceDE w:val="0"/>
              <w:autoSpaceDN w:val="0"/>
              <w:adjustRightInd w:val="0"/>
              <w:spacing w:after="0"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Apreciar la importancia patrimonial de la música española y comprender el valor de conservarla y transmitirla.</w:t>
            </w:r>
          </w:p>
          <w:p w:rsidR="00A20981" w:rsidRPr="008D6E68" w:rsidRDefault="00A20981" w:rsidP="00716FF9">
            <w:pPr>
              <w:pStyle w:val="Prrafodelista"/>
              <w:numPr>
                <w:ilvl w:val="0"/>
                <w:numId w:val="281"/>
              </w:numPr>
              <w:autoSpaceDE w:val="0"/>
              <w:autoSpaceDN w:val="0"/>
              <w:adjustRightInd w:val="0"/>
              <w:spacing w:after="0"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 xml:space="preserve">Conocer la existencia de otras manifestaciones musicales y considerarlas como fuente de enriquecimiento cultural. </w:t>
            </w:r>
          </w:p>
          <w:p w:rsidR="00A20981" w:rsidRPr="008D6E68" w:rsidRDefault="00A20981" w:rsidP="00716FF9">
            <w:pPr>
              <w:pStyle w:val="Prrafodelista"/>
              <w:numPr>
                <w:ilvl w:val="0"/>
                <w:numId w:val="281"/>
              </w:numPr>
              <w:autoSpaceDE w:val="0"/>
              <w:autoSpaceDN w:val="0"/>
              <w:adjustRightInd w:val="0"/>
              <w:spacing w:after="0"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 xml:space="preserve">Relacionar la música con otras manifestaciones artísticas. </w:t>
            </w:r>
          </w:p>
          <w:p w:rsidR="00A20981" w:rsidRPr="008D6E68" w:rsidRDefault="00A20981" w:rsidP="00716FF9">
            <w:pPr>
              <w:pStyle w:val="parrafo21"/>
              <w:numPr>
                <w:ilvl w:val="0"/>
                <w:numId w:val="281"/>
              </w:numPr>
              <w:spacing w:before="0" w:after="0" w:line="264" w:lineRule="auto"/>
              <w:ind w:left="0" w:firstLine="0"/>
              <w:rPr>
                <w:rFonts w:ascii="Arial" w:hAnsi="Arial" w:cs="Arial"/>
                <w:color w:val="000000" w:themeColor="text1"/>
              </w:rPr>
            </w:pPr>
            <w:r w:rsidRPr="008D6E68">
              <w:rPr>
                <w:rFonts w:ascii="Arial" w:hAnsi="Arial" w:cs="Arial"/>
                <w:color w:val="000000" w:themeColor="text1"/>
              </w:rPr>
              <w:t xml:space="preserve">Conocer los principales grupos y tendencias de la música popular actual. </w:t>
            </w:r>
          </w:p>
        </w:tc>
        <w:tc>
          <w:tcPr>
            <w:tcW w:w="8080" w:type="dxa"/>
          </w:tcPr>
          <w:p w:rsidR="00A20981" w:rsidRPr="008D6E68" w:rsidRDefault="00A20981" w:rsidP="00A6088F">
            <w:pPr>
              <w:pStyle w:val="parrafo1"/>
              <w:tabs>
                <w:tab w:val="left" w:pos="-108"/>
              </w:tabs>
              <w:spacing w:before="0" w:after="0" w:line="264" w:lineRule="auto"/>
              <w:ind w:firstLine="0"/>
              <w:rPr>
                <w:rFonts w:ascii="Arial" w:hAnsi="Arial" w:cs="Arial"/>
                <w:color w:val="000000" w:themeColor="text1"/>
              </w:rPr>
            </w:pPr>
            <w:r w:rsidRPr="008D6E68">
              <w:rPr>
                <w:rFonts w:ascii="Arial" w:hAnsi="Arial" w:cs="Arial"/>
                <w:color w:val="000000" w:themeColor="text1"/>
              </w:rPr>
              <w:t>1.1. Muestra interés por conocer el patrimonio musical español.</w:t>
            </w:r>
          </w:p>
          <w:p w:rsidR="00A20981" w:rsidRPr="008D6E68" w:rsidRDefault="00A20981" w:rsidP="00A6088F">
            <w:pPr>
              <w:pStyle w:val="parrafo1"/>
              <w:spacing w:before="0" w:after="0" w:line="264" w:lineRule="auto"/>
              <w:ind w:firstLine="0"/>
              <w:rPr>
                <w:rFonts w:ascii="Arial" w:hAnsi="Arial" w:cs="Arial"/>
                <w:color w:val="000000" w:themeColor="text1"/>
              </w:rPr>
            </w:pPr>
            <w:r w:rsidRPr="008D6E68">
              <w:rPr>
                <w:rFonts w:ascii="Arial" w:hAnsi="Arial" w:cs="Arial"/>
                <w:color w:val="000000" w:themeColor="text1"/>
              </w:rPr>
              <w:t xml:space="preserve">1.2. Conoce los testimonios más importantes del patrimonio musical español situándolos en su contexto histórico y social. </w:t>
            </w:r>
          </w:p>
          <w:p w:rsidR="00A20981" w:rsidRPr="008D6E68" w:rsidRDefault="00A20981" w:rsidP="00A6088F">
            <w:pPr>
              <w:pStyle w:val="parrafo1"/>
              <w:spacing w:before="0" w:after="0" w:line="264" w:lineRule="auto"/>
              <w:ind w:firstLine="0"/>
              <w:rPr>
                <w:rFonts w:ascii="Arial" w:hAnsi="Arial" w:cs="Arial"/>
                <w:color w:val="000000" w:themeColor="text1"/>
              </w:rPr>
            </w:pPr>
          </w:p>
          <w:p w:rsidR="00A20981" w:rsidRPr="008D6E68" w:rsidRDefault="00A20981" w:rsidP="00A6088F">
            <w:pPr>
              <w:pStyle w:val="parrafo1"/>
              <w:spacing w:before="0" w:after="0" w:line="264" w:lineRule="auto"/>
              <w:ind w:firstLine="0"/>
              <w:rPr>
                <w:rFonts w:ascii="Arial" w:hAnsi="Arial" w:cs="Arial"/>
                <w:color w:val="000000" w:themeColor="text1"/>
              </w:rPr>
            </w:pPr>
            <w:r w:rsidRPr="008D6E68">
              <w:rPr>
                <w:rFonts w:ascii="Arial" w:hAnsi="Arial" w:cs="Arial"/>
                <w:color w:val="000000" w:themeColor="text1"/>
              </w:rPr>
              <w:t>2.1. Analiza a través de la audición músicas de distintos lugares del mundo, identificando sus características fundamentales.</w:t>
            </w:r>
          </w:p>
          <w:p w:rsidR="00A20981" w:rsidRPr="008D6E68" w:rsidRDefault="00A20981" w:rsidP="00A6088F">
            <w:pPr>
              <w:pStyle w:val="parrafo1"/>
              <w:spacing w:before="0" w:after="0" w:line="264" w:lineRule="auto"/>
              <w:ind w:firstLine="0"/>
              <w:rPr>
                <w:rFonts w:ascii="Arial" w:hAnsi="Arial" w:cs="Arial"/>
                <w:color w:val="000000" w:themeColor="text1"/>
              </w:rPr>
            </w:pPr>
            <w:r w:rsidRPr="008D6E68">
              <w:rPr>
                <w:rFonts w:ascii="Arial" w:hAnsi="Arial" w:cs="Arial"/>
                <w:color w:val="000000" w:themeColor="text1"/>
              </w:rPr>
              <w:t>2.2. Reconoce las características básicas de la música española y de la música popular urbana.</w:t>
            </w:r>
          </w:p>
          <w:p w:rsidR="00A20981" w:rsidRPr="008D6E68" w:rsidRDefault="00A20981" w:rsidP="00A6088F">
            <w:pPr>
              <w:pStyle w:val="parrafo1"/>
              <w:spacing w:before="100" w:beforeAutospacing="1" w:after="100" w:afterAutospacing="1" w:line="264" w:lineRule="auto"/>
              <w:ind w:firstLine="0"/>
              <w:rPr>
                <w:rFonts w:ascii="Arial" w:hAnsi="Arial" w:cs="Arial"/>
                <w:color w:val="000000" w:themeColor="text1"/>
              </w:rPr>
            </w:pPr>
            <w:r w:rsidRPr="008D6E68">
              <w:rPr>
                <w:rFonts w:ascii="Arial" w:hAnsi="Arial" w:cs="Arial"/>
                <w:color w:val="000000" w:themeColor="text1"/>
              </w:rPr>
              <w:t xml:space="preserve">3.1. Elabora trabajos en los que establece sinergias entre la música y otras manifestaciones artísticas. </w:t>
            </w:r>
          </w:p>
          <w:p w:rsidR="00A20981" w:rsidRPr="008D6E68" w:rsidRDefault="00A20981" w:rsidP="00A6088F">
            <w:pPr>
              <w:pStyle w:val="parrafo1"/>
              <w:spacing w:before="0" w:after="0" w:line="264" w:lineRule="auto"/>
              <w:ind w:firstLine="0"/>
              <w:rPr>
                <w:rFonts w:ascii="Arial" w:hAnsi="Arial" w:cs="Arial"/>
                <w:color w:val="000000" w:themeColor="text1"/>
              </w:rPr>
            </w:pPr>
            <w:r w:rsidRPr="008D6E68">
              <w:rPr>
                <w:rFonts w:ascii="Arial" w:hAnsi="Arial" w:cs="Arial"/>
                <w:color w:val="000000" w:themeColor="text1"/>
              </w:rPr>
              <w:t>4.1. Realiza trabajos y exposiciones al resto del grupo sobre la evolución de la música popular.</w:t>
            </w:r>
          </w:p>
          <w:p w:rsidR="00A20981" w:rsidRPr="008D6E68" w:rsidRDefault="00A20981" w:rsidP="00A6088F">
            <w:pPr>
              <w:pStyle w:val="parrafo1"/>
              <w:spacing w:before="0" w:after="0" w:line="264" w:lineRule="auto"/>
              <w:ind w:firstLine="0"/>
              <w:rPr>
                <w:rFonts w:ascii="Arial" w:hAnsi="Arial" w:cs="Arial"/>
                <w:color w:val="000000" w:themeColor="text1"/>
              </w:rPr>
            </w:pPr>
            <w:r w:rsidRPr="008D6E68">
              <w:rPr>
                <w:rFonts w:ascii="Arial" w:hAnsi="Arial" w:cs="Arial"/>
                <w:color w:val="000000" w:themeColor="text1"/>
              </w:rPr>
              <w:t>4.2. Utiliza los recursos de las nuevas tecnologías para exponer los contenidos de manera clara.</w:t>
            </w:r>
          </w:p>
        </w:tc>
      </w:tr>
      <w:tr w:rsidR="00A20981" w:rsidRPr="008D6E68" w:rsidTr="00A6088F">
        <w:tc>
          <w:tcPr>
            <w:tcW w:w="15701" w:type="dxa"/>
            <w:gridSpan w:val="2"/>
          </w:tcPr>
          <w:p w:rsidR="00A20981" w:rsidRPr="008D6E68" w:rsidRDefault="00A20981" w:rsidP="00A6088F">
            <w:pPr>
              <w:spacing w:before="100" w:beforeAutospacing="1" w:after="100" w:afterAutospacing="1" w:line="264" w:lineRule="auto"/>
              <w:ind w:left="476" w:hanging="476"/>
              <w:jc w:val="center"/>
              <w:rPr>
                <w:rFonts w:ascii="Arial" w:hAnsi="Arial" w:cs="Arial"/>
                <w:color w:val="000000" w:themeColor="text1"/>
                <w:sz w:val="24"/>
                <w:szCs w:val="24"/>
              </w:rPr>
            </w:pPr>
            <w:r w:rsidRPr="008D6E68">
              <w:rPr>
                <w:rFonts w:ascii="Arial" w:hAnsi="Arial" w:cs="Arial"/>
                <w:color w:val="000000" w:themeColor="text1"/>
                <w:sz w:val="24"/>
                <w:szCs w:val="24"/>
              </w:rPr>
              <w:t>Bloque 4. Música y tecnologías</w:t>
            </w:r>
          </w:p>
        </w:tc>
      </w:tr>
      <w:tr w:rsidR="00A20981" w:rsidRPr="008D6E68" w:rsidTr="00A6088F">
        <w:tc>
          <w:tcPr>
            <w:tcW w:w="7621" w:type="dxa"/>
          </w:tcPr>
          <w:p w:rsidR="00A20981" w:rsidRPr="008D6E68" w:rsidRDefault="00A20981" w:rsidP="00716FF9">
            <w:pPr>
              <w:pStyle w:val="parrafo1"/>
              <w:numPr>
                <w:ilvl w:val="0"/>
                <w:numId w:val="282"/>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lastRenderedPageBreak/>
              <w:t>Valorar el papel de las tecnologías en la formación musical.</w:t>
            </w:r>
          </w:p>
          <w:p w:rsidR="00A20981" w:rsidRPr="008D6E68" w:rsidRDefault="00A20981" w:rsidP="00716FF9">
            <w:pPr>
              <w:pStyle w:val="parrafo1"/>
              <w:numPr>
                <w:ilvl w:val="0"/>
                <w:numId w:val="282"/>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Aplicar las diferentes técnicas de grabación, analógica y digital, para registrar las creaciones propias, las interpretaciones realizadas en el contexto del aula y otros mensajes musicales.</w:t>
            </w:r>
          </w:p>
          <w:p w:rsidR="00A20981" w:rsidRPr="008D6E68" w:rsidRDefault="00A20981" w:rsidP="00716FF9">
            <w:pPr>
              <w:pStyle w:val="parrafo1"/>
              <w:numPr>
                <w:ilvl w:val="0"/>
                <w:numId w:val="282"/>
              </w:numPr>
              <w:spacing w:before="100" w:beforeAutospacing="1" w:after="100" w:afterAutospacing="1" w:line="264" w:lineRule="auto"/>
              <w:ind w:left="0" w:firstLine="0"/>
              <w:rPr>
                <w:rFonts w:ascii="Arial" w:hAnsi="Arial" w:cs="Arial"/>
                <w:color w:val="000000" w:themeColor="text1"/>
              </w:rPr>
            </w:pPr>
            <w:r w:rsidRPr="008D6E68">
              <w:rPr>
                <w:rFonts w:ascii="Arial" w:hAnsi="Arial" w:cs="Arial"/>
                <w:color w:val="000000" w:themeColor="text1"/>
              </w:rPr>
              <w:t>Sonorizar una secuencia de imágenes fijas o en movimiento utilizando diferentes recursos informáticos.</w:t>
            </w:r>
          </w:p>
          <w:p w:rsidR="00A20981" w:rsidRPr="008D6E68" w:rsidRDefault="00A20981" w:rsidP="00716FF9">
            <w:pPr>
              <w:pStyle w:val="Prrafodelista"/>
              <w:numPr>
                <w:ilvl w:val="0"/>
                <w:numId w:val="282"/>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 xml:space="preserve">Caracterizar la función de la música en los distintos medios de comunicación: radio, televisión, cine y sus aplicaciones en la publicidad, videojuegos y otras aplicaciones tecnológicas. </w:t>
            </w:r>
          </w:p>
          <w:p w:rsidR="00A20981" w:rsidRPr="008D6E68" w:rsidRDefault="00A20981" w:rsidP="00716FF9">
            <w:pPr>
              <w:pStyle w:val="Prrafodelista"/>
              <w:numPr>
                <w:ilvl w:val="0"/>
                <w:numId w:val="282"/>
              </w:numPr>
              <w:autoSpaceDE w:val="0"/>
              <w:autoSpaceDN w:val="0"/>
              <w:adjustRightInd w:val="0"/>
              <w:spacing w:before="100" w:beforeAutospacing="1" w:after="100" w:afterAutospacing="1" w:line="264" w:lineRule="auto"/>
              <w:ind w:left="0" w:firstLine="0"/>
              <w:contextualSpacing w:val="0"/>
              <w:jc w:val="both"/>
              <w:rPr>
                <w:rFonts w:ascii="Arial" w:hAnsi="Arial" w:cs="Arial"/>
                <w:color w:val="000000" w:themeColor="text1"/>
              </w:rPr>
            </w:pPr>
            <w:r w:rsidRPr="008D6E68">
              <w:rPr>
                <w:rFonts w:ascii="Arial" w:hAnsi="Arial" w:cs="Arial"/>
                <w:color w:val="000000" w:themeColor="text1"/>
              </w:rPr>
              <w:t xml:space="preserve">Conocer las posibilidades de las tecnologías aplicadas a la música, utilizándolas con autonomía. </w:t>
            </w:r>
          </w:p>
        </w:tc>
        <w:tc>
          <w:tcPr>
            <w:tcW w:w="8080" w:type="dxa"/>
          </w:tcPr>
          <w:p w:rsidR="00A20981" w:rsidRPr="008D6E68" w:rsidRDefault="00A20981" w:rsidP="00A6088F">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 xml:space="preserve">1.1. Selecciona recursos tecnológicos para diferentes aplicaciones musicales. </w:t>
            </w:r>
          </w:p>
          <w:p w:rsidR="00A20981" w:rsidRPr="008D6E68" w:rsidRDefault="00A20981" w:rsidP="00A6088F">
            <w:pPr>
              <w:tabs>
                <w:tab w:val="left" w:pos="2085"/>
              </w:tabs>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1.2. Comprende la transformación de valores, hábitos, consumo y gusto musical como consecuencia de los avances tecnológicos.</w:t>
            </w:r>
          </w:p>
          <w:p w:rsidR="00A20981" w:rsidRPr="008D6E68" w:rsidRDefault="00A20981" w:rsidP="00A6088F">
            <w:pPr>
              <w:pStyle w:val="parrafo1"/>
              <w:spacing w:before="100" w:beforeAutospacing="1" w:after="100" w:afterAutospacing="1" w:line="264" w:lineRule="auto"/>
              <w:ind w:firstLine="0"/>
              <w:rPr>
                <w:rFonts w:ascii="Arial" w:hAnsi="Arial" w:cs="Arial"/>
                <w:color w:val="000000" w:themeColor="text1"/>
              </w:rPr>
            </w:pPr>
            <w:r w:rsidRPr="008D6E68">
              <w:rPr>
                <w:rFonts w:ascii="Arial" w:hAnsi="Arial" w:cs="Arial"/>
                <w:color w:val="000000" w:themeColor="text1"/>
              </w:rPr>
              <w:t>2.1. Maneja las técnicas básicas necesarias para la elaboración de un producto audiovisual.</w:t>
            </w:r>
          </w:p>
          <w:p w:rsidR="00A20981" w:rsidRPr="008D6E68" w:rsidRDefault="00A20981" w:rsidP="00A6088F">
            <w:pPr>
              <w:pStyle w:val="parrafo1"/>
              <w:spacing w:before="100" w:beforeAutospacing="1" w:after="100" w:afterAutospacing="1" w:line="264" w:lineRule="auto"/>
              <w:ind w:firstLine="0"/>
              <w:rPr>
                <w:rFonts w:ascii="Arial" w:hAnsi="Arial" w:cs="Arial"/>
                <w:color w:val="000000" w:themeColor="text1"/>
              </w:rPr>
            </w:pPr>
            <w:r w:rsidRPr="008D6E68">
              <w:rPr>
                <w:rFonts w:ascii="Arial" w:hAnsi="Arial" w:cs="Arial"/>
                <w:color w:val="000000" w:themeColor="text1"/>
              </w:rPr>
              <w:t>3.1. Sabe buscar y seleccionar fragmentos musicales adecuados para sonorizar secuencias de imágenes.</w:t>
            </w:r>
          </w:p>
          <w:p w:rsidR="00A20981" w:rsidRPr="008D6E68" w:rsidRDefault="00A20981" w:rsidP="00A6088F">
            <w:pPr>
              <w:tabs>
                <w:tab w:val="left" w:pos="2085"/>
              </w:tabs>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3.2. Sonoriza imágenes fijas y en movimiento mediante la selección de músicas preexistentes o la creación de bandas sonoras originales.</w:t>
            </w:r>
          </w:p>
          <w:p w:rsidR="00A20981" w:rsidRPr="008D6E68" w:rsidRDefault="00A20981" w:rsidP="00A6088F">
            <w:pPr>
              <w:pStyle w:val="parrafo1"/>
              <w:tabs>
                <w:tab w:val="left" w:pos="459"/>
              </w:tabs>
              <w:spacing w:before="100" w:beforeAutospacing="1" w:after="100" w:afterAutospacing="1" w:line="264" w:lineRule="auto"/>
              <w:ind w:firstLine="0"/>
              <w:rPr>
                <w:rFonts w:ascii="Arial" w:hAnsi="Arial" w:cs="Arial"/>
                <w:color w:val="000000" w:themeColor="text1"/>
              </w:rPr>
            </w:pPr>
            <w:r w:rsidRPr="008D6E68">
              <w:rPr>
                <w:rFonts w:ascii="Arial" w:hAnsi="Arial" w:cs="Arial"/>
                <w:color w:val="000000" w:themeColor="text1"/>
              </w:rPr>
              <w:t>4.1. Utiliza con autonomía las fuentes de información y los procedimientos apropiados para indagar y elaborar trabajosrelacionados con la función de la música en los medios de comunicación.</w:t>
            </w:r>
          </w:p>
          <w:p w:rsidR="00A20981" w:rsidRPr="008D6E68" w:rsidRDefault="00A20981" w:rsidP="00A6088F">
            <w:pPr>
              <w:pStyle w:val="parrafo1"/>
              <w:spacing w:before="0" w:after="0" w:line="264" w:lineRule="auto"/>
              <w:ind w:firstLine="0"/>
              <w:contextualSpacing/>
              <w:rPr>
                <w:rFonts w:ascii="Arial" w:hAnsi="Arial" w:cs="Arial"/>
                <w:color w:val="000000" w:themeColor="text1"/>
              </w:rPr>
            </w:pPr>
            <w:r w:rsidRPr="008D6E68">
              <w:rPr>
                <w:rFonts w:ascii="Arial" w:hAnsi="Arial" w:cs="Arial"/>
                <w:color w:val="000000" w:themeColor="text1"/>
              </w:rPr>
              <w:t>5.1. Muestra interés por conocer las posibilidades que ofrecen las nuevas tecnologías como herramientas para la actividad musical.</w:t>
            </w:r>
          </w:p>
          <w:p w:rsidR="00A20981" w:rsidRPr="008D6E68" w:rsidRDefault="00A20981" w:rsidP="00A6088F">
            <w:pPr>
              <w:spacing w:after="0"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5.2. Conoce y consulta fuentes de información impresa o digital para resolver dudas y para avanzar en el aprendizaje autónomo.</w:t>
            </w:r>
          </w:p>
          <w:p w:rsidR="00A20981" w:rsidRPr="008D6E68" w:rsidRDefault="00A20981" w:rsidP="00A6088F">
            <w:pPr>
              <w:spacing w:after="0"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5.3. Utiliza la información de manera crítica, la obtiene de distintos medios y puede utilizarla y transmitirla utilizando distintos soportes.</w:t>
            </w:r>
          </w:p>
          <w:p w:rsidR="00A20981" w:rsidRPr="008D6E68" w:rsidRDefault="00A20981" w:rsidP="00A6088F">
            <w:pPr>
              <w:pStyle w:val="parrafo1"/>
              <w:spacing w:before="0" w:after="0" w:line="264" w:lineRule="auto"/>
              <w:ind w:firstLine="0"/>
              <w:contextualSpacing/>
              <w:rPr>
                <w:rFonts w:ascii="Arial" w:hAnsi="Arial" w:cs="Arial"/>
                <w:color w:val="000000" w:themeColor="text1"/>
              </w:rPr>
            </w:pPr>
            <w:r w:rsidRPr="008D6E68">
              <w:rPr>
                <w:rFonts w:ascii="Arial" w:hAnsi="Arial" w:cs="Arial"/>
                <w:color w:val="000000" w:themeColor="text1"/>
              </w:rPr>
              <w:t>5.4. Conoce y cumple las normas establecidas para realizar las diferentes actividades del aula.</w:t>
            </w:r>
          </w:p>
        </w:tc>
      </w:tr>
    </w:tbl>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20981" w:rsidRPr="00F30085" w:rsidRDefault="00A20981" w:rsidP="00716FF9">
      <w:pPr>
        <w:pStyle w:val="Prrafodelista"/>
        <w:numPr>
          <w:ilvl w:val="0"/>
          <w:numId w:val="236"/>
        </w:numPr>
        <w:autoSpaceDE w:val="0"/>
        <w:autoSpaceDN w:val="0"/>
        <w:adjustRightInd w:val="0"/>
        <w:spacing w:before="100" w:beforeAutospacing="1" w:after="100" w:afterAutospacing="1" w:line="264" w:lineRule="auto"/>
        <w:jc w:val="center"/>
        <w:rPr>
          <w:rFonts w:ascii="Arial" w:hAnsi="Arial" w:cs="Arial"/>
          <w:b/>
          <w:i/>
          <w:color w:val="000000" w:themeColor="text1"/>
          <w:sz w:val="28"/>
          <w:szCs w:val="28"/>
          <w:lang w:val="es-ES_tradnl"/>
        </w:rPr>
      </w:pPr>
      <w:r w:rsidRPr="00F30085">
        <w:rPr>
          <w:rFonts w:ascii="Arial" w:hAnsi="Arial" w:cs="Arial"/>
          <w:b/>
          <w:i/>
          <w:color w:val="000000" w:themeColor="text1"/>
          <w:sz w:val="28"/>
          <w:szCs w:val="28"/>
          <w:lang w:val="es-ES_tradnl"/>
        </w:rPr>
        <w:lastRenderedPageBreak/>
        <w:t>Segunda Lengua Extranjera.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46"/>
        <w:gridCol w:w="7513"/>
      </w:tblGrid>
      <w:tr w:rsidR="00A20981" w:rsidRPr="008D6E68" w:rsidTr="00A6088F">
        <w:tc>
          <w:tcPr>
            <w:tcW w:w="15559" w:type="dxa"/>
            <w:gridSpan w:val="2"/>
            <w:shd w:val="clear" w:color="auto" w:fill="auto"/>
          </w:tcPr>
          <w:p w:rsidR="00A20981" w:rsidRPr="008D6E68" w:rsidRDefault="00A20981" w:rsidP="00A6088F">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Segunda Lengua Extranjera. 4º ESO</w:t>
            </w:r>
          </w:p>
        </w:tc>
      </w:tr>
      <w:tr w:rsidR="00A20981" w:rsidRPr="008D6E68" w:rsidTr="00A6088F">
        <w:tc>
          <w:tcPr>
            <w:tcW w:w="8046" w:type="dxa"/>
            <w:shd w:val="clear" w:color="auto" w:fill="auto"/>
          </w:tcPr>
          <w:p w:rsidR="00A20981" w:rsidRPr="008D6E68" w:rsidRDefault="00A20981" w:rsidP="00A6088F">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Criterios de evaluación</w:t>
            </w:r>
          </w:p>
        </w:tc>
        <w:tc>
          <w:tcPr>
            <w:tcW w:w="7513" w:type="dxa"/>
            <w:shd w:val="clear" w:color="auto" w:fill="auto"/>
          </w:tcPr>
          <w:p w:rsidR="00A20981" w:rsidRPr="008D6E68" w:rsidRDefault="00A20981" w:rsidP="00A6088F">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Estándares de aprendizaje evaluables</w:t>
            </w:r>
          </w:p>
        </w:tc>
      </w:tr>
      <w:tr w:rsidR="00A20981" w:rsidRPr="008D6E68" w:rsidTr="00A6088F">
        <w:tc>
          <w:tcPr>
            <w:tcW w:w="15559" w:type="dxa"/>
            <w:gridSpan w:val="2"/>
            <w:shd w:val="clear" w:color="auto" w:fill="auto"/>
          </w:tcPr>
          <w:p w:rsidR="00A20981" w:rsidRPr="008D6E68" w:rsidRDefault="00A20981" w:rsidP="00A6088F">
            <w:pPr>
              <w:spacing w:before="100" w:beforeAutospacing="1" w:after="100" w:afterAutospacing="1" w:line="264" w:lineRule="auto"/>
              <w:jc w:val="center"/>
              <w:rPr>
                <w:rFonts w:ascii="Arial" w:hAnsi="Arial" w:cs="Arial"/>
                <w:color w:val="000000" w:themeColor="text1"/>
                <w:sz w:val="24"/>
                <w:szCs w:val="24"/>
              </w:rPr>
            </w:pPr>
            <w:r w:rsidRPr="008D6E68">
              <w:rPr>
                <w:rFonts w:ascii="Arial" w:hAnsi="Arial" w:cs="Arial"/>
                <w:color w:val="000000" w:themeColor="text1"/>
                <w:sz w:val="24"/>
                <w:szCs w:val="24"/>
              </w:rPr>
              <w:t>Bloque 1. Comprensión de textos orales</w:t>
            </w:r>
          </w:p>
        </w:tc>
      </w:tr>
      <w:tr w:rsidR="00A20981" w:rsidRPr="008D6E68" w:rsidTr="00A6088F">
        <w:tc>
          <w:tcPr>
            <w:tcW w:w="8046" w:type="dxa"/>
            <w:shd w:val="clear" w:color="auto" w:fill="auto"/>
          </w:tcPr>
          <w:p w:rsidR="00A20981" w:rsidRPr="008D6E68" w:rsidRDefault="00A20981" w:rsidP="00A6088F">
            <w:pPr>
              <w:spacing w:before="100" w:beforeAutospacing="1" w:after="100" w:afterAutospacing="1" w:line="264" w:lineRule="auto"/>
              <w:jc w:val="both"/>
              <w:rPr>
                <w:rFonts w:ascii="Arial" w:hAnsi="Arial" w:cs="Arial"/>
                <w:b/>
                <w:color w:val="000000" w:themeColor="text1"/>
                <w:sz w:val="24"/>
                <w:szCs w:val="24"/>
              </w:rPr>
            </w:pPr>
            <w:r w:rsidRPr="008D6E68">
              <w:rPr>
                <w:rFonts w:ascii="Arial" w:hAnsi="Arial" w:cs="Arial"/>
                <w:color w:val="000000" w:themeColor="text1"/>
                <w:sz w:val="24"/>
                <w:szCs w:val="24"/>
              </w:rPr>
              <w:t xml:space="preserve">Identificar la información esencial, los puntos principales y los detalles más relevantes en textos orales breves y bien estructurados, transmitidos de viva voz o por medios técnicos y articulados a velocidad lenta o media, en un registro formal, informal o neutro, y que versen sobre asuntos cotidianos en situaciones habituales o sobre temas generales o del propio campo de interés en los ámbitos personal, público, y educativo, siempre que las condiciones acústicas no distorsionen el mensaje y se pueda volver a escuchar lo dicho. </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Conocer y saber aplicar</w:t>
            </w:r>
            <w:r w:rsidRPr="008D6E68">
              <w:rPr>
                <w:rFonts w:ascii="Arial" w:hAnsi="Arial" w:cs="Arial"/>
                <w:color w:val="000000" w:themeColor="text1"/>
                <w:sz w:val="24"/>
                <w:szCs w:val="24"/>
              </w:rPr>
              <w:t>las estrategias más adecuadas para la comprensión del sentido general, la información esencial, los puntos e ideas principales o los detalles relevantes del texto.</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Conocer y utilizar para la comprensión del texto los aspectos socioculturales y sociolingüísticos relativos a la vida cotidiana (hábitos de estudio y de trabajo, actividades de ocio), condiciones de vida y entorno, relaciones interpersonales (entre hombres y mujeres, en el trabajo, en el centro educativo, en las instituciones), comportamiento (gestos, expresiones faciales, uso de la voz, contacto visual), y convenciones sociales (costumbres, tradiciones).</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Distinguir la función o funciones comunicativas más relevantes del texto y un repertorio de sus exponentes más comunes, así como patrones discursivos de uso frecuente relativos a la organización textual (introducción del tema, desarrollo y cambio temático, y cierre textual).</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Reconocer, y aplicar</w:t>
            </w:r>
            <w:r w:rsidRPr="008D6E68">
              <w:rPr>
                <w:rFonts w:ascii="Arial" w:hAnsi="Arial" w:cs="Arial"/>
                <w:color w:val="000000" w:themeColor="text1"/>
                <w:sz w:val="24"/>
                <w:szCs w:val="24"/>
              </w:rPr>
              <w:t xml:space="preserve"> a la comprensión del texto, los conocimientos sobre </w:t>
            </w:r>
            <w:r w:rsidRPr="008D6E68">
              <w:rPr>
                <w:rFonts w:ascii="Arial" w:hAnsi="Arial" w:cs="Arial"/>
                <w:color w:val="000000" w:themeColor="text1"/>
                <w:sz w:val="24"/>
                <w:szCs w:val="24"/>
              </w:rPr>
              <w:lastRenderedPageBreak/>
              <w:t>los constituyentes y la organización de patrones sintácticos y discursivos de uso frecuente en la comunicación oral, así como sus significados asociados (p. e. estructura interrogativa para hacer una sugerencia).</w:t>
            </w:r>
          </w:p>
          <w:p w:rsidR="00A20981" w:rsidRPr="00A20981" w:rsidRDefault="00A20981" w:rsidP="00A6088F">
            <w:pPr>
              <w:pStyle w:val="Textonotapie"/>
              <w:spacing w:before="100" w:beforeAutospacing="1" w:after="100" w:afterAutospacing="1" w:line="264" w:lineRule="auto"/>
              <w:jc w:val="both"/>
              <w:rPr>
                <w:rFonts w:ascii="Arial" w:hAnsi="Arial" w:cs="Arial"/>
                <w:color w:val="000000" w:themeColor="text1"/>
                <w:sz w:val="24"/>
                <w:szCs w:val="24"/>
                <w:lang w:val="es-ES"/>
              </w:rPr>
            </w:pPr>
            <w:r w:rsidRPr="00A20981">
              <w:rPr>
                <w:rFonts w:ascii="Arial" w:hAnsi="Arial" w:cs="Arial"/>
                <w:bCs/>
                <w:color w:val="000000" w:themeColor="text1"/>
                <w:sz w:val="24"/>
                <w:szCs w:val="24"/>
                <w:lang w:val="es-ES"/>
              </w:rPr>
              <w:t xml:space="preserve">Reconocer </w:t>
            </w:r>
            <w:r w:rsidRPr="00A20981">
              <w:rPr>
                <w:rFonts w:ascii="Arial" w:hAnsi="Arial" w:cs="Arial"/>
                <w:color w:val="000000" w:themeColor="text1"/>
                <w:sz w:val="24"/>
                <w:szCs w:val="24"/>
                <w:lang w:val="es-ES"/>
              </w:rPr>
              <w:t>léxico oral de uso común relativo a asuntos cotidianos y a temas generales o relacionados con los propios intereses, estudios y ocupaciones, e inferir del contexto y del cotexto, con apoyo visual, los significados de palabras y expresiones de uso menos frecuente o más específico.</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Discriminar</w:t>
            </w:r>
            <w:r w:rsidRPr="008D6E68">
              <w:rPr>
                <w:rFonts w:ascii="Arial" w:hAnsi="Arial" w:cs="Arial"/>
                <w:color w:val="000000" w:themeColor="text1"/>
                <w:sz w:val="24"/>
                <w:szCs w:val="24"/>
              </w:rPr>
              <w:t>patrones sonoros, acentuales, rítmicos y de entonación de uso común, y reconocer los significados e intenciones comunicativas generales relacionados con los mismos.</w:t>
            </w:r>
          </w:p>
        </w:tc>
        <w:tc>
          <w:tcPr>
            <w:tcW w:w="7513" w:type="dxa"/>
            <w:shd w:val="clear" w:color="auto" w:fill="auto"/>
          </w:tcPr>
          <w:p w:rsidR="00A20981" w:rsidRPr="00A20981" w:rsidRDefault="00A20981" w:rsidP="00A6088F">
            <w:pPr>
              <w:pStyle w:val="Textonotapie"/>
              <w:spacing w:before="100" w:beforeAutospacing="1" w:after="100" w:afterAutospacing="1" w:line="264" w:lineRule="auto"/>
              <w:jc w:val="both"/>
              <w:rPr>
                <w:rFonts w:ascii="Arial" w:hAnsi="Arial" w:cs="Arial"/>
                <w:color w:val="000000" w:themeColor="text1"/>
                <w:sz w:val="24"/>
                <w:szCs w:val="24"/>
                <w:lang w:val="es-ES"/>
              </w:rPr>
            </w:pPr>
            <w:r w:rsidRPr="00A20981">
              <w:rPr>
                <w:rFonts w:ascii="Arial" w:hAnsi="Arial" w:cs="Arial"/>
                <w:bCs/>
                <w:color w:val="000000" w:themeColor="text1"/>
                <w:sz w:val="24"/>
                <w:szCs w:val="24"/>
                <w:lang w:val="es-ES"/>
              </w:rPr>
              <w:lastRenderedPageBreak/>
              <w:t>1. Capta</w:t>
            </w:r>
            <w:r w:rsidRPr="00A20981">
              <w:rPr>
                <w:rFonts w:ascii="Arial" w:hAnsi="Arial" w:cs="Arial"/>
                <w:color w:val="000000" w:themeColor="text1"/>
                <w:sz w:val="24"/>
                <w:szCs w:val="24"/>
                <w:lang w:val="es-ES"/>
              </w:rPr>
              <w:t xml:space="preserve"> los puntos principales y detalles relevantes de indicaciones, anuncios, mensajes y comunicados breves y articulados de manera lenta y clara(p. e. por megafonía, o en un contestador automático), siempre que las condiciones acústicas sean buenas y el sonido no esté distorsionado. </w:t>
            </w:r>
          </w:p>
          <w:p w:rsidR="00A20981" w:rsidRPr="008D6E68" w:rsidRDefault="00A20981" w:rsidP="00A6088F">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2. Entiende</w:t>
            </w:r>
            <w:r w:rsidRPr="008D6E68">
              <w:rPr>
                <w:rFonts w:ascii="Arial" w:hAnsi="Arial" w:cs="Arial"/>
                <w:color w:val="000000" w:themeColor="text1"/>
                <w:sz w:val="24"/>
                <w:szCs w:val="24"/>
              </w:rPr>
              <w:t xml:space="preserve"> información relevante de lo que se le dice en transacciones y gestiones cotidianas y estructuradas (p. e. en hoteles, tiendas, albergues, restaurantes, espacios de ocio o centros de estudios).</w:t>
            </w:r>
          </w:p>
          <w:p w:rsidR="00A20981" w:rsidRPr="008D6E68" w:rsidRDefault="00A20981" w:rsidP="00A6088F">
            <w:pPr>
              <w:autoSpaceDE w:val="0"/>
              <w:autoSpaceDN w:val="0"/>
              <w:adjustRightInd w:val="0"/>
              <w:spacing w:before="100" w:beforeAutospacing="1" w:after="100" w:afterAutospacing="1" w:line="264" w:lineRule="auto"/>
              <w:jc w:val="both"/>
              <w:rPr>
                <w:rFonts w:ascii="Arial" w:hAnsi="Arial" w:cs="Arial"/>
                <w:bCs/>
                <w:color w:val="000000" w:themeColor="text1"/>
                <w:sz w:val="24"/>
                <w:szCs w:val="24"/>
              </w:rPr>
            </w:pPr>
            <w:r w:rsidRPr="008D6E68">
              <w:rPr>
                <w:rFonts w:ascii="Arial" w:hAnsi="Arial" w:cs="Arial"/>
                <w:bCs/>
                <w:color w:val="000000" w:themeColor="text1"/>
                <w:sz w:val="24"/>
                <w:szCs w:val="24"/>
              </w:rPr>
              <w:t>3. Comprende, en una conversación informal en la que participa, descripciones, narraciones, puntos de vista y opiniones formulados de manera simple sobre asuntos prácticos de la vida diaria y sobre temas de su interés, cuando se le habla con claridad, despacio y directamente y si el interlocutor está dispuesto a repetir o reformular lo dicho.</w:t>
            </w:r>
          </w:p>
          <w:p w:rsidR="00A20981" w:rsidRPr="00A20981" w:rsidRDefault="00A20981" w:rsidP="00A6088F">
            <w:pPr>
              <w:pStyle w:val="Textonotapie"/>
              <w:spacing w:before="100" w:beforeAutospacing="1" w:after="100" w:afterAutospacing="1" w:line="264" w:lineRule="auto"/>
              <w:jc w:val="both"/>
              <w:rPr>
                <w:rFonts w:ascii="Arial" w:hAnsi="Arial" w:cs="Arial"/>
                <w:color w:val="000000" w:themeColor="text1"/>
                <w:sz w:val="24"/>
                <w:szCs w:val="24"/>
                <w:lang w:val="es-ES"/>
              </w:rPr>
            </w:pPr>
            <w:r w:rsidRPr="00A20981">
              <w:rPr>
                <w:rFonts w:ascii="Arial" w:hAnsi="Arial" w:cs="Arial"/>
                <w:bCs/>
                <w:color w:val="000000" w:themeColor="text1"/>
                <w:sz w:val="24"/>
                <w:szCs w:val="24"/>
                <w:lang w:val="es-ES"/>
              </w:rPr>
              <w:t>4. Comprende,</w:t>
            </w:r>
            <w:r w:rsidRPr="00A20981">
              <w:rPr>
                <w:rFonts w:ascii="Arial" w:hAnsi="Arial" w:cs="Arial"/>
                <w:color w:val="000000" w:themeColor="text1"/>
                <w:sz w:val="24"/>
                <w:szCs w:val="24"/>
                <w:lang w:val="es-ES"/>
              </w:rPr>
              <w:t>en una conversación formal, o entrevista en la que participa (p. e. en un centro de estudios), preguntas sobre asuntos personales o educativos, así como comentarios sencillos y predecibles relacionados con los mismos, siempre que pueda pedir que se le repita, aclare o elabore algo de lo que se le ha dicho.</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5. Identifica</w:t>
            </w:r>
            <w:r w:rsidRPr="008D6E68">
              <w:rPr>
                <w:rFonts w:ascii="Arial" w:hAnsi="Arial" w:cs="Arial"/>
                <w:color w:val="000000" w:themeColor="text1"/>
                <w:sz w:val="24"/>
                <w:szCs w:val="24"/>
              </w:rPr>
              <w:t xml:space="preserve"> la información esencial de programas de televisión sobre asuntos cotidianos o de su interés articulados con lentitud y claridad (p. e. noticias, documentales o entrevistas), cuando las </w:t>
            </w:r>
            <w:r w:rsidRPr="008D6E68">
              <w:rPr>
                <w:rFonts w:ascii="Arial" w:hAnsi="Arial" w:cs="Arial"/>
                <w:color w:val="000000" w:themeColor="text1"/>
                <w:sz w:val="24"/>
                <w:szCs w:val="24"/>
              </w:rPr>
              <w:lastRenderedPageBreak/>
              <w:t xml:space="preserve">imágenes vehiculan gran parte del mensaje. </w:t>
            </w:r>
          </w:p>
        </w:tc>
      </w:tr>
      <w:tr w:rsidR="00A20981" w:rsidRPr="008D6E68" w:rsidTr="00A6088F">
        <w:tc>
          <w:tcPr>
            <w:tcW w:w="15559" w:type="dxa"/>
            <w:gridSpan w:val="2"/>
            <w:shd w:val="clear" w:color="auto" w:fill="auto"/>
          </w:tcPr>
          <w:p w:rsidR="00A20981" w:rsidRPr="008D6E68" w:rsidRDefault="00A20981" w:rsidP="00A6088F">
            <w:pPr>
              <w:pStyle w:val="parrafo1"/>
              <w:spacing w:before="100" w:beforeAutospacing="1" w:after="100" w:afterAutospacing="1" w:line="264" w:lineRule="auto"/>
              <w:ind w:firstLine="0"/>
              <w:jc w:val="center"/>
              <w:rPr>
                <w:rFonts w:ascii="Arial" w:hAnsi="Arial" w:cs="Arial"/>
                <w:bCs/>
                <w:color w:val="000000" w:themeColor="text1"/>
              </w:rPr>
            </w:pPr>
            <w:r w:rsidRPr="008D6E68">
              <w:rPr>
                <w:rFonts w:ascii="Arial" w:hAnsi="Arial" w:cs="Arial"/>
                <w:bCs/>
                <w:color w:val="000000" w:themeColor="text1"/>
              </w:rPr>
              <w:lastRenderedPageBreak/>
              <w:t>Bloque 2. Producción de textos orales: expresión e interacción</w:t>
            </w:r>
          </w:p>
        </w:tc>
      </w:tr>
      <w:tr w:rsidR="00A20981" w:rsidRPr="008D6E68" w:rsidTr="00A6088F">
        <w:tc>
          <w:tcPr>
            <w:tcW w:w="8046" w:type="dxa"/>
            <w:shd w:val="clear" w:color="auto" w:fill="auto"/>
          </w:tcPr>
          <w:p w:rsidR="00A20981" w:rsidRPr="008D6E68" w:rsidRDefault="00A20981" w:rsidP="00A6088F">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Producir</w:t>
            </w:r>
            <w:r w:rsidRPr="008D6E68">
              <w:rPr>
                <w:rFonts w:ascii="Arial" w:hAnsi="Arial" w:cs="Arial"/>
                <w:color w:val="000000" w:themeColor="text1"/>
                <w:sz w:val="24"/>
                <w:szCs w:val="24"/>
              </w:rPr>
              <w:t xml:space="preserve">textos breves y comprensibles, tanto en conversación cara a cara como por teléfono u otros medios técnicos, en un registro neutro o informal, con un lenguaje sencillo, en los que se da, solicita e intercambia información sobre temas de importancia en la vida cotidiana y asuntos conocidos o de interés personal, educativo u ocupacional, y se justifican brevemente los motivos de determinadas acciones y planes, aunque a veces haya interrupciones o vacilaciones, resulten evidentes las pausas y la reformulación para organizar el discurso y seleccionar expresiones y estructuras, y el interlocutor tenga que solicitar a veces que se le repita lo dicho. </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Conocer y saber aplicar</w:t>
            </w:r>
            <w:r w:rsidRPr="008D6E68">
              <w:rPr>
                <w:rFonts w:ascii="Arial" w:hAnsi="Arial" w:cs="Arial"/>
                <w:color w:val="000000" w:themeColor="text1"/>
                <w:sz w:val="24"/>
                <w:szCs w:val="24"/>
              </w:rPr>
              <w:t>las estrategias más adecuadas para producir textos orales monológicos o dialógicos breves y de estructura simple y clara, utilizando, entre otros, procedimientos como la adaptación del mensaje a patrones de la primera lengua u otras, o el uso de elementos léxicos aproximados si no se dispone de otros más precisos.</w:t>
            </w:r>
          </w:p>
          <w:p w:rsidR="00A20981" w:rsidRPr="008D6E68" w:rsidRDefault="00A20981" w:rsidP="00A6088F">
            <w:pPr>
              <w:autoSpaceDE w:val="0"/>
              <w:autoSpaceDN w:val="0"/>
              <w:adjustRightInd w:val="0"/>
              <w:spacing w:before="100" w:beforeAutospacing="1" w:after="100" w:afterAutospacing="1" w:line="264" w:lineRule="auto"/>
              <w:jc w:val="both"/>
              <w:rPr>
                <w:rFonts w:ascii="Arial" w:hAnsi="Arial" w:cs="Arial"/>
                <w:bCs/>
                <w:color w:val="000000" w:themeColor="text1"/>
                <w:sz w:val="24"/>
                <w:szCs w:val="24"/>
              </w:rPr>
            </w:pPr>
            <w:r w:rsidRPr="008D6E68">
              <w:rPr>
                <w:rFonts w:ascii="Arial" w:hAnsi="Arial" w:cs="Arial"/>
                <w:bCs/>
                <w:color w:val="000000" w:themeColor="text1"/>
                <w:sz w:val="24"/>
                <w:szCs w:val="24"/>
              </w:rPr>
              <w:t xml:space="preserve">Incorporara la producción del texto oral monológico o dialógico los </w:t>
            </w:r>
            <w:r w:rsidRPr="008D6E68">
              <w:rPr>
                <w:rFonts w:ascii="Arial" w:hAnsi="Arial" w:cs="Arial"/>
                <w:bCs/>
                <w:color w:val="000000" w:themeColor="text1"/>
                <w:sz w:val="24"/>
                <w:szCs w:val="24"/>
              </w:rPr>
              <w:lastRenderedPageBreak/>
              <w:t>conocimientos socioculturales y sociolingüísticos adquiridos relativos a relaciones interpersonales, comportamiento y convenciones sociales, actuando con la debida propiedad y respetando las normas de cortesía más importantes en los contextos respectivos.</w:t>
            </w:r>
          </w:p>
          <w:p w:rsidR="00A20981" w:rsidRPr="008D6E68" w:rsidRDefault="00A20981" w:rsidP="00A6088F">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Llevar a cabo</w:t>
            </w:r>
            <w:r w:rsidRPr="008D6E68">
              <w:rPr>
                <w:rFonts w:ascii="Arial" w:hAnsi="Arial" w:cs="Arial"/>
                <w:color w:val="000000" w:themeColor="text1"/>
                <w:sz w:val="24"/>
                <w:szCs w:val="24"/>
              </w:rPr>
              <w:t>las funciones demandadas por el propósito comunicativo, utilizando los exponentes más comunesde dichas funciones y los patrones discursivos de uso más frecuente para organizar el texto de manera sencilla con la suficiente cohesión interna y coherencia con respecto al contexto de comunicación.</w:t>
            </w:r>
          </w:p>
          <w:p w:rsidR="00A20981" w:rsidRPr="008D6E68" w:rsidRDefault="00A20981" w:rsidP="00A6088F">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 xml:space="preserve">Mostrar </w:t>
            </w:r>
            <w:r w:rsidRPr="008D6E68">
              <w:rPr>
                <w:rFonts w:ascii="Arial" w:hAnsi="Arial" w:cs="Arial"/>
                <w:color w:val="000000" w:themeColor="text1"/>
                <w:sz w:val="24"/>
                <w:szCs w:val="24"/>
              </w:rPr>
              <w:t>control sobre un repertorio limitado de estructuras sintácticas de uso habitual, y emplear para comunicarse mecanismos sencillos lo bastante ajustados al contexto y a la intención comunicativa (repetición léxica, elipsis, deixis personal, espacial y temporal, yuxtaposición, y conectores y marcadores conversacionales de uso muy frecuente).</w:t>
            </w:r>
          </w:p>
          <w:p w:rsidR="00A20981" w:rsidRPr="008D6E68" w:rsidRDefault="00A20981" w:rsidP="00A6088F">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Conocer y utilizar</w:t>
            </w:r>
            <w:r w:rsidRPr="008D6E68">
              <w:rPr>
                <w:rFonts w:ascii="Arial" w:hAnsi="Arial" w:cs="Arial"/>
                <w:color w:val="000000" w:themeColor="text1"/>
                <w:sz w:val="24"/>
                <w:szCs w:val="24"/>
              </w:rPr>
              <w:t>un repertorio léxico oral suficiente para comunicar información, opiniones y puntos de vista breves, simples y directos en situaciones habituales y cotidianas, aunque en situaciones menos corrientes haya que adaptar el mensaje.</w:t>
            </w:r>
          </w:p>
          <w:p w:rsidR="00A20981" w:rsidRPr="008D6E68" w:rsidRDefault="00A20981" w:rsidP="00A6088F">
            <w:pPr>
              <w:spacing w:before="100" w:beforeAutospacing="1" w:after="100" w:afterAutospacing="1" w:line="264" w:lineRule="auto"/>
              <w:jc w:val="both"/>
              <w:rPr>
                <w:rFonts w:ascii="Arial" w:hAnsi="Arial" w:cs="Arial"/>
                <w:bCs/>
                <w:color w:val="000000" w:themeColor="text1"/>
                <w:sz w:val="24"/>
                <w:szCs w:val="24"/>
              </w:rPr>
            </w:pPr>
            <w:r w:rsidRPr="008D6E68">
              <w:rPr>
                <w:rFonts w:ascii="Arial" w:hAnsi="Arial" w:cs="Arial"/>
                <w:bCs/>
                <w:color w:val="000000" w:themeColor="text1"/>
                <w:sz w:val="24"/>
                <w:szCs w:val="24"/>
              </w:rPr>
              <w:t>Pronunciar y entonarde manera clara e inteligible, aunque a veces resulte evidente el acento extranjero, o se cometan errores de pronunciación que no interrumpan la comunicación, y los interlocutores tengan que solicitar repeticiones de vez en cuando.</w:t>
            </w:r>
          </w:p>
          <w:p w:rsidR="00A20981" w:rsidRPr="008D6E68" w:rsidRDefault="00A20981" w:rsidP="00A6088F">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 xml:space="preserve">Manejar </w:t>
            </w:r>
            <w:r w:rsidRPr="008D6E68">
              <w:rPr>
                <w:rFonts w:ascii="Arial" w:hAnsi="Arial" w:cs="Arial"/>
                <w:color w:val="000000" w:themeColor="text1"/>
                <w:sz w:val="24"/>
                <w:szCs w:val="24"/>
              </w:rPr>
              <w:t>frases cortas, grupos de palabras y fórmulas para desenvolverse de manera suficiente en breves intercambios en situaciones habituales y cotidianas, interrumpiendo en ocasiones el discurso para buscar expresiones, articular palabras menos frecuentes y reparar la comunicación en situaciones menos comunes.</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lastRenderedPageBreak/>
              <w:t xml:space="preserve">Interactuar </w:t>
            </w:r>
            <w:r w:rsidRPr="008D6E68">
              <w:rPr>
                <w:rFonts w:ascii="Arial" w:hAnsi="Arial" w:cs="Arial"/>
                <w:color w:val="000000" w:themeColor="text1"/>
                <w:sz w:val="24"/>
                <w:szCs w:val="24"/>
              </w:rPr>
              <w:t xml:space="preserve">de manera sencilla en intercambios claramente estructurados, utilizando fórmulas o gestos simples para tomar o ceder el turno de palabra, aunque se dependa en gran medida de la actuación del interlocutor. </w:t>
            </w:r>
          </w:p>
        </w:tc>
        <w:tc>
          <w:tcPr>
            <w:tcW w:w="7513" w:type="dxa"/>
            <w:shd w:val="clear" w:color="auto" w:fill="auto"/>
          </w:tcPr>
          <w:p w:rsidR="00A20981" w:rsidRPr="008D6E68" w:rsidRDefault="00A20981" w:rsidP="00A6088F">
            <w:pPr>
              <w:pStyle w:val="parrafo1"/>
              <w:spacing w:before="100" w:beforeAutospacing="1" w:after="100" w:afterAutospacing="1" w:line="264" w:lineRule="auto"/>
              <w:ind w:firstLine="0"/>
              <w:rPr>
                <w:rFonts w:ascii="Arial" w:hAnsi="Arial" w:cs="Arial"/>
                <w:color w:val="000000" w:themeColor="text1"/>
              </w:rPr>
            </w:pPr>
            <w:r w:rsidRPr="008D6E68">
              <w:rPr>
                <w:rFonts w:ascii="Arial" w:hAnsi="Arial" w:cs="Arial"/>
                <w:bCs/>
                <w:color w:val="000000" w:themeColor="text1"/>
              </w:rPr>
              <w:lastRenderedPageBreak/>
              <w:t>1. Hace presentaciones</w:t>
            </w:r>
            <w:r w:rsidRPr="008D6E68">
              <w:rPr>
                <w:rFonts w:ascii="Arial" w:hAnsi="Arial" w:cs="Arial"/>
                <w:color w:val="000000" w:themeColor="text1"/>
              </w:rPr>
              <w:t xml:space="preserve">breves y ensayadas, siguiendo un esquema lineal y estructurado, sobre aspectos concretos de temas de su interés o relacionados con sus estudios, y responde a preguntas breves y sencillas de los oyentes sobre el contenido de las mismas. </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2. Se desenvuelve</w:t>
            </w:r>
            <w:r w:rsidRPr="008D6E68">
              <w:rPr>
                <w:rFonts w:ascii="Arial" w:hAnsi="Arial" w:cs="Arial"/>
                <w:color w:val="000000" w:themeColor="text1"/>
                <w:sz w:val="24"/>
                <w:szCs w:val="24"/>
              </w:rPr>
              <w:t xml:space="preserve"> con la debida corrección en gestiones y transacciones cotidianas, como son los viajes, el alojamiento, el transporte, las compras y el ocio, siguiendo normas de cortesía básicas (saludo y tratamiento).</w:t>
            </w:r>
          </w:p>
          <w:p w:rsidR="00A20981" w:rsidRPr="008D6E68" w:rsidRDefault="00A20981" w:rsidP="00A6088F">
            <w:pPr>
              <w:pStyle w:val="parrafo1"/>
              <w:spacing w:before="100" w:beforeAutospacing="1" w:after="100" w:afterAutospacing="1" w:line="264" w:lineRule="auto"/>
              <w:ind w:firstLine="0"/>
              <w:rPr>
                <w:rFonts w:ascii="Arial" w:hAnsi="Arial" w:cs="Arial"/>
                <w:color w:val="000000" w:themeColor="text1"/>
              </w:rPr>
            </w:pPr>
            <w:r w:rsidRPr="008D6E68">
              <w:rPr>
                <w:rFonts w:ascii="Arial" w:hAnsi="Arial" w:cs="Arial"/>
                <w:bCs/>
                <w:color w:val="000000" w:themeColor="text1"/>
              </w:rPr>
              <w:t>3. Participa</w:t>
            </w:r>
            <w:r w:rsidRPr="008D6E68">
              <w:rPr>
                <w:rFonts w:ascii="Arial" w:hAnsi="Arial" w:cs="Arial"/>
                <w:color w:val="000000" w:themeColor="text1"/>
              </w:rPr>
              <w:t xml:space="preserve"> en conversaciones informales breves, cara a cara o por teléfono u otros medios técnicos, en las que establece contacto social, intercambia información y expresa de manera sencilla opiniones y puntos de vista, hace invitaciones y ofrecimientos, pide y ofrece cosas, pide y da indicaciones o instrucciones, o discute los pasos que hay que seguir para realizar una actividad conjunta. </w:t>
            </w:r>
          </w:p>
          <w:p w:rsidR="00A20981" w:rsidRPr="008D6E68" w:rsidRDefault="00A20981" w:rsidP="00A6088F">
            <w:pPr>
              <w:pStyle w:val="parrafo1"/>
              <w:spacing w:before="100" w:beforeAutospacing="1" w:after="100" w:afterAutospacing="1" w:line="264" w:lineRule="auto"/>
              <w:ind w:firstLine="0"/>
              <w:rPr>
                <w:color w:val="000000" w:themeColor="text1"/>
              </w:rPr>
            </w:pPr>
            <w:r w:rsidRPr="008D6E68">
              <w:rPr>
                <w:rFonts w:ascii="Arial" w:hAnsi="Arial" w:cs="Arial"/>
                <w:bCs/>
                <w:color w:val="000000" w:themeColor="text1"/>
              </w:rPr>
              <w:t>4. Se desenvuelve</w:t>
            </w:r>
            <w:r w:rsidRPr="008D6E68">
              <w:rPr>
                <w:rFonts w:ascii="Arial" w:hAnsi="Arial" w:cs="Arial"/>
                <w:color w:val="000000" w:themeColor="text1"/>
              </w:rPr>
              <w:t xml:space="preserve"> de manera simple pero suficiente en una conversación formal, reunión o entrevista (p. e. para realizar un </w:t>
            </w:r>
            <w:r w:rsidRPr="008D6E68">
              <w:rPr>
                <w:rFonts w:ascii="Arial" w:hAnsi="Arial" w:cs="Arial"/>
                <w:color w:val="000000" w:themeColor="text1"/>
              </w:rPr>
              <w:lastRenderedPageBreak/>
              <w:t xml:space="preserve">curso de verano), aportando información relevante, expresando de manera sencilla sus ideas sobre temas habituales, dando su opinión sobre problemas prácticos cuando se le pregunta directamente, y reaccionando de forma simple ante comentarios, siempre que pueda pedir que se le repitan los puntos clave si lo necesita. </w:t>
            </w:r>
          </w:p>
        </w:tc>
      </w:tr>
      <w:tr w:rsidR="00A20981" w:rsidRPr="008D6E68" w:rsidTr="00A6088F">
        <w:tc>
          <w:tcPr>
            <w:tcW w:w="15559" w:type="dxa"/>
            <w:gridSpan w:val="2"/>
            <w:shd w:val="clear" w:color="auto" w:fill="auto"/>
          </w:tcPr>
          <w:p w:rsidR="00A20981" w:rsidRPr="00A20981" w:rsidRDefault="00A20981" w:rsidP="00A6088F">
            <w:pPr>
              <w:pStyle w:val="Textonotapie"/>
              <w:spacing w:before="100" w:beforeAutospacing="1" w:after="100" w:afterAutospacing="1" w:line="264" w:lineRule="auto"/>
              <w:jc w:val="center"/>
              <w:rPr>
                <w:rFonts w:ascii="Arial" w:hAnsi="Arial" w:cs="Arial"/>
                <w:bCs/>
                <w:color w:val="000000" w:themeColor="text1"/>
                <w:sz w:val="24"/>
                <w:szCs w:val="24"/>
                <w:lang w:val="es-ES"/>
              </w:rPr>
            </w:pPr>
            <w:r w:rsidRPr="00A20981">
              <w:rPr>
                <w:rFonts w:ascii="Arial" w:hAnsi="Arial" w:cs="Arial"/>
                <w:bCs/>
                <w:color w:val="000000" w:themeColor="text1"/>
                <w:sz w:val="24"/>
                <w:szCs w:val="24"/>
                <w:lang w:val="es-ES"/>
              </w:rPr>
              <w:lastRenderedPageBreak/>
              <w:t>Bloque 3. Comprensión de textos escritos</w:t>
            </w:r>
          </w:p>
        </w:tc>
      </w:tr>
      <w:tr w:rsidR="00A20981" w:rsidRPr="008D6E68" w:rsidTr="00A6088F">
        <w:tc>
          <w:tcPr>
            <w:tcW w:w="8046" w:type="dxa"/>
            <w:shd w:val="clear" w:color="auto" w:fill="auto"/>
          </w:tcPr>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Identificar</w:t>
            </w:r>
            <w:r w:rsidRPr="008D6E68">
              <w:rPr>
                <w:rFonts w:ascii="Arial" w:hAnsi="Arial" w:cs="Arial"/>
                <w:color w:val="000000" w:themeColor="text1"/>
                <w:sz w:val="24"/>
                <w:szCs w:val="24"/>
              </w:rPr>
              <w:t>la información esencial, los puntos más relevantes y detalles importantes entextos, tanto en formato impreso como en soporte digital, breves y bien estructurados escritos en un registro formal o neutro, que traten de asuntos cotidianos, de temas de interés o relevantes para los propios estudios y ocupaciones, y que contengan estructuras sencillas y un léxico de uso común.</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Conocer y saber aplicar</w:t>
            </w:r>
            <w:r w:rsidRPr="008D6E68">
              <w:rPr>
                <w:rFonts w:ascii="Arial" w:hAnsi="Arial" w:cs="Arial"/>
                <w:color w:val="000000" w:themeColor="text1"/>
                <w:sz w:val="24"/>
                <w:szCs w:val="24"/>
              </w:rPr>
              <w:t>las estrategias más adecuadas para la comprensión del sentido general, la información esencial, los puntos e ideas principales o los detalles relevantes del texto.</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Conocer, y utilizar para la comprensión del texto, los aspectos socioculturales y sociolingüísticos relativos a la vida cotidiana (hábitos de estudio y de trabajo, actividades de ocio, incluidas manifestaciones artísticas como la música o el cine), condiciones de vida y entorno, relaciones interpersonales (entre hombres y mujeres, en el trabajo, en el centro educativo, en las instituciones), y convenciones sociales (costumbres, tradiciones).</w:t>
            </w:r>
          </w:p>
          <w:p w:rsidR="00A20981" w:rsidRPr="008D6E68" w:rsidRDefault="00A20981" w:rsidP="00A6088F">
            <w:pPr>
              <w:spacing w:before="100" w:beforeAutospacing="1" w:after="100" w:afterAutospacing="1" w:line="264" w:lineRule="auto"/>
              <w:jc w:val="both"/>
              <w:rPr>
                <w:rFonts w:ascii="Arial" w:hAnsi="Arial" w:cs="Arial"/>
                <w:b/>
                <w:color w:val="000000" w:themeColor="text1"/>
                <w:sz w:val="24"/>
                <w:szCs w:val="24"/>
              </w:rPr>
            </w:pPr>
            <w:r w:rsidRPr="008D6E68">
              <w:rPr>
                <w:rFonts w:ascii="Arial" w:hAnsi="Arial" w:cs="Arial"/>
                <w:color w:val="000000" w:themeColor="text1"/>
                <w:sz w:val="24"/>
                <w:szCs w:val="24"/>
              </w:rPr>
              <w:t>Distinguir la función o funciones comunicativas más relevantes del texto y un repertorio de sus exponentes más comunes, así como patrones discursivos de uso frecuente relativos a la organización textual (introducción del tema, desarrollo y cambio temático, y cierre textual).</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Reconocer, y aplicar</w:t>
            </w:r>
            <w:r w:rsidRPr="008D6E68">
              <w:rPr>
                <w:rFonts w:ascii="Arial" w:hAnsi="Arial" w:cs="Arial"/>
                <w:color w:val="000000" w:themeColor="text1"/>
                <w:sz w:val="24"/>
                <w:szCs w:val="24"/>
              </w:rPr>
              <w:t xml:space="preserve"> a la comprensión del texto, los constituyentes y la organización de estructuras sintácticas de uso frecuente en la comunicación escrita, así como sus significados asociados (p. e. </w:t>
            </w:r>
            <w:r w:rsidRPr="008D6E68">
              <w:rPr>
                <w:rFonts w:ascii="Arial" w:hAnsi="Arial" w:cs="Arial"/>
                <w:color w:val="000000" w:themeColor="text1"/>
                <w:sz w:val="24"/>
                <w:szCs w:val="24"/>
              </w:rPr>
              <w:lastRenderedPageBreak/>
              <w:t>estructura interrogativa para hacer una sugerencia).</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Reconocer</w:t>
            </w:r>
            <w:r w:rsidRPr="008D6E68">
              <w:rPr>
                <w:rFonts w:ascii="Arial" w:hAnsi="Arial" w:cs="Arial"/>
                <w:color w:val="000000" w:themeColor="text1"/>
                <w:sz w:val="24"/>
                <w:szCs w:val="24"/>
              </w:rPr>
              <w:t xml:space="preserve"> léxico escrito de uso común relativo a asuntos cotidianos y a temas generales o relacionados con los propios intereses, estudios y ocupaciones, e inferir del contexto y del contexto, con apoyo visual, los significados de palabras y expresiones de uso menos frecuente o más específico.</w:t>
            </w:r>
          </w:p>
          <w:p w:rsidR="00A20981" w:rsidRPr="008D6E68" w:rsidRDefault="00A20981" w:rsidP="00A6088F">
            <w:pPr>
              <w:spacing w:before="100" w:beforeAutospacing="1" w:after="100" w:afterAutospacing="1" w:line="264" w:lineRule="auto"/>
              <w:jc w:val="both"/>
              <w:rPr>
                <w:rFonts w:ascii="Arial" w:hAnsi="Arial" w:cs="Arial"/>
                <w:b/>
                <w:color w:val="000000" w:themeColor="text1"/>
                <w:sz w:val="24"/>
                <w:szCs w:val="24"/>
              </w:rPr>
            </w:pPr>
            <w:r w:rsidRPr="008D6E68">
              <w:rPr>
                <w:rFonts w:ascii="Arial" w:hAnsi="Arial" w:cs="Arial"/>
                <w:bCs/>
                <w:color w:val="000000" w:themeColor="text1"/>
                <w:sz w:val="24"/>
                <w:szCs w:val="24"/>
              </w:rPr>
              <w:t>Reconocer</w:t>
            </w:r>
            <w:r w:rsidRPr="008D6E68">
              <w:rPr>
                <w:rFonts w:ascii="Arial" w:hAnsi="Arial" w:cs="Arial"/>
                <w:color w:val="000000" w:themeColor="text1"/>
                <w:sz w:val="24"/>
                <w:szCs w:val="24"/>
              </w:rPr>
              <w:t xml:space="preserve"> las principales convenciones ortográficas, tipográficas y de puntuación, así como abreviaturas y símbolos de uso común (p. e. </w:t>
            </w:r>
            <w:r w:rsidRPr="008D6E68">
              <w:rPr>
                <w:rFonts w:ascii="Arial" w:hAnsi="Arial" w:cs="Arial"/>
                <w:color w:val="000000" w:themeColor="text1"/>
                <w:sz w:val="24"/>
                <w:szCs w:val="24"/>
              </w:rPr>
              <w:sym w:font="Wingdings" w:char="F03E"/>
            </w:r>
            <w:r w:rsidRPr="008D6E68">
              <w:rPr>
                <w:rFonts w:ascii="Arial" w:hAnsi="Arial" w:cs="Arial"/>
                <w:color w:val="000000" w:themeColor="text1"/>
                <w:sz w:val="24"/>
                <w:szCs w:val="24"/>
              </w:rPr>
              <w:t xml:space="preserve">, %, </w:t>
            </w:r>
            <w:r w:rsidRPr="008D6E68">
              <w:rPr>
                <w:rFonts w:ascii="Arial" w:hAnsi="Arial" w:cs="Arial"/>
                <w:color w:val="000000" w:themeColor="text1"/>
                <w:sz w:val="24"/>
                <w:szCs w:val="24"/>
              </w:rPr>
              <w:sym w:font="Wingdings" w:char="F0FE"/>
            </w:r>
            <w:r w:rsidRPr="008D6E68">
              <w:rPr>
                <w:rFonts w:ascii="Arial" w:hAnsi="Arial" w:cs="Arial"/>
                <w:color w:val="000000" w:themeColor="text1"/>
                <w:sz w:val="24"/>
                <w:szCs w:val="24"/>
              </w:rPr>
              <w:t>), y sus significados asociados.</w:t>
            </w:r>
          </w:p>
        </w:tc>
        <w:tc>
          <w:tcPr>
            <w:tcW w:w="7513" w:type="dxa"/>
            <w:shd w:val="clear" w:color="auto" w:fill="auto"/>
          </w:tcPr>
          <w:p w:rsidR="00A20981" w:rsidRPr="00A20981" w:rsidRDefault="00A20981" w:rsidP="00A6088F">
            <w:pPr>
              <w:pStyle w:val="Textonotapie"/>
              <w:spacing w:before="100" w:beforeAutospacing="1" w:after="100" w:afterAutospacing="1" w:line="264" w:lineRule="auto"/>
              <w:jc w:val="both"/>
              <w:rPr>
                <w:rFonts w:ascii="Arial" w:hAnsi="Arial" w:cs="Arial"/>
                <w:color w:val="000000" w:themeColor="text1"/>
                <w:sz w:val="24"/>
                <w:szCs w:val="24"/>
                <w:lang w:val="es-ES"/>
              </w:rPr>
            </w:pPr>
            <w:r w:rsidRPr="00A20981">
              <w:rPr>
                <w:rFonts w:ascii="Arial" w:hAnsi="Arial" w:cs="Arial"/>
                <w:bCs/>
                <w:color w:val="000000" w:themeColor="text1"/>
                <w:sz w:val="24"/>
                <w:szCs w:val="24"/>
                <w:lang w:val="es-ES"/>
              </w:rPr>
              <w:lastRenderedPageBreak/>
              <w:t>1. Identifica,</w:t>
            </w:r>
            <w:r w:rsidRPr="00A20981">
              <w:rPr>
                <w:rFonts w:ascii="Arial" w:hAnsi="Arial" w:cs="Arial"/>
                <w:color w:val="000000" w:themeColor="text1"/>
                <w:sz w:val="24"/>
                <w:szCs w:val="24"/>
                <w:lang w:val="es-ES"/>
              </w:rPr>
              <w:t xml:space="preserve"> con ayuda de la imagen, instrucciones generales de funcionamiento y manejo de aparatos de uso cotidiano (p. e. una fotocopiadora), así como instrucciones claras para la realización de actividades y normas de seguridad básicas (p. e. en un espacio de ocio).</w:t>
            </w:r>
          </w:p>
          <w:p w:rsidR="00A20981" w:rsidRPr="00A20981" w:rsidRDefault="00A20981" w:rsidP="00A6088F">
            <w:pPr>
              <w:pStyle w:val="Textonotapie"/>
              <w:spacing w:before="100" w:beforeAutospacing="1" w:after="100" w:afterAutospacing="1" w:line="264" w:lineRule="auto"/>
              <w:jc w:val="both"/>
              <w:rPr>
                <w:rFonts w:ascii="Arial" w:hAnsi="Arial" w:cs="Arial"/>
                <w:color w:val="000000" w:themeColor="text1"/>
                <w:sz w:val="24"/>
                <w:szCs w:val="24"/>
                <w:lang w:val="es-ES"/>
              </w:rPr>
            </w:pPr>
            <w:r w:rsidRPr="00A20981">
              <w:rPr>
                <w:rFonts w:ascii="Arial" w:hAnsi="Arial" w:cs="Arial"/>
                <w:bCs/>
                <w:color w:val="000000" w:themeColor="text1"/>
                <w:sz w:val="24"/>
                <w:szCs w:val="24"/>
                <w:lang w:val="es-ES"/>
              </w:rPr>
              <w:t>2. Comprende</w:t>
            </w:r>
            <w:r w:rsidRPr="00A20981">
              <w:rPr>
                <w:rFonts w:ascii="Arial" w:hAnsi="Arial" w:cs="Arial"/>
                <w:color w:val="000000" w:themeColor="text1"/>
                <w:sz w:val="24"/>
                <w:szCs w:val="24"/>
                <w:lang w:val="es-ES"/>
              </w:rPr>
              <w:t>correspondencia personal sencilla en cualquier formato en la que se habla de uno mismo; se describen personas, objetos y lugares; se narran acontecimientos pasados, presentes y futuros, reales o imaginarios, y se expresan de manera sencilla sentimientos, deseos y opiniones sobre temas generales, conocidos o de su interés.</w:t>
            </w:r>
          </w:p>
          <w:p w:rsidR="00A20981" w:rsidRPr="008D6E68" w:rsidRDefault="00A20981" w:rsidP="00A6088F">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3. Entiende lo</w:t>
            </w:r>
            <w:r w:rsidRPr="008D6E68">
              <w:rPr>
                <w:rFonts w:ascii="Arial" w:hAnsi="Arial" w:cs="Arial"/>
                <w:color w:val="000000" w:themeColor="text1"/>
                <w:sz w:val="24"/>
                <w:szCs w:val="24"/>
              </w:rPr>
              <w:t xml:space="preserve"> esencial de correspondencia formal en la que se le informa sobre asuntos de su interés en el contexto personal o educativo (p. e. sobre una beca para realizar un curso de idiomas).</w:t>
            </w:r>
          </w:p>
          <w:p w:rsidR="00A20981" w:rsidRPr="008D6E68" w:rsidRDefault="00A20981" w:rsidP="00A6088F">
            <w:pPr>
              <w:spacing w:before="100" w:beforeAutospacing="1" w:after="100" w:afterAutospacing="1" w:line="264" w:lineRule="auto"/>
              <w:jc w:val="both"/>
              <w:rPr>
                <w:rFonts w:ascii="Arial" w:hAnsi="Arial" w:cs="Arial"/>
                <w:b/>
                <w:bCs/>
                <w:color w:val="000000" w:themeColor="text1"/>
                <w:sz w:val="24"/>
                <w:szCs w:val="24"/>
              </w:rPr>
            </w:pPr>
            <w:r w:rsidRPr="008D6E68">
              <w:rPr>
                <w:rFonts w:ascii="Arial" w:hAnsi="Arial" w:cs="Arial"/>
                <w:bCs/>
                <w:color w:val="000000" w:themeColor="text1"/>
                <w:sz w:val="24"/>
                <w:szCs w:val="24"/>
              </w:rPr>
              <w:t>4. Capta</w:t>
            </w:r>
            <w:r w:rsidRPr="008D6E68">
              <w:rPr>
                <w:rFonts w:ascii="Arial" w:hAnsi="Arial" w:cs="Arial"/>
                <w:color w:val="000000" w:themeColor="text1"/>
                <w:sz w:val="24"/>
                <w:szCs w:val="24"/>
              </w:rPr>
              <w:t xml:space="preserve"> las ideas principales de textos periodísticos breves en cualquier soporte y sobre temas generales o de su interés si los números, los nombres, las ilustraciones y los títulos vehiculan gran parte del mensaje.</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t>5. Entiende información específica esencial en páginas Web y otros materiales de referencia o consulta claramente estructurados sobre temas relativos a asuntos de su interés (p. e. sobre una aplicación informática, un libro o una película), siempre que pueda releer las secciones difíciles.</w:t>
            </w:r>
          </w:p>
        </w:tc>
      </w:tr>
      <w:tr w:rsidR="00A20981" w:rsidRPr="008D6E68" w:rsidTr="00A6088F">
        <w:tc>
          <w:tcPr>
            <w:tcW w:w="15559" w:type="dxa"/>
            <w:gridSpan w:val="2"/>
            <w:shd w:val="clear" w:color="auto" w:fill="auto"/>
          </w:tcPr>
          <w:p w:rsidR="00A20981" w:rsidRPr="008D6E68" w:rsidRDefault="00A20981" w:rsidP="00A6088F">
            <w:pPr>
              <w:autoSpaceDE w:val="0"/>
              <w:autoSpaceDN w:val="0"/>
              <w:adjustRightInd w:val="0"/>
              <w:spacing w:before="100" w:beforeAutospacing="1" w:after="100" w:afterAutospacing="1" w:line="264" w:lineRule="auto"/>
              <w:jc w:val="center"/>
              <w:rPr>
                <w:rFonts w:ascii="Arial" w:hAnsi="Arial" w:cs="Arial"/>
                <w:bCs/>
                <w:color w:val="000000" w:themeColor="text1"/>
                <w:sz w:val="24"/>
                <w:szCs w:val="24"/>
              </w:rPr>
            </w:pPr>
            <w:r w:rsidRPr="008D6E68">
              <w:rPr>
                <w:rFonts w:ascii="Arial" w:hAnsi="Arial" w:cs="Arial"/>
                <w:bCs/>
                <w:color w:val="000000" w:themeColor="text1"/>
                <w:sz w:val="24"/>
                <w:szCs w:val="24"/>
              </w:rPr>
              <w:lastRenderedPageBreak/>
              <w:t>Bloque 4: Producción de textos escritos: expresión e interacción</w:t>
            </w:r>
          </w:p>
        </w:tc>
      </w:tr>
      <w:tr w:rsidR="00A20981" w:rsidRPr="008D6E68" w:rsidTr="00A6088F">
        <w:tc>
          <w:tcPr>
            <w:tcW w:w="8046" w:type="dxa"/>
            <w:shd w:val="clear" w:color="auto" w:fill="auto"/>
          </w:tcPr>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Escribir,</w:t>
            </w:r>
            <w:r w:rsidRPr="008D6E68">
              <w:rPr>
                <w:rFonts w:ascii="Arial" w:hAnsi="Arial" w:cs="Arial"/>
                <w:color w:val="000000" w:themeColor="text1"/>
                <w:sz w:val="24"/>
                <w:szCs w:val="24"/>
              </w:rPr>
              <w:t xml:space="preserve"> en papel o en soporte electrónico, textos breves, sencillos y de estructura clara sobre temas cotidianos o del propio interés, en un registro formal o neutro utilizando adecuadamente los recursos básicos de cohesión, las convenciones ortográficas básicas y los signos de puntuación más comunes, con un control razonable de expresiones y estructuras sencillas y un léxico de uso frecuente.</w:t>
            </w:r>
          </w:p>
          <w:p w:rsidR="00A20981" w:rsidRPr="008D6E68" w:rsidRDefault="00A20981" w:rsidP="00A6088F">
            <w:pPr>
              <w:spacing w:before="100" w:beforeAutospacing="1" w:after="100" w:afterAutospacing="1" w:line="264" w:lineRule="auto"/>
              <w:jc w:val="both"/>
              <w:rPr>
                <w:rFonts w:ascii="Arial" w:hAnsi="Arial" w:cs="Arial"/>
                <w:b/>
                <w:color w:val="000000" w:themeColor="text1"/>
                <w:sz w:val="24"/>
                <w:szCs w:val="24"/>
              </w:rPr>
            </w:pPr>
            <w:r w:rsidRPr="008D6E68">
              <w:rPr>
                <w:rFonts w:ascii="Arial" w:hAnsi="Arial" w:cs="Arial"/>
                <w:bCs/>
                <w:color w:val="000000" w:themeColor="text1"/>
                <w:sz w:val="24"/>
                <w:szCs w:val="24"/>
              </w:rPr>
              <w:t>Conocer y aplicar</w:t>
            </w:r>
            <w:r w:rsidRPr="008D6E68">
              <w:rPr>
                <w:rFonts w:ascii="Arial" w:hAnsi="Arial" w:cs="Arial"/>
                <w:color w:val="000000" w:themeColor="text1"/>
                <w:sz w:val="24"/>
                <w:szCs w:val="24"/>
              </w:rPr>
              <w:t>estrategias adecuadas para elaborar textos escritos breves y de estructura simple, p. e. copiando formatos, fórmulas y modelos convencionales propios de cada tipo de texto.</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Incorporar a la producción del texto escrito los conocimientos socioculturales y sociolingüísticos adquiridos relativos a relaciones interpersonales, comportamiento y convenciones sociales, respetando las normas de cortesía y de la netiqueta más importantes en los contextos respectivos.</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Llevar a cabo</w:t>
            </w:r>
            <w:r w:rsidRPr="008D6E68">
              <w:rPr>
                <w:rFonts w:ascii="Arial" w:hAnsi="Arial" w:cs="Arial"/>
                <w:color w:val="000000" w:themeColor="text1"/>
                <w:sz w:val="24"/>
                <w:szCs w:val="24"/>
              </w:rPr>
              <w:t xml:space="preserve">las funciones demandadas por el propósito comunicativo, utilizando los exponentes más comunesde dichas funciones y los patrones discursivos de uso más frecuente para organizar el texto escrito de manera sencilla con la suficiente cohesión interna y coherencia con </w:t>
            </w:r>
            <w:r w:rsidRPr="008D6E68">
              <w:rPr>
                <w:rFonts w:ascii="Arial" w:hAnsi="Arial" w:cs="Arial"/>
                <w:color w:val="000000" w:themeColor="text1"/>
                <w:sz w:val="24"/>
                <w:szCs w:val="24"/>
              </w:rPr>
              <w:lastRenderedPageBreak/>
              <w:t>respecto al contexto de comunicación.</w:t>
            </w:r>
          </w:p>
          <w:p w:rsidR="00A20981" w:rsidRPr="008D6E68" w:rsidRDefault="00A20981" w:rsidP="00A6088F">
            <w:pPr>
              <w:spacing w:before="100" w:beforeAutospacing="1" w:after="100" w:afterAutospacing="1" w:line="264" w:lineRule="auto"/>
              <w:jc w:val="both"/>
              <w:rPr>
                <w:rFonts w:ascii="Arial" w:hAnsi="Arial" w:cs="Arial"/>
                <w:b/>
                <w:color w:val="000000" w:themeColor="text1"/>
                <w:sz w:val="24"/>
                <w:szCs w:val="24"/>
              </w:rPr>
            </w:pPr>
            <w:r w:rsidRPr="008D6E68">
              <w:rPr>
                <w:rFonts w:ascii="Arial" w:hAnsi="Arial" w:cs="Arial"/>
                <w:bCs/>
                <w:color w:val="000000" w:themeColor="text1"/>
                <w:sz w:val="24"/>
                <w:szCs w:val="24"/>
              </w:rPr>
              <w:t xml:space="preserve">Mostrar </w:t>
            </w:r>
            <w:r w:rsidRPr="008D6E68">
              <w:rPr>
                <w:rFonts w:ascii="Arial" w:hAnsi="Arial" w:cs="Arial"/>
                <w:color w:val="000000" w:themeColor="text1"/>
                <w:sz w:val="24"/>
                <w:szCs w:val="24"/>
              </w:rPr>
              <w:t>control sobre un repertorio limitado de estructuras sintácticas de uso habitual, y emplear para comunicarse mecanismos sencillos lo bastante ajustados al contexto y a la intención comunicativa (repetición léxica,elipsis, deixis personal, espacial y temporal, yuxtaposición, y conectores y marcadores discursivos muy frecuentes).</w:t>
            </w:r>
          </w:p>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Conocer y utilizar</w:t>
            </w:r>
            <w:r w:rsidRPr="008D6E68">
              <w:rPr>
                <w:rFonts w:ascii="Arial" w:hAnsi="Arial" w:cs="Arial"/>
                <w:color w:val="000000" w:themeColor="text1"/>
                <w:sz w:val="24"/>
                <w:szCs w:val="24"/>
              </w:rPr>
              <w:t>un repertorio léxico escrito suficiente para comunicar información, opiniones y puntos de vista breves, simples y directos en situaciones habituales y cotidianas, aunque en situaciones menos corrientes y sobre temas menos conocidos haya que adaptar el mensaje.</w:t>
            </w:r>
          </w:p>
          <w:p w:rsidR="00A20981" w:rsidRPr="008D6E68" w:rsidRDefault="00A20981" w:rsidP="00A6088F">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t>Conocer y aplicar,</w:t>
            </w:r>
            <w:r w:rsidRPr="008D6E68">
              <w:rPr>
                <w:rFonts w:ascii="Arial" w:hAnsi="Arial" w:cs="Arial"/>
                <w:color w:val="000000" w:themeColor="text1"/>
                <w:sz w:val="24"/>
                <w:szCs w:val="24"/>
              </w:rPr>
              <w:t xml:space="preserve"> de manera adecuada para hacerse comprensible casi siempre, los signos de puntuación elementales (p. e. punto, coma) y las reglas ortográficas básicas (p. e. uso de mayúsculas y minúsculas, o separación de palabras al final de línea), así como las convenciones ortográficas más habituales en la redacción de textos en soporte electrónico.</w:t>
            </w:r>
          </w:p>
        </w:tc>
        <w:tc>
          <w:tcPr>
            <w:tcW w:w="7513" w:type="dxa"/>
            <w:shd w:val="clear" w:color="auto" w:fill="auto"/>
          </w:tcPr>
          <w:p w:rsidR="00A20981" w:rsidRPr="008D6E68" w:rsidRDefault="00A20981" w:rsidP="00A6088F">
            <w:pPr>
              <w:autoSpaceDE w:val="0"/>
              <w:autoSpaceDN w:val="0"/>
              <w:adjustRightInd w:val="0"/>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bCs/>
                <w:color w:val="000000" w:themeColor="text1"/>
                <w:sz w:val="24"/>
                <w:szCs w:val="24"/>
              </w:rPr>
              <w:lastRenderedPageBreak/>
              <w:t>1. Completa</w:t>
            </w:r>
            <w:r w:rsidRPr="008D6E68">
              <w:rPr>
                <w:rFonts w:ascii="Arial" w:hAnsi="Arial" w:cs="Arial"/>
                <w:color w:val="000000" w:themeColor="text1"/>
                <w:sz w:val="24"/>
                <w:szCs w:val="24"/>
              </w:rPr>
              <w:t xml:space="preserve"> un cuestionario sencillo con información personal y relativa a su formación, intereses o aficiones (p. e. para suscribirse a una publicación digital). </w:t>
            </w:r>
          </w:p>
          <w:p w:rsidR="00A20981" w:rsidRPr="00A20981" w:rsidRDefault="00A20981" w:rsidP="00A6088F">
            <w:pPr>
              <w:pStyle w:val="Textonotapie"/>
              <w:spacing w:before="100" w:beforeAutospacing="1" w:after="100" w:afterAutospacing="1" w:line="264" w:lineRule="auto"/>
              <w:jc w:val="both"/>
              <w:rPr>
                <w:rFonts w:ascii="Arial" w:hAnsi="Arial" w:cs="Arial"/>
                <w:color w:val="000000" w:themeColor="text1"/>
                <w:sz w:val="24"/>
                <w:szCs w:val="24"/>
                <w:lang w:val="es-ES"/>
              </w:rPr>
            </w:pPr>
            <w:r w:rsidRPr="00A20981">
              <w:rPr>
                <w:rFonts w:ascii="Arial" w:hAnsi="Arial" w:cs="Arial"/>
                <w:bCs/>
                <w:color w:val="000000" w:themeColor="text1"/>
                <w:sz w:val="24"/>
                <w:szCs w:val="24"/>
                <w:lang w:val="es-ES"/>
              </w:rPr>
              <w:t>2. Escribe</w:t>
            </w:r>
            <w:r w:rsidRPr="00A20981">
              <w:rPr>
                <w:rFonts w:ascii="Arial" w:hAnsi="Arial" w:cs="Arial"/>
                <w:color w:val="000000" w:themeColor="text1"/>
                <w:sz w:val="24"/>
                <w:szCs w:val="24"/>
                <w:lang w:val="es-ES"/>
              </w:rPr>
              <w:t xml:space="preserve"> notas y mensajes (SMS, </w:t>
            </w:r>
            <w:r w:rsidRPr="00A20981">
              <w:rPr>
                <w:rFonts w:ascii="Arial" w:hAnsi="Arial" w:cs="Arial"/>
                <w:bCs/>
                <w:color w:val="000000" w:themeColor="text1"/>
                <w:sz w:val="24"/>
                <w:szCs w:val="24"/>
                <w:lang w:val="es-ES"/>
              </w:rPr>
              <w:t>WhatsApp</w:t>
            </w:r>
            <w:r w:rsidRPr="00A20981">
              <w:rPr>
                <w:rFonts w:ascii="Arial" w:hAnsi="Arial" w:cs="Arial"/>
                <w:color w:val="000000" w:themeColor="text1"/>
                <w:sz w:val="24"/>
                <w:szCs w:val="24"/>
                <w:lang w:val="es-ES"/>
              </w:rPr>
              <w:t>, Twitter), en los que hace breves comentarios o da instrucciones e indicaciones relacionadas con actividades y situaciones de la vida cotidiana y de su interés, respetando las convenciones y normas de cortesía y de la netiqueta.</w:t>
            </w:r>
          </w:p>
          <w:p w:rsidR="00A20981" w:rsidRPr="00A20981" w:rsidRDefault="00A20981" w:rsidP="00A6088F">
            <w:pPr>
              <w:pStyle w:val="Textonotapie"/>
              <w:spacing w:before="100" w:beforeAutospacing="1" w:after="100" w:afterAutospacing="1" w:line="264" w:lineRule="auto"/>
              <w:jc w:val="both"/>
              <w:rPr>
                <w:rFonts w:ascii="Arial" w:hAnsi="Arial" w:cs="Arial"/>
                <w:color w:val="000000" w:themeColor="text1"/>
                <w:sz w:val="24"/>
                <w:szCs w:val="24"/>
                <w:lang w:val="es-ES"/>
              </w:rPr>
            </w:pPr>
            <w:r w:rsidRPr="00A20981">
              <w:rPr>
                <w:rFonts w:ascii="Arial" w:hAnsi="Arial" w:cs="Arial"/>
                <w:bCs/>
                <w:color w:val="000000" w:themeColor="text1"/>
                <w:sz w:val="24"/>
                <w:szCs w:val="24"/>
                <w:lang w:val="es-ES"/>
              </w:rPr>
              <w:t>3. Escribe</w:t>
            </w:r>
            <w:r w:rsidRPr="00A20981">
              <w:rPr>
                <w:rFonts w:ascii="Arial" w:hAnsi="Arial" w:cs="Arial"/>
                <w:color w:val="000000" w:themeColor="text1"/>
                <w:sz w:val="24"/>
                <w:szCs w:val="24"/>
                <w:lang w:val="es-ES"/>
              </w:rPr>
              <w:t xml:space="preserve"> correspondencia personal breve en la que se establece y mantiene el contacto social (p. e. con amigos en otros países); se intercambia información; se describen en términos sencillos sucesos importantes y experiencias personales; se dan instrucciones; se hacen y aceptan ofrecimientos y sugerencias (p. e. se cancelan, confirman o modifican una invitación o unos planes), y se expresan opiniones de manera sencilla.</w:t>
            </w:r>
          </w:p>
          <w:p w:rsidR="00A20981" w:rsidRPr="00A20981" w:rsidRDefault="00A20981" w:rsidP="00A6088F">
            <w:pPr>
              <w:pStyle w:val="Textonotapie"/>
              <w:spacing w:before="100" w:beforeAutospacing="1" w:after="100" w:afterAutospacing="1" w:line="264" w:lineRule="auto"/>
              <w:jc w:val="both"/>
              <w:rPr>
                <w:color w:val="000000" w:themeColor="text1"/>
                <w:lang w:val="es-ES"/>
              </w:rPr>
            </w:pPr>
            <w:r w:rsidRPr="00A20981">
              <w:rPr>
                <w:rFonts w:ascii="Arial" w:hAnsi="Arial" w:cs="Arial"/>
                <w:color w:val="000000" w:themeColor="text1"/>
                <w:sz w:val="24"/>
                <w:szCs w:val="24"/>
                <w:lang w:val="es-ES"/>
              </w:rPr>
              <w:t xml:space="preserve">4. Escribe correspondencia formal básica y breve, dirigida a instituciones públicas o privadas o entidades comerciales, solicitando o dando la información requerida y observando las </w:t>
            </w:r>
            <w:r w:rsidRPr="00A20981">
              <w:rPr>
                <w:rFonts w:ascii="Arial" w:hAnsi="Arial" w:cs="Arial"/>
                <w:color w:val="000000" w:themeColor="text1"/>
                <w:sz w:val="24"/>
                <w:szCs w:val="24"/>
                <w:lang w:val="es-ES"/>
              </w:rPr>
              <w:lastRenderedPageBreak/>
              <w:t>convenciones formales y normas de cortesía básicas de este tipo de textos.</w:t>
            </w:r>
          </w:p>
        </w:tc>
      </w:tr>
    </w:tbl>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6088F" w:rsidRDefault="00A6088F" w:rsidP="002818DF">
      <w:pPr>
        <w:jc w:val="center"/>
        <w:rPr>
          <w:rFonts w:ascii="Arial" w:eastAsia="Times New Roman" w:hAnsi="Arial" w:cs="Arial"/>
          <w:i/>
          <w:color w:val="000000" w:themeColor="text1"/>
          <w:sz w:val="24"/>
          <w:szCs w:val="24"/>
        </w:rPr>
      </w:pPr>
    </w:p>
    <w:p w:rsidR="00A20981" w:rsidRPr="00F30085" w:rsidRDefault="00A20981" w:rsidP="00716FF9">
      <w:pPr>
        <w:pStyle w:val="Prrafodelista"/>
        <w:numPr>
          <w:ilvl w:val="0"/>
          <w:numId w:val="236"/>
        </w:numPr>
        <w:spacing w:before="100" w:beforeAutospacing="1" w:after="100" w:afterAutospacing="1" w:line="264" w:lineRule="auto"/>
        <w:jc w:val="center"/>
        <w:rPr>
          <w:rFonts w:ascii="Arial" w:hAnsi="Arial" w:cs="Arial"/>
          <w:b/>
          <w:i/>
          <w:color w:val="000000" w:themeColor="text1"/>
          <w:sz w:val="28"/>
          <w:szCs w:val="28"/>
        </w:rPr>
      </w:pPr>
      <w:r w:rsidRPr="00F30085">
        <w:rPr>
          <w:rFonts w:ascii="Arial" w:hAnsi="Arial" w:cs="Arial"/>
          <w:b/>
          <w:i/>
          <w:color w:val="000000" w:themeColor="text1"/>
          <w:sz w:val="28"/>
          <w:szCs w:val="28"/>
        </w:rPr>
        <w:lastRenderedPageBreak/>
        <w:t>Valores Éticos.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gridCol w:w="8363"/>
      </w:tblGrid>
      <w:tr w:rsidR="00A20981" w:rsidRPr="008D6E68" w:rsidTr="00A6088F">
        <w:tc>
          <w:tcPr>
            <w:tcW w:w="15559" w:type="dxa"/>
            <w:gridSpan w:val="2"/>
          </w:tcPr>
          <w:p w:rsidR="00A20981" w:rsidRPr="008D6E68" w:rsidRDefault="00A20981" w:rsidP="00A6088F">
            <w:pPr>
              <w:spacing w:before="100" w:beforeAutospacing="1" w:after="100" w:afterAutospacing="1" w:line="264" w:lineRule="auto"/>
              <w:ind w:left="708" w:hanging="708"/>
              <w:jc w:val="center"/>
              <w:rPr>
                <w:rFonts w:ascii="Arial" w:eastAsia="Cambria" w:hAnsi="Arial" w:cs="Arial"/>
                <w:color w:val="000000" w:themeColor="text1"/>
                <w:sz w:val="24"/>
                <w:szCs w:val="24"/>
                <w:lang w:eastAsia="en-US"/>
              </w:rPr>
            </w:pPr>
            <w:r w:rsidRPr="008D6E68">
              <w:rPr>
                <w:rFonts w:ascii="Arial" w:hAnsi="Arial" w:cs="Arial"/>
                <w:color w:val="000000" w:themeColor="text1"/>
                <w:sz w:val="24"/>
                <w:szCs w:val="24"/>
              </w:rPr>
              <w:t>Valores éticos. 4º ESO</w:t>
            </w:r>
          </w:p>
        </w:tc>
      </w:tr>
      <w:tr w:rsidR="00A20981" w:rsidRPr="008D6E68" w:rsidTr="00A6088F">
        <w:tc>
          <w:tcPr>
            <w:tcW w:w="7196" w:type="dxa"/>
          </w:tcPr>
          <w:p w:rsidR="00A20981" w:rsidRPr="008D6E68" w:rsidRDefault="00A20981" w:rsidP="00A6088F">
            <w:pPr>
              <w:spacing w:before="100" w:beforeAutospacing="1" w:after="100" w:afterAutospacing="1" w:line="264" w:lineRule="auto"/>
              <w:ind w:left="708" w:hanging="708"/>
              <w:jc w:val="center"/>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Criterios de evaluación</w:t>
            </w:r>
          </w:p>
        </w:tc>
        <w:tc>
          <w:tcPr>
            <w:tcW w:w="8363" w:type="dxa"/>
          </w:tcPr>
          <w:p w:rsidR="00A20981" w:rsidRPr="008D6E68" w:rsidRDefault="00A20981" w:rsidP="00A6088F">
            <w:pPr>
              <w:spacing w:before="100" w:beforeAutospacing="1" w:after="100" w:afterAutospacing="1" w:line="264" w:lineRule="auto"/>
              <w:ind w:left="708" w:hanging="708"/>
              <w:jc w:val="center"/>
              <w:rPr>
                <w:rFonts w:ascii="Arial" w:eastAsia="Cambria" w:hAnsi="Arial" w:cs="Arial"/>
                <w:color w:val="000000" w:themeColor="text1"/>
                <w:sz w:val="24"/>
                <w:szCs w:val="24"/>
                <w:lang w:eastAsia="en-US"/>
              </w:rPr>
            </w:pPr>
            <w:r w:rsidRPr="008D6E68">
              <w:rPr>
                <w:rFonts w:ascii="Arial" w:eastAsia="Cambria" w:hAnsi="Arial" w:cs="Arial"/>
                <w:color w:val="000000" w:themeColor="text1"/>
                <w:sz w:val="24"/>
                <w:szCs w:val="24"/>
                <w:lang w:eastAsia="en-US"/>
              </w:rPr>
              <w:t>Estándares de aprendizaje</w:t>
            </w:r>
          </w:p>
        </w:tc>
      </w:tr>
      <w:tr w:rsidR="00A20981" w:rsidRPr="008D6E68" w:rsidTr="00A6088F">
        <w:tc>
          <w:tcPr>
            <w:tcW w:w="15559" w:type="dxa"/>
            <w:gridSpan w:val="2"/>
          </w:tcPr>
          <w:p w:rsidR="00A20981" w:rsidRPr="008D6E68" w:rsidRDefault="00A20981" w:rsidP="00A6088F">
            <w:pPr>
              <w:pStyle w:val="Listavistosa-nfasis12"/>
              <w:spacing w:before="100" w:beforeAutospacing="1" w:after="100" w:afterAutospacing="1" w:line="264" w:lineRule="auto"/>
              <w:ind w:left="318" w:hanging="318"/>
              <w:contextualSpacing w:val="0"/>
              <w:jc w:val="center"/>
              <w:rPr>
                <w:rFonts w:ascii="Arial" w:eastAsia="Cambria" w:hAnsi="Arial" w:cs="Arial"/>
                <w:color w:val="000000" w:themeColor="text1"/>
                <w:sz w:val="24"/>
                <w:szCs w:val="24"/>
              </w:rPr>
            </w:pPr>
            <w:r w:rsidRPr="008D6E68">
              <w:rPr>
                <w:rFonts w:ascii="Arial" w:hAnsi="Arial" w:cs="Arial"/>
                <w:color w:val="000000" w:themeColor="text1"/>
                <w:sz w:val="24"/>
                <w:szCs w:val="24"/>
              </w:rPr>
              <w:t>Bloque 1. La dignidad de la persona</w:t>
            </w:r>
          </w:p>
        </w:tc>
      </w:tr>
      <w:tr w:rsidR="00A20981" w:rsidRPr="008D6E68" w:rsidTr="00A6088F">
        <w:tc>
          <w:tcPr>
            <w:tcW w:w="7196" w:type="dxa"/>
          </w:tcPr>
          <w:p w:rsidR="00A20981" w:rsidRPr="008D6E68" w:rsidRDefault="00A20981" w:rsidP="00A6088F">
            <w:pPr>
              <w:pStyle w:val="Listavistosa-nfasis12"/>
              <w:spacing w:before="100" w:beforeAutospacing="1" w:after="100" w:afterAutospacing="1" w:line="264" w:lineRule="auto"/>
              <w:ind w:left="0"/>
              <w:contextualSpacing w:val="0"/>
              <w:jc w:val="both"/>
              <w:rPr>
                <w:rFonts w:ascii="Arial" w:hAnsi="Arial" w:cs="Arial"/>
                <w:color w:val="000000" w:themeColor="text1"/>
                <w:sz w:val="24"/>
                <w:szCs w:val="24"/>
              </w:rPr>
            </w:pPr>
            <w:r w:rsidRPr="008D6E68">
              <w:rPr>
                <w:rFonts w:ascii="Arial" w:hAnsi="Arial" w:cs="Arial"/>
                <w:color w:val="000000" w:themeColor="text1"/>
                <w:sz w:val="24"/>
                <w:szCs w:val="24"/>
              </w:rPr>
              <w:t xml:space="preserve">1. Interpretar y valorar la importancia de la dignidad de la persona, como el valor del que parte y en el que se fundamenta la DUDH, subrayando los atributos inherentes a la naturaleza humana y los derechos inalienables y universales que derivan de ella, como el punto de partida sobre el que deben girar los valores éticos en las relaciones humanas a nivel personal, social, estatal y universal. </w:t>
            </w:r>
          </w:p>
        </w:tc>
        <w:tc>
          <w:tcPr>
            <w:tcW w:w="8363" w:type="dxa"/>
          </w:tcPr>
          <w:p w:rsidR="00A20981" w:rsidRPr="008D6E68" w:rsidRDefault="00A20981" w:rsidP="00A6088F">
            <w:pPr>
              <w:pStyle w:val="Listavistosa-nfasis12"/>
              <w:tabs>
                <w:tab w:val="left" w:pos="600"/>
              </w:tabs>
              <w:spacing w:before="100" w:beforeAutospacing="1" w:after="100" w:afterAutospacing="1" w:line="264" w:lineRule="auto"/>
              <w:ind w:left="0"/>
              <w:jc w:val="both"/>
              <w:rPr>
                <w:rFonts w:ascii="Arial" w:hAnsi="Arial" w:cs="Arial"/>
                <w:color w:val="000000" w:themeColor="text1"/>
                <w:sz w:val="24"/>
                <w:szCs w:val="24"/>
              </w:rPr>
            </w:pPr>
            <w:r w:rsidRPr="008D6E68">
              <w:rPr>
                <w:rFonts w:ascii="Arial" w:eastAsia="Cambria" w:hAnsi="Arial" w:cs="Arial"/>
                <w:color w:val="000000" w:themeColor="text1"/>
                <w:sz w:val="24"/>
                <w:szCs w:val="24"/>
                <w:lang w:eastAsia="es-ES"/>
              </w:rPr>
              <w:t>1.1.</w:t>
            </w:r>
            <w:r w:rsidRPr="008D6E68">
              <w:rPr>
                <w:rFonts w:ascii="Arial" w:hAnsi="Arial" w:cs="Arial"/>
                <w:color w:val="000000" w:themeColor="text1"/>
                <w:sz w:val="24"/>
                <w:szCs w:val="24"/>
              </w:rPr>
              <w:t>Identifica en la dignidad del ser humano, en tanto que persona y los atributos inherentes a su naturaleza, el origen de los derechos inalienables y universales que establece la DUDH.</w:t>
            </w:r>
          </w:p>
          <w:p w:rsidR="00A20981" w:rsidRPr="008D6E68" w:rsidRDefault="00A20981" w:rsidP="00A6088F">
            <w:pPr>
              <w:pStyle w:val="Listavistosa-nfasis12"/>
              <w:tabs>
                <w:tab w:val="left" w:pos="600"/>
              </w:tabs>
              <w:spacing w:before="100" w:beforeAutospacing="1" w:after="100" w:afterAutospacing="1" w:line="264" w:lineRule="auto"/>
              <w:ind w:left="0"/>
              <w:jc w:val="both"/>
              <w:rPr>
                <w:rFonts w:ascii="Arial" w:eastAsia="Cambria" w:hAnsi="Arial" w:cs="Arial"/>
                <w:color w:val="000000" w:themeColor="text1"/>
                <w:sz w:val="24"/>
                <w:szCs w:val="24"/>
              </w:rPr>
            </w:pPr>
            <w:r w:rsidRPr="008D6E68">
              <w:rPr>
                <w:rFonts w:ascii="Arial" w:hAnsi="Arial" w:cs="Arial"/>
                <w:color w:val="000000" w:themeColor="text1"/>
                <w:sz w:val="24"/>
                <w:szCs w:val="24"/>
              </w:rPr>
              <w:t>1.2. Identifica, en la DUDH, los atributos esenciales del ser humano: la razón, la conciencia y la libertad.</w:t>
            </w:r>
          </w:p>
          <w:p w:rsidR="00A20981" w:rsidRPr="008D6E68" w:rsidRDefault="00A20981" w:rsidP="00A6088F">
            <w:pPr>
              <w:pStyle w:val="Listavistosa-nfasis12"/>
              <w:tabs>
                <w:tab w:val="left" w:pos="600"/>
              </w:tabs>
              <w:spacing w:before="100" w:beforeAutospacing="1" w:after="100" w:afterAutospacing="1" w:line="264" w:lineRule="auto"/>
              <w:ind w:left="0"/>
              <w:jc w:val="both"/>
              <w:rPr>
                <w:rFonts w:ascii="Arial" w:hAnsi="Arial" w:cs="Arial"/>
                <w:color w:val="000000" w:themeColor="text1"/>
                <w:sz w:val="24"/>
                <w:szCs w:val="24"/>
              </w:rPr>
            </w:pPr>
            <w:r w:rsidRPr="008D6E68">
              <w:rPr>
                <w:rFonts w:ascii="Arial" w:hAnsi="Arial" w:cs="Arial"/>
                <w:color w:val="000000" w:themeColor="text1"/>
                <w:sz w:val="24"/>
                <w:szCs w:val="24"/>
              </w:rPr>
              <w:t>1.3. Relaciona de forma adecuada los siguientes términos y expresiones, utilizados en la DUDH: dignidad de la persona, fraternidad, libertad humana, trato digno, juicio justo, trato inhumano o degradante, arbitrariamente detenido, presunción de inocencia, discriminación, violación de derechos,</w:t>
            </w:r>
          </w:p>
          <w:p w:rsidR="00A20981" w:rsidRPr="008D6E68" w:rsidRDefault="00A20981" w:rsidP="00A6088F">
            <w:pPr>
              <w:pStyle w:val="Listavistosa-nfasis12"/>
              <w:tabs>
                <w:tab w:val="left" w:pos="600"/>
              </w:tabs>
              <w:spacing w:before="100" w:beforeAutospacing="1" w:after="100" w:afterAutospacing="1" w:line="264" w:lineRule="auto"/>
              <w:ind w:left="0"/>
              <w:jc w:val="both"/>
              <w:rPr>
                <w:rFonts w:ascii="Arial" w:eastAsia="Cambria" w:hAnsi="Arial" w:cs="Arial"/>
                <w:color w:val="000000" w:themeColor="text1"/>
                <w:sz w:val="24"/>
                <w:szCs w:val="24"/>
              </w:rPr>
            </w:pPr>
            <w:r w:rsidRPr="008D6E68">
              <w:rPr>
                <w:rFonts w:ascii="Arial" w:hAnsi="Arial" w:cs="Arial"/>
                <w:color w:val="000000" w:themeColor="text1"/>
                <w:sz w:val="24"/>
                <w:szCs w:val="24"/>
              </w:rPr>
              <w:t xml:space="preserve"> etc.</w:t>
            </w:r>
          </w:p>
        </w:tc>
      </w:tr>
      <w:tr w:rsidR="00A20981" w:rsidRPr="008D6E68" w:rsidTr="00A6088F">
        <w:tc>
          <w:tcPr>
            <w:tcW w:w="15559" w:type="dxa"/>
            <w:gridSpan w:val="2"/>
          </w:tcPr>
          <w:p w:rsidR="00A20981" w:rsidRPr="008D6E68" w:rsidRDefault="00A20981" w:rsidP="00A6088F">
            <w:pPr>
              <w:spacing w:before="100" w:beforeAutospacing="1" w:after="100" w:afterAutospacing="1" w:line="264" w:lineRule="auto"/>
              <w:jc w:val="center"/>
              <w:rPr>
                <w:rFonts w:ascii="Arial" w:eastAsia="Cambria" w:hAnsi="Arial" w:cs="Arial"/>
                <w:color w:val="000000" w:themeColor="text1"/>
                <w:sz w:val="24"/>
                <w:szCs w:val="24"/>
              </w:rPr>
            </w:pPr>
            <w:r w:rsidRPr="008D6E68">
              <w:rPr>
                <w:rFonts w:ascii="Arial" w:hAnsi="Arial" w:cs="Arial"/>
                <w:color w:val="000000" w:themeColor="text1"/>
                <w:sz w:val="24"/>
                <w:szCs w:val="24"/>
              </w:rPr>
              <w:t>Bloque 2. La comprensión, el respeto y la igualdad en las relaciones interpersonales</w:t>
            </w:r>
          </w:p>
        </w:tc>
      </w:tr>
      <w:tr w:rsidR="00A20981" w:rsidRPr="008D6E68" w:rsidTr="00A6088F">
        <w:tc>
          <w:tcPr>
            <w:tcW w:w="7196" w:type="dxa"/>
          </w:tcPr>
          <w:p w:rsidR="00A20981" w:rsidRPr="008D6E68" w:rsidRDefault="00A20981" w:rsidP="00A6088F">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 Explicar, basándose en la DUDH, los principios que deben regir las relaciones entre los ciudadanos y el Estado, con el fin de favorecer su cumplimiento en la sociedad en la que viven.</w:t>
            </w:r>
          </w:p>
          <w:p w:rsidR="00A20981" w:rsidRPr="008D6E68" w:rsidRDefault="00A20981" w:rsidP="00A6088F">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 xml:space="preserve">2. Explicar en qué consiste la socialización global y su relación con los medios de comunicación masiva, valorando sus efectos en la vida y el desarrollo moral de las personas y de la sociedad, reflexionando acerca del papel que deben tener la Ética y el Estado en relación con este tema. </w:t>
            </w:r>
          </w:p>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rPr>
            </w:pPr>
          </w:p>
        </w:tc>
        <w:tc>
          <w:tcPr>
            <w:tcW w:w="8363" w:type="dxa"/>
          </w:tcPr>
          <w:p w:rsidR="00A20981" w:rsidRPr="008D6E68" w:rsidRDefault="00A20981" w:rsidP="00A6088F">
            <w:pPr>
              <w:pStyle w:val="Listavistosa-nfasis1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00" w:beforeAutospacing="1" w:after="100" w:afterAutospacing="1" w:line="264" w:lineRule="auto"/>
              <w:ind w:left="0"/>
              <w:jc w:val="both"/>
              <w:rPr>
                <w:rFonts w:ascii="Arial" w:hAnsi="Arial" w:cs="Arial"/>
                <w:color w:val="000000" w:themeColor="text1"/>
                <w:sz w:val="24"/>
                <w:szCs w:val="24"/>
                <w:lang w:val="es-ES_tradnl"/>
              </w:rPr>
            </w:pPr>
            <w:r w:rsidRPr="008D6E68">
              <w:rPr>
                <w:rFonts w:ascii="Arial" w:eastAsia="Times New Roman" w:hAnsi="Arial" w:cs="Arial"/>
                <w:color w:val="000000" w:themeColor="text1"/>
                <w:sz w:val="24"/>
                <w:szCs w:val="24"/>
                <w:lang w:val="es-ES_tradnl"/>
              </w:rPr>
              <w:t>1.1.</w:t>
            </w:r>
            <w:r w:rsidRPr="008D6E68">
              <w:rPr>
                <w:rFonts w:ascii="Arial" w:eastAsia="Times New Roman" w:hAnsi="Arial" w:cs="Arial"/>
                <w:color w:val="000000" w:themeColor="text1"/>
                <w:sz w:val="24"/>
                <w:szCs w:val="24"/>
                <w:lang w:val="es-ES"/>
              </w:rPr>
              <w:t xml:space="preserve"> Comenta, según lo establecido por la DUDH en los artículos del 12 al 17, los derechos del individuo que el Estado debe respetar y fomentar, en las relaciones existentes entre ambos.</w:t>
            </w:r>
          </w:p>
          <w:p w:rsidR="00A20981" w:rsidRPr="008D6E68" w:rsidRDefault="00A20981" w:rsidP="00A6088F">
            <w:pPr>
              <w:pStyle w:val="Listavistosa-nfasis11"/>
              <w:spacing w:after="0" w:line="264" w:lineRule="auto"/>
              <w:ind w:left="0"/>
              <w:jc w:val="both"/>
              <w:rPr>
                <w:rFonts w:ascii="Arial" w:eastAsia="Times New Roman" w:hAnsi="Arial" w:cs="Arial"/>
                <w:color w:val="000000" w:themeColor="text1"/>
                <w:sz w:val="24"/>
                <w:szCs w:val="24"/>
                <w:lang w:val="es-ES_tradnl"/>
              </w:rPr>
            </w:pPr>
            <w:r w:rsidRPr="008D6E68">
              <w:rPr>
                <w:rFonts w:ascii="Arial" w:eastAsia="Times New Roman" w:hAnsi="Arial" w:cs="Arial"/>
                <w:color w:val="000000" w:themeColor="text1"/>
                <w:sz w:val="24"/>
                <w:szCs w:val="24"/>
                <w:lang w:val="es-ES"/>
              </w:rPr>
              <w:t>1.2.</w:t>
            </w:r>
            <w:r w:rsidRPr="008D6E68">
              <w:rPr>
                <w:rFonts w:ascii="Arial" w:eastAsia="Times New Roman" w:hAnsi="Arial" w:cs="Arial"/>
                <w:color w:val="000000" w:themeColor="text1"/>
                <w:sz w:val="24"/>
                <w:szCs w:val="24"/>
                <w:lang w:val="es-ES_tradnl"/>
              </w:rPr>
              <w:t xml:space="preserve"> Explica </w:t>
            </w:r>
            <w:r w:rsidRPr="008D6E68">
              <w:rPr>
                <w:rFonts w:ascii="Arial" w:eastAsia="Times New Roman" w:hAnsi="Arial" w:cs="Arial"/>
                <w:color w:val="000000" w:themeColor="text1"/>
                <w:sz w:val="24"/>
                <w:szCs w:val="24"/>
                <w:lang w:val="es-ES"/>
              </w:rPr>
              <w:t>los límites del Estado que establece la DUDH en los artículos del18 al 21, al determinar las libertades de los ciudadanos que éste debe proteger y respetar.</w:t>
            </w:r>
          </w:p>
          <w:p w:rsidR="00A20981" w:rsidRPr="008D6E68" w:rsidRDefault="00A20981" w:rsidP="00A6088F">
            <w:pPr>
              <w:spacing w:after="0" w:line="264" w:lineRule="auto"/>
              <w:contextualSpacing/>
              <w:jc w:val="both"/>
              <w:rPr>
                <w:rFonts w:ascii="Arial" w:eastAsia="Times New Roman" w:hAnsi="Arial" w:cs="Arial"/>
                <w:color w:val="000000" w:themeColor="text1"/>
                <w:sz w:val="24"/>
                <w:szCs w:val="24"/>
                <w:lang w:eastAsia="en-US"/>
              </w:rPr>
            </w:pPr>
            <w:r w:rsidRPr="008D6E68">
              <w:rPr>
                <w:rFonts w:ascii="Arial" w:eastAsia="Times New Roman" w:hAnsi="Arial" w:cs="Arial"/>
                <w:color w:val="000000" w:themeColor="text1"/>
                <w:sz w:val="24"/>
                <w:szCs w:val="24"/>
                <w:lang w:eastAsia="en-US"/>
              </w:rPr>
              <w:t>1.3.  Elabora una presentación con soporte informático y audiovisual, ilustrando los contenidos más sobresalientes tratados en el tema y exponiendo sus conclusiones de forma argumentada.</w:t>
            </w:r>
          </w:p>
          <w:p w:rsidR="00A20981" w:rsidRPr="008D6E68" w:rsidRDefault="00A20981" w:rsidP="00A6088F">
            <w:pPr>
              <w:spacing w:after="0" w:line="264" w:lineRule="auto"/>
              <w:contextualSpacing/>
              <w:jc w:val="both"/>
              <w:rPr>
                <w:rFonts w:ascii="Arial" w:eastAsia="Times New Roman" w:hAnsi="Arial" w:cs="Arial"/>
                <w:color w:val="000000" w:themeColor="text1"/>
                <w:sz w:val="24"/>
                <w:szCs w:val="24"/>
                <w:lang w:eastAsia="en-US"/>
              </w:rPr>
            </w:pPr>
          </w:p>
          <w:p w:rsidR="00A20981" w:rsidRPr="008D6E68" w:rsidRDefault="00A20981" w:rsidP="00A6088F">
            <w:pPr>
              <w:spacing w:before="100" w:beforeAutospacing="1" w:after="100" w:afterAutospacing="1" w:line="264" w:lineRule="auto"/>
              <w:contextualSpacing/>
              <w:jc w:val="both"/>
              <w:rPr>
                <w:rFonts w:ascii="Arial" w:eastAsia="Times New Roman" w:hAnsi="Arial" w:cs="Arial"/>
                <w:color w:val="000000" w:themeColor="text1"/>
                <w:sz w:val="24"/>
                <w:szCs w:val="24"/>
                <w:lang w:eastAsia="en-US"/>
              </w:rPr>
            </w:pPr>
            <w:r w:rsidRPr="008D6E68">
              <w:rPr>
                <w:rFonts w:ascii="Arial" w:eastAsia="Times New Roman" w:hAnsi="Arial" w:cs="Arial"/>
                <w:color w:val="000000" w:themeColor="text1"/>
                <w:sz w:val="24"/>
                <w:szCs w:val="24"/>
                <w:lang w:eastAsia="en-US"/>
              </w:rPr>
              <w:t>2.1. Describe y evalúa el proceso de socialización global, mediante el cual se produce la interiorización de valores, normas, costumbres, etc.</w:t>
            </w:r>
          </w:p>
          <w:p w:rsidR="00A20981" w:rsidRPr="008D6E68" w:rsidRDefault="00A20981" w:rsidP="00A6088F">
            <w:pPr>
              <w:spacing w:before="100" w:beforeAutospacing="1" w:after="100" w:afterAutospacing="1" w:line="264" w:lineRule="auto"/>
              <w:contextualSpacing/>
              <w:jc w:val="both"/>
              <w:rPr>
                <w:rFonts w:ascii="Arial" w:eastAsia="Times New Roman" w:hAnsi="Arial" w:cs="Arial"/>
                <w:color w:val="000000" w:themeColor="text1"/>
                <w:sz w:val="24"/>
                <w:szCs w:val="24"/>
                <w:lang w:eastAsia="en-US"/>
              </w:rPr>
            </w:pPr>
            <w:r w:rsidRPr="008D6E68">
              <w:rPr>
                <w:rFonts w:ascii="Arial" w:eastAsia="Times New Roman" w:hAnsi="Arial" w:cs="Arial"/>
                <w:color w:val="000000" w:themeColor="text1"/>
                <w:sz w:val="24"/>
                <w:szCs w:val="24"/>
                <w:lang w:eastAsia="en-US"/>
              </w:rPr>
              <w:t>2.2. Señala los peligros que encierra el fenómeno de la socialización global si se desarrolla al margen de los valores éticos universales, debatiendo acerca de la necesidad de establecer límites éticos y jurídicos en este tema.</w:t>
            </w:r>
          </w:p>
          <w:p w:rsidR="00A20981" w:rsidRPr="008D6E68" w:rsidRDefault="00A20981" w:rsidP="00A6088F">
            <w:pPr>
              <w:spacing w:after="0" w:line="264" w:lineRule="auto"/>
              <w:contextualSpacing/>
              <w:jc w:val="both"/>
              <w:rPr>
                <w:rFonts w:ascii="Arial" w:eastAsia="Times New Roman" w:hAnsi="Arial" w:cs="Arial"/>
                <w:color w:val="000000" w:themeColor="text1"/>
                <w:sz w:val="24"/>
                <w:szCs w:val="24"/>
                <w:lang w:eastAsia="en-US"/>
              </w:rPr>
            </w:pPr>
            <w:r w:rsidRPr="008D6E68">
              <w:rPr>
                <w:rFonts w:ascii="Arial" w:eastAsia="Times New Roman" w:hAnsi="Arial" w:cs="Arial"/>
                <w:color w:val="000000" w:themeColor="text1"/>
                <w:sz w:val="24"/>
                <w:szCs w:val="24"/>
                <w:lang w:eastAsia="en-US"/>
              </w:rPr>
              <w:t xml:space="preserve">2.3. Diserta, acerca del impacto que tienen los medios de comunicación </w:t>
            </w:r>
            <w:r w:rsidRPr="008D6E68">
              <w:rPr>
                <w:rFonts w:ascii="Arial" w:eastAsia="Times New Roman" w:hAnsi="Arial" w:cs="Arial"/>
                <w:color w:val="000000" w:themeColor="text1"/>
                <w:sz w:val="24"/>
                <w:szCs w:val="24"/>
                <w:lang w:eastAsia="en-US"/>
              </w:rPr>
              <w:lastRenderedPageBreak/>
              <w:t>masiva en la vida moral de las personas y de la sociedad, expresando sus opiniones con rigor intelectual.</w:t>
            </w:r>
          </w:p>
          <w:p w:rsidR="00A20981" w:rsidRPr="008D6E68" w:rsidRDefault="00A20981" w:rsidP="00A6088F">
            <w:pPr>
              <w:pStyle w:val="Listavistosa-nfasis12"/>
              <w:tabs>
                <w:tab w:val="left" w:pos="600"/>
              </w:tabs>
              <w:spacing w:line="264" w:lineRule="auto"/>
              <w:ind w:left="0"/>
              <w:jc w:val="both"/>
              <w:rPr>
                <w:rFonts w:ascii="Arial" w:eastAsia="Cambria" w:hAnsi="Arial" w:cs="Arial"/>
                <w:color w:val="000000" w:themeColor="text1"/>
                <w:sz w:val="24"/>
                <w:szCs w:val="24"/>
              </w:rPr>
            </w:pPr>
            <w:r w:rsidRPr="008D6E68">
              <w:rPr>
                <w:rFonts w:ascii="Arial" w:eastAsia="Times New Roman" w:hAnsi="Arial" w:cs="Arial"/>
                <w:color w:val="000000" w:themeColor="text1"/>
                <w:sz w:val="24"/>
                <w:szCs w:val="24"/>
              </w:rPr>
              <w:t xml:space="preserve">2.4. Valora la necesidad de una regulación ética y jurídica en relación con el uso de medios de comunicación masiva, respetando el derecho a la información y a la libertad de expresión que poseen los ciudadanos. </w:t>
            </w:r>
          </w:p>
        </w:tc>
      </w:tr>
      <w:tr w:rsidR="00A20981" w:rsidRPr="008D6E68" w:rsidTr="00A6088F">
        <w:tc>
          <w:tcPr>
            <w:tcW w:w="15559" w:type="dxa"/>
            <w:gridSpan w:val="2"/>
          </w:tcPr>
          <w:p w:rsidR="00A20981" w:rsidRPr="008D6E68" w:rsidRDefault="00A20981" w:rsidP="00A6088F">
            <w:pPr>
              <w:pStyle w:val="Listavistosa-nfasis12"/>
              <w:spacing w:before="100" w:beforeAutospacing="1" w:after="100" w:afterAutospacing="1" w:line="264" w:lineRule="auto"/>
              <w:ind w:left="0"/>
              <w:contextualSpacing w:val="0"/>
              <w:jc w:val="center"/>
              <w:rPr>
                <w:rFonts w:ascii="Arial" w:eastAsia="Times New Roman" w:hAnsi="Arial" w:cs="Arial"/>
                <w:color w:val="000000" w:themeColor="text1"/>
                <w:sz w:val="24"/>
                <w:szCs w:val="24"/>
              </w:rPr>
            </w:pPr>
            <w:r w:rsidRPr="008D6E68">
              <w:rPr>
                <w:rFonts w:ascii="Arial" w:hAnsi="Arial" w:cs="Arial"/>
                <w:color w:val="000000" w:themeColor="text1"/>
                <w:sz w:val="24"/>
                <w:szCs w:val="24"/>
              </w:rPr>
              <w:lastRenderedPageBreak/>
              <w:t>Bloque 3. La reflexión ética</w:t>
            </w:r>
          </w:p>
        </w:tc>
      </w:tr>
      <w:tr w:rsidR="00A20981" w:rsidRPr="008D6E68" w:rsidTr="00A6088F">
        <w:tc>
          <w:tcPr>
            <w:tcW w:w="7196" w:type="dxa"/>
          </w:tcPr>
          <w:p w:rsidR="00A20981" w:rsidRPr="008D6E68" w:rsidRDefault="00A20981" w:rsidP="00A6088F">
            <w:pPr>
              <w:spacing w:after="0"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 Reconocer que, en el mundo actual de grandes y rápidos cambios, la necesidad de una regulación ética es fundamental, debido a la magnitud de los peligros a los que se enfrenta el ser humano, resultando necesaria su actualización y ampliación a los nuevos campos de acción de la persona, con el fin de garantizar el cumplimiento de los derechos humanos.</w:t>
            </w:r>
          </w:p>
          <w:p w:rsidR="00A20981" w:rsidRPr="008D6E68" w:rsidRDefault="00A20981" w:rsidP="00A6088F">
            <w:pPr>
              <w:spacing w:after="0" w:line="264" w:lineRule="auto"/>
              <w:jc w:val="both"/>
              <w:rPr>
                <w:rFonts w:ascii="Arial" w:eastAsia="Cambria" w:hAnsi="Arial" w:cs="Arial"/>
                <w:color w:val="000000" w:themeColor="text1"/>
                <w:sz w:val="24"/>
                <w:szCs w:val="24"/>
              </w:rPr>
            </w:pPr>
            <w:r w:rsidRPr="008D6E68">
              <w:rPr>
                <w:rFonts w:ascii="Arial" w:eastAsia="Times New Roman" w:hAnsi="Arial" w:cs="Arial"/>
                <w:color w:val="000000" w:themeColor="text1"/>
                <w:sz w:val="24"/>
                <w:szCs w:val="24"/>
              </w:rPr>
              <w:t>2. Comprender y apreciar la importancia que tienen para el ser humano del s.XXI, las circunstancias que le rodean, destacando los límites que le imponen y las oportunidades que le ofrecen para la elaboración de su proyecto de vida, conforme a los valores éticos que libremente elige y que dan sentido a su existencia.</w:t>
            </w:r>
          </w:p>
          <w:p w:rsidR="00A20981" w:rsidRPr="008D6E68" w:rsidRDefault="00A20981" w:rsidP="00A6088F">
            <w:pPr>
              <w:spacing w:after="0" w:line="264" w:lineRule="auto"/>
              <w:jc w:val="both"/>
              <w:rPr>
                <w:rFonts w:ascii="Arial" w:eastAsia="Cambria" w:hAnsi="Arial" w:cs="Arial"/>
                <w:bCs/>
                <w:color w:val="000000" w:themeColor="text1"/>
                <w:sz w:val="24"/>
                <w:szCs w:val="24"/>
              </w:rPr>
            </w:pPr>
            <w:r w:rsidRPr="008D6E68">
              <w:rPr>
                <w:rFonts w:ascii="Arial" w:eastAsia="Times New Roman" w:hAnsi="Arial" w:cs="Arial"/>
                <w:color w:val="000000" w:themeColor="text1"/>
                <w:sz w:val="24"/>
                <w:szCs w:val="24"/>
              </w:rPr>
              <w:t xml:space="preserve">3. Distinguir los principales valores éticos en los que se fundamentan las éticas formales, estableciendo su relación con la ética kantiana y señalando la importancia que este filósofo le atribuye a la autonomía de la persona como valor ético fundamental. </w:t>
            </w:r>
          </w:p>
          <w:p w:rsidR="00A20981" w:rsidRPr="008D6E68" w:rsidRDefault="00A20981" w:rsidP="00A6088F">
            <w:pPr>
              <w:spacing w:after="0" w:line="264" w:lineRule="auto"/>
              <w:jc w:val="both"/>
              <w:rPr>
                <w:rFonts w:ascii="Arial" w:eastAsia="Cambria" w:hAnsi="Arial" w:cs="Arial"/>
                <w:bCs/>
                <w:color w:val="000000" w:themeColor="text1"/>
                <w:sz w:val="24"/>
                <w:szCs w:val="24"/>
              </w:rPr>
            </w:pPr>
            <w:r w:rsidRPr="008D6E68">
              <w:rPr>
                <w:rFonts w:ascii="Arial" w:eastAsia="Times New Roman" w:hAnsi="Arial" w:cs="Arial"/>
                <w:color w:val="000000" w:themeColor="text1"/>
                <w:sz w:val="24"/>
                <w:szCs w:val="24"/>
              </w:rPr>
              <w:t>4. Identificar la Ética del Discurso, de Habermas y Apel, como una ética formal, que destaca el valor del diálogo y el consenso en la comunidad, como procedimiento para encontrar normas éticas justas.</w:t>
            </w:r>
          </w:p>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rPr>
            </w:pPr>
          </w:p>
        </w:tc>
        <w:tc>
          <w:tcPr>
            <w:tcW w:w="8363" w:type="dxa"/>
          </w:tcPr>
          <w:p w:rsidR="00A20981" w:rsidRPr="008D6E68" w:rsidRDefault="00A20981" w:rsidP="00A6088F">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1.1. Justifica racionalmente y estima la importancia de la reflexión ética en el s. XXI, como instrumento de protección de los derechos humanos ante el peligro que pueden representar entes poseedores de grandes intereses políticos y económicos y grupos violentos, que tienen a su alcance armamento de gran alcance científico y tecnológico, capaces de poner en gran riesgo los derechos fundamentales de la persona.</w:t>
            </w:r>
          </w:p>
          <w:p w:rsidR="00A20981" w:rsidRPr="008D6E68" w:rsidRDefault="00A20981" w:rsidP="00A6088F">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1.2. Señala algunos de los nuevos campos a los que se aplica la etica, tales como, el profesional, la bioética, el medioambiente, la economía, la empresa, la ciencia y la tecnología, entre otras.</w:t>
            </w:r>
          </w:p>
          <w:p w:rsidR="00A20981" w:rsidRPr="008D6E68" w:rsidRDefault="00A20981" w:rsidP="00A6088F">
            <w:pPr>
              <w:spacing w:before="100" w:beforeAutospacing="1" w:after="100" w:afterAutospacing="1" w:line="264" w:lineRule="auto"/>
              <w:contextualSpacing/>
              <w:jc w:val="both"/>
              <w:rPr>
                <w:rFonts w:ascii="Arial" w:eastAsia="Times New Roman" w:hAnsi="Arial" w:cs="Arial"/>
                <w:color w:val="000000" w:themeColor="text1"/>
                <w:sz w:val="24"/>
                <w:szCs w:val="24"/>
              </w:rPr>
            </w:pPr>
          </w:p>
          <w:p w:rsidR="00A20981" w:rsidRPr="008D6E68" w:rsidRDefault="00A20981" w:rsidP="00A6088F">
            <w:pPr>
              <w:spacing w:before="100" w:beforeAutospacing="1" w:after="100" w:afterAutospacing="1"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2.1. Describe y evalúa las circunstancias que en el momento actual le rodean, identificando las limitaciones y oportunidades que se le plantean, desde las perspectivas sociales, laborales, educativas, económicas, familiares, afectivas, etc., con el objeto de diseñar, a partir de ellas, su proyecto de vida personal, determinando libremente los valores éticos que han de guiarlo.</w:t>
            </w:r>
          </w:p>
          <w:p w:rsidR="00A20981" w:rsidRPr="008D6E68" w:rsidRDefault="00A20981" w:rsidP="00A6088F">
            <w:pPr>
              <w:pStyle w:val="Listavistosa-nfasis11"/>
              <w:spacing w:before="100" w:beforeAutospacing="1" w:after="100" w:afterAutospacing="1" w:line="264" w:lineRule="auto"/>
              <w:ind w:left="0"/>
              <w:jc w:val="both"/>
              <w:rPr>
                <w:rFonts w:ascii="Arial" w:eastAsia="Times New Roman" w:hAnsi="Arial" w:cs="Arial"/>
                <w:color w:val="000000" w:themeColor="text1"/>
                <w:sz w:val="24"/>
                <w:szCs w:val="24"/>
                <w:lang w:val="es-ES"/>
              </w:rPr>
            </w:pPr>
            <w:r w:rsidRPr="008D6E68">
              <w:rPr>
                <w:rFonts w:ascii="Arial" w:eastAsia="Times New Roman" w:hAnsi="Arial" w:cs="Arial"/>
                <w:color w:val="000000" w:themeColor="text1"/>
                <w:sz w:val="24"/>
                <w:szCs w:val="24"/>
                <w:lang w:val="es-ES_tradnl"/>
              </w:rPr>
              <w:t xml:space="preserve">3.1. </w:t>
            </w:r>
            <w:r w:rsidRPr="008D6E68">
              <w:rPr>
                <w:rFonts w:ascii="Arial" w:eastAsia="Times New Roman" w:hAnsi="Arial" w:cs="Arial"/>
                <w:color w:val="000000" w:themeColor="text1"/>
                <w:sz w:val="24"/>
                <w:szCs w:val="24"/>
                <w:lang w:val="es-ES"/>
              </w:rPr>
              <w:t>Define los elementos distintivos de las éticas formales y los compara con los relativos a las éticas materiales.</w:t>
            </w:r>
          </w:p>
          <w:p w:rsidR="00A20981" w:rsidRPr="008D6E68" w:rsidRDefault="00A20981" w:rsidP="00A6088F">
            <w:pPr>
              <w:pStyle w:val="Listavistosa-nfasis11"/>
              <w:spacing w:after="0" w:line="264" w:lineRule="auto"/>
              <w:ind w:left="0"/>
              <w:jc w:val="both"/>
              <w:rPr>
                <w:rFonts w:ascii="Arial" w:eastAsia="Times New Roman" w:hAnsi="Arial" w:cs="Arial"/>
                <w:color w:val="000000" w:themeColor="text1"/>
                <w:sz w:val="24"/>
                <w:szCs w:val="24"/>
                <w:lang w:val="es-ES"/>
              </w:rPr>
            </w:pPr>
            <w:r w:rsidRPr="008D6E68">
              <w:rPr>
                <w:rFonts w:ascii="Arial" w:eastAsia="Times New Roman" w:hAnsi="Arial" w:cs="Arial"/>
                <w:color w:val="000000" w:themeColor="text1"/>
                <w:sz w:val="24"/>
                <w:szCs w:val="24"/>
                <w:lang w:val="es-ES"/>
              </w:rPr>
              <w:t>3.2. Explica las características de la ética kantiana: formal, universal y racional, así como la importancia de su aportación a la Ética universal.</w:t>
            </w:r>
          </w:p>
          <w:p w:rsidR="00A20981" w:rsidRPr="008D6E68" w:rsidRDefault="00A20981" w:rsidP="00A6088F">
            <w:pPr>
              <w:spacing w:after="0"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3.3. Aprecia, en la ética kantiana, su fundamento en la autonomía de la persona como valor ético esencial y su manifestación en el imperativo categórico y sus formulaciones.</w:t>
            </w:r>
          </w:p>
          <w:p w:rsidR="00A20981" w:rsidRPr="008D6E68" w:rsidRDefault="00A20981" w:rsidP="00A6088F">
            <w:pPr>
              <w:pStyle w:val="Listavistosa-nfasis11"/>
              <w:spacing w:before="100" w:beforeAutospacing="1" w:after="100" w:afterAutospacing="1" w:line="264" w:lineRule="auto"/>
              <w:ind w:left="0"/>
              <w:jc w:val="both"/>
              <w:rPr>
                <w:rFonts w:ascii="Arial" w:eastAsia="Times New Roman" w:hAnsi="Arial" w:cs="Arial"/>
                <w:color w:val="000000" w:themeColor="text1"/>
                <w:sz w:val="24"/>
                <w:szCs w:val="24"/>
                <w:lang w:val="es-ES"/>
              </w:rPr>
            </w:pPr>
            <w:r w:rsidRPr="008D6E68">
              <w:rPr>
                <w:rFonts w:ascii="Arial" w:eastAsia="Times New Roman" w:hAnsi="Arial" w:cs="Arial"/>
                <w:color w:val="000000" w:themeColor="text1"/>
                <w:sz w:val="24"/>
                <w:szCs w:val="24"/>
                <w:lang w:val="es-ES_tradnl"/>
              </w:rPr>
              <w:t xml:space="preserve">4.1. </w:t>
            </w:r>
            <w:r w:rsidRPr="008D6E68">
              <w:rPr>
                <w:rFonts w:ascii="Arial" w:eastAsia="Times New Roman" w:hAnsi="Arial" w:cs="Arial"/>
                <w:color w:val="000000" w:themeColor="text1"/>
                <w:sz w:val="24"/>
                <w:szCs w:val="24"/>
                <w:lang w:val="es-ES"/>
              </w:rPr>
              <w:t xml:space="preserve">Identifica la Ética del Discurso como una ética formal y describe en qué </w:t>
            </w:r>
            <w:r w:rsidRPr="008D6E68">
              <w:rPr>
                <w:rFonts w:ascii="Arial" w:eastAsia="Times New Roman" w:hAnsi="Arial" w:cs="Arial"/>
                <w:color w:val="000000" w:themeColor="text1"/>
                <w:sz w:val="24"/>
                <w:szCs w:val="24"/>
                <w:lang w:val="es-ES"/>
              </w:rPr>
              <w:lastRenderedPageBreak/>
              <w:t>consiste el imperativo categórico que formula, señalando las similitudes y diferencias que posee con el imperativo de la ética de Kant.</w:t>
            </w:r>
          </w:p>
          <w:p w:rsidR="00A20981" w:rsidRPr="008D6E68" w:rsidRDefault="00A20981" w:rsidP="00A6088F">
            <w:pPr>
              <w:pStyle w:val="Listavistosa-nfasis11"/>
              <w:spacing w:before="100" w:beforeAutospacing="1" w:after="100" w:afterAutospacing="1" w:line="264" w:lineRule="auto"/>
              <w:ind w:left="0"/>
              <w:jc w:val="both"/>
              <w:rPr>
                <w:rFonts w:ascii="Arial" w:eastAsia="Times New Roman" w:hAnsi="Arial" w:cs="Arial"/>
                <w:color w:val="000000" w:themeColor="text1"/>
                <w:sz w:val="24"/>
                <w:szCs w:val="24"/>
                <w:lang w:val="es-ES"/>
              </w:rPr>
            </w:pPr>
            <w:r w:rsidRPr="008D6E68">
              <w:rPr>
                <w:rFonts w:ascii="Arial" w:eastAsia="Times New Roman" w:hAnsi="Arial" w:cs="Arial"/>
                <w:color w:val="000000" w:themeColor="text1"/>
                <w:sz w:val="24"/>
                <w:szCs w:val="24"/>
                <w:lang w:val="es-ES"/>
              </w:rPr>
              <w:t>4.2.</w:t>
            </w:r>
            <w:r w:rsidRPr="008D6E68">
              <w:rPr>
                <w:rFonts w:ascii="Arial" w:eastAsia="Times New Roman" w:hAnsi="Arial" w:cs="Arial"/>
                <w:color w:val="000000" w:themeColor="text1"/>
                <w:sz w:val="24"/>
                <w:szCs w:val="24"/>
                <w:lang w:val="es-ES_tradnl"/>
              </w:rPr>
              <w:t xml:space="preserve"> Utiliza su iniciativa personal y emprendedora para elaborar una presentación con soporte informático acerca de las éticas formales, expresando y elaborando conclusiones fundamentadas.</w:t>
            </w:r>
          </w:p>
        </w:tc>
      </w:tr>
      <w:tr w:rsidR="00A20981" w:rsidRPr="008D6E68" w:rsidTr="00A6088F">
        <w:tc>
          <w:tcPr>
            <w:tcW w:w="15559" w:type="dxa"/>
            <w:gridSpan w:val="2"/>
          </w:tcPr>
          <w:p w:rsidR="00A20981" w:rsidRPr="008D6E68" w:rsidRDefault="00A20981" w:rsidP="00A6088F">
            <w:pPr>
              <w:pStyle w:val="Listavistosa-nfasis12"/>
              <w:spacing w:before="100" w:beforeAutospacing="1" w:after="100" w:afterAutospacing="1" w:line="264" w:lineRule="auto"/>
              <w:ind w:left="0"/>
              <w:contextualSpacing w:val="0"/>
              <w:jc w:val="center"/>
              <w:rPr>
                <w:rFonts w:ascii="Arial" w:eastAsia="Times New Roman" w:hAnsi="Arial" w:cs="Arial"/>
                <w:color w:val="000000" w:themeColor="text1"/>
                <w:sz w:val="24"/>
                <w:szCs w:val="24"/>
              </w:rPr>
            </w:pPr>
            <w:r w:rsidRPr="008D6E68">
              <w:rPr>
                <w:rFonts w:ascii="Arial" w:hAnsi="Arial" w:cs="Arial"/>
                <w:color w:val="000000" w:themeColor="text1"/>
                <w:sz w:val="24"/>
                <w:szCs w:val="24"/>
              </w:rPr>
              <w:lastRenderedPageBreak/>
              <w:t>Bloque 4. La justicia y la política</w:t>
            </w:r>
          </w:p>
        </w:tc>
      </w:tr>
      <w:tr w:rsidR="00A20981" w:rsidRPr="008D6E68" w:rsidTr="00A6088F">
        <w:tc>
          <w:tcPr>
            <w:tcW w:w="7196" w:type="dxa"/>
          </w:tcPr>
          <w:p w:rsidR="00A20981" w:rsidRPr="008D6E68" w:rsidRDefault="00A20981" w:rsidP="00A6088F">
            <w:pPr>
              <w:spacing w:after="0"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 Concebir la democracia, no sólo como una forma de gobierno, sino como un estilo de vida ciudadana, consciente de su deber como elemento activo de la vida política, colaborando en la defensa y difusión de los derechos humanos tanto en su vida personal como social.</w:t>
            </w:r>
          </w:p>
          <w:p w:rsidR="00A20981" w:rsidRPr="008D6E68" w:rsidRDefault="00A20981" w:rsidP="00A6088F">
            <w:pPr>
              <w:spacing w:after="0" w:line="264" w:lineRule="auto"/>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 xml:space="preserve">2. Reflexionar acerca del deber que tienen los ciudadanos y los Estados de promover la enseñanza y la difusión de los valores éticos, como instrumentos indispensables para la defensa de la dignidad y los derechos humanos, ante el peligro que el fenómeno de la globalización puede representar para la destrucción del planeta y la deshumanización de la persona. </w:t>
            </w:r>
          </w:p>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rPr>
            </w:pPr>
          </w:p>
        </w:tc>
        <w:tc>
          <w:tcPr>
            <w:tcW w:w="8363" w:type="dxa"/>
          </w:tcPr>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rPr>
              <w:t>1.1. Comprende la importancia que tiene para la democracia y la justicia, que los ciudadanos conozcan y cumplan con sus deberes, entre ellos, la defensa de los valores éticos y cívicos, el cuidado y conservación de todos los bienes y servicios públicos, la participación en la elección de los representantes políticos, el respeto y la tolerancia a la pluralidad de ideas y de creencias, el acatamiento de las leyes y de las sentencias de los tribunales de justicia, así como, el pago de los impuestos establecidos, entre otros.</w:t>
            </w:r>
          </w:p>
          <w:p w:rsidR="00A20981" w:rsidRPr="008D6E68" w:rsidRDefault="00A20981" w:rsidP="00A6088F">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2.1. Diserta y elabora conclusiones, en grupo, acerca de las terribles consecuencias que puede tener para el ser humano, el fenómeno de la globalización, si no se establece una regulación ética y política, tales como:</w:t>
            </w:r>
            <w:r w:rsidRPr="008D6E68">
              <w:rPr>
                <w:rFonts w:ascii="Arial" w:hAnsi="Arial" w:cs="Arial"/>
                <w:color w:val="000000" w:themeColor="text1"/>
                <w:sz w:val="24"/>
                <w:szCs w:val="24"/>
              </w:rPr>
              <w:t xml:space="preserve"> el egoísmo, </w:t>
            </w:r>
            <w:r w:rsidRPr="008D6E68">
              <w:rPr>
                <w:rFonts w:ascii="Arial" w:eastAsia="Times New Roman" w:hAnsi="Arial" w:cs="Arial"/>
                <w:color w:val="000000" w:themeColor="text1"/>
                <w:sz w:val="24"/>
                <w:szCs w:val="24"/>
              </w:rPr>
              <w:t xml:space="preserve">la desigualdad, la interdependencia, la internacionalización de los conflictos armados, la imposición de modelos culturales determinados por intereses económicos que promueven el consumismo y la pérdida de libertad humana, entre otros. </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rPr>
            </w:pPr>
            <w:r w:rsidRPr="008D6E68">
              <w:rPr>
                <w:rFonts w:ascii="Arial" w:eastAsia="Times New Roman" w:hAnsi="Arial" w:cs="Arial"/>
                <w:color w:val="000000" w:themeColor="text1"/>
                <w:sz w:val="24"/>
                <w:szCs w:val="24"/>
              </w:rPr>
              <w:t>2.2. Comenta el deber ético y político que tienen todos los Estados, ante los riesgos de la globalización, de tomar medidas de protección de los Derechos Humanos, especialmente la obligación de fomentar la enseñanza de los valores éticos, su vigencia y la necesidad de respetarlos en todo el mundo, tales como, el deber de contribuir en la construcción de una sociedad justa y solidaria , fomentando la tolerancia, el respeto a los derechos de los demás, la honestidad, la lealtad, el pacifismo, la prudencia y la mutua comprensión mediante el diálogo, la defensa y protección de la naturaleza, entre otros.</w:t>
            </w:r>
          </w:p>
        </w:tc>
      </w:tr>
      <w:tr w:rsidR="00A20981" w:rsidRPr="008D6E68" w:rsidTr="00A6088F">
        <w:tc>
          <w:tcPr>
            <w:tcW w:w="15559" w:type="dxa"/>
            <w:gridSpan w:val="2"/>
          </w:tcPr>
          <w:p w:rsidR="00A20981" w:rsidRPr="008D6E68" w:rsidRDefault="00A20981" w:rsidP="00A6088F">
            <w:pPr>
              <w:spacing w:before="100" w:beforeAutospacing="1" w:after="100" w:afterAutospacing="1" w:line="264" w:lineRule="auto"/>
              <w:ind w:firstLine="34"/>
              <w:jc w:val="center"/>
              <w:rPr>
                <w:rFonts w:ascii="Arial" w:eastAsia="Times New Roman" w:hAnsi="Arial" w:cs="Arial"/>
                <w:color w:val="000000" w:themeColor="text1"/>
                <w:sz w:val="24"/>
                <w:szCs w:val="24"/>
              </w:rPr>
            </w:pPr>
            <w:r w:rsidRPr="008D6E68">
              <w:rPr>
                <w:rFonts w:ascii="Arial" w:eastAsia="Cambria" w:hAnsi="Arial" w:cs="Arial"/>
                <w:color w:val="000000" w:themeColor="text1"/>
                <w:sz w:val="24"/>
                <w:szCs w:val="24"/>
              </w:rPr>
              <w:t>Bloque 5. Los valores éticos, el Derecho y la DUDH</w:t>
            </w:r>
          </w:p>
        </w:tc>
      </w:tr>
      <w:tr w:rsidR="00A20981" w:rsidRPr="008D6E68" w:rsidTr="00A6088F">
        <w:tc>
          <w:tcPr>
            <w:tcW w:w="7196" w:type="dxa"/>
          </w:tcPr>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rPr>
            </w:pPr>
            <w:r w:rsidRPr="008D6E68">
              <w:rPr>
                <w:rFonts w:ascii="Arial" w:eastAsia="Times New Roman" w:hAnsi="Arial" w:cs="Arial"/>
                <w:color w:val="000000" w:themeColor="text1"/>
                <w:sz w:val="24"/>
                <w:szCs w:val="24"/>
              </w:rPr>
              <w:lastRenderedPageBreak/>
              <w:t>1. Apreciar la necesidad de las leyes jurídicas en el Estado, para garantizar el respeto a los derechos humanos y disertar acerca de algunos dilemas morales en los que existe un conflicto entre los deberes éticos, relativos a la conciencia de la persona y los deberes cívicos que le imponen las leyes jurídicas.</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rPr>
            </w:pPr>
            <w:r w:rsidRPr="008D6E68">
              <w:rPr>
                <w:rFonts w:ascii="Arial" w:eastAsia="Times New Roman" w:hAnsi="Arial" w:cs="Arial"/>
                <w:color w:val="000000" w:themeColor="text1"/>
                <w:sz w:val="24"/>
                <w:szCs w:val="24"/>
              </w:rPr>
              <w:t>2. Disertar acerca de la teoría de Rawls basada en la justicia como equidad y como fundamento ético del Derecho, emitiendo un juico crítico acerca de ella.</w:t>
            </w:r>
          </w:p>
          <w:p w:rsidR="00A20981" w:rsidRPr="008D6E68" w:rsidRDefault="00A20981" w:rsidP="00A6088F">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3. Valorar la DUDH como conjunto de ideales irrenunciables, teniendo presente los problemas y deficiencias que existen en su aplicación, especialmente en lo relativo al ámbito económico y social, indicando la importancia de las instituciones y los voluntarios que trabajan por la defensa de los derechos humanos.</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rPr>
            </w:pPr>
            <w:r w:rsidRPr="008D6E68">
              <w:rPr>
                <w:rFonts w:ascii="Arial" w:eastAsia="Cambria" w:hAnsi="Arial" w:cs="Arial"/>
                <w:color w:val="000000" w:themeColor="text1"/>
                <w:sz w:val="24"/>
                <w:szCs w:val="24"/>
              </w:rPr>
              <w:t>4. Entender la seguridad y la paz como un derecho reconocido en la DUDH (art. 3) y como un compromiso de los españoles a nivel nacional e internacional (Constitución Española, preámbulo), identificando y evaluando el peligro de las nuevas amenazas, que contra ellas, han surgido en los últimos tiempos.</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rPr>
            </w:pPr>
            <w:r w:rsidRPr="008D6E68">
              <w:rPr>
                <w:rFonts w:ascii="Arial" w:eastAsia="Cambria" w:hAnsi="Arial" w:cs="Arial"/>
                <w:color w:val="000000" w:themeColor="text1"/>
                <w:sz w:val="24"/>
                <w:szCs w:val="24"/>
              </w:rPr>
              <w:t>5. Conocer la misión atribuida, en la Constitución Española, a las fuerzas armadas y su relación con los compromisos que España tiene con los organismos internacionales a favor de la seguridad y la paz, reflexionando acerca de la importancia</w:t>
            </w:r>
            <w:r w:rsidRPr="008D6E68">
              <w:rPr>
                <w:rFonts w:ascii="Arial" w:eastAsia="Cambria" w:hAnsi="Arial" w:cs="Arial"/>
                <w:color w:val="000000" w:themeColor="text1"/>
                <w:sz w:val="24"/>
                <w:szCs w:val="24"/>
                <w:lang w:val="es-ES_tradnl"/>
              </w:rPr>
              <w:t>del derecho internacional</w:t>
            </w:r>
            <w:r w:rsidRPr="008D6E68">
              <w:rPr>
                <w:rFonts w:ascii="Arial" w:eastAsia="Cambria" w:hAnsi="Arial" w:cs="Arial"/>
                <w:color w:val="000000" w:themeColor="text1"/>
                <w:sz w:val="24"/>
                <w:szCs w:val="24"/>
              </w:rPr>
              <w:t xml:space="preserve"> para regular y limitar el uso y aplicación de la fuerza y el poder.</w:t>
            </w:r>
          </w:p>
        </w:tc>
        <w:tc>
          <w:tcPr>
            <w:tcW w:w="8363" w:type="dxa"/>
          </w:tcPr>
          <w:p w:rsidR="00A20981" w:rsidRPr="008D6E68" w:rsidRDefault="00A20981" w:rsidP="00A6088F">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1.1. Explica la finalidad y características de las leyes jurídicas dentro del Estado y su justificación ética, como fundamento de su legitimidad y de su obediencia.</w:t>
            </w:r>
          </w:p>
          <w:p w:rsidR="00A20981" w:rsidRPr="008D6E68" w:rsidRDefault="00A20981" w:rsidP="00A6088F">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1.2. Debate acerca de la solución de problemas en los que hay un conflicto entre los valores y principios éticos del individuo y los del orden civil, planteando soluciones razonadas, en casos como los de desobediencia civil y objeción de conciencia.</w:t>
            </w:r>
          </w:p>
          <w:p w:rsidR="00A20981" w:rsidRPr="008D6E68" w:rsidRDefault="00A20981" w:rsidP="00A6088F">
            <w:pPr>
              <w:spacing w:before="100" w:beforeAutospacing="1" w:after="100" w:afterAutospacing="1" w:line="264" w:lineRule="auto"/>
              <w:contextualSpacing/>
              <w:jc w:val="both"/>
              <w:rPr>
                <w:rFonts w:ascii="Arial" w:eastAsia="Times New Roman" w:hAnsi="Arial" w:cs="Arial"/>
                <w:color w:val="000000" w:themeColor="text1"/>
                <w:sz w:val="24"/>
                <w:szCs w:val="24"/>
              </w:rPr>
            </w:pPr>
          </w:p>
          <w:p w:rsidR="00A20981" w:rsidRPr="008D6E68" w:rsidRDefault="00A20981" w:rsidP="00A6088F">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2.1. Busca información en internet con el fin de definir los principales conceptos utilizados en la teoría de Rawls y establece una relación entre ellos, tales como: la posición original y el velo de ignorancia, el criterio de imparcialidad y la función de los dos principios de justicia que propone.</w:t>
            </w:r>
          </w:p>
          <w:p w:rsidR="00A20981" w:rsidRPr="008D6E68" w:rsidRDefault="00A20981" w:rsidP="00A6088F">
            <w:pPr>
              <w:spacing w:before="100" w:beforeAutospacing="1" w:after="100" w:afterAutospacing="1" w:line="264" w:lineRule="auto"/>
              <w:contextualSpacing/>
              <w:jc w:val="both"/>
              <w:rPr>
                <w:rFonts w:ascii="Arial" w:eastAsia="Times New Roman" w:hAnsi="Arial" w:cs="Arial"/>
                <w:color w:val="000000" w:themeColor="text1"/>
                <w:sz w:val="24"/>
                <w:szCs w:val="24"/>
              </w:rPr>
            </w:pPr>
            <w:r w:rsidRPr="008D6E68">
              <w:rPr>
                <w:rFonts w:ascii="Arial" w:eastAsia="Times New Roman" w:hAnsi="Arial" w:cs="Arial"/>
                <w:color w:val="000000" w:themeColor="text1"/>
                <w:sz w:val="24"/>
                <w:szCs w:val="24"/>
              </w:rPr>
              <w:t xml:space="preserve">2.2. Realiza un juicio crítico acerca de la teoría de Rawls y explica su conclusión argumentada acerca de ella. </w:t>
            </w:r>
          </w:p>
          <w:p w:rsidR="00A20981" w:rsidRPr="008D6E68" w:rsidRDefault="00A20981" w:rsidP="00A6088F">
            <w:pPr>
              <w:spacing w:before="100" w:beforeAutospacing="1" w:after="100" w:afterAutospacing="1" w:line="264" w:lineRule="auto"/>
              <w:contextualSpacing/>
              <w:jc w:val="both"/>
              <w:rPr>
                <w:rFonts w:ascii="Arial" w:eastAsia="Times New Roman" w:hAnsi="Arial" w:cs="Arial"/>
                <w:color w:val="000000" w:themeColor="text1"/>
                <w:sz w:val="24"/>
                <w:szCs w:val="24"/>
              </w:rPr>
            </w:pPr>
          </w:p>
          <w:p w:rsidR="00A20981" w:rsidRPr="008D6E68" w:rsidRDefault="00A20981" w:rsidP="00A6088F">
            <w:pPr>
              <w:spacing w:after="0" w:line="264" w:lineRule="auto"/>
              <w:contextualSpacing/>
              <w:jc w:val="both"/>
              <w:rPr>
                <w:rFonts w:ascii="Arial" w:hAnsi="Arial" w:cs="Arial"/>
                <w:color w:val="000000" w:themeColor="text1"/>
                <w:sz w:val="24"/>
                <w:szCs w:val="24"/>
              </w:rPr>
            </w:pPr>
            <w:r w:rsidRPr="008D6E68">
              <w:rPr>
                <w:rFonts w:ascii="Arial" w:eastAsia="Times New Roman" w:hAnsi="Arial" w:cs="Arial"/>
                <w:color w:val="000000" w:themeColor="text1"/>
                <w:sz w:val="24"/>
                <w:szCs w:val="24"/>
              </w:rPr>
              <w:t>3.1. Justifica racionalmente la importancia de los derechos humanos como ideales a alcanzar por las sociedades y los Estados y reconoce los retos que aún tienen que superar.</w:t>
            </w:r>
          </w:p>
          <w:p w:rsidR="00A20981" w:rsidRPr="008D6E68" w:rsidRDefault="00A20981" w:rsidP="00A6088F">
            <w:pPr>
              <w:pStyle w:val="Listavistosa-nfasis12"/>
              <w:spacing w:line="264" w:lineRule="auto"/>
              <w:ind w:left="0"/>
              <w:jc w:val="both"/>
              <w:rPr>
                <w:rFonts w:ascii="Arial" w:hAnsi="Arial" w:cs="Arial"/>
                <w:color w:val="000000" w:themeColor="text1"/>
                <w:sz w:val="24"/>
                <w:szCs w:val="24"/>
              </w:rPr>
            </w:pPr>
            <w:r w:rsidRPr="008D6E68">
              <w:rPr>
                <w:rFonts w:ascii="Arial" w:hAnsi="Arial" w:cs="Arial"/>
                <w:color w:val="000000" w:themeColor="text1"/>
                <w:sz w:val="24"/>
                <w:szCs w:val="24"/>
                <w:lang w:val="es-ES_tradnl"/>
              </w:rPr>
              <w:t xml:space="preserve">3.2. </w:t>
            </w:r>
            <w:r w:rsidRPr="008D6E68">
              <w:rPr>
                <w:rFonts w:ascii="Arial" w:hAnsi="Arial" w:cs="Arial"/>
                <w:color w:val="000000" w:themeColor="text1"/>
                <w:sz w:val="24"/>
                <w:szCs w:val="24"/>
              </w:rPr>
              <w:t>Señala alguna de las deficiencias existentes en el ejercicio de los derechos económicos y sociales tales como: la pobreza, la falta de acceso a la educación, a la salud, al empleo, a la vivienda, etc.</w:t>
            </w:r>
          </w:p>
          <w:p w:rsidR="00A20981" w:rsidRPr="008D6E68" w:rsidRDefault="00A20981" w:rsidP="00A6088F">
            <w:pPr>
              <w:spacing w:after="0"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3.3. Emprende la elaboración de una presentación, con soporte informático y audiovisual, acerca de algunas instituciones y voluntarios que, en todo el mundo, trabajan por la defensa y respeto de los Derechos Humanos, tales como la ONU y sus organismos, FAO, OIEA (Organismo Internacional de Energía Atómica), OMS (Organización Mundial de la Salud), UNESCO (Organización de las Naciones Unidas para la Educación, la Ciencia y la Cultura), entre otros y ONGs como Greenpeace, UNICEF, la Cruz Roja, la Media Luna Roja, etc. así como El Tribunal Internacional de Justicia y el Tribunal de Justicia de la Unión Europea, entre otros.</w:t>
            </w:r>
          </w:p>
          <w:p w:rsidR="00A20981" w:rsidRPr="008D6E68" w:rsidRDefault="00A20981" w:rsidP="00A6088F">
            <w:pPr>
              <w:spacing w:after="0" w:line="264" w:lineRule="auto"/>
              <w:contextualSpacing/>
              <w:jc w:val="both"/>
              <w:rPr>
                <w:rFonts w:ascii="Arial" w:hAnsi="Arial" w:cs="Arial"/>
                <w:color w:val="000000" w:themeColor="text1"/>
                <w:sz w:val="24"/>
                <w:szCs w:val="24"/>
              </w:rPr>
            </w:pPr>
          </w:p>
          <w:p w:rsidR="00A20981" w:rsidRPr="008D6E68" w:rsidRDefault="00A20981" w:rsidP="00A6088F">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 xml:space="preserve">4.1. Diserta, en pequeños grupos, acerca de la seguridad y la paz como un </w:t>
            </w:r>
            <w:r w:rsidRPr="008D6E68">
              <w:rPr>
                <w:rFonts w:ascii="Arial" w:hAnsi="Arial" w:cs="Arial"/>
                <w:color w:val="000000" w:themeColor="text1"/>
                <w:sz w:val="24"/>
                <w:szCs w:val="24"/>
              </w:rPr>
              <w:lastRenderedPageBreak/>
              <w:t xml:space="preserve">derecho fundamental de las personas y aprecia su importancia para el ejercicio del derecho a la vida y a la libertad, elaborando y expresando sus conclusiones (art. 3º de la DUDH). </w:t>
            </w:r>
          </w:p>
          <w:p w:rsidR="00A20981" w:rsidRPr="008D6E68" w:rsidRDefault="00A20981" w:rsidP="00A6088F">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 xml:space="preserve">4.2. Toma conciencia del compromiso de los españoles con la paz, como una aspiración colectiva e internacional, reconocida en la Constitución Española y rechaza la violación de los derechos humanos, mostrando solidaridad con las víctimas de la violencia. </w:t>
            </w:r>
          </w:p>
          <w:p w:rsidR="00A20981" w:rsidRPr="008D6E68" w:rsidRDefault="00A20981" w:rsidP="00A6088F">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4.3. Emprende la elaboración de una presentación, con soporte audiovisual, sobre algunas de las nuevas amenazas para la paz y la seguridad en el mundo actual, tales como: el terrorismo, los desastres medioambientales, las catástrofes naturales, las mafias internacionales, las pandemias, los ataques cibernéticos, el tráfico de armas de destrucción masiva, de personas y de órganos, entre otros.</w:t>
            </w:r>
          </w:p>
          <w:p w:rsidR="00A20981" w:rsidRPr="008D6E68" w:rsidRDefault="00A20981" w:rsidP="00A6088F">
            <w:pPr>
              <w:spacing w:before="100" w:beforeAutospacing="1" w:after="100" w:afterAutospacing="1" w:line="264" w:lineRule="auto"/>
              <w:contextualSpacing/>
              <w:jc w:val="both"/>
              <w:rPr>
                <w:rFonts w:ascii="Arial" w:hAnsi="Arial" w:cs="Arial"/>
                <w:color w:val="000000" w:themeColor="text1"/>
                <w:sz w:val="24"/>
                <w:szCs w:val="24"/>
              </w:rPr>
            </w:pPr>
          </w:p>
          <w:p w:rsidR="00A20981" w:rsidRPr="008D6E68" w:rsidRDefault="00A20981" w:rsidP="00A6088F">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5.1. Conoce, analiza y asume como ciudadano, los compromisos internacionales realizados por España en defensa de la paz y la protección de los derechos humanos, como miembro de organismos internacionales: ONU, OTAN, UE, etc.</w:t>
            </w:r>
          </w:p>
          <w:p w:rsidR="00A20981" w:rsidRPr="008D6E68" w:rsidRDefault="00A20981" w:rsidP="00A6088F">
            <w:pPr>
              <w:spacing w:before="100" w:beforeAutospacing="1" w:after="100" w:afterAutospacing="1" w:line="264" w:lineRule="auto"/>
              <w:contextualSpacing/>
              <w:jc w:val="both"/>
              <w:rPr>
                <w:rFonts w:ascii="Arial" w:hAnsi="Arial" w:cs="Arial"/>
                <w:color w:val="000000" w:themeColor="text1"/>
                <w:sz w:val="24"/>
                <w:szCs w:val="24"/>
              </w:rPr>
            </w:pPr>
            <w:r w:rsidRPr="008D6E68">
              <w:rPr>
                <w:rFonts w:ascii="Arial" w:hAnsi="Arial" w:cs="Arial"/>
                <w:color w:val="000000" w:themeColor="text1"/>
                <w:sz w:val="24"/>
                <w:szCs w:val="24"/>
              </w:rPr>
              <w:t>5.2. Explica  la importancia de la misión de las fuerzas armadas, (en el art. 15 de la ley de Defensa Nacional) en materia de defensa y seguridad nacional, de derechos humanos, de promoción de la paz y su contribución en situaciones de emergencia y ayuda humanitaria, tanto nacionales como internacionales.</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rPr>
            </w:pPr>
            <w:r w:rsidRPr="008D6E68">
              <w:rPr>
                <w:rFonts w:ascii="Arial" w:hAnsi="Arial" w:cs="Arial"/>
                <w:color w:val="000000" w:themeColor="text1"/>
                <w:sz w:val="24"/>
                <w:szCs w:val="24"/>
              </w:rPr>
              <w:t>5.3. Analiza  las consecuencias de los conflictos armados a nivel internacional, apreciando la importancia de las organizaciones internacionales que promueven y vigilan el cumplimiento de un derecho internacional, fundamentado en la DUDH.</w:t>
            </w:r>
          </w:p>
        </w:tc>
      </w:tr>
      <w:tr w:rsidR="00A20981" w:rsidRPr="008D6E68" w:rsidTr="00A6088F">
        <w:tc>
          <w:tcPr>
            <w:tcW w:w="15559" w:type="dxa"/>
            <w:gridSpan w:val="2"/>
          </w:tcPr>
          <w:p w:rsidR="00A20981" w:rsidRPr="008D6E68" w:rsidRDefault="00A20981" w:rsidP="00A6088F">
            <w:pPr>
              <w:spacing w:before="100" w:beforeAutospacing="1" w:after="100" w:afterAutospacing="1" w:line="264" w:lineRule="auto"/>
              <w:ind w:firstLine="34"/>
              <w:jc w:val="center"/>
              <w:rPr>
                <w:rFonts w:ascii="Arial" w:eastAsia="Times New Roman" w:hAnsi="Arial" w:cs="Arial"/>
                <w:color w:val="000000" w:themeColor="text1"/>
                <w:sz w:val="24"/>
                <w:szCs w:val="24"/>
              </w:rPr>
            </w:pPr>
            <w:r w:rsidRPr="008D6E68">
              <w:rPr>
                <w:rFonts w:ascii="Arial" w:eastAsia="Cambria" w:hAnsi="Arial" w:cs="Arial"/>
                <w:color w:val="000000" w:themeColor="text1"/>
                <w:sz w:val="24"/>
                <w:szCs w:val="24"/>
              </w:rPr>
              <w:lastRenderedPageBreak/>
              <w:t>Bloque 6. Los valores éticos y su relación con la ciencia y la tecnología.</w:t>
            </w:r>
          </w:p>
        </w:tc>
      </w:tr>
      <w:tr w:rsidR="00A20981" w:rsidRPr="008D6E68" w:rsidTr="00A6088F">
        <w:tc>
          <w:tcPr>
            <w:tcW w:w="7196" w:type="dxa"/>
          </w:tcPr>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rPr>
            </w:pPr>
            <w:r w:rsidRPr="008D6E68">
              <w:rPr>
                <w:rFonts w:ascii="Arial" w:hAnsi="Arial" w:cs="Arial"/>
                <w:color w:val="000000" w:themeColor="text1"/>
                <w:sz w:val="24"/>
                <w:szCs w:val="24"/>
              </w:rPr>
              <w:t>1. Identificar criterios que permitan evaluar, de forma crítica y reflexiva, los proyectos científicos y tecnológicos, con el fin de valorar su idoneidad en relación con el respeto a los derechos y valores éticos de la humanidad.</w:t>
            </w:r>
          </w:p>
          <w:p w:rsidR="00A20981" w:rsidRPr="008D6E68" w:rsidRDefault="00A20981" w:rsidP="00A6088F">
            <w:pPr>
              <w:spacing w:before="100" w:beforeAutospacing="1" w:after="100" w:afterAutospacing="1" w:line="264" w:lineRule="auto"/>
              <w:contextualSpacing/>
              <w:jc w:val="both"/>
              <w:rPr>
                <w:rFonts w:ascii="Arial" w:eastAsia="Cambria" w:hAnsi="Arial" w:cs="Arial"/>
                <w:color w:val="000000" w:themeColor="text1"/>
                <w:sz w:val="24"/>
                <w:szCs w:val="24"/>
              </w:rPr>
            </w:pPr>
            <w:r w:rsidRPr="008D6E68">
              <w:rPr>
                <w:rFonts w:ascii="Arial" w:hAnsi="Arial" w:cs="Arial"/>
                <w:color w:val="000000" w:themeColor="text1"/>
                <w:sz w:val="24"/>
                <w:szCs w:val="24"/>
              </w:rPr>
              <w:lastRenderedPageBreak/>
              <w:t>2. Estimar la necesidad de hacer cumplir una ética deontológica a los científicos, los tecnólogos y otros profesionales.</w:t>
            </w:r>
          </w:p>
        </w:tc>
        <w:tc>
          <w:tcPr>
            <w:tcW w:w="8363" w:type="dxa"/>
          </w:tcPr>
          <w:p w:rsidR="00A20981" w:rsidRPr="008D6E68" w:rsidRDefault="00A20981" w:rsidP="00A6088F">
            <w:pPr>
              <w:spacing w:before="100" w:beforeAutospacing="1" w:after="100" w:afterAutospacing="1" w:line="264" w:lineRule="auto"/>
              <w:jc w:val="both"/>
              <w:rPr>
                <w:rFonts w:ascii="Arial" w:hAnsi="Arial" w:cs="Arial"/>
                <w:color w:val="000000" w:themeColor="text1"/>
                <w:sz w:val="24"/>
                <w:szCs w:val="24"/>
              </w:rPr>
            </w:pPr>
            <w:r w:rsidRPr="008D6E68">
              <w:rPr>
                <w:rFonts w:ascii="Arial" w:hAnsi="Arial" w:cs="Arial"/>
                <w:color w:val="000000" w:themeColor="text1"/>
                <w:sz w:val="24"/>
                <w:szCs w:val="24"/>
              </w:rPr>
              <w:lastRenderedPageBreak/>
              <w:t xml:space="preserve">1.1. Utiliza información de forma selectiva para encontrar algunos criterios a tener en cuenta para estimar la viabilidad de proyectos científicos y tecnológicos, considerando la idoneidad ética de los objetivos que pretenden y la evaluación de los riesgos y consecuencias personales, </w:t>
            </w:r>
            <w:r w:rsidRPr="008D6E68">
              <w:rPr>
                <w:rFonts w:ascii="Arial" w:hAnsi="Arial" w:cs="Arial"/>
                <w:color w:val="000000" w:themeColor="text1"/>
                <w:sz w:val="24"/>
                <w:szCs w:val="24"/>
              </w:rPr>
              <w:lastRenderedPageBreak/>
              <w:t>sociales y medioambientales que su aplicación pueda tener.</w:t>
            </w:r>
          </w:p>
          <w:p w:rsidR="00A20981" w:rsidRPr="008D6E68" w:rsidRDefault="00A20981" w:rsidP="00A6088F">
            <w:pPr>
              <w:spacing w:before="100" w:beforeAutospacing="1" w:after="100" w:afterAutospacing="1" w:line="264" w:lineRule="auto"/>
              <w:jc w:val="both"/>
              <w:rPr>
                <w:rFonts w:ascii="Arial" w:eastAsia="Cambria" w:hAnsi="Arial" w:cs="Arial"/>
                <w:color w:val="000000" w:themeColor="text1"/>
                <w:sz w:val="24"/>
                <w:szCs w:val="24"/>
              </w:rPr>
            </w:pPr>
            <w:r w:rsidRPr="008D6E68">
              <w:rPr>
                <w:rFonts w:ascii="Arial" w:hAnsi="Arial" w:cs="Arial"/>
                <w:color w:val="000000" w:themeColor="text1"/>
                <w:sz w:val="24"/>
                <w:szCs w:val="24"/>
              </w:rPr>
              <w:t>2.1. Comprende y explica la necesidad de apoyar la creación y uso de métodos de control y la aplicación de una ética deontológica para los científicos y tecnólogos y, en general, para todas las profesiones, fomentando la aplicación de los valores éticos en el mundo laboral, financiero y empresarial.</w:t>
            </w:r>
          </w:p>
        </w:tc>
      </w:tr>
    </w:tbl>
    <w:p w:rsidR="00A20981" w:rsidRDefault="00A20981" w:rsidP="002818DF">
      <w:pPr>
        <w:jc w:val="center"/>
        <w:rPr>
          <w:rFonts w:ascii="Arial" w:eastAsia="Times New Roman" w:hAnsi="Arial" w:cs="Arial"/>
          <w:i/>
          <w:color w:val="000000" w:themeColor="text1"/>
          <w:sz w:val="24"/>
          <w:szCs w:val="24"/>
        </w:rPr>
      </w:pPr>
    </w:p>
    <w:p w:rsidR="00A20981" w:rsidRDefault="00A20981"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Default="00AA1B95" w:rsidP="002818DF">
      <w:pPr>
        <w:jc w:val="center"/>
        <w:rPr>
          <w:rFonts w:ascii="Arial" w:eastAsia="Times New Roman" w:hAnsi="Arial" w:cs="Arial"/>
          <w:i/>
          <w:color w:val="000000" w:themeColor="text1"/>
          <w:sz w:val="24"/>
          <w:szCs w:val="24"/>
        </w:rPr>
      </w:pPr>
    </w:p>
    <w:p w:rsidR="00AA1B95" w:rsidRPr="00521D00" w:rsidRDefault="00AA1B95" w:rsidP="002818DF">
      <w:pPr>
        <w:jc w:val="center"/>
        <w:rPr>
          <w:rFonts w:ascii="Arial" w:hAnsi="Arial" w:cs="Arial"/>
          <w:color w:val="000000" w:themeColor="text1"/>
          <w:sz w:val="24"/>
          <w:szCs w:val="24"/>
        </w:rPr>
      </w:pPr>
    </w:p>
    <w:sectPr w:rsidR="00AA1B95" w:rsidRPr="00521D00" w:rsidSect="007B7040">
      <w:footerReference w:type="default" r:id="rId8"/>
      <w:type w:val="continuous"/>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E02" w:rsidRDefault="00B93E02" w:rsidP="00DD3F66">
      <w:pPr>
        <w:spacing w:after="0" w:line="240" w:lineRule="auto"/>
      </w:pPr>
      <w:r>
        <w:separator/>
      </w:r>
    </w:p>
  </w:endnote>
  <w:endnote w:type="continuationSeparator" w:id="1">
    <w:p w:rsidR="00B93E02" w:rsidRDefault="00B93E02" w:rsidP="00DD3F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imes-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WenQuanYi Micro Hei">
    <w:charset w:val="80"/>
    <w:family w:val="auto"/>
    <w:pitch w:val="variable"/>
    <w:sig w:usb0="00000000" w:usb1="00000000" w:usb2="00000000" w:usb3="00000000" w:csb0="00000000"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UniversLTStd">
    <w:panose1 w:val="00000000000000000000"/>
    <w:charset w:val="00"/>
    <w:family w:val="swiss"/>
    <w:notTrueType/>
    <w:pitch w:val="default"/>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993029"/>
      <w:docPartObj>
        <w:docPartGallery w:val="Page Numbers (Bottom of Page)"/>
        <w:docPartUnique/>
      </w:docPartObj>
    </w:sdtPr>
    <w:sdtContent>
      <w:p w:rsidR="00A6088F" w:rsidRDefault="00A6088F">
        <w:pPr>
          <w:pStyle w:val="Piedepgina"/>
          <w:jc w:val="center"/>
        </w:pPr>
        <w:fldSimple w:instr="PAGE   \* MERGEFORMAT">
          <w:r w:rsidR="003B10BB">
            <w:rPr>
              <w:noProof/>
            </w:rPr>
            <w:t>7</w:t>
          </w:r>
        </w:fldSimple>
      </w:p>
    </w:sdtContent>
  </w:sdt>
  <w:p w:rsidR="00A6088F" w:rsidRDefault="00A6088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E02" w:rsidRDefault="00B93E02" w:rsidP="00DD3F66">
      <w:pPr>
        <w:spacing w:after="0" w:line="240" w:lineRule="auto"/>
      </w:pPr>
      <w:r>
        <w:separator/>
      </w:r>
    </w:p>
  </w:footnote>
  <w:footnote w:type="continuationSeparator" w:id="1">
    <w:p w:rsidR="00B93E02" w:rsidRDefault="00B93E02" w:rsidP="00DD3F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5F37"/>
    <w:multiLevelType w:val="multilevel"/>
    <w:tmpl w:val="D80E4984"/>
    <w:lvl w:ilvl="0">
      <w:start w:val="1"/>
      <w:numFmt w:val="decimal"/>
      <w:lvlText w:val="%1."/>
      <w:lvlJc w:val="left"/>
      <w:pPr>
        <w:tabs>
          <w:tab w:val="num" w:pos="0"/>
        </w:tabs>
        <w:ind w:left="360" w:hanging="360"/>
      </w:pPr>
      <w:rPr>
        <w:rFonts w:cs="Times New Roman" w:hint="default"/>
      </w:rPr>
    </w:lvl>
    <w:lvl w:ilvl="1">
      <w:start w:val="1"/>
      <w:numFmt w:val="decimal"/>
      <w:isLgl/>
      <w:lvlText w:val="4.%2."/>
      <w:lvlJc w:val="left"/>
      <w:pPr>
        <w:tabs>
          <w:tab w:val="num" w:pos="0"/>
        </w:tabs>
        <w:ind w:left="326" w:hanging="360"/>
      </w:pPr>
      <w:rPr>
        <w:rFonts w:cs="Times New Roman" w:hint="default"/>
      </w:rPr>
    </w:lvl>
    <w:lvl w:ilvl="2">
      <w:start w:val="1"/>
      <w:numFmt w:val="decimal"/>
      <w:lvlText w:val="%1.%2.%3."/>
      <w:lvlJc w:val="left"/>
      <w:pPr>
        <w:tabs>
          <w:tab w:val="num" w:pos="0"/>
        </w:tabs>
        <w:ind w:left="652" w:hanging="720"/>
      </w:pPr>
      <w:rPr>
        <w:rFonts w:cs="Times New Roman" w:hint="default"/>
      </w:rPr>
    </w:lvl>
    <w:lvl w:ilvl="3">
      <w:start w:val="1"/>
      <w:numFmt w:val="decimal"/>
      <w:lvlText w:val="%1.%2.%3.%4."/>
      <w:lvlJc w:val="left"/>
      <w:pPr>
        <w:tabs>
          <w:tab w:val="num" w:pos="0"/>
        </w:tabs>
        <w:ind w:left="618" w:hanging="720"/>
      </w:pPr>
      <w:rPr>
        <w:rFonts w:cs="Times New Roman" w:hint="default"/>
      </w:rPr>
    </w:lvl>
    <w:lvl w:ilvl="4">
      <w:start w:val="1"/>
      <w:numFmt w:val="decimal"/>
      <w:lvlText w:val="%1.%2.%3.%4.%5."/>
      <w:lvlJc w:val="left"/>
      <w:pPr>
        <w:tabs>
          <w:tab w:val="num" w:pos="0"/>
        </w:tabs>
        <w:ind w:left="944" w:hanging="1080"/>
      </w:pPr>
      <w:rPr>
        <w:rFonts w:cs="Times New Roman" w:hint="default"/>
      </w:rPr>
    </w:lvl>
    <w:lvl w:ilvl="5">
      <w:start w:val="1"/>
      <w:numFmt w:val="decimal"/>
      <w:lvlText w:val="%1.%2.%3.%4.%5.%6."/>
      <w:lvlJc w:val="left"/>
      <w:pPr>
        <w:tabs>
          <w:tab w:val="num" w:pos="0"/>
        </w:tabs>
        <w:ind w:left="910" w:hanging="1080"/>
      </w:pPr>
      <w:rPr>
        <w:rFonts w:cs="Times New Roman" w:hint="default"/>
      </w:rPr>
    </w:lvl>
    <w:lvl w:ilvl="6">
      <w:start w:val="1"/>
      <w:numFmt w:val="decimal"/>
      <w:lvlText w:val="%1.%2.%3.%4.%5.%6.%7."/>
      <w:lvlJc w:val="left"/>
      <w:pPr>
        <w:tabs>
          <w:tab w:val="num" w:pos="0"/>
        </w:tabs>
        <w:ind w:left="1236" w:hanging="1440"/>
      </w:pPr>
      <w:rPr>
        <w:rFonts w:cs="Times New Roman" w:hint="default"/>
      </w:rPr>
    </w:lvl>
    <w:lvl w:ilvl="7">
      <w:start w:val="1"/>
      <w:numFmt w:val="decimal"/>
      <w:lvlText w:val="%1.%2.%3.%4.%5.%6.%7.%8."/>
      <w:lvlJc w:val="left"/>
      <w:pPr>
        <w:tabs>
          <w:tab w:val="num" w:pos="0"/>
        </w:tabs>
        <w:ind w:left="1202" w:hanging="1440"/>
      </w:pPr>
      <w:rPr>
        <w:rFonts w:cs="Times New Roman" w:hint="default"/>
      </w:rPr>
    </w:lvl>
    <w:lvl w:ilvl="8">
      <w:start w:val="1"/>
      <w:numFmt w:val="decimal"/>
      <w:lvlText w:val="%1.%2.%3.%4.%5.%6.%7.%8.%9."/>
      <w:lvlJc w:val="left"/>
      <w:pPr>
        <w:tabs>
          <w:tab w:val="num" w:pos="0"/>
        </w:tabs>
        <w:ind w:left="1528" w:hanging="1800"/>
      </w:pPr>
      <w:rPr>
        <w:rFonts w:cs="Times New Roman" w:hint="default"/>
      </w:rPr>
    </w:lvl>
  </w:abstractNum>
  <w:abstractNum w:abstractNumId="1">
    <w:nsid w:val="00D4625E"/>
    <w:multiLevelType w:val="multilevel"/>
    <w:tmpl w:val="99862948"/>
    <w:lvl w:ilvl="0">
      <w:start w:val="11"/>
      <w:numFmt w:val="decimal"/>
      <w:lvlText w:val="%1."/>
      <w:lvlJc w:val="left"/>
      <w:pPr>
        <w:ind w:left="435" w:hanging="435"/>
      </w:pPr>
      <w:rPr>
        <w:rFonts w:hint="default"/>
      </w:rPr>
    </w:lvl>
    <w:lvl w:ilvl="1">
      <w:start w:val="1"/>
      <w:numFmt w:val="decimal"/>
      <w:lvlText w:val="%1.%2."/>
      <w:lvlJc w:val="left"/>
      <w:pPr>
        <w:ind w:left="1587" w:hanging="435"/>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2">
    <w:nsid w:val="00F26993"/>
    <w:multiLevelType w:val="hybridMultilevel"/>
    <w:tmpl w:val="171E1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605E07"/>
    <w:multiLevelType w:val="multilevel"/>
    <w:tmpl w:val="B47EE8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27F702E"/>
    <w:multiLevelType w:val="multilevel"/>
    <w:tmpl w:val="E3C210BA"/>
    <w:lvl w:ilvl="0">
      <w:start w:val="1"/>
      <w:numFmt w:val="decimal"/>
      <w:lvlText w:val="7.%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28A1355"/>
    <w:multiLevelType w:val="multilevel"/>
    <w:tmpl w:val="21D2E808"/>
    <w:lvl w:ilvl="0">
      <w:start w:val="1"/>
      <w:numFmt w:val="decimal"/>
      <w:lvlText w:val="6.%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4573305"/>
    <w:multiLevelType w:val="multilevel"/>
    <w:tmpl w:val="12D8433E"/>
    <w:lvl w:ilvl="0">
      <w:start w:val="1"/>
      <w:numFmt w:val="none"/>
      <w:lvlText w:val="2.4."/>
      <w:lvlJc w:val="left"/>
      <w:pPr>
        <w:tabs>
          <w:tab w:val="num" w:pos="35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48B7FB1"/>
    <w:multiLevelType w:val="multilevel"/>
    <w:tmpl w:val="85C41500"/>
    <w:lvl w:ilvl="0">
      <w:start w:val="1"/>
      <w:numFmt w:val="decimal"/>
      <w:lvlText w:val="%1"/>
      <w:lvlJc w:val="left"/>
      <w:pPr>
        <w:tabs>
          <w:tab w:val="num" w:pos="480"/>
        </w:tabs>
        <w:ind w:left="480" w:hanging="480"/>
      </w:pPr>
      <w:rPr>
        <w:rFonts w:hint="default"/>
      </w:rPr>
    </w:lvl>
    <w:lvl w:ilvl="1">
      <w:start w:val="1"/>
      <w:numFmt w:val="none"/>
      <w:lvlText w:val="10.1."/>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4D21039"/>
    <w:multiLevelType w:val="multilevel"/>
    <w:tmpl w:val="119605F8"/>
    <w:numStyleLink w:val="Estilo1"/>
  </w:abstractNum>
  <w:abstractNum w:abstractNumId="9">
    <w:nsid w:val="055661FB"/>
    <w:multiLevelType w:val="multilevel"/>
    <w:tmpl w:val="1AE64FE8"/>
    <w:lvl w:ilvl="0">
      <w:start w:val="1"/>
      <w:numFmt w:val="decimal"/>
      <w:lvlText w:val="8.%1."/>
      <w:lvlJc w:val="left"/>
      <w:pPr>
        <w:tabs>
          <w:tab w:val="num" w:pos="360"/>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05CF0FC3"/>
    <w:multiLevelType w:val="multilevel"/>
    <w:tmpl w:val="DB328E0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6272755"/>
    <w:multiLevelType w:val="multilevel"/>
    <w:tmpl w:val="6EEE3EA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67C67A8"/>
    <w:multiLevelType w:val="multilevel"/>
    <w:tmpl w:val="EF5643E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068D6DD0"/>
    <w:multiLevelType w:val="hybridMultilevel"/>
    <w:tmpl w:val="171E1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DA61AC"/>
    <w:multiLevelType w:val="multilevel"/>
    <w:tmpl w:val="A3B85B18"/>
    <w:lvl w:ilvl="0">
      <w:start w:val="2"/>
      <w:numFmt w:val="decimal"/>
      <w:lvlText w:val="%1."/>
      <w:lvlJc w:val="left"/>
      <w:pPr>
        <w:ind w:left="390" w:hanging="390"/>
      </w:pPr>
      <w:rPr>
        <w:rFonts w:hint="default"/>
      </w:rPr>
    </w:lvl>
    <w:lvl w:ilvl="1">
      <w:start w:val="1"/>
      <w:numFmt w:val="decimal"/>
      <w:lvlText w:val="%1.%2."/>
      <w:lvlJc w:val="left"/>
      <w:pPr>
        <w:ind w:left="1179" w:hanging="72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832" w:hanging="2160"/>
      </w:pPr>
      <w:rPr>
        <w:rFonts w:hint="default"/>
      </w:rPr>
    </w:lvl>
  </w:abstractNum>
  <w:abstractNum w:abstractNumId="15">
    <w:nsid w:val="082350D7"/>
    <w:multiLevelType w:val="multilevel"/>
    <w:tmpl w:val="0B565A84"/>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08526041"/>
    <w:multiLevelType w:val="hybridMultilevel"/>
    <w:tmpl w:val="F466809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08F84010"/>
    <w:multiLevelType w:val="hybridMultilevel"/>
    <w:tmpl w:val="BE881A24"/>
    <w:lvl w:ilvl="0" w:tplc="38568B44">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8">
    <w:nsid w:val="090F283D"/>
    <w:multiLevelType w:val="multilevel"/>
    <w:tmpl w:val="3B742B46"/>
    <w:lvl w:ilvl="0">
      <w:start w:val="1"/>
      <w:numFmt w:val="decimal"/>
      <w:lvlText w:val="%1."/>
      <w:lvlJc w:val="left"/>
      <w:pPr>
        <w:tabs>
          <w:tab w:val="num" w:pos="0"/>
        </w:tabs>
        <w:ind w:left="360" w:hanging="360"/>
      </w:pPr>
      <w:rPr>
        <w:rFonts w:cs="Times New Roman" w:hint="default"/>
      </w:rPr>
    </w:lvl>
    <w:lvl w:ilvl="1">
      <w:start w:val="1"/>
      <w:numFmt w:val="decimal"/>
      <w:isLgl/>
      <w:lvlText w:val="2.%2."/>
      <w:lvlJc w:val="left"/>
      <w:pPr>
        <w:tabs>
          <w:tab w:val="num" w:pos="0"/>
        </w:tabs>
        <w:ind w:left="326" w:hanging="360"/>
      </w:pPr>
      <w:rPr>
        <w:rFonts w:cs="Times New Roman" w:hint="default"/>
      </w:rPr>
    </w:lvl>
    <w:lvl w:ilvl="2">
      <w:start w:val="1"/>
      <w:numFmt w:val="decimal"/>
      <w:lvlText w:val="%1.%2.%3."/>
      <w:lvlJc w:val="left"/>
      <w:pPr>
        <w:tabs>
          <w:tab w:val="num" w:pos="0"/>
        </w:tabs>
        <w:ind w:left="652" w:hanging="720"/>
      </w:pPr>
      <w:rPr>
        <w:rFonts w:cs="Times New Roman" w:hint="default"/>
      </w:rPr>
    </w:lvl>
    <w:lvl w:ilvl="3">
      <w:start w:val="1"/>
      <w:numFmt w:val="decimal"/>
      <w:lvlText w:val="%1.%2.%3.%4."/>
      <w:lvlJc w:val="left"/>
      <w:pPr>
        <w:tabs>
          <w:tab w:val="num" w:pos="0"/>
        </w:tabs>
        <w:ind w:left="618" w:hanging="720"/>
      </w:pPr>
      <w:rPr>
        <w:rFonts w:cs="Times New Roman" w:hint="default"/>
      </w:rPr>
    </w:lvl>
    <w:lvl w:ilvl="4">
      <w:start w:val="1"/>
      <w:numFmt w:val="decimal"/>
      <w:lvlText w:val="%1.%2.%3.%4.%5."/>
      <w:lvlJc w:val="left"/>
      <w:pPr>
        <w:tabs>
          <w:tab w:val="num" w:pos="0"/>
        </w:tabs>
        <w:ind w:left="944" w:hanging="1080"/>
      </w:pPr>
      <w:rPr>
        <w:rFonts w:cs="Times New Roman" w:hint="default"/>
      </w:rPr>
    </w:lvl>
    <w:lvl w:ilvl="5">
      <w:start w:val="1"/>
      <w:numFmt w:val="decimal"/>
      <w:lvlText w:val="%1.%2.%3.%4.%5.%6."/>
      <w:lvlJc w:val="left"/>
      <w:pPr>
        <w:tabs>
          <w:tab w:val="num" w:pos="0"/>
        </w:tabs>
        <w:ind w:left="910" w:hanging="1080"/>
      </w:pPr>
      <w:rPr>
        <w:rFonts w:cs="Times New Roman" w:hint="default"/>
      </w:rPr>
    </w:lvl>
    <w:lvl w:ilvl="6">
      <w:start w:val="1"/>
      <w:numFmt w:val="decimal"/>
      <w:lvlText w:val="%1.%2.%3.%4.%5.%6.%7."/>
      <w:lvlJc w:val="left"/>
      <w:pPr>
        <w:tabs>
          <w:tab w:val="num" w:pos="0"/>
        </w:tabs>
        <w:ind w:left="1236" w:hanging="1440"/>
      </w:pPr>
      <w:rPr>
        <w:rFonts w:cs="Times New Roman" w:hint="default"/>
      </w:rPr>
    </w:lvl>
    <w:lvl w:ilvl="7">
      <w:start w:val="1"/>
      <w:numFmt w:val="decimal"/>
      <w:lvlText w:val="%1.%2.%3.%4.%5.%6.%7.%8."/>
      <w:lvlJc w:val="left"/>
      <w:pPr>
        <w:tabs>
          <w:tab w:val="num" w:pos="0"/>
        </w:tabs>
        <w:ind w:left="1202" w:hanging="1440"/>
      </w:pPr>
      <w:rPr>
        <w:rFonts w:cs="Times New Roman" w:hint="default"/>
      </w:rPr>
    </w:lvl>
    <w:lvl w:ilvl="8">
      <w:start w:val="1"/>
      <w:numFmt w:val="decimal"/>
      <w:lvlText w:val="%1.%2.%3.%4.%5.%6.%7.%8.%9."/>
      <w:lvlJc w:val="left"/>
      <w:pPr>
        <w:tabs>
          <w:tab w:val="num" w:pos="0"/>
        </w:tabs>
        <w:ind w:left="1528" w:hanging="1800"/>
      </w:pPr>
      <w:rPr>
        <w:rFonts w:cs="Times New Roman" w:hint="default"/>
      </w:rPr>
    </w:lvl>
  </w:abstractNum>
  <w:abstractNum w:abstractNumId="19">
    <w:nsid w:val="09581442"/>
    <w:multiLevelType w:val="multilevel"/>
    <w:tmpl w:val="B9800C4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09A079DE"/>
    <w:multiLevelType w:val="hybridMultilevel"/>
    <w:tmpl w:val="F768DB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9DE4AE6"/>
    <w:multiLevelType w:val="multilevel"/>
    <w:tmpl w:val="5F48E8DE"/>
    <w:lvl w:ilvl="0">
      <w:start w:val="1"/>
      <w:numFmt w:val="decimal"/>
      <w:lvlText w:val="1.%1."/>
      <w:lvlJc w:val="left"/>
      <w:pPr>
        <w:tabs>
          <w:tab w:val="num" w:pos="360"/>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0A812DBC"/>
    <w:multiLevelType w:val="multilevel"/>
    <w:tmpl w:val="E22650EE"/>
    <w:lvl w:ilvl="0">
      <w:start w:val="8"/>
      <w:numFmt w:val="decimal"/>
      <w:lvlText w:val="%1."/>
      <w:lvlJc w:val="left"/>
      <w:pPr>
        <w:tabs>
          <w:tab w:val="num" w:pos="0"/>
        </w:tabs>
        <w:ind w:left="360" w:hanging="360"/>
      </w:pPr>
      <w:rPr>
        <w:rFonts w:hint="default"/>
      </w:rPr>
    </w:lvl>
    <w:lvl w:ilvl="1">
      <w:start w:val="1"/>
      <w:numFmt w:val="decimal"/>
      <w:lvlText w:val="%1.%2. "/>
      <w:lvlJc w:val="left"/>
      <w:pPr>
        <w:tabs>
          <w:tab w:val="num" w:pos="0"/>
        </w:tabs>
        <w:ind w:left="1152" w:hanging="360"/>
      </w:pPr>
      <w:rPr>
        <w:rFonts w:hint="default"/>
      </w:rPr>
    </w:lvl>
    <w:lvl w:ilvl="2">
      <w:start w:val="1"/>
      <w:numFmt w:val="decimal"/>
      <w:lvlText w:val="%1.%2.%3."/>
      <w:lvlJc w:val="left"/>
      <w:pPr>
        <w:tabs>
          <w:tab w:val="num" w:pos="0"/>
        </w:tabs>
        <w:ind w:left="2304" w:hanging="720"/>
      </w:pPr>
      <w:rPr>
        <w:rFonts w:hint="default"/>
      </w:rPr>
    </w:lvl>
    <w:lvl w:ilvl="3">
      <w:start w:val="1"/>
      <w:numFmt w:val="decimal"/>
      <w:lvlText w:val="%1.%2.%3.%4."/>
      <w:lvlJc w:val="left"/>
      <w:pPr>
        <w:tabs>
          <w:tab w:val="num" w:pos="0"/>
        </w:tabs>
        <w:ind w:left="3096" w:hanging="720"/>
      </w:pPr>
      <w:rPr>
        <w:rFonts w:hint="default"/>
      </w:rPr>
    </w:lvl>
    <w:lvl w:ilvl="4">
      <w:start w:val="1"/>
      <w:numFmt w:val="decimal"/>
      <w:lvlText w:val="%1.%2.%3.%4.%5."/>
      <w:lvlJc w:val="left"/>
      <w:pPr>
        <w:tabs>
          <w:tab w:val="num" w:pos="0"/>
        </w:tabs>
        <w:ind w:left="4248" w:hanging="1080"/>
      </w:pPr>
      <w:rPr>
        <w:rFonts w:hint="default"/>
      </w:rPr>
    </w:lvl>
    <w:lvl w:ilvl="5">
      <w:start w:val="1"/>
      <w:numFmt w:val="decimal"/>
      <w:lvlText w:val="%1.%2.%3.%4.%5.%6."/>
      <w:lvlJc w:val="left"/>
      <w:pPr>
        <w:tabs>
          <w:tab w:val="num" w:pos="0"/>
        </w:tabs>
        <w:ind w:left="5040" w:hanging="1080"/>
      </w:pPr>
      <w:rPr>
        <w:rFonts w:hint="default"/>
      </w:rPr>
    </w:lvl>
    <w:lvl w:ilvl="6">
      <w:start w:val="1"/>
      <w:numFmt w:val="decimal"/>
      <w:lvlText w:val="%1.%2.%3.%4.%5.%6.%7."/>
      <w:lvlJc w:val="left"/>
      <w:pPr>
        <w:tabs>
          <w:tab w:val="num" w:pos="0"/>
        </w:tabs>
        <w:ind w:left="6192" w:hanging="1440"/>
      </w:pPr>
      <w:rPr>
        <w:rFonts w:hint="default"/>
      </w:rPr>
    </w:lvl>
    <w:lvl w:ilvl="7">
      <w:start w:val="1"/>
      <w:numFmt w:val="decimal"/>
      <w:lvlText w:val="%1.%2.%3.%4.%5.%6.%7.%8."/>
      <w:lvlJc w:val="left"/>
      <w:pPr>
        <w:tabs>
          <w:tab w:val="num" w:pos="0"/>
        </w:tabs>
        <w:ind w:left="6984" w:hanging="1440"/>
      </w:pPr>
      <w:rPr>
        <w:rFonts w:hint="default"/>
      </w:rPr>
    </w:lvl>
    <w:lvl w:ilvl="8">
      <w:start w:val="1"/>
      <w:numFmt w:val="decimal"/>
      <w:lvlText w:val="%1.%2.%3.%4.%5.%6.%7.%8.%9."/>
      <w:lvlJc w:val="left"/>
      <w:pPr>
        <w:tabs>
          <w:tab w:val="num" w:pos="0"/>
        </w:tabs>
        <w:ind w:left="8136" w:hanging="1800"/>
      </w:pPr>
      <w:rPr>
        <w:rFonts w:hint="default"/>
      </w:rPr>
    </w:lvl>
  </w:abstractNum>
  <w:abstractNum w:abstractNumId="23">
    <w:nsid w:val="0AD367E6"/>
    <w:multiLevelType w:val="multilevel"/>
    <w:tmpl w:val="ACD6235C"/>
    <w:lvl w:ilvl="0">
      <w:start w:val="1"/>
      <w:numFmt w:val="decimal"/>
      <w:lvlText w:val="%1"/>
      <w:lvlJc w:val="left"/>
      <w:pPr>
        <w:tabs>
          <w:tab w:val="num" w:pos="480"/>
        </w:tabs>
        <w:ind w:left="480" w:hanging="480"/>
      </w:pPr>
      <w:rPr>
        <w:rFonts w:hint="default"/>
      </w:rPr>
    </w:lvl>
    <w:lvl w:ilvl="1">
      <w:start w:val="1"/>
      <w:numFmt w:val="none"/>
      <w:lvlText w:val="9.1."/>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0C60660D"/>
    <w:multiLevelType w:val="hybridMultilevel"/>
    <w:tmpl w:val="8EAC089C"/>
    <w:lvl w:ilvl="0" w:tplc="515A7374">
      <w:start w:val="1"/>
      <w:numFmt w:val="decimal"/>
      <w:lvlText w:val="%1."/>
      <w:lvlJc w:val="left"/>
      <w:pPr>
        <w:tabs>
          <w:tab w:val="num" w:pos="0"/>
        </w:tabs>
        <w:ind w:left="284" w:hanging="284"/>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0E5E69CF"/>
    <w:multiLevelType w:val="multilevel"/>
    <w:tmpl w:val="9F5C0C52"/>
    <w:lvl w:ilvl="0">
      <w:start w:val="1"/>
      <w:numFmt w:val="none"/>
      <w:lvlText w:val="2.2."/>
      <w:lvlJc w:val="left"/>
      <w:pPr>
        <w:tabs>
          <w:tab w:val="num" w:pos="35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0F3A45B0"/>
    <w:multiLevelType w:val="multilevel"/>
    <w:tmpl w:val="12640AF8"/>
    <w:lvl w:ilvl="0">
      <w:start w:val="2"/>
      <w:numFmt w:val="decimal"/>
      <w:lvlText w:val="%1."/>
      <w:lvlJc w:val="left"/>
      <w:pPr>
        <w:ind w:left="390" w:hanging="390"/>
      </w:pPr>
      <w:rPr>
        <w:rFonts w:hint="default"/>
      </w:rPr>
    </w:lvl>
    <w:lvl w:ilvl="1">
      <w:start w:val="1"/>
      <w:numFmt w:val="decimal"/>
      <w:lvlText w:val="%1.%2."/>
      <w:lvlJc w:val="left"/>
      <w:pPr>
        <w:ind w:left="1179" w:hanging="72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832" w:hanging="2160"/>
      </w:pPr>
      <w:rPr>
        <w:rFonts w:hint="default"/>
      </w:rPr>
    </w:lvl>
  </w:abstractNum>
  <w:abstractNum w:abstractNumId="27">
    <w:nsid w:val="0FAB434F"/>
    <w:multiLevelType w:val="multilevel"/>
    <w:tmpl w:val="E0D01F1A"/>
    <w:lvl w:ilvl="0">
      <w:start w:val="7"/>
      <w:numFmt w:val="decimal"/>
      <w:lvlText w:val="%1."/>
      <w:lvlJc w:val="left"/>
      <w:pPr>
        <w:ind w:left="390" w:hanging="390"/>
      </w:pPr>
      <w:rPr>
        <w:rFonts w:hint="default"/>
      </w:rPr>
    </w:lvl>
    <w:lvl w:ilvl="1">
      <w:start w:val="1"/>
      <w:numFmt w:val="decimal"/>
      <w:lvlText w:val="%1.%2."/>
      <w:lvlJc w:val="left"/>
      <w:pPr>
        <w:ind w:left="1193" w:hanging="72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499" w:hanging="108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805" w:hanging="144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5111" w:hanging="1800"/>
      </w:pPr>
      <w:rPr>
        <w:rFonts w:hint="default"/>
      </w:rPr>
    </w:lvl>
    <w:lvl w:ilvl="8">
      <w:start w:val="1"/>
      <w:numFmt w:val="decimal"/>
      <w:lvlText w:val="%1.%2.%3.%4.%5.%6.%7.%8.%9."/>
      <w:lvlJc w:val="left"/>
      <w:pPr>
        <w:ind w:left="5944" w:hanging="2160"/>
      </w:pPr>
      <w:rPr>
        <w:rFonts w:hint="default"/>
      </w:rPr>
    </w:lvl>
  </w:abstractNum>
  <w:abstractNum w:abstractNumId="28">
    <w:nsid w:val="0FF42A46"/>
    <w:multiLevelType w:val="multilevel"/>
    <w:tmpl w:val="08589088"/>
    <w:lvl w:ilvl="0">
      <w:start w:val="1"/>
      <w:numFmt w:val="decimal"/>
      <w:lvlText w:val="7.%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10332341"/>
    <w:multiLevelType w:val="multilevel"/>
    <w:tmpl w:val="EC143D6E"/>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nsid w:val="10646CF7"/>
    <w:multiLevelType w:val="multilevel"/>
    <w:tmpl w:val="CE86A0E6"/>
    <w:lvl w:ilvl="0">
      <w:start w:val="1"/>
      <w:numFmt w:val="decimal"/>
      <w:lvlText w:val="6.%1."/>
      <w:lvlJc w:val="left"/>
      <w:pPr>
        <w:tabs>
          <w:tab w:val="num" w:pos="360"/>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11C602DF"/>
    <w:multiLevelType w:val="multilevel"/>
    <w:tmpl w:val="6E9A761A"/>
    <w:lvl w:ilvl="0">
      <w:start w:val="1"/>
      <w:numFmt w:val="decimal"/>
      <w:lvlText w:val="3.%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11C86472"/>
    <w:multiLevelType w:val="multilevel"/>
    <w:tmpl w:val="56D0FBF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3">
    <w:nsid w:val="13350D7A"/>
    <w:multiLevelType w:val="hybridMultilevel"/>
    <w:tmpl w:val="7FAA00CC"/>
    <w:lvl w:ilvl="0" w:tplc="71E28964">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14BB7B43"/>
    <w:multiLevelType w:val="multilevel"/>
    <w:tmpl w:val="40F68B0C"/>
    <w:lvl w:ilvl="0">
      <w:start w:val="1"/>
      <w:numFmt w:val="decimal"/>
      <w:lvlText w:val="%1"/>
      <w:lvlJc w:val="left"/>
      <w:pPr>
        <w:tabs>
          <w:tab w:val="num" w:pos="480"/>
        </w:tabs>
        <w:ind w:left="480" w:hanging="480"/>
      </w:pPr>
      <w:rPr>
        <w:rFonts w:hint="default"/>
      </w:rPr>
    </w:lvl>
    <w:lvl w:ilvl="1">
      <w:start w:val="1"/>
      <w:numFmt w:val="none"/>
      <w:lvlText w:val="5.1."/>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16236C40"/>
    <w:multiLevelType w:val="multilevel"/>
    <w:tmpl w:val="013217CE"/>
    <w:lvl w:ilvl="0">
      <w:start w:val="2"/>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26" w:hanging="360"/>
      </w:pPr>
      <w:rPr>
        <w:rFonts w:cs="Times New Roman" w:hint="default"/>
      </w:rPr>
    </w:lvl>
    <w:lvl w:ilvl="2">
      <w:start w:val="1"/>
      <w:numFmt w:val="decimal"/>
      <w:lvlText w:val="%1.%2.%3."/>
      <w:lvlJc w:val="left"/>
      <w:pPr>
        <w:tabs>
          <w:tab w:val="num" w:pos="0"/>
        </w:tabs>
        <w:ind w:left="652" w:hanging="720"/>
      </w:pPr>
      <w:rPr>
        <w:rFonts w:cs="Times New Roman" w:hint="default"/>
      </w:rPr>
    </w:lvl>
    <w:lvl w:ilvl="3">
      <w:start w:val="1"/>
      <w:numFmt w:val="decimal"/>
      <w:lvlText w:val="%1.%2.%3.%4."/>
      <w:lvlJc w:val="left"/>
      <w:pPr>
        <w:tabs>
          <w:tab w:val="num" w:pos="0"/>
        </w:tabs>
        <w:ind w:left="618" w:hanging="720"/>
      </w:pPr>
      <w:rPr>
        <w:rFonts w:cs="Times New Roman" w:hint="default"/>
      </w:rPr>
    </w:lvl>
    <w:lvl w:ilvl="4">
      <w:start w:val="1"/>
      <w:numFmt w:val="decimal"/>
      <w:lvlText w:val="%1.%2.%3.%4.%5."/>
      <w:lvlJc w:val="left"/>
      <w:pPr>
        <w:tabs>
          <w:tab w:val="num" w:pos="0"/>
        </w:tabs>
        <w:ind w:left="944" w:hanging="1080"/>
      </w:pPr>
      <w:rPr>
        <w:rFonts w:cs="Times New Roman" w:hint="default"/>
      </w:rPr>
    </w:lvl>
    <w:lvl w:ilvl="5">
      <w:start w:val="1"/>
      <w:numFmt w:val="decimal"/>
      <w:lvlText w:val="%1.%2.%3.%4.%5.%6."/>
      <w:lvlJc w:val="left"/>
      <w:pPr>
        <w:tabs>
          <w:tab w:val="num" w:pos="0"/>
        </w:tabs>
        <w:ind w:left="910" w:hanging="1080"/>
      </w:pPr>
      <w:rPr>
        <w:rFonts w:cs="Times New Roman" w:hint="default"/>
      </w:rPr>
    </w:lvl>
    <w:lvl w:ilvl="6">
      <w:start w:val="1"/>
      <w:numFmt w:val="decimal"/>
      <w:lvlText w:val="%1.%2.%3.%4.%5.%6.%7."/>
      <w:lvlJc w:val="left"/>
      <w:pPr>
        <w:tabs>
          <w:tab w:val="num" w:pos="0"/>
        </w:tabs>
        <w:ind w:left="1236" w:hanging="1440"/>
      </w:pPr>
      <w:rPr>
        <w:rFonts w:cs="Times New Roman" w:hint="default"/>
      </w:rPr>
    </w:lvl>
    <w:lvl w:ilvl="7">
      <w:start w:val="1"/>
      <w:numFmt w:val="decimal"/>
      <w:lvlText w:val="%1.%2.%3.%4.%5.%6.%7.%8."/>
      <w:lvlJc w:val="left"/>
      <w:pPr>
        <w:tabs>
          <w:tab w:val="num" w:pos="0"/>
        </w:tabs>
        <w:ind w:left="1202" w:hanging="1440"/>
      </w:pPr>
      <w:rPr>
        <w:rFonts w:cs="Times New Roman" w:hint="default"/>
      </w:rPr>
    </w:lvl>
    <w:lvl w:ilvl="8">
      <w:start w:val="1"/>
      <w:numFmt w:val="decimal"/>
      <w:lvlText w:val="%1.%2.%3.%4.%5.%6.%7.%8.%9."/>
      <w:lvlJc w:val="left"/>
      <w:pPr>
        <w:tabs>
          <w:tab w:val="num" w:pos="0"/>
        </w:tabs>
        <w:ind w:left="1528" w:hanging="1800"/>
      </w:pPr>
      <w:rPr>
        <w:rFonts w:cs="Times New Roman" w:hint="default"/>
      </w:rPr>
    </w:lvl>
  </w:abstractNum>
  <w:abstractNum w:abstractNumId="36">
    <w:nsid w:val="1654376B"/>
    <w:multiLevelType w:val="multilevel"/>
    <w:tmpl w:val="87C03736"/>
    <w:lvl w:ilvl="0">
      <w:start w:val="1"/>
      <w:numFmt w:val="decimal"/>
      <w:lvlText w:val="%1."/>
      <w:lvlJc w:val="left"/>
      <w:pPr>
        <w:tabs>
          <w:tab w:val="num" w:pos="0"/>
        </w:tabs>
        <w:ind w:left="360" w:hanging="360"/>
      </w:pPr>
      <w:rPr>
        <w:rFonts w:hint="default"/>
      </w:rPr>
    </w:lvl>
    <w:lvl w:ilvl="1">
      <w:start w:val="1"/>
      <w:numFmt w:val="decimal"/>
      <w:lvlText w:val="2.%2. "/>
      <w:lvlJc w:val="left"/>
      <w:pPr>
        <w:tabs>
          <w:tab w:val="num" w:pos="0"/>
        </w:tabs>
        <w:ind w:left="429" w:hanging="360"/>
      </w:pPr>
      <w:rPr>
        <w:rFonts w:hint="default"/>
      </w:rPr>
    </w:lvl>
    <w:lvl w:ilvl="2">
      <w:start w:val="1"/>
      <w:numFmt w:val="decimal"/>
      <w:lvlText w:val="%1.%2.%3."/>
      <w:lvlJc w:val="left"/>
      <w:pPr>
        <w:tabs>
          <w:tab w:val="num" w:pos="0"/>
        </w:tabs>
        <w:ind w:left="858" w:hanging="720"/>
      </w:pPr>
      <w:rPr>
        <w:rFonts w:hint="default"/>
      </w:rPr>
    </w:lvl>
    <w:lvl w:ilvl="3">
      <w:start w:val="1"/>
      <w:numFmt w:val="decimal"/>
      <w:lvlText w:val="%1.%2.%3.%4."/>
      <w:lvlJc w:val="left"/>
      <w:pPr>
        <w:tabs>
          <w:tab w:val="num" w:pos="0"/>
        </w:tabs>
        <w:ind w:left="927" w:hanging="720"/>
      </w:pPr>
      <w:rPr>
        <w:rFonts w:hint="default"/>
      </w:rPr>
    </w:lvl>
    <w:lvl w:ilvl="4">
      <w:start w:val="1"/>
      <w:numFmt w:val="decimal"/>
      <w:lvlText w:val="%1.%2.%3.%4.%5."/>
      <w:lvlJc w:val="left"/>
      <w:pPr>
        <w:tabs>
          <w:tab w:val="num" w:pos="0"/>
        </w:tabs>
        <w:ind w:left="1356" w:hanging="1080"/>
      </w:pPr>
      <w:rPr>
        <w:rFonts w:hint="default"/>
      </w:rPr>
    </w:lvl>
    <w:lvl w:ilvl="5">
      <w:start w:val="1"/>
      <w:numFmt w:val="decimal"/>
      <w:lvlText w:val="%1.%2.%3.%4.%5.%6."/>
      <w:lvlJc w:val="left"/>
      <w:pPr>
        <w:tabs>
          <w:tab w:val="num" w:pos="0"/>
        </w:tabs>
        <w:ind w:left="1425" w:hanging="1080"/>
      </w:pPr>
      <w:rPr>
        <w:rFonts w:hint="default"/>
      </w:rPr>
    </w:lvl>
    <w:lvl w:ilvl="6">
      <w:start w:val="1"/>
      <w:numFmt w:val="decimal"/>
      <w:lvlText w:val="%1.%2.%3.%4.%5.%6.%7."/>
      <w:lvlJc w:val="left"/>
      <w:pPr>
        <w:tabs>
          <w:tab w:val="num" w:pos="0"/>
        </w:tabs>
        <w:ind w:left="1854" w:hanging="1440"/>
      </w:pPr>
      <w:rPr>
        <w:rFonts w:hint="default"/>
      </w:rPr>
    </w:lvl>
    <w:lvl w:ilvl="7">
      <w:start w:val="1"/>
      <w:numFmt w:val="decimal"/>
      <w:lvlText w:val="%1.%2.%3.%4.%5.%6.%7.%8."/>
      <w:lvlJc w:val="left"/>
      <w:pPr>
        <w:tabs>
          <w:tab w:val="num" w:pos="0"/>
        </w:tabs>
        <w:ind w:left="1923" w:hanging="1440"/>
      </w:pPr>
      <w:rPr>
        <w:rFonts w:hint="default"/>
      </w:rPr>
    </w:lvl>
    <w:lvl w:ilvl="8">
      <w:start w:val="1"/>
      <w:numFmt w:val="decimal"/>
      <w:lvlText w:val="%1.%2.%3.%4.%5.%6.%7.%8.%9."/>
      <w:lvlJc w:val="left"/>
      <w:pPr>
        <w:tabs>
          <w:tab w:val="num" w:pos="0"/>
        </w:tabs>
        <w:ind w:left="2352" w:hanging="1800"/>
      </w:pPr>
      <w:rPr>
        <w:rFonts w:hint="default"/>
      </w:rPr>
    </w:lvl>
  </w:abstractNum>
  <w:abstractNum w:abstractNumId="37">
    <w:nsid w:val="17734BC9"/>
    <w:multiLevelType w:val="multilevel"/>
    <w:tmpl w:val="495011EE"/>
    <w:lvl w:ilvl="0">
      <w:start w:val="1"/>
      <w:numFmt w:val="decimal"/>
      <w:lvlText w:val="15.%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184121A4"/>
    <w:multiLevelType w:val="multilevel"/>
    <w:tmpl w:val="A320A15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18BE5DA8"/>
    <w:multiLevelType w:val="multilevel"/>
    <w:tmpl w:val="EF60B9B0"/>
    <w:lvl w:ilvl="0">
      <w:start w:val="1"/>
      <w:numFmt w:val="decimal"/>
      <w:lvlText w:val="4.%1."/>
      <w:lvlJc w:val="left"/>
      <w:pPr>
        <w:tabs>
          <w:tab w:val="num" w:pos="360"/>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193714AA"/>
    <w:multiLevelType w:val="multilevel"/>
    <w:tmpl w:val="7850FDD8"/>
    <w:lvl w:ilvl="0">
      <w:start w:val="1"/>
      <w:numFmt w:val="decimal"/>
      <w:lvlText w:val="%1."/>
      <w:lvlJc w:val="left"/>
      <w:pPr>
        <w:ind w:left="283" w:hanging="360"/>
      </w:pPr>
      <w:rPr>
        <w:rFonts w:cs="Times New Roman" w:hint="default"/>
      </w:rPr>
    </w:lvl>
    <w:lvl w:ilvl="1">
      <w:start w:val="1"/>
      <w:numFmt w:val="decimal"/>
      <w:isLgl/>
      <w:lvlText w:val="%1.%2."/>
      <w:lvlJc w:val="left"/>
      <w:pPr>
        <w:ind w:left="1043" w:hanging="720"/>
      </w:pPr>
      <w:rPr>
        <w:rFonts w:hint="default"/>
      </w:rPr>
    </w:lvl>
    <w:lvl w:ilvl="2">
      <w:start w:val="1"/>
      <w:numFmt w:val="decimal"/>
      <w:isLgl/>
      <w:lvlText w:val="%1.%2.%3."/>
      <w:lvlJc w:val="left"/>
      <w:pPr>
        <w:ind w:left="1443" w:hanging="720"/>
      </w:pPr>
      <w:rPr>
        <w:rFonts w:hint="default"/>
      </w:rPr>
    </w:lvl>
    <w:lvl w:ilvl="3">
      <w:start w:val="1"/>
      <w:numFmt w:val="decimal"/>
      <w:isLgl/>
      <w:lvlText w:val="%1.%2.%3.%4."/>
      <w:lvlJc w:val="left"/>
      <w:pPr>
        <w:ind w:left="2203" w:hanging="1080"/>
      </w:pPr>
      <w:rPr>
        <w:rFonts w:hint="default"/>
      </w:rPr>
    </w:lvl>
    <w:lvl w:ilvl="4">
      <w:start w:val="1"/>
      <w:numFmt w:val="decimal"/>
      <w:isLgl/>
      <w:lvlText w:val="%1.%2.%3.%4.%5."/>
      <w:lvlJc w:val="left"/>
      <w:pPr>
        <w:ind w:left="2603" w:hanging="1080"/>
      </w:pPr>
      <w:rPr>
        <w:rFonts w:hint="default"/>
      </w:rPr>
    </w:lvl>
    <w:lvl w:ilvl="5">
      <w:start w:val="1"/>
      <w:numFmt w:val="decimal"/>
      <w:isLgl/>
      <w:lvlText w:val="%1.%2.%3.%4.%5.%6."/>
      <w:lvlJc w:val="left"/>
      <w:pPr>
        <w:ind w:left="3363" w:hanging="1440"/>
      </w:pPr>
      <w:rPr>
        <w:rFonts w:hint="default"/>
      </w:rPr>
    </w:lvl>
    <w:lvl w:ilvl="6">
      <w:start w:val="1"/>
      <w:numFmt w:val="decimal"/>
      <w:isLgl/>
      <w:lvlText w:val="%1.%2.%3.%4.%5.%6.%7."/>
      <w:lvlJc w:val="left"/>
      <w:pPr>
        <w:ind w:left="3763" w:hanging="1440"/>
      </w:pPr>
      <w:rPr>
        <w:rFonts w:hint="default"/>
      </w:rPr>
    </w:lvl>
    <w:lvl w:ilvl="7">
      <w:start w:val="1"/>
      <w:numFmt w:val="decimal"/>
      <w:isLgl/>
      <w:lvlText w:val="%1.%2.%3.%4.%5.%6.%7.%8."/>
      <w:lvlJc w:val="left"/>
      <w:pPr>
        <w:ind w:left="4523" w:hanging="1800"/>
      </w:pPr>
      <w:rPr>
        <w:rFonts w:hint="default"/>
      </w:rPr>
    </w:lvl>
    <w:lvl w:ilvl="8">
      <w:start w:val="1"/>
      <w:numFmt w:val="decimal"/>
      <w:isLgl/>
      <w:lvlText w:val="%1.%2.%3.%4.%5.%6.%7.%8.%9."/>
      <w:lvlJc w:val="left"/>
      <w:pPr>
        <w:ind w:left="4923" w:hanging="1800"/>
      </w:pPr>
      <w:rPr>
        <w:rFonts w:hint="default"/>
      </w:rPr>
    </w:lvl>
  </w:abstractNum>
  <w:abstractNum w:abstractNumId="41">
    <w:nsid w:val="197A16E6"/>
    <w:multiLevelType w:val="multilevel"/>
    <w:tmpl w:val="37C021CE"/>
    <w:lvl w:ilvl="0">
      <w:start w:val="1"/>
      <w:numFmt w:val="decimal"/>
      <w:lvlText w:val="%1."/>
      <w:lvlJc w:val="left"/>
      <w:pPr>
        <w:tabs>
          <w:tab w:val="num" w:pos="720"/>
        </w:tabs>
        <w:ind w:left="720" w:hanging="360"/>
      </w:pPr>
      <w:rPr>
        <w:rFonts w:hint="default"/>
        <w:b w:val="0"/>
        <w:i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nsid w:val="19B863CB"/>
    <w:multiLevelType w:val="multilevel"/>
    <w:tmpl w:val="1D606E5E"/>
    <w:lvl w:ilvl="0">
      <w:start w:val="1"/>
      <w:numFmt w:val="decimal"/>
      <w:lvlText w:val="%1"/>
      <w:lvlJc w:val="left"/>
      <w:pPr>
        <w:tabs>
          <w:tab w:val="num" w:pos="480"/>
        </w:tabs>
        <w:ind w:left="480" w:hanging="480"/>
      </w:pPr>
      <w:rPr>
        <w:rFonts w:hint="default"/>
      </w:rPr>
    </w:lvl>
    <w:lvl w:ilvl="1">
      <w:start w:val="1"/>
      <w:numFmt w:val="decimal"/>
      <w:lvlText w:val="2.%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19ED58D9"/>
    <w:multiLevelType w:val="multilevel"/>
    <w:tmpl w:val="5072A49C"/>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1A1F5DE7"/>
    <w:multiLevelType w:val="multilevel"/>
    <w:tmpl w:val="F25E8AB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1A5E4AC7"/>
    <w:multiLevelType w:val="multilevel"/>
    <w:tmpl w:val="8D30EDA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1B5B1CFF"/>
    <w:multiLevelType w:val="multilevel"/>
    <w:tmpl w:val="0EFC46F8"/>
    <w:lvl w:ilvl="0">
      <w:start w:val="1"/>
      <w:numFmt w:val="decimal"/>
      <w:lvlText w:val="%1"/>
      <w:lvlJc w:val="left"/>
      <w:pPr>
        <w:tabs>
          <w:tab w:val="num" w:pos="480"/>
        </w:tabs>
        <w:ind w:left="480" w:hanging="480"/>
      </w:pPr>
      <w:rPr>
        <w:rFonts w:hint="default"/>
      </w:rPr>
    </w:lvl>
    <w:lvl w:ilvl="1">
      <w:start w:val="1"/>
      <w:numFmt w:val="none"/>
      <w:lvlText w:val="1.1."/>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1B7E69C3"/>
    <w:multiLevelType w:val="multilevel"/>
    <w:tmpl w:val="7B002812"/>
    <w:lvl w:ilvl="0">
      <w:start w:val="4"/>
      <w:numFmt w:val="decimal"/>
      <w:lvlText w:val="%1."/>
      <w:lvlJc w:val="left"/>
      <w:pPr>
        <w:ind w:left="390" w:hanging="390"/>
      </w:pPr>
      <w:rPr>
        <w:rFonts w:hint="default"/>
      </w:rPr>
    </w:lvl>
    <w:lvl w:ilvl="1">
      <w:start w:val="1"/>
      <w:numFmt w:val="decimal"/>
      <w:lvlText w:val="%1.%2."/>
      <w:lvlJc w:val="left"/>
      <w:pPr>
        <w:ind w:left="1292" w:hanging="72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796" w:hanging="108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4300" w:hanging="144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804" w:hanging="1800"/>
      </w:pPr>
      <w:rPr>
        <w:rFonts w:hint="default"/>
      </w:rPr>
    </w:lvl>
    <w:lvl w:ilvl="8">
      <w:start w:val="1"/>
      <w:numFmt w:val="decimal"/>
      <w:lvlText w:val="%1.%2.%3.%4.%5.%6.%7.%8.%9."/>
      <w:lvlJc w:val="left"/>
      <w:pPr>
        <w:ind w:left="6736" w:hanging="2160"/>
      </w:pPr>
      <w:rPr>
        <w:rFonts w:hint="default"/>
      </w:rPr>
    </w:lvl>
  </w:abstractNum>
  <w:abstractNum w:abstractNumId="48">
    <w:nsid w:val="1BEB2FD8"/>
    <w:multiLevelType w:val="multilevel"/>
    <w:tmpl w:val="76DC68F0"/>
    <w:lvl w:ilvl="0">
      <w:start w:val="1"/>
      <w:numFmt w:val="decimal"/>
      <w:lvlText w:val="3.%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nsid w:val="1C047760"/>
    <w:multiLevelType w:val="multilevel"/>
    <w:tmpl w:val="9302198A"/>
    <w:lvl w:ilvl="0">
      <w:start w:val="1"/>
      <w:numFmt w:val="decimal"/>
      <w:lvlText w:val="%1."/>
      <w:lvlJc w:val="left"/>
      <w:pPr>
        <w:ind w:left="360" w:hanging="360"/>
      </w:pPr>
      <w:rPr>
        <w:rFonts w:ascii="Arial" w:hAnsi="Arial" w:cs="Aria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0">
    <w:nsid w:val="1C103CAF"/>
    <w:multiLevelType w:val="multilevel"/>
    <w:tmpl w:val="67C6B1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nsid w:val="1C7A1A4C"/>
    <w:multiLevelType w:val="multilevel"/>
    <w:tmpl w:val="A14C7D1C"/>
    <w:lvl w:ilvl="0">
      <w:start w:val="1"/>
      <w:numFmt w:val="none"/>
      <w:lvlText w:val="4.2. "/>
      <w:lvlJc w:val="left"/>
      <w:pPr>
        <w:tabs>
          <w:tab w:val="num" w:pos="35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1CA11101"/>
    <w:multiLevelType w:val="hybridMultilevel"/>
    <w:tmpl w:val="0D607E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1CB20BC7"/>
    <w:multiLevelType w:val="multilevel"/>
    <w:tmpl w:val="3036F3A2"/>
    <w:lvl w:ilvl="0">
      <w:start w:val="1"/>
      <w:numFmt w:val="decimal"/>
      <w:lvlText w:val="3.%1."/>
      <w:lvlJc w:val="left"/>
      <w:pPr>
        <w:tabs>
          <w:tab w:val="num" w:pos="360"/>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4">
    <w:nsid w:val="1D840771"/>
    <w:multiLevelType w:val="multilevel"/>
    <w:tmpl w:val="4C2C9656"/>
    <w:lvl w:ilvl="0">
      <w:start w:val="2"/>
      <w:numFmt w:val="decimal"/>
      <w:lvlText w:val="%1."/>
      <w:lvlJc w:val="left"/>
      <w:pPr>
        <w:ind w:left="390" w:hanging="390"/>
      </w:pPr>
      <w:rPr>
        <w:rFonts w:hint="default"/>
      </w:rPr>
    </w:lvl>
    <w:lvl w:ilvl="1">
      <w:start w:val="1"/>
      <w:numFmt w:val="decimal"/>
      <w:lvlText w:val="3.%2."/>
      <w:lvlJc w:val="left"/>
      <w:pPr>
        <w:ind w:left="1179" w:hanging="72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832" w:hanging="2160"/>
      </w:pPr>
      <w:rPr>
        <w:rFonts w:hint="default"/>
      </w:rPr>
    </w:lvl>
  </w:abstractNum>
  <w:abstractNum w:abstractNumId="55">
    <w:nsid w:val="1DC83AE2"/>
    <w:multiLevelType w:val="multilevel"/>
    <w:tmpl w:val="7EB2CF38"/>
    <w:lvl w:ilvl="0">
      <w:start w:val="11"/>
      <w:numFmt w:val="decimal"/>
      <w:lvlText w:val="%1."/>
      <w:lvlJc w:val="left"/>
      <w:pPr>
        <w:ind w:left="435" w:hanging="435"/>
      </w:pPr>
      <w:rPr>
        <w:rFonts w:hint="default"/>
      </w:rPr>
    </w:lvl>
    <w:lvl w:ilvl="1">
      <w:start w:val="1"/>
      <w:numFmt w:val="decimal"/>
      <w:lvlText w:val="%1.%2."/>
      <w:lvlJc w:val="left"/>
      <w:pPr>
        <w:ind w:left="1587" w:hanging="435"/>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56">
    <w:nsid w:val="1DF61C4E"/>
    <w:multiLevelType w:val="multilevel"/>
    <w:tmpl w:val="D1622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1E7D6A40"/>
    <w:multiLevelType w:val="multilevel"/>
    <w:tmpl w:val="473A0E1A"/>
    <w:lvl w:ilvl="0">
      <w:start w:val="1"/>
      <w:numFmt w:val="decimal"/>
      <w:lvlText w:val="10.%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8">
    <w:nsid w:val="1F4A1F7C"/>
    <w:multiLevelType w:val="hybridMultilevel"/>
    <w:tmpl w:val="ACBC3A1C"/>
    <w:lvl w:ilvl="0" w:tplc="D640FB54">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1F4C6293"/>
    <w:multiLevelType w:val="multilevel"/>
    <w:tmpl w:val="FE245068"/>
    <w:lvl w:ilvl="0">
      <w:start w:val="2"/>
      <w:numFmt w:val="decimal"/>
      <w:lvlText w:val="%1"/>
      <w:lvlJc w:val="left"/>
      <w:pPr>
        <w:tabs>
          <w:tab w:val="num" w:pos="970"/>
        </w:tabs>
        <w:ind w:left="970" w:hanging="750"/>
      </w:pPr>
      <w:rPr>
        <w:rFonts w:hint="default"/>
      </w:rPr>
    </w:lvl>
    <w:lvl w:ilvl="1">
      <w:start w:val="1"/>
      <w:numFmt w:val="decimal"/>
      <w:lvlRestart w:val="0"/>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nsid w:val="1FDE3414"/>
    <w:multiLevelType w:val="multilevel"/>
    <w:tmpl w:val="A6744EE6"/>
    <w:lvl w:ilvl="0">
      <w:start w:val="1"/>
      <w:numFmt w:val="decimal"/>
      <w:lvlText w:val="3.%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1">
    <w:nsid w:val="202F5110"/>
    <w:multiLevelType w:val="multilevel"/>
    <w:tmpl w:val="07C21C14"/>
    <w:lvl w:ilvl="0">
      <w:start w:val="1"/>
      <w:numFmt w:val="decimal"/>
      <w:lvlText w:val="%1"/>
      <w:lvlJc w:val="left"/>
      <w:pPr>
        <w:tabs>
          <w:tab w:val="num" w:pos="480"/>
        </w:tabs>
        <w:ind w:left="480" w:hanging="480"/>
      </w:pPr>
      <w:rPr>
        <w:rFonts w:hint="default"/>
      </w:rPr>
    </w:lvl>
    <w:lvl w:ilvl="1">
      <w:start w:val="1"/>
      <w:numFmt w:val="none"/>
      <w:lvlText w:val="4.1."/>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2075633B"/>
    <w:multiLevelType w:val="multilevel"/>
    <w:tmpl w:val="86863EBC"/>
    <w:styleLink w:val="Listaactual1"/>
    <w:lvl w:ilvl="0">
      <w:start w:val="2"/>
      <w:numFmt w:val="decimal"/>
      <w:lvlText w:val="%1."/>
      <w:lvlJc w:val="left"/>
      <w:pPr>
        <w:tabs>
          <w:tab w:val="num" w:pos="0"/>
        </w:tabs>
        <w:ind w:left="360" w:hanging="247"/>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3">
    <w:nsid w:val="20C842DA"/>
    <w:multiLevelType w:val="multilevel"/>
    <w:tmpl w:val="7CA2ED82"/>
    <w:lvl w:ilvl="0">
      <w:start w:val="1"/>
      <w:numFmt w:val="decimal"/>
      <w:lvlText w:val="2.%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4">
    <w:nsid w:val="210B59A1"/>
    <w:multiLevelType w:val="hybridMultilevel"/>
    <w:tmpl w:val="62CC8910"/>
    <w:lvl w:ilvl="0" w:tplc="38568B44">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5">
    <w:nsid w:val="213224E9"/>
    <w:multiLevelType w:val="hybridMultilevel"/>
    <w:tmpl w:val="74CAD582"/>
    <w:lvl w:ilvl="0" w:tplc="7EDE66F6">
      <w:start w:val="1"/>
      <w:numFmt w:val="decimal"/>
      <w:lvlText w:val="%1."/>
      <w:lvlJc w:val="left"/>
      <w:pPr>
        <w:tabs>
          <w:tab w:val="num" w:pos="720"/>
        </w:tabs>
        <w:ind w:left="720" w:hanging="360"/>
      </w:pPr>
      <w:rPr>
        <w:rFonts w:hint="default"/>
        <w:b w:val="0"/>
        <w:i w:val="0"/>
        <w:color w:val="auto"/>
      </w:rPr>
    </w:lvl>
    <w:lvl w:ilvl="1" w:tplc="0C0A0019">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66">
    <w:nsid w:val="214929C9"/>
    <w:multiLevelType w:val="multilevel"/>
    <w:tmpl w:val="39FE2F7C"/>
    <w:lvl w:ilvl="0">
      <w:start w:val="1"/>
      <w:numFmt w:val="decimal"/>
      <w:lvlText w:val="%1."/>
      <w:lvlJc w:val="left"/>
      <w:pPr>
        <w:tabs>
          <w:tab w:val="num" w:pos="0"/>
        </w:tabs>
        <w:ind w:left="324" w:hanging="360"/>
      </w:pPr>
      <w:rPr>
        <w:rFonts w:cs="Times New Roman" w:hint="default"/>
      </w:rPr>
    </w:lvl>
    <w:lvl w:ilvl="1">
      <w:start w:val="1"/>
      <w:numFmt w:val="decimal"/>
      <w:isLgl/>
      <w:lvlText w:val="%1.%2."/>
      <w:lvlJc w:val="left"/>
      <w:pPr>
        <w:ind w:left="692" w:hanging="720"/>
      </w:pPr>
      <w:rPr>
        <w:rFonts w:hint="default"/>
        <w:sz w:val="24"/>
        <w:szCs w:val="24"/>
      </w:rPr>
    </w:lvl>
    <w:lvl w:ilvl="2">
      <w:start w:val="1"/>
      <w:numFmt w:val="decimal"/>
      <w:isLgl/>
      <w:lvlText w:val="%1.%2.%3."/>
      <w:lvlJc w:val="left"/>
      <w:pPr>
        <w:ind w:left="700" w:hanging="720"/>
      </w:pPr>
      <w:rPr>
        <w:rFonts w:hint="default"/>
      </w:rPr>
    </w:lvl>
    <w:lvl w:ilvl="3">
      <w:start w:val="1"/>
      <w:numFmt w:val="decimal"/>
      <w:isLgl/>
      <w:lvlText w:val="%1.%2.%3.%4."/>
      <w:lvlJc w:val="left"/>
      <w:pPr>
        <w:ind w:left="1068" w:hanging="1080"/>
      </w:pPr>
      <w:rPr>
        <w:rFonts w:hint="default"/>
      </w:rPr>
    </w:lvl>
    <w:lvl w:ilvl="4">
      <w:start w:val="1"/>
      <w:numFmt w:val="decimal"/>
      <w:isLgl/>
      <w:lvlText w:val="%1.%2.%3.%4.%5."/>
      <w:lvlJc w:val="left"/>
      <w:pPr>
        <w:ind w:left="1076" w:hanging="1080"/>
      </w:pPr>
      <w:rPr>
        <w:rFonts w:hint="default"/>
      </w:rPr>
    </w:lvl>
    <w:lvl w:ilvl="5">
      <w:start w:val="1"/>
      <w:numFmt w:val="decimal"/>
      <w:isLgl/>
      <w:lvlText w:val="%1.%2.%3.%4.%5.%6."/>
      <w:lvlJc w:val="left"/>
      <w:pPr>
        <w:ind w:left="1444" w:hanging="1440"/>
      </w:pPr>
      <w:rPr>
        <w:rFonts w:hint="default"/>
      </w:rPr>
    </w:lvl>
    <w:lvl w:ilvl="6">
      <w:start w:val="1"/>
      <w:numFmt w:val="decimal"/>
      <w:isLgl/>
      <w:lvlText w:val="%1.%2.%3.%4.%5.%6.%7."/>
      <w:lvlJc w:val="left"/>
      <w:pPr>
        <w:ind w:left="1452"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8" w:hanging="1800"/>
      </w:pPr>
      <w:rPr>
        <w:rFonts w:hint="default"/>
      </w:rPr>
    </w:lvl>
  </w:abstractNum>
  <w:abstractNum w:abstractNumId="67">
    <w:nsid w:val="21D239EF"/>
    <w:multiLevelType w:val="multilevel"/>
    <w:tmpl w:val="FD0EAFFE"/>
    <w:lvl w:ilvl="0">
      <w:start w:val="6"/>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8">
    <w:nsid w:val="22085196"/>
    <w:multiLevelType w:val="multilevel"/>
    <w:tmpl w:val="4FDCFDA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nsid w:val="220D0F51"/>
    <w:multiLevelType w:val="multilevel"/>
    <w:tmpl w:val="F4B4273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22B95786"/>
    <w:multiLevelType w:val="multilevel"/>
    <w:tmpl w:val="EAB23D5E"/>
    <w:lvl w:ilvl="0">
      <w:start w:val="1"/>
      <w:numFmt w:val="decimal"/>
      <w:lvlText w:val="%1."/>
      <w:lvlJc w:val="left"/>
      <w:pPr>
        <w:ind w:left="1000" w:hanging="360"/>
      </w:pPr>
      <w:rPr>
        <w:rFonts w:cs="Times New Roman" w:hint="default"/>
      </w:rPr>
    </w:lvl>
    <w:lvl w:ilvl="1">
      <w:start w:val="2"/>
      <w:numFmt w:val="decimal"/>
      <w:isLgl/>
      <w:lvlText w:val="%1.%2."/>
      <w:lvlJc w:val="left"/>
      <w:pPr>
        <w:ind w:left="1360" w:hanging="72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1720" w:hanging="108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2080" w:hanging="1440"/>
      </w:pPr>
      <w:rPr>
        <w:rFonts w:hint="default"/>
      </w:rPr>
    </w:lvl>
    <w:lvl w:ilvl="6">
      <w:start w:val="1"/>
      <w:numFmt w:val="decimal"/>
      <w:isLgl/>
      <w:lvlText w:val="%1.%2.%3.%4.%5.%6.%7."/>
      <w:lvlJc w:val="left"/>
      <w:pPr>
        <w:ind w:left="2080" w:hanging="1440"/>
      </w:pPr>
      <w:rPr>
        <w:rFonts w:hint="default"/>
      </w:rPr>
    </w:lvl>
    <w:lvl w:ilvl="7">
      <w:start w:val="1"/>
      <w:numFmt w:val="decimal"/>
      <w:isLgl/>
      <w:lvlText w:val="%1.%2.%3.%4.%5.%6.%7.%8."/>
      <w:lvlJc w:val="left"/>
      <w:pPr>
        <w:ind w:left="2440" w:hanging="1800"/>
      </w:pPr>
      <w:rPr>
        <w:rFonts w:hint="default"/>
      </w:rPr>
    </w:lvl>
    <w:lvl w:ilvl="8">
      <w:start w:val="1"/>
      <w:numFmt w:val="decimal"/>
      <w:isLgl/>
      <w:lvlText w:val="%1.%2.%3.%4.%5.%6.%7.%8.%9."/>
      <w:lvlJc w:val="left"/>
      <w:pPr>
        <w:ind w:left="2800" w:hanging="2160"/>
      </w:pPr>
      <w:rPr>
        <w:rFonts w:hint="default"/>
      </w:rPr>
    </w:lvl>
  </w:abstractNum>
  <w:abstractNum w:abstractNumId="71">
    <w:nsid w:val="2303667B"/>
    <w:multiLevelType w:val="multilevel"/>
    <w:tmpl w:val="107CAC94"/>
    <w:lvl w:ilvl="0">
      <w:start w:val="1"/>
      <w:numFmt w:val="decimal"/>
      <w:lvlText w:val="13.%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2">
    <w:nsid w:val="230810D9"/>
    <w:multiLevelType w:val="hybridMultilevel"/>
    <w:tmpl w:val="EBD03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34D6C4E"/>
    <w:multiLevelType w:val="multilevel"/>
    <w:tmpl w:val="AC08270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nsid w:val="2403381C"/>
    <w:multiLevelType w:val="multilevel"/>
    <w:tmpl w:val="2F927662"/>
    <w:lvl w:ilvl="0">
      <w:start w:val="1"/>
      <w:numFmt w:val="decimal"/>
      <w:lvlText w:val="%1."/>
      <w:lvlJc w:val="left"/>
      <w:pPr>
        <w:tabs>
          <w:tab w:val="num" w:pos="0"/>
        </w:tabs>
        <w:ind w:left="284" w:hanging="284"/>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5">
    <w:nsid w:val="24213427"/>
    <w:multiLevelType w:val="multilevel"/>
    <w:tmpl w:val="07B889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nsid w:val="24312F40"/>
    <w:multiLevelType w:val="multilevel"/>
    <w:tmpl w:val="2DDE1F3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nsid w:val="24795F61"/>
    <w:multiLevelType w:val="multilevel"/>
    <w:tmpl w:val="8A66CDA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8">
    <w:nsid w:val="25B30394"/>
    <w:multiLevelType w:val="multilevel"/>
    <w:tmpl w:val="A4A6F2DA"/>
    <w:lvl w:ilvl="0">
      <w:start w:val="1"/>
      <w:numFmt w:val="decimal"/>
      <w:lvlText w:val="5.%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9">
    <w:nsid w:val="25CE1506"/>
    <w:multiLevelType w:val="multilevel"/>
    <w:tmpl w:val="AC7EECCE"/>
    <w:lvl w:ilvl="0">
      <w:start w:val="1"/>
      <w:numFmt w:val="decimal"/>
      <w:lvlText w:val="8.%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0">
    <w:nsid w:val="25DF064C"/>
    <w:multiLevelType w:val="hybridMultilevel"/>
    <w:tmpl w:val="02C8F5A8"/>
    <w:lvl w:ilvl="0" w:tplc="D396C9B0">
      <w:start w:val="3"/>
      <w:numFmt w:val="bullet"/>
      <w:pStyle w:val="Listaconvietas2"/>
      <w:lvlText w:val="-"/>
      <w:lvlJc w:val="left"/>
      <w:pPr>
        <w:tabs>
          <w:tab w:val="num" w:pos="720"/>
        </w:tabs>
        <w:ind w:left="720" w:hanging="360"/>
      </w:pPr>
      <w:rPr>
        <w:rFonts w:ascii="Arial" w:eastAsia="Dotum"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1">
    <w:nsid w:val="26902902"/>
    <w:multiLevelType w:val="multilevel"/>
    <w:tmpl w:val="02D4BDA8"/>
    <w:lvl w:ilvl="0">
      <w:start w:val="1"/>
      <w:numFmt w:val="decimal"/>
      <w:lvlText w:val="2.%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2">
    <w:nsid w:val="26AE2361"/>
    <w:multiLevelType w:val="multilevel"/>
    <w:tmpl w:val="86863EBC"/>
    <w:numStyleLink w:val="Listaactual1"/>
  </w:abstractNum>
  <w:abstractNum w:abstractNumId="83">
    <w:nsid w:val="26E02686"/>
    <w:multiLevelType w:val="multilevel"/>
    <w:tmpl w:val="B47EE8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nsid w:val="26FE2043"/>
    <w:multiLevelType w:val="multilevel"/>
    <w:tmpl w:val="EE109598"/>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nsid w:val="273B37D5"/>
    <w:multiLevelType w:val="multilevel"/>
    <w:tmpl w:val="B47EE8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nsid w:val="2829652C"/>
    <w:multiLevelType w:val="multilevel"/>
    <w:tmpl w:val="8D187EB2"/>
    <w:lvl w:ilvl="0">
      <w:start w:val="1"/>
      <w:numFmt w:val="decimal"/>
      <w:lvlText w:val="%1."/>
      <w:lvlJc w:val="left"/>
      <w:pPr>
        <w:tabs>
          <w:tab w:val="num" w:pos="0"/>
        </w:tabs>
        <w:ind w:left="1000" w:hanging="360"/>
      </w:pPr>
      <w:rPr>
        <w:rFonts w:cs="Times New Roman" w:hint="default"/>
      </w:rPr>
    </w:lvl>
    <w:lvl w:ilvl="1">
      <w:start w:val="1"/>
      <w:numFmt w:val="decimal"/>
      <w:isLgl/>
      <w:lvlText w:val="%1.%2."/>
      <w:lvlJc w:val="left"/>
      <w:pPr>
        <w:ind w:left="1360" w:hanging="720"/>
      </w:pPr>
      <w:rPr>
        <w:rFonts w:ascii="Arial" w:hAnsi="Arial" w:cs="Arial" w:hint="default"/>
        <w:sz w:val="24"/>
        <w:szCs w:val="24"/>
      </w:rPr>
    </w:lvl>
    <w:lvl w:ilvl="2">
      <w:start w:val="1"/>
      <w:numFmt w:val="decimal"/>
      <w:isLgl/>
      <w:lvlText w:val="%1.%2.%3."/>
      <w:lvlJc w:val="left"/>
      <w:pPr>
        <w:ind w:left="1360" w:hanging="720"/>
      </w:pPr>
      <w:rPr>
        <w:rFonts w:hint="default"/>
      </w:rPr>
    </w:lvl>
    <w:lvl w:ilvl="3">
      <w:start w:val="1"/>
      <w:numFmt w:val="decimal"/>
      <w:isLgl/>
      <w:lvlText w:val="%1.%2.%3.%4."/>
      <w:lvlJc w:val="left"/>
      <w:pPr>
        <w:ind w:left="1720" w:hanging="108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2080" w:hanging="1440"/>
      </w:pPr>
      <w:rPr>
        <w:rFonts w:hint="default"/>
      </w:rPr>
    </w:lvl>
    <w:lvl w:ilvl="6">
      <w:start w:val="1"/>
      <w:numFmt w:val="decimal"/>
      <w:isLgl/>
      <w:lvlText w:val="%1.%2.%3.%4.%5.%6.%7."/>
      <w:lvlJc w:val="left"/>
      <w:pPr>
        <w:ind w:left="2080" w:hanging="1440"/>
      </w:pPr>
      <w:rPr>
        <w:rFonts w:hint="default"/>
      </w:rPr>
    </w:lvl>
    <w:lvl w:ilvl="7">
      <w:start w:val="1"/>
      <w:numFmt w:val="decimal"/>
      <w:isLgl/>
      <w:lvlText w:val="%1.%2.%3.%4.%5.%6.%7.%8."/>
      <w:lvlJc w:val="left"/>
      <w:pPr>
        <w:ind w:left="2440" w:hanging="1800"/>
      </w:pPr>
      <w:rPr>
        <w:rFonts w:hint="default"/>
      </w:rPr>
    </w:lvl>
    <w:lvl w:ilvl="8">
      <w:start w:val="1"/>
      <w:numFmt w:val="decimal"/>
      <w:isLgl/>
      <w:lvlText w:val="%1.%2.%3.%4.%5.%6.%7.%8.%9."/>
      <w:lvlJc w:val="left"/>
      <w:pPr>
        <w:ind w:left="2800" w:hanging="2160"/>
      </w:pPr>
      <w:rPr>
        <w:rFonts w:hint="default"/>
      </w:rPr>
    </w:lvl>
  </w:abstractNum>
  <w:abstractNum w:abstractNumId="87">
    <w:nsid w:val="28A33809"/>
    <w:multiLevelType w:val="multilevel"/>
    <w:tmpl w:val="EAA8CA20"/>
    <w:lvl w:ilvl="0">
      <w:start w:val="2"/>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nsid w:val="2926544A"/>
    <w:multiLevelType w:val="multilevel"/>
    <w:tmpl w:val="34D40B0E"/>
    <w:lvl w:ilvl="0">
      <w:start w:val="1"/>
      <w:numFmt w:val="decimal"/>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2A6F2FD7"/>
    <w:multiLevelType w:val="multilevel"/>
    <w:tmpl w:val="50C8A194"/>
    <w:lvl w:ilvl="0">
      <w:start w:val="5"/>
      <w:numFmt w:val="decimal"/>
      <w:lvlText w:val="%1."/>
      <w:lvlJc w:val="left"/>
      <w:pPr>
        <w:ind w:left="390" w:hanging="390"/>
      </w:pPr>
      <w:rPr>
        <w:rFonts w:hint="default"/>
      </w:rPr>
    </w:lvl>
    <w:lvl w:ilvl="1">
      <w:start w:val="1"/>
      <w:numFmt w:val="decimal"/>
      <w:lvlText w:val="%1.%2."/>
      <w:lvlJc w:val="left"/>
      <w:pPr>
        <w:ind w:left="1193" w:hanging="72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499" w:hanging="108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805" w:hanging="144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5111" w:hanging="1800"/>
      </w:pPr>
      <w:rPr>
        <w:rFonts w:hint="default"/>
      </w:rPr>
    </w:lvl>
    <w:lvl w:ilvl="8">
      <w:start w:val="1"/>
      <w:numFmt w:val="decimal"/>
      <w:lvlText w:val="%1.%2.%3.%4.%5.%6.%7.%8.%9."/>
      <w:lvlJc w:val="left"/>
      <w:pPr>
        <w:ind w:left="5944" w:hanging="2160"/>
      </w:pPr>
      <w:rPr>
        <w:rFonts w:hint="default"/>
      </w:rPr>
    </w:lvl>
  </w:abstractNum>
  <w:abstractNum w:abstractNumId="90">
    <w:nsid w:val="2ADF76F9"/>
    <w:multiLevelType w:val="multilevel"/>
    <w:tmpl w:val="22BCD84C"/>
    <w:lvl w:ilvl="0">
      <w:start w:val="10"/>
      <w:numFmt w:val="decimal"/>
      <w:lvlText w:val="%1."/>
      <w:lvlJc w:val="left"/>
      <w:pPr>
        <w:ind w:left="525" w:hanging="525"/>
      </w:pPr>
      <w:rPr>
        <w:rFonts w:hint="default"/>
      </w:rPr>
    </w:lvl>
    <w:lvl w:ilvl="1">
      <w:start w:val="1"/>
      <w:numFmt w:val="decimal"/>
      <w:lvlText w:val="%1.%2."/>
      <w:lvlJc w:val="left"/>
      <w:pPr>
        <w:ind w:left="1179" w:hanging="72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832" w:hanging="2160"/>
      </w:pPr>
      <w:rPr>
        <w:rFonts w:hint="default"/>
      </w:rPr>
    </w:lvl>
  </w:abstractNum>
  <w:abstractNum w:abstractNumId="91">
    <w:nsid w:val="2BB4520C"/>
    <w:multiLevelType w:val="multilevel"/>
    <w:tmpl w:val="0C0A001F"/>
    <w:name w:val="WW8Num6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2">
    <w:nsid w:val="2BFC1B59"/>
    <w:multiLevelType w:val="multilevel"/>
    <w:tmpl w:val="B47EE8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3">
    <w:nsid w:val="2C6A114F"/>
    <w:multiLevelType w:val="multilevel"/>
    <w:tmpl w:val="A85C60A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4">
    <w:nsid w:val="2D8C0879"/>
    <w:multiLevelType w:val="multilevel"/>
    <w:tmpl w:val="002CFC3A"/>
    <w:lvl w:ilvl="0">
      <w:start w:val="1"/>
      <w:numFmt w:val="none"/>
      <w:lvlText w:val="7. 1."/>
      <w:lvlJc w:val="left"/>
      <w:pPr>
        <w:tabs>
          <w:tab w:val="num" w:pos="360"/>
        </w:tabs>
        <w:ind w:left="360" w:hanging="360"/>
      </w:pPr>
      <w:rPr>
        <w:rFonts w:hint="default"/>
      </w:rPr>
    </w:lvl>
    <w:lvl w:ilvl="1">
      <w:start w:val="1"/>
      <w:numFmt w:val="decimal"/>
      <w:lvlText w:val="3.%2."/>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5">
    <w:nsid w:val="2EA82240"/>
    <w:multiLevelType w:val="multilevel"/>
    <w:tmpl w:val="77EAE964"/>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96">
    <w:nsid w:val="2EAB2352"/>
    <w:multiLevelType w:val="multilevel"/>
    <w:tmpl w:val="33406C4A"/>
    <w:lvl w:ilvl="0">
      <w:start w:val="1"/>
      <w:numFmt w:val="decimal"/>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2F022807"/>
    <w:multiLevelType w:val="multilevel"/>
    <w:tmpl w:val="119605F8"/>
    <w:numStyleLink w:val="Estilo1"/>
  </w:abstractNum>
  <w:abstractNum w:abstractNumId="98">
    <w:nsid w:val="2F9062D4"/>
    <w:multiLevelType w:val="multilevel"/>
    <w:tmpl w:val="FF088808"/>
    <w:lvl w:ilvl="0">
      <w:start w:val="1"/>
      <w:numFmt w:val="decimal"/>
      <w:lvlText w:val="3.%1."/>
      <w:lvlJc w:val="left"/>
      <w:pPr>
        <w:tabs>
          <w:tab w:val="num" w:pos="360"/>
        </w:tabs>
        <w:ind w:left="360" w:hanging="360"/>
      </w:pPr>
      <w:rPr>
        <w:rFonts w:hint="default"/>
      </w:rPr>
    </w:lvl>
    <w:lvl w:ilvl="1">
      <w:start w:val="1"/>
      <w:numFmt w:val="decimal"/>
      <w:lvlText w:val="3.%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9">
    <w:nsid w:val="300743B2"/>
    <w:multiLevelType w:val="hybridMultilevel"/>
    <w:tmpl w:val="23B2DB16"/>
    <w:lvl w:ilvl="0" w:tplc="392CD9B6">
      <w:start w:val="1"/>
      <w:numFmt w:val="decimal"/>
      <w:lvlText w:val="3.%1. "/>
      <w:lvlJc w:val="left"/>
      <w:pPr>
        <w:tabs>
          <w:tab w:val="num" w:pos="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nsid w:val="303B05C9"/>
    <w:multiLevelType w:val="multilevel"/>
    <w:tmpl w:val="A51A7F34"/>
    <w:lvl w:ilvl="0">
      <w:start w:val="9"/>
      <w:numFmt w:val="decimal"/>
      <w:lvlText w:val="%1."/>
      <w:lvlJc w:val="left"/>
      <w:pPr>
        <w:ind w:left="360" w:hanging="360"/>
      </w:pPr>
      <w:rPr>
        <w:rFonts w:hint="default"/>
      </w:rPr>
    </w:lvl>
    <w:lvl w:ilvl="1">
      <w:start w:val="1"/>
      <w:numFmt w:val="decimal"/>
      <w:lvlText w:val="%1.%2."/>
      <w:lvlJc w:val="left"/>
      <w:pPr>
        <w:ind w:left="718" w:hanging="36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101">
    <w:nsid w:val="30A72A9E"/>
    <w:multiLevelType w:val="multilevel"/>
    <w:tmpl w:val="87C03736"/>
    <w:lvl w:ilvl="0">
      <w:start w:val="1"/>
      <w:numFmt w:val="decimal"/>
      <w:lvlText w:val="%1."/>
      <w:lvlJc w:val="left"/>
      <w:pPr>
        <w:tabs>
          <w:tab w:val="num" w:pos="0"/>
        </w:tabs>
        <w:ind w:left="360" w:hanging="360"/>
      </w:pPr>
      <w:rPr>
        <w:rFonts w:hint="default"/>
      </w:rPr>
    </w:lvl>
    <w:lvl w:ilvl="1">
      <w:start w:val="1"/>
      <w:numFmt w:val="decimal"/>
      <w:lvlText w:val="2.%2. "/>
      <w:lvlJc w:val="left"/>
      <w:pPr>
        <w:tabs>
          <w:tab w:val="num" w:pos="0"/>
        </w:tabs>
        <w:ind w:left="429" w:hanging="360"/>
      </w:pPr>
      <w:rPr>
        <w:rFonts w:hint="default"/>
      </w:rPr>
    </w:lvl>
    <w:lvl w:ilvl="2">
      <w:start w:val="1"/>
      <w:numFmt w:val="decimal"/>
      <w:lvlText w:val="%1.%2.%3."/>
      <w:lvlJc w:val="left"/>
      <w:pPr>
        <w:tabs>
          <w:tab w:val="num" w:pos="0"/>
        </w:tabs>
        <w:ind w:left="858" w:hanging="720"/>
      </w:pPr>
      <w:rPr>
        <w:rFonts w:hint="default"/>
      </w:rPr>
    </w:lvl>
    <w:lvl w:ilvl="3">
      <w:start w:val="1"/>
      <w:numFmt w:val="decimal"/>
      <w:lvlText w:val="%1.%2.%3.%4."/>
      <w:lvlJc w:val="left"/>
      <w:pPr>
        <w:tabs>
          <w:tab w:val="num" w:pos="0"/>
        </w:tabs>
        <w:ind w:left="927" w:hanging="720"/>
      </w:pPr>
      <w:rPr>
        <w:rFonts w:hint="default"/>
      </w:rPr>
    </w:lvl>
    <w:lvl w:ilvl="4">
      <w:start w:val="1"/>
      <w:numFmt w:val="decimal"/>
      <w:lvlText w:val="%1.%2.%3.%4.%5."/>
      <w:lvlJc w:val="left"/>
      <w:pPr>
        <w:tabs>
          <w:tab w:val="num" w:pos="0"/>
        </w:tabs>
        <w:ind w:left="1356" w:hanging="1080"/>
      </w:pPr>
      <w:rPr>
        <w:rFonts w:hint="default"/>
      </w:rPr>
    </w:lvl>
    <w:lvl w:ilvl="5">
      <w:start w:val="1"/>
      <w:numFmt w:val="decimal"/>
      <w:lvlText w:val="%1.%2.%3.%4.%5.%6."/>
      <w:lvlJc w:val="left"/>
      <w:pPr>
        <w:tabs>
          <w:tab w:val="num" w:pos="0"/>
        </w:tabs>
        <w:ind w:left="1425" w:hanging="1080"/>
      </w:pPr>
      <w:rPr>
        <w:rFonts w:hint="default"/>
      </w:rPr>
    </w:lvl>
    <w:lvl w:ilvl="6">
      <w:start w:val="1"/>
      <w:numFmt w:val="decimal"/>
      <w:lvlText w:val="%1.%2.%3.%4.%5.%6.%7."/>
      <w:lvlJc w:val="left"/>
      <w:pPr>
        <w:tabs>
          <w:tab w:val="num" w:pos="0"/>
        </w:tabs>
        <w:ind w:left="1854" w:hanging="1440"/>
      </w:pPr>
      <w:rPr>
        <w:rFonts w:hint="default"/>
      </w:rPr>
    </w:lvl>
    <w:lvl w:ilvl="7">
      <w:start w:val="1"/>
      <w:numFmt w:val="decimal"/>
      <w:lvlText w:val="%1.%2.%3.%4.%5.%6.%7.%8."/>
      <w:lvlJc w:val="left"/>
      <w:pPr>
        <w:tabs>
          <w:tab w:val="num" w:pos="0"/>
        </w:tabs>
        <w:ind w:left="1923" w:hanging="1440"/>
      </w:pPr>
      <w:rPr>
        <w:rFonts w:hint="default"/>
      </w:rPr>
    </w:lvl>
    <w:lvl w:ilvl="8">
      <w:start w:val="1"/>
      <w:numFmt w:val="decimal"/>
      <w:lvlText w:val="%1.%2.%3.%4.%5.%6.%7.%8.%9."/>
      <w:lvlJc w:val="left"/>
      <w:pPr>
        <w:tabs>
          <w:tab w:val="num" w:pos="0"/>
        </w:tabs>
        <w:ind w:left="2352" w:hanging="1800"/>
      </w:pPr>
      <w:rPr>
        <w:rFonts w:hint="default"/>
      </w:rPr>
    </w:lvl>
  </w:abstractNum>
  <w:abstractNum w:abstractNumId="102">
    <w:nsid w:val="314967F0"/>
    <w:multiLevelType w:val="multilevel"/>
    <w:tmpl w:val="EB48D5E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3">
    <w:nsid w:val="31925960"/>
    <w:multiLevelType w:val="multilevel"/>
    <w:tmpl w:val="19320A46"/>
    <w:lvl w:ilvl="0">
      <w:start w:val="1"/>
      <w:numFmt w:val="none"/>
      <w:lvlText w:val="2.3."/>
      <w:lvlJc w:val="left"/>
      <w:pPr>
        <w:tabs>
          <w:tab w:val="num" w:pos="35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320B0D1A"/>
    <w:multiLevelType w:val="multilevel"/>
    <w:tmpl w:val="F90CFC80"/>
    <w:lvl w:ilvl="0">
      <w:start w:val="1"/>
      <w:numFmt w:val="decimal"/>
      <w:lvlText w:val="%1"/>
      <w:lvlJc w:val="left"/>
      <w:pPr>
        <w:tabs>
          <w:tab w:val="num" w:pos="480"/>
        </w:tabs>
        <w:ind w:left="480" w:hanging="480"/>
      </w:pPr>
      <w:rPr>
        <w:rFonts w:hint="default"/>
      </w:rPr>
    </w:lvl>
    <w:lvl w:ilvl="1">
      <w:start w:val="1"/>
      <w:numFmt w:val="decimal"/>
      <w:lvlText w:val="6.%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323B305F"/>
    <w:multiLevelType w:val="hybridMultilevel"/>
    <w:tmpl w:val="EC2E5B52"/>
    <w:lvl w:ilvl="0" w:tplc="7DA6EE6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nsid w:val="325E020B"/>
    <w:multiLevelType w:val="multilevel"/>
    <w:tmpl w:val="489626CA"/>
    <w:lvl w:ilvl="0">
      <w:start w:val="1"/>
      <w:numFmt w:val="decimal"/>
      <w:lvlText w:val="12.%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7">
    <w:nsid w:val="330C1518"/>
    <w:multiLevelType w:val="multilevel"/>
    <w:tmpl w:val="91E0E5C2"/>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8">
    <w:nsid w:val="339941E5"/>
    <w:multiLevelType w:val="multilevel"/>
    <w:tmpl w:val="C21AFD52"/>
    <w:lvl w:ilvl="0">
      <w:start w:val="1"/>
      <w:numFmt w:val="decimal"/>
      <w:lvlText w:val="3.%1. "/>
      <w:lvlJc w:val="left"/>
      <w:pPr>
        <w:tabs>
          <w:tab w:val="num" w:pos="0"/>
        </w:tabs>
        <w:ind w:left="720" w:hanging="360"/>
      </w:pPr>
      <w:rPr>
        <w:rFonts w:hint="default"/>
      </w:rPr>
    </w:lvl>
    <w:lvl w:ilvl="1">
      <w:start w:val="3"/>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109">
    <w:nsid w:val="340551B7"/>
    <w:multiLevelType w:val="multilevel"/>
    <w:tmpl w:val="B47EE8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0">
    <w:nsid w:val="343210CA"/>
    <w:multiLevelType w:val="multilevel"/>
    <w:tmpl w:val="DED64B4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1">
    <w:nsid w:val="343C310F"/>
    <w:multiLevelType w:val="multilevel"/>
    <w:tmpl w:val="A65A7412"/>
    <w:lvl w:ilvl="0">
      <w:start w:val="1"/>
      <w:numFmt w:val="decimal"/>
      <w:lvlText w:val="5.%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2">
    <w:nsid w:val="344C7289"/>
    <w:multiLevelType w:val="multilevel"/>
    <w:tmpl w:val="10FCDE36"/>
    <w:lvl w:ilvl="0">
      <w:start w:val="10"/>
      <w:numFmt w:val="decimal"/>
      <w:lvlText w:val="%1."/>
      <w:lvlJc w:val="left"/>
      <w:pPr>
        <w:ind w:left="525" w:hanging="525"/>
      </w:pPr>
      <w:rPr>
        <w:rFonts w:hint="default"/>
      </w:rPr>
    </w:lvl>
    <w:lvl w:ilvl="1">
      <w:start w:val="1"/>
      <w:numFmt w:val="decimal"/>
      <w:lvlText w:val="%1.%2."/>
      <w:lvlJc w:val="left"/>
      <w:pPr>
        <w:ind w:left="1179" w:hanging="72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832" w:hanging="2160"/>
      </w:pPr>
      <w:rPr>
        <w:rFonts w:hint="default"/>
      </w:rPr>
    </w:lvl>
  </w:abstractNum>
  <w:abstractNum w:abstractNumId="113">
    <w:nsid w:val="347B2394"/>
    <w:multiLevelType w:val="multilevel"/>
    <w:tmpl w:val="4832109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nsid w:val="35036C73"/>
    <w:multiLevelType w:val="multilevel"/>
    <w:tmpl w:val="7CC888AA"/>
    <w:lvl w:ilvl="0">
      <w:start w:val="1"/>
      <w:numFmt w:val="decimal"/>
      <w:lvlText w:val="9.%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5">
    <w:nsid w:val="35DF6E65"/>
    <w:multiLevelType w:val="hybridMultilevel"/>
    <w:tmpl w:val="D08C13A0"/>
    <w:lvl w:ilvl="0" w:tplc="9774AA9A">
      <w:start w:val="1"/>
      <w:numFmt w:val="decimal"/>
      <w:lvlText w:val="4.%1. "/>
      <w:lvlJc w:val="left"/>
      <w:pPr>
        <w:tabs>
          <w:tab w:val="num" w:pos="0"/>
        </w:tabs>
        <w:ind w:left="78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6">
    <w:nsid w:val="36C72024"/>
    <w:multiLevelType w:val="multilevel"/>
    <w:tmpl w:val="FDF8D22A"/>
    <w:lvl w:ilvl="0">
      <w:start w:val="1"/>
      <w:numFmt w:val="decimal"/>
      <w:lvlText w:val="%1"/>
      <w:lvlJc w:val="left"/>
      <w:pPr>
        <w:tabs>
          <w:tab w:val="num" w:pos="480"/>
        </w:tabs>
        <w:ind w:left="480" w:hanging="480"/>
      </w:pPr>
      <w:rPr>
        <w:rFonts w:hint="default"/>
      </w:rPr>
    </w:lvl>
    <w:lvl w:ilvl="1">
      <w:start w:val="1"/>
      <w:numFmt w:val="none"/>
      <w:lvlText w:val="8.1."/>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nsid w:val="36E35F59"/>
    <w:multiLevelType w:val="multilevel"/>
    <w:tmpl w:val="2034DD4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8">
    <w:nsid w:val="37126397"/>
    <w:multiLevelType w:val="multilevel"/>
    <w:tmpl w:val="480EB0FE"/>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9">
    <w:nsid w:val="37805891"/>
    <w:multiLevelType w:val="multilevel"/>
    <w:tmpl w:val="B47EE8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0">
    <w:nsid w:val="38234C66"/>
    <w:multiLevelType w:val="multilevel"/>
    <w:tmpl w:val="3BDE27F8"/>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1">
    <w:nsid w:val="38FA1FF5"/>
    <w:multiLevelType w:val="multilevel"/>
    <w:tmpl w:val="7FF2D770"/>
    <w:lvl w:ilvl="0">
      <w:start w:val="1"/>
      <w:numFmt w:val="decimal"/>
      <w:lvlText w:val="%1"/>
      <w:lvlJc w:val="left"/>
      <w:pPr>
        <w:tabs>
          <w:tab w:val="num" w:pos="480"/>
        </w:tabs>
        <w:ind w:left="480" w:hanging="480"/>
      </w:pPr>
      <w:rPr>
        <w:rFonts w:hint="default"/>
      </w:rPr>
    </w:lvl>
    <w:lvl w:ilvl="1">
      <w:start w:val="1"/>
      <w:numFmt w:val="none"/>
      <w:lvlText w:val="3.1."/>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nsid w:val="391F187F"/>
    <w:multiLevelType w:val="multilevel"/>
    <w:tmpl w:val="519C394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3">
    <w:nsid w:val="3928618B"/>
    <w:multiLevelType w:val="multilevel"/>
    <w:tmpl w:val="8A66CDA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4">
    <w:nsid w:val="39DD04ED"/>
    <w:multiLevelType w:val="hybridMultilevel"/>
    <w:tmpl w:val="C978A702"/>
    <w:lvl w:ilvl="0" w:tplc="AA8AECD2">
      <w:start w:val="1"/>
      <w:numFmt w:val="decimal"/>
      <w:lvlText w:val="%1."/>
      <w:lvlJc w:val="left"/>
      <w:pPr>
        <w:tabs>
          <w:tab w:val="num" w:pos="720"/>
        </w:tabs>
        <w:ind w:left="720" w:hanging="360"/>
      </w:pPr>
      <w:rPr>
        <w:rFonts w:ascii="Arial" w:eastAsia="Times New Roman" w:hAnsi="Arial" w:cs="Arial"/>
        <w:b w:val="0"/>
        <w:i w:val="0"/>
        <w:color w:val="auto"/>
      </w:rPr>
    </w:lvl>
    <w:lvl w:ilvl="1" w:tplc="7EDE66F6">
      <w:start w:val="1"/>
      <w:numFmt w:val="decimal"/>
      <w:lvlText w:val="%2."/>
      <w:lvlJc w:val="left"/>
      <w:pPr>
        <w:ind w:left="720" w:hanging="360"/>
      </w:pPr>
      <w:rPr>
        <w:rFonts w:hint="default"/>
        <w:b w:val="0"/>
        <w:i w:val="0"/>
        <w:color w:val="auto"/>
      </w:rPr>
    </w:lvl>
    <w:lvl w:ilvl="2" w:tplc="7FB4885C">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5">
    <w:nsid w:val="3B3C1D5C"/>
    <w:multiLevelType w:val="multilevel"/>
    <w:tmpl w:val="119605F8"/>
    <w:numStyleLink w:val="Estilo1"/>
  </w:abstractNum>
  <w:abstractNum w:abstractNumId="126">
    <w:nsid w:val="3B5275FC"/>
    <w:multiLevelType w:val="multilevel"/>
    <w:tmpl w:val="D80CF40E"/>
    <w:lvl w:ilvl="0">
      <w:start w:val="1"/>
      <w:numFmt w:val="decimal"/>
      <w:lvlText w:val="6.%1."/>
      <w:lvlJc w:val="left"/>
      <w:pPr>
        <w:tabs>
          <w:tab w:val="num" w:pos="360"/>
        </w:tabs>
        <w:ind w:left="360" w:hanging="360"/>
      </w:pPr>
      <w:rPr>
        <w:rFonts w:hint="default"/>
      </w:rPr>
    </w:lvl>
    <w:lvl w:ilvl="1">
      <w:start w:val="1"/>
      <w:numFmt w:val="decimal"/>
      <w:lvlText w:val="4.%2."/>
      <w:lvlJc w:val="left"/>
      <w:pPr>
        <w:tabs>
          <w:tab w:val="num" w:pos="357"/>
        </w:tabs>
        <w:ind w:left="357" w:firstLine="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7">
    <w:nsid w:val="3C263EB7"/>
    <w:multiLevelType w:val="multilevel"/>
    <w:tmpl w:val="85F8FCBC"/>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nsid w:val="3D9D77A9"/>
    <w:multiLevelType w:val="multilevel"/>
    <w:tmpl w:val="6CFEB7C8"/>
    <w:lvl w:ilvl="0">
      <w:start w:val="1"/>
      <w:numFmt w:val="decimal"/>
      <w:lvlText w:val="%1."/>
      <w:lvlJc w:val="left"/>
      <w:pPr>
        <w:tabs>
          <w:tab w:val="num" w:pos="0"/>
        </w:tabs>
        <w:ind w:left="720" w:hanging="360"/>
      </w:pPr>
      <w:rPr>
        <w:rFonts w:hint="default"/>
      </w:rPr>
    </w:lvl>
    <w:lvl w:ilvl="1">
      <w:start w:val="1"/>
      <w:numFmt w:val="decimal"/>
      <w:isLgl/>
      <w:lvlText w:val="%1.%2. "/>
      <w:lvlJc w:val="left"/>
      <w:pPr>
        <w:tabs>
          <w:tab w:val="num" w:pos="0"/>
        </w:tabs>
        <w:ind w:left="765" w:hanging="40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129">
    <w:nsid w:val="3E435994"/>
    <w:multiLevelType w:val="multilevel"/>
    <w:tmpl w:val="73CCBA68"/>
    <w:lvl w:ilvl="0">
      <w:start w:val="1"/>
      <w:numFmt w:val="decimal"/>
      <w:lvlText w:val="%1."/>
      <w:lvlJc w:val="left"/>
      <w:pPr>
        <w:tabs>
          <w:tab w:val="num" w:pos="0"/>
        </w:tabs>
        <w:ind w:left="360" w:hanging="360"/>
      </w:pPr>
      <w:rPr>
        <w:rFonts w:ascii="Calibri" w:hAnsi="Calibri" w:cs="Arial" w:hint="default"/>
        <w:color w:val="auto"/>
        <w:sz w:val="22"/>
      </w:rPr>
    </w:lvl>
    <w:lvl w:ilvl="1">
      <w:start w:val="1"/>
      <w:numFmt w:val="decimal"/>
      <w:lvlText w:val="1.%2. "/>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0">
    <w:nsid w:val="3E601BD6"/>
    <w:multiLevelType w:val="multilevel"/>
    <w:tmpl w:val="C180FC16"/>
    <w:lvl w:ilvl="0">
      <w:start w:val="3"/>
      <w:numFmt w:val="decimal"/>
      <w:lvlText w:val="%1."/>
      <w:lvlJc w:val="left"/>
      <w:pPr>
        <w:tabs>
          <w:tab w:val="num" w:pos="0"/>
        </w:tabs>
        <w:ind w:left="360" w:hanging="360"/>
      </w:pPr>
      <w:rPr>
        <w:rFonts w:hint="default"/>
      </w:rPr>
    </w:lvl>
    <w:lvl w:ilvl="1">
      <w:start w:val="1"/>
      <w:numFmt w:val="decimal"/>
      <w:lvlText w:val="%1.%2. "/>
      <w:lvlJc w:val="left"/>
      <w:pPr>
        <w:tabs>
          <w:tab w:val="num" w:pos="0"/>
        </w:tabs>
        <w:ind w:left="854" w:hanging="360"/>
      </w:pPr>
      <w:rPr>
        <w:rFonts w:hint="default"/>
      </w:rPr>
    </w:lvl>
    <w:lvl w:ilvl="2">
      <w:start w:val="1"/>
      <w:numFmt w:val="decimal"/>
      <w:lvlText w:val="%1.%2.%3."/>
      <w:lvlJc w:val="left"/>
      <w:pPr>
        <w:tabs>
          <w:tab w:val="num" w:pos="0"/>
        </w:tabs>
        <w:ind w:left="1708" w:hanging="720"/>
      </w:pPr>
      <w:rPr>
        <w:rFonts w:hint="default"/>
      </w:rPr>
    </w:lvl>
    <w:lvl w:ilvl="3">
      <w:start w:val="1"/>
      <w:numFmt w:val="decimal"/>
      <w:lvlText w:val="%1.%2.%3.%4."/>
      <w:lvlJc w:val="left"/>
      <w:pPr>
        <w:tabs>
          <w:tab w:val="num" w:pos="0"/>
        </w:tabs>
        <w:ind w:left="2202" w:hanging="720"/>
      </w:pPr>
      <w:rPr>
        <w:rFonts w:hint="default"/>
      </w:rPr>
    </w:lvl>
    <w:lvl w:ilvl="4">
      <w:start w:val="1"/>
      <w:numFmt w:val="decimal"/>
      <w:lvlText w:val="%1.%2.%3.%4.%5."/>
      <w:lvlJc w:val="left"/>
      <w:pPr>
        <w:tabs>
          <w:tab w:val="num" w:pos="0"/>
        </w:tabs>
        <w:ind w:left="3056" w:hanging="1080"/>
      </w:pPr>
      <w:rPr>
        <w:rFonts w:hint="default"/>
      </w:rPr>
    </w:lvl>
    <w:lvl w:ilvl="5">
      <w:start w:val="1"/>
      <w:numFmt w:val="decimal"/>
      <w:lvlText w:val="%1.%2.%3.%4.%5.%6."/>
      <w:lvlJc w:val="left"/>
      <w:pPr>
        <w:tabs>
          <w:tab w:val="num" w:pos="0"/>
        </w:tabs>
        <w:ind w:left="3550" w:hanging="1080"/>
      </w:pPr>
      <w:rPr>
        <w:rFonts w:hint="default"/>
      </w:rPr>
    </w:lvl>
    <w:lvl w:ilvl="6">
      <w:start w:val="1"/>
      <w:numFmt w:val="decimal"/>
      <w:lvlText w:val="%1.%2.%3.%4.%5.%6.%7."/>
      <w:lvlJc w:val="left"/>
      <w:pPr>
        <w:tabs>
          <w:tab w:val="num" w:pos="0"/>
        </w:tabs>
        <w:ind w:left="4404" w:hanging="1440"/>
      </w:pPr>
      <w:rPr>
        <w:rFonts w:hint="default"/>
      </w:rPr>
    </w:lvl>
    <w:lvl w:ilvl="7">
      <w:start w:val="1"/>
      <w:numFmt w:val="decimal"/>
      <w:lvlText w:val="%1.%2.%3.%4.%5.%6.%7.%8."/>
      <w:lvlJc w:val="left"/>
      <w:pPr>
        <w:tabs>
          <w:tab w:val="num" w:pos="0"/>
        </w:tabs>
        <w:ind w:left="4898" w:hanging="1440"/>
      </w:pPr>
      <w:rPr>
        <w:rFonts w:hint="default"/>
      </w:rPr>
    </w:lvl>
    <w:lvl w:ilvl="8">
      <w:start w:val="1"/>
      <w:numFmt w:val="decimal"/>
      <w:lvlText w:val="%1.%2.%3.%4.%5.%6.%7.%8.%9."/>
      <w:lvlJc w:val="left"/>
      <w:pPr>
        <w:tabs>
          <w:tab w:val="num" w:pos="0"/>
        </w:tabs>
        <w:ind w:left="5752" w:hanging="1800"/>
      </w:pPr>
      <w:rPr>
        <w:rFonts w:hint="default"/>
      </w:rPr>
    </w:lvl>
  </w:abstractNum>
  <w:abstractNum w:abstractNumId="131">
    <w:nsid w:val="3EBD2723"/>
    <w:multiLevelType w:val="multilevel"/>
    <w:tmpl w:val="3E8E1B9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2">
    <w:nsid w:val="3EDA6A41"/>
    <w:multiLevelType w:val="multilevel"/>
    <w:tmpl w:val="59FA2432"/>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3">
    <w:nsid w:val="3F55734A"/>
    <w:multiLevelType w:val="multilevel"/>
    <w:tmpl w:val="ECFC40E2"/>
    <w:lvl w:ilvl="0">
      <w:start w:val="1"/>
      <w:numFmt w:val="decimal"/>
      <w:lvlText w:val="1.%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4">
    <w:nsid w:val="3FBB3017"/>
    <w:multiLevelType w:val="multilevel"/>
    <w:tmpl w:val="C48A9016"/>
    <w:lvl w:ilvl="0">
      <w:start w:val="2"/>
      <w:numFmt w:val="decimal"/>
      <w:lvlText w:val="%1."/>
      <w:lvlJc w:val="left"/>
      <w:pPr>
        <w:tabs>
          <w:tab w:val="num" w:pos="0"/>
        </w:tabs>
        <w:ind w:left="360" w:hanging="360"/>
      </w:pPr>
      <w:rPr>
        <w:rFonts w:cs="Times New Roman" w:hint="default"/>
      </w:rPr>
    </w:lvl>
    <w:lvl w:ilvl="1">
      <w:start w:val="1"/>
      <w:numFmt w:val="decimal"/>
      <w:lvlText w:val="4.%2."/>
      <w:lvlJc w:val="left"/>
      <w:pPr>
        <w:tabs>
          <w:tab w:val="num" w:pos="0"/>
        </w:tabs>
        <w:ind w:left="326" w:hanging="360"/>
      </w:pPr>
      <w:rPr>
        <w:rFonts w:cs="Times New Roman" w:hint="default"/>
      </w:rPr>
    </w:lvl>
    <w:lvl w:ilvl="2">
      <w:start w:val="1"/>
      <w:numFmt w:val="decimal"/>
      <w:lvlText w:val="%1.%2.%3."/>
      <w:lvlJc w:val="left"/>
      <w:pPr>
        <w:tabs>
          <w:tab w:val="num" w:pos="0"/>
        </w:tabs>
        <w:ind w:left="652" w:hanging="720"/>
      </w:pPr>
      <w:rPr>
        <w:rFonts w:cs="Times New Roman" w:hint="default"/>
      </w:rPr>
    </w:lvl>
    <w:lvl w:ilvl="3">
      <w:start w:val="1"/>
      <w:numFmt w:val="decimal"/>
      <w:lvlText w:val="%1.%2.%3.%4."/>
      <w:lvlJc w:val="left"/>
      <w:pPr>
        <w:tabs>
          <w:tab w:val="num" w:pos="0"/>
        </w:tabs>
        <w:ind w:left="618" w:hanging="720"/>
      </w:pPr>
      <w:rPr>
        <w:rFonts w:cs="Times New Roman" w:hint="default"/>
      </w:rPr>
    </w:lvl>
    <w:lvl w:ilvl="4">
      <w:start w:val="1"/>
      <w:numFmt w:val="decimal"/>
      <w:lvlText w:val="%1.%2.%3.%4.%5."/>
      <w:lvlJc w:val="left"/>
      <w:pPr>
        <w:tabs>
          <w:tab w:val="num" w:pos="0"/>
        </w:tabs>
        <w:ind w:left="944" w:hanging="1080"/>
      </w:pPr>
      <w:rPr>
        <w:rFonts w:cs="Times New Roman" w:hint="default"/>
      </w:rPr>
    </w:lvl>
    <w:lvl w:ilvl="5">
      <w:start w:val="1"/>
      <w:numFmt w:val="decimal"/>
      <w:lvlText w:val="%1.%2.%3.%4.%5.%6."/>
      <w:lvlJc w:val="left"/>
      <w:pPr>
        <w:tabs>
          <w:tab w:val="num" w:pos="0"/>
        </w:tabs>
        <w:ind w:left="910" w:hanging="1080"/>
      </w:pPr>
      <w:rPr>
        <w:rFonts w:cs="Times New Roman" w:hint="default"/>
      </w:rPr>
    </w:lvl>
    <w:lvl w:ilvl="6">
      <w:start w:val="1"/>
      <w:numFmt w:val="decimal"/>
      <w:lvlText w:val="%1.%2.%3.%4.%5.%6.%7."/>
      <w:lvlJc w:val="left"/>
      <w:pPr>
        <w:tabs>
          <w:tab w:val="num" w:pos="0"/>
        </w:tabs>
        <w:ind w:left="1236" w:hanging="1440"/>
      </w:pPr>
      <w:rPr>
        <w:rFonts w:cs="Times New Roman" w:hint="default"/>
      </w:rPr>
    </w:lvl>
    <w:lvl w:ilvl="7">
      <w:start w:val="1"/>
      <w:numFmt w:val="decimal"/>
      <w:lvlText w:val="%1.%2.%3.%4.%5.%6.%7.%8."/>
      <w:lvlJc w:val="left"/>
      <w:pPr>
        <w:tabs>
          <w:tab w:val="num" w:pos="0"/>
        </w:tabs>
        <w:ind w:left="1202" w:hanging="1440"/>
      </w:pPr>
      <w:rPr>
        <w:rFonts w:cs="Times New Roman" w:hint="default"/>
      </w:rPr>
    </w:lvl>
    <w:lvl w:ilvl="8">
      <w:start w:val="1"/>
      <w:numFmt w:val="decimal"/>
      <w:lvlText w:val="%1.%2.%3.%4.%5.%6.%7.%8.%9."/>
      <w:lvlJc w:val="left"/>
      <w:pPr>
        <w:tabs>
          <w:tab w:val="num" w:pos="0"/>
        </w:tabs>
        <w:ind w:left="1528" w:hanging="1800"/>
      </w:pPr>
      <w:rPr>
        <w:rFonts w:cs="Times New Roman" w:hint="default"/>
      </w:rPr>
    </w:lvl>
  </w:abstractNum>
  <w:abstractNum w:abstractNumId="135">
    <w:nsid w:val="3FEB64C9"/>
    <w:multiLevelType w:val="multilevel"/>
    <w:tmpl w:val="9574F2D0"/>
    <w:lvl w:ilvl="0">
      <w:start w:val="1"/>
      <w:numFmt w:val="decimal"/>
      <w:lvlText w:val="%1."/>
      <w:lvlJc w:val="left"/>
      <w:pPr>
        <w:ind w:left="390" w:hanging="390"/>
      </w:pPr>
      <w:rPr>
        <w:rFonts w:cs="Times New Roman" w:hint="default"/>
      </w:rPr>
    </w:lvl>
    <w:lvl w:ilvl="1">
      <w:start w:val="2"/>
      <w:numFmt w:val="decimal"/>
      <w:lvlText w:val="%1.%2."/>
      <w:lvlJc w:val="left"/>
      <w:pPr>
        <w:ind w:left="1140" w:hanging="72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540" w:hanging="144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740" w:hanging="1800"/>
      </w:pPr>
      <w:rPr>
        <w:rFonts w:cs="Times New Roman" w:hint="default"/>
      </w:rPr>
    </w:lvl>
    <w:lvl w:ilvl="8">
      <w:start w:val="1"/>
      <w:numFmt w:val="decimal"/>
      <w:lvlText w:val="%1.%2.%3.%4.%5.%6.%7.%8.%9."/>
      <w:lvlJc w:val="left"/>
      <w:pPr>
        <w:ind w:left="5520" w:hanging="2160"/>
      </w:pPr>
      <w:rPr>
        <w:rFonts w:cs="Times New Roman" w:hint="default"/>
      </w:rPr>
    </w:lvl>
  </w:abstractNum>
  <w:abstractNum w:abstractNumId="136">
    <w:nsid w:val="40890510"/>
    <w:multiLevelType w:val="multilevel"/>
    <w:tmpl w:val="EA263EA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7">
    <w:nsid w:val="40C80B0D"/>
    <w:multiLevelType w:val="multilevel"/>
    <w:tmpl w:val="F6FA9D9C"/>
    <w:lvl w:ilvl="0">
      <w:start w:val="1"/>
      <w:numFmt w:val="decimal"/>
      <w:lvlText w:val="%1"/>
      <w:lvlJc w:val="left"/>
      <w:pPr>
        <w:tabs>
          <w:tab w:val="num" w:pos="480"/>
        </w:tabs>
        <w:ind w:left="480" w:hanging="480"/>
      </w:pPr>
      <w:rPr>
        <w:rFonts w:hint="default"/>
      </w:rPr>
    </w:lvl>
    <w:lvl w:ilvl="1">
      <w:start w:val="1"/>
      <w:numFmt w:val="decimal"/>
      <w:lvlText w:val="9.%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nsid w:val="41D721E5"/>
    <w:multiLevelType w:val="multilevel"/>
    <w:tmpl w:val="89144AE6"/>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9">
    <w:nsid w:val="41E2501C"/>
    <w:multiLevelType w:val="multilevel"/>
    <w:tmpl w:val="762A9AB8"/>
    <w:lvl w:ilvl="0">
      <w:start w:val="1"/>
      <w:numFmt w:val="decimal"/>
      <w:lvlText w:val="%1"/>
      <w:lvlJc w:val="left"/>
      <w:pPr>
        <w:tabs>
          <w:tab w:val="num" w:pos="480"/>
        </w:tabs>
        <w:ind w:left="480" w:hanging="480"/>
      </w:pPr>
      <w:rPr>
        <w:rFonts w:hint="default"/>
      </w:rPr>
    </w:lvl>
    <w:lvl w:ilvl="1">
      <w:start w:val="1"/>
      <w:numFmt w:val="decimal"/>
      <w:lvlText w:val="5.%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nsid w:val="421E4B87"/>
    <w:multiLevelType w:val="hybridMultilevel"/>
    <w:tmpl w:val="9A1A6E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nsid w:val="427D04BA"/>
    <w:multiLevelType w:val="multilevel"/>
    <w:tmpl w:val="6840FEA4"/>
    <w:lvl w:ilvl="0">
      <w:start w:val="1"/>
      <w:numFmt w:val="decimal"/>
      <w:lvlText w:val="%1"/>
      <w:lvlJc w:val="left"/>
      <w:pPr>
        <w:ind w:left="360" w:hanging="360"/>
      </w:pPr>
      <w:rPr>
        <w:rFonts w:hint="default"/>
      </w:rPr>
    </w:lvl>
    <w:lvl w:ilvl="1">
      <w:start w:val="1"/>
      <w:numFmt w:val="decimal"/>
      <w:lvlText w:val="1.%2."/>
      <w:lvlJc w:val="left"/>
      <w:pPr>
        <w:ind w:left="683" w:hanging="360"/>
      </w:pPr>
      <w:rPr>
        <w:rFonts w:cs="Times New Roman" w:hint="default"/>
      </w:rPr>
    </w:lvl>
    <w:lvl w:ilvl="2">
      <w:start w:val="1"/>
      <w:numFmt w:val="decimal"/>
      <w:lvlText w:val="%1.%2.%3"/>
      <w:lvlJc w:val="left"/>
      <w:pPr>
        <w:ind w:left="1366" w:hanging="720"/>
      </w:pPr>
      <w:rPr>
        <w:rFonts w:hint="default"/>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3055" w:hanging="144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4061" w:hanging="1800"/>
      </w:pPr>
      <w:rPr>
        <w:rFonts w:hint="default"/>
      </w:rPr>
    </w:lvl>
    <w:lvl w:ilvl="8">
      <w:start w:val="1"/>
      <w:numFmt w:val="decimal"/>
      <w:lvlText w:val="%1.%2.%3.%4.%5.%6.%7.%8.%9"/>
      <w:lvlJc w:val="left"/>
      <w:pPr>
        <w:ind w:left="4384" w:hanging="1800"/>
      </w:pPr>
      <w:rPr>
        <w:rFonts w:hint="default"/>
      </w:rPr>
    </w:lvl>
  </w:abstractNum>
  <w:abstractNum w:abstractNumId="142">
    <w:nsid w:val="429A4CD0"/>
    <w:multiLevelType w:val="multilevel"/>
    <w:tmpl w:val="86863EBC"/>
    <w:styleLink w:val="Listaactual2"/>
    <w:lvl w:ilvl="0">
      <w:start w:val="2"/>
      <w:numFmt w:val="decimal"/>
      <w:lvlText w:val="%1."/>
      <w:lvlJc w:val="left"/>
      <w:pPr>
        <w:tabs>
          <w:tab w:val="num" w:pos="0"/>
        </w:tabs>
        <w:ind w:left="360" w:hanging="247"/>
      </w:pPr>
      <w:rPr>
        <w:rFonts w:hint="default"/>
      </w:rPr>
    </w:lvl>
    <w:lvl w:ilvl="1">
      <w:start w:val="1"/>
      <w:numFmt w:val="decimal"/>
      <w:lvlText w:val="%1.%2."/>
      <w:lvlJc w:val="left"/>
      <w:pPr>
        <w:tabs>
          <w:tab w:val="num" w:pos="283"/>
        </w:tabs>
        <w:ind w:left="643"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43">
    <w:nsid w:val="43067287"/>
    <w:multiLevelType w:val="multilevel"/>
    <w:tmpl w:val="C786ECCA"/>
    <w:lvl w:ilvl="0">
      <w:start w:val="1"/>
      <w:numFmt w:val="decimal"/>
      <w:lvlText w:val="3.%1."/>
      <w:lvlJc w:val="left"/>
      <w:pPr>
        <w:tabs>
          <w:tab w:val="num" w:pos="360"/>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4">
    <w:nsid w:val="432C3CF8"/>
    <w:multiLevelType w:val="hybridMultilevel"/>
    <w:tmpl w:val="B6A43A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5">
    <w:nsid w:val="437D5ADB"/>
    <w:multiLevelType w:val="multilevel"/>
    <w:tmpl w:val="99EEB826"/>
    <w:lvl w:ilvl="0">
      <w:start w:val="1"/>
      <w:numFmt w:val="decimal"/>
      <w:lvlText w:val="%1"/>
      <w:lvlJc w:val="left"/>
      <w:pPr>
        <w:tabs>
          <w:tab w:val="num" w:pos="480"/>
        </w:tabs>
        <w:ind w:left="480" w:hanging="480"/>
      </w:pPr>
      <w:rPr>
        <w:rFonts w:hint="default"/>
      </w:rPr>
    </w:lvl>
    <w:lvl w:ilvl="1">
      <w:start w:val="1"/>
      <w:numFmt w:val="none"/>
      <w:lvlText w:val="1.1."/>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nsid w:val="43833AE6"/>
    <w:multiLevelType w:val="hybridMultilevel"/>
    <w:tmpl w:val="6D18AE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7">
    <w:nsid w:val="438D4037"/>
    <w:multiLevelType w:val="hybridMultilevel"/>
    <w:tmpl w:val="DA02F9BC"/>
    <w:lvl w:ilvl="0" w:tplc="3ACC3816">
      <w:start w:val="1"/>
      <w:numFmt w:val="decimal"/>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8">
    <w:nsid w:val="43D87652"/>
    <w:multiLevelType w:val="multilevel"/>
    <w:tmpl w:val="68B2E88A"/>
    <w:lvl w:ilvl="0">
      <w:start w:val="1"/>
      <w:numFmt w:val="decimal"/>
      <w:lvlText w:val="%1."/>
      <w:lvlJc w:val="left"/>
      <w:pPr>
        <w:tabs>
          <w:tab w:val="num" w:pos="0"/>
        </w:tabs>
        <w:ind w:left="720" w:hanging="360"/>
      </w:pPr>
      <w:rPr>
        <w:rFonts w:hint="default"/>
      </w:rPr>
    </w:lvl>
    <w:lvl w:ilvl="1">
      <w:start w:val="1"/>
      <w:numFmt w:val="decimal"/>
      <w:isLgl/>
      <w:lvlText w:val="%1.%2. "/>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149">
    <w:nsid w:val="447F7124"/>
    <w:multiLevelType w:val="multilevel"/>
    <w:tmpl w:val="9066FAA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0">
    <w:nsid w:val="44BC3025"/>
    <w:multiLevelType w:val="multilevel"/>
    <w:tmpl w:val="86863EBC"/>
    <w:numStyleLink w:val="Listaactual2"/>
  </w:abstractNum>
  <w:abstractNum w:abstractNumId="151">
    <w:nsid w:val="45A91EAB"/>
    <w:multiLevelType w:val="multilevel"/>
    <w:tmpl w:val="4E9060BE"/>
    <w:lvl w:ilvl="0">
      <w:start w:val="1"/>
      <w:numFmt w:val="decimal"/>
      <w:lvlText w:val="%1"/>
      <w:lvlJc w:val="left"/>
      <w:pPr>
        <w:tabs>
          <w:tab w:val="num" w:pos="480"/>
        </w:tabs>
        <w:ind w:left="480" w:hanging="480"/>
      </w:pPr>
      <w:rPr>
        <w:rFonts w:hint="default"/>
      </w:rPr>
    </w:lvl>
    <w:lvl w:ilvl="1">
      <w:start w:val="1"/>
      <w:numFmt w:val="none"/>
      <w:lvlText w:val="2.1."/>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nsid w:val="45FA4760"/>
    <w:multiLevelType w:val="multilevel"/>
    <w:tmpl w:val="8F2AB8DC"/>
    <w:lvl w:ilvl="0">
      <w:start w:val="1"/>
      <w:numFmt w:val="decimal"/>
      <w:lvlText w:val="%1."/>
      <w:lvlJc w:val="left"/>
      <w:pPr>
        <w:tabs>
          <w:tab w:val="num" w:pos="0"/>
        </w:tabs>
        <w:ind w:left="360" w:hanging="360"/>
      </w:pPr>
      <w:rPr>
        <w:rFonts w:cs="Times New Roman" w:hint="default"/>
      </w:rPr>
    </w:lvl>
    <w:lvl w:ilvl="1">
      <w:start w:val="1"/>
      <w:numFmt w:val="decimal"/>
      <w:isLgl/>
      <w:lvlText w:val="3.%2."/>
      <w:lvlJc w:val="left"/>
      <w:pPr>
        <w:tabs>
          <w:tab w:val="num" w:pos="0"/>
        </w:tabs>
        <w:ind w:left="326" w:hanging="360"/>
      </w:pPr>
      <w:rPr>
        <w:rFonts w:cs="Times New Roman" w:hint="default"/>
      </w:rPr>
    </w:lvl>
    <w:lvl w:ilvl="2">
      <w:start w:val="1"/>
      <w:numFmt w:val="decimal"/>
      <w:lvlText w:val="%1.%2.%3."/>
      <w:lvlJc w:val="left"/>
      <w:pPr>
        <w:tabs>
          <w:tab w:val="num" w:pos="0"/>
        </w:tabs>
        <w:ind w:left="652" w:hanging="720"/>
      </w:pPr>
      <w:rPr>
        <w:rFonts w:cs="Times New Roman" w:hint="default"/>
      </w:rPr>
    </w:lvl>
    <w:lvl w:ilvl="3">
      <w:start w:val="1"/>
      <w:numFmt w:val="decimal"/>
      <w:lvlText w:val="%1.%2.%3.%4."/>
      <w:lvlJc w:val="left"/>
      <w:pPr>
        <w:tabs>
          <w:tab w:val="num" w:pos="0"/>
        </w:tabs>
        <w:ind w:left="618" w:hanging="720"/>
      </w:pPr>
      <w:rPr>
        <w:rFonts w:cs="Times New Roman" w:hint="default"/>
      </w:rPr>
    </w:lvl>
    <w:lvl w:ilvl="4">
      <w:start w:val="1"/>
      <w:numFmt w:val="decimal"/>
      <w:lvlText w:val="%1.%2.%3.%4.%5."/>
      <w:lvlJc w:val="left"/>
      <w:pPr>
        <w:tabs>
          <w:tab w:val="num" w:pos="0"/>
        </w:tabs>
        <w:ind w:left="944" w:hanging="1080"/>
      </w:pPr>
      <w:rPr>
        <w:rFonts w:cs="Times New Roman" w:hint="default"/>
      </w:rPr>
    </w:lvl>
    <w:lvl w:ilvl="5">
      <w:start w:val="1"/>
      <w:numFmt w:val="decimal"/>
      <w:lvlText w:val="%1.%2.%3.%4.%5.%6."/>
      <w:lvlJc w:val="left"/>
      <w:pPr>
        <w:tabs>
          <w:tab w:val="num" w:pos="0"/>
        </w:tabs>
        <w:ind w:left="910" w:hanging="1080"/>
      </w:pPr>
      <w:rPr>
        <w:rFonts w:cs="Times New Roman" w:hint="default"/>
      </w:rPr>
    </w:lvl>
    <w:lvl w:ilvl="6">
      <w:start w:val="1"/>
      <w:numFmt w:val="decimal"/>
      <w:lvlText w:val="%1.%2.%3.%4.%5.%6.%7."/>
      <w:lvlJc w:val="left"/>
      <w:pPr>
        <w:tabs>
          <w:tab w:val="num" w:pos="0"/>
        </w:tabs>
        <w:ind w:left="1236" w:hanging="1440"/>
      </w:pPr>
      <w:rPr>
        <w:rFonts w:cs="Times New Roman" w:hint="default"/>
      </w:rPr>
    </w:lvl>
    <w:lvl w:ilvl="7">
      <w:start w:val="1"/>
      <w:numFmt w:val="decimal"/>
      <w:lvlText w:val="%1.%2.%3.%4.%5.%6.%7.%8."/>
      <w:lvlJc w:val="left"/>
      <w:pPr>
        <w:tabs>
          <w:tab w:val="num" w:pos="0"/>
        </w:tabs>
        <w:ind w:left="1202" w:hanging="1440"/>
      </w:pPr>
      <w:rPr>
        <w:rFonts w:cs="Times New Roman" w:hint="default"/>
      </w:rPr>
    </w:lvl>
    <w:lvl w:ilvl="8">
      <w:start w:val="1"/>
      <w:numFmt w:val="decimal"/>
      <w:lvlText w:val="%1.%2.%3.%4.%5.%6.%7.%8.%9."/>
      <w:lvlJc w:val="left"/>
      <w:pPr>
        <w:tabs>
          <w:tab w:val="num" w:pos="0"/>
        </w:tabs>
        <w:ind w:left="1528" w:hanging="1800"/>
      </w:pPr>
      <w:rPr>
        <w:rFonts w:cs="Times New Roman" w:hint="default"/>
      </w:rPr>
    </w:lvl>
  </w:abstractNum>
  <w:abstractNum w:abstractNumId="153">
    <w:nsid w:val="46252C02"/>
    <w:multiLevelType w:val="multilevel"/>
    <w:tmpl w:val="A8CE924A"/>
    <w:lvl w:ilvl="0">
      <w:start w:val="1"/>
      <w:numFmt w:val="decimal"/>
      <w:lvlText w:val="6.%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4">
    <w:nsid w:val="466D0DA6"/>
    <w:multiLevelType w:val="multilevel"/>
    <w:tmpl w:val="491E8CD6"/>
    <w:lvl w:ilvl="0">
      <w:start w:val="1"/>
      <w:numFmt w:val="decimal"/>
      <w:lvlText w:val="%1"/>
      <w:lvlJc w:val="left"/>
      <w:pPr>
        <w:tabs>
          <w:tab w:val="num" w:pos="480"/>
        </w:tabs>
        <w:ind w:left="480" w:hanging="480"/>
      </w:pPr>
      <w:rPr>
        <w:rFonts w:hint="default"/>
      </w:rPr>
    </w:lvl>
    <w:lvl w:ilvl="1">
      <w:start w:val="1"/>
      <w:numFmt w:val="decimal"/>
      <w:lvlText w:val="2.%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nsid w:val="46FB5830"/>
    <w:multiLevelType w:val="multilevel"/>
    <w:tmpl w:val="86863EBC"/>
    <w:numStyleLink w:val="Listaactual2"/>
  </w:abstractNum>
  <w:abstractNum w:abstractNumId="156">
    <w:nsid w:val="472F113A"/>
    <w:multiLevelType w:val="multilevel"/>
    <w:tmpl w:val="88688746"/>
    <w:lvl w:ilvl="0">
      <w:start w:val="1"/>
      <w:numFmt w:val="decimal"/>
      <w:lvlText w:val="%1"/>
      <w:lvlJc w:val="left"/>
      <w:pPr>
        <w:tabs>
          <w:tab w:val="num" w:pos="480"/>
        </w:tabs>
        <w:ind w:left="480" w:hanging="480"/>
      </w:pPr>
      <w:rPr>
        <w:rFonts w:hint="default"/>
      </w:rPr>
    </w:lvl>
    <w:lvl w:ilvl="1">
      <w:start w:val="1"/>
      <w:numFmt w:val="decimal"/>
      <w:lvlText w:val="8.%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nsid w:val="48121176"/>
    <w:multiLevelType w:val="multilevel"/>
    <w:tmpl w:val="4DF4E68C"/>
    <w:lvl w:ilvl="0">
      <w:start w:val="6"/>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58">
    <w:nsid w:val="482F7B8F"/>
    <w:multiLevelType w:val="hybridMultilevel"/>
    <w:tmpl w:val="08FCF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8437551"/>
    <w:multiLevelType w:val="multilevel"/>
    <w:tmpl w:val="BB7C215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nsid w:val="48687130"/>
    <w:multiLevelType w:val="multilevel"/>
    <w:tmpl w:val="F516EC7E"/>
    <w:lvl w:ilvl="0">
      <w:start w:val="1"/>
      <w:numFmt w:val="decimal"/>
      <w:lvlText w:val="%1."/>
      <w:lvlJc w:val="left"/>
      <w:pPr>
        <w:tabs>
          <w:tab w:val="num" w:pos="0"/>
        </w:tabs>
        <w:ind w:left="1080" w:hanging="360"/>
      </w:pPr>
      <w:rPr>
        <w:rFonts w:cs="Times New Roman" w:hint="default"/>
      </w:rPr>
    </w:lvl>
    <w:lvl w:ilvl="1">
      <w:start w:val="1"/>
      <w:numFmt w:val="decimal"/>
      <w:isLgl/>
      <w:lvlText w:val="3.%2."/>
      <w:lvlJc w:val="left"/>
      <w:pPr>
        <w:tabs>
          <w:tab w:val="num" w:pos="0"/>
        </w:tabs>
        <w:ind w:left="1080" w:hanging="360"/>
      </w:pPr>
      <w:rPr>
        <w:rFonts w:cs="Times New Roman" w:hint="default"/>
      </w:rPr>
    </w:lvl>
    <w:lvl w:ilvl="2">
      <w:start w:val="1"/>
      <w:numFmt w:val="decimal"/>
      <w:isLgl/>
      <w:lvlText w:val="%1.%2.%3."/>
      <w:lvlJc w:val="left"/>
      <w:pPr>
        <w:tabs>
          <w:tab w:val="num" w:pos="0"/>
        </w:tabs>
        <w:ind w:left="1440" w:hanging="720"/>
      </w:pPr>
      <w:rPr>
        <w:rFonts w:cs="Times New Roman" w:hint="default"/>
      </w:rPr>
    </w:lvl>
    <w:lvl w:ilvl="3">
      <w:start w:val="1"/>
      <w:numFmt w:val="decimal"/>
      <w:isLgl/>
      <w:lvlText w:val="%1.%2.%3.%4."/>
      <w:lvlJc w:val="left"/>
      <w:pPr>
        <w:tabs>
          <w:tab w:val="num" w:pos="0"/>
        </w:tabs>
        <w:ind w:left="1440" w:hanging="720"/>
      </w:pPr>
      <w:rPr>
        <w:rFonts w:cs="Times New Roman" w:hint="default"/>
      </w:rPr>
    </w:lvl>
    <w:lvl w:ilvl="4">
      <w:start w:val="1"/>
      <w:numFmt w:val="decimal"/>
      <w:isLgl/>
      <w:lvlText w:val="%1.%2.%3.%4.%5."/>
      <w:lvlJc w:val="left"/>
      <w:pPr>
        <w:tabs>
          <w:tab w:val="num" w:pos="0"/>
        </w:tabs>
        <w:ind w:left="1800" w:hanging="1080"/>
      </w:pPr>
      <w:rPr>
        <w:rFonts w:cs="Times New Roman" w:hint="default"/>
      </w:rPr>
    </w:lvl>
    <w:lvl w:ilvl="5">
      <w:start w:val="1"/>
      <w:numFmt w:val="decimal"/>
      <w:isLgl/>
      <w:lvlText w:val="%1.%2.%3.%4.%5.%6."/>
      <w:lvlJc w:val="left"/>
      <w:pPr>
        <w:tabs>
          <w:tab w:val="num" w:pos="0"/>
        </w:tabs>
        <w:ind w:left="1800" w:hanging="1080"/>
      </w:pPr>
      <w:rPr>
        <w:rFonts w:cs="Times New Roman" w:hint="default"/>
      </w:rPr>
    </w:lvl>
    <w:lvl w:ilvl="6">
      <w:start w:val="1"/>
      <w:numFmt w:val="decimal"/>
      <w:isLgl/>
      <w:lvlText w:val="%1.%2.%3.%4.%5.%6.%7."/>
      <w:lvlJc w:val="left"/>
      <w:pPr>
        <w:tabs>
          <w:tab w:val="num" w:pos="0"/>
        </w:tabs>
        <w:ind w:left="2160" w:hanging="1440"/>
      </w:pPr>
      <w:rPr>
        <w:rFonts w:cs="Times New Roman" w:hint="default"/>
      </w:rPr>
    </w:lvl>
    <w:lvl w:ilvl="7">
      <w:start w:val="1"/>
      <w:numFmt w:val="decimal"/>
      <w:isLgl/>
      <w:lvlText w:val="%1.%2.%3.%4.%5.%6.%7.%8."/>
      <w:lvlJc w:val="left"/>
      <w:pPr>
        <w:tabs>
          <w:tab w:val="num" w:pos="0"/>
        </w:tabs>
        <w:ind w:left="2160" w:hanging="1440"/>
      </w:pPr>
      <w:rPr>
        <w:rFonts w:cs="Times New Roman" w:hint="default"/>
      </w:rPr>
    </w:lvl>
    <w:lvl w:ilvl="8">
      <w:start w:val="1"/>
      <w:numFmt w:val="decimal"/>
      <w:isLgl/>
      <w:lvlText w:val="%1.%2.%3.%4.%5.%6.%7.%8.%9."/>
      <w:lvlJc w:val="left"/>
      <w:pPr>
        <w:tabs>
          <w:tab w:val="num" w:pos="0"/>
        </w:tabs>
        <w:ind w:left="2520" w:hanging="1800"/>
      </w:pPr>
      <w:rPr>
        <w:rFonts w:cs="Times New Roman" w:hint="default"/>
      </w:rPr>
    </w:lvl>
  </w:abstractNum>
  <w:abstractNum w:abstractNumId="161">
    <w:nsid w:val="4949422A"/>
    <w:multiLevelType w:val="multilevel"/>
    <w:tmpl w:val="CCCC29F6"/>
    <w:lvl w:ilvl="0">
      <w:start w:val="2"/>
      <w:numFmt w:val="decimal"/>
      <w:lvlText w:val="%1"/>
      <w:lvlJc w:val="left"/>
      <w:pPr>
        <w:tabs>
          <w:tab w:val="num" w:pos="970"/>
        </w:tabs>
        <w:ind w:left="970" w:hanging="750"/>
      </w:pPr>
      <w:rPr>
        <w:rFonts w:hint="default"/>
      </w:rPr>
    </w:lvl>
    <w:lvl w:ilvl="1">
      <w:start w:val="1"/>
      <w:numFmt w:val="decimal"/>
      <w:lvlRestart w:val="0"/>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2">
    <w:nsid w:val="49882C47"/>
    <w:multiLevelType w:val="multilevel"/>
    <w:tmpl w:val="AD10B99A"/>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3">
    <w:nsid w:val="49922788"/>
    <w:multiLevelType w:val="multilevel"/>
    <w:tmpl w:val="87C03736"/>
    <w:lvl w:ilvl="0">
      <w:start w:val="1"/>
      <w:numFmt w:val="decimal"/>
      <w:lvlText w:val="%1."/>
      <w:lvlJc w:val="left"/>
      <w:pPr>
        <w:tabs>
          <w:tab w:val="num" w:pos="0"/>
        </w:tabs>
        <w:ind w:left="360" w:hanging="360"/>
      </w:pPr>
      <w:rPr>
        <w:rFonts w:hint="default"/>
      </w:rPr>
    </w:lvl>
    <w:lvl w:ilvl="1">
      <w:start w:val="1"/>
      <w:numFmt w:val="decimal"/>
      <w:lvlText w:val="2.%2. "/>
      <w:lvlJc w:val="left"/>
      <w:pPr>
        <w:tabs>
          <w:tab w:val="num" w:pos="0"/>
        </w:tabs>
        <w:ind w:left="429" w:hanging="360"/>
      </w:pPr>
      <w:rPr>
        <w:rFonts w:hint="default"/>
      </w:rPr>
    </w:lvl>
    <w:lvl w:ilvl="2">
      <w:start w:val="1"/>
      <w:numFmt w:val="decimal"/>
      <w:lvlText w:val="%1.%2.%3."/>
      <w:lvlJc w:val="left"/>
      <w:pPr>
        <w:tabs>
          <w:tab w:val="num" w:pos="0"/>
        </w:tabs>
        <w:ind w:left="858" w:hanging="720"/>
      </w:pPr>
      <w:rPr>
        <w:rFonts w:hint="default"/>
      </w:rPr>
    </w:lvl>
    <w:lvl w:ilvl="3">
      <w:start w:val="1"/>
      <w:numFmt w:val="decimal"/>
      <w:lvlText w:val="%1.%2.%3.%4."/>
      <w:lvlJc w:val="left"/>
      <w:pPr>
        <w:tabs>
          <w:tab w:val="num" w:pos="0"/>
        </w:tabs>
        <w:ind w:left="927" w:hanging="720"/>
      </w:pPr>
      <w:rPr>
        <w:rFonts w:hint="default"/>
      </w:rPr>
    </w:lvl>
    <w:lvl w:ilvl="4">
      <w:start w:val="1"/>
      <w:numFmt w:val="decimal"/>
      <w:lvlText w:val="%1.%2.%3.%4.%5."/>
      <w:lvlJc w:val="left"/>
      <w:pPr>
        <w:tabs>
          <w:tab w:val="num" w:pos="0"/>
        </w:tabs>
        <w:ind w:left="1356" w:hanging="1080"/>
      </w:pPr>
      <w:rPr>
        <w:rFonts w:hint="default"/>
      </w:rPr>
    </w:lvl>
    <w:lvl w:ilvl="5">
      <w:start w:val="1"/>
      <w:numFmt w:val="decimal"/>
      <w:lvlText w:val="%1.%2.%3.%4.%5.%6."/>
      <w:lvlJc w:val="left"/>
      <w:pPr>
        <w:tabs>
          <w:tab w:val="num" w:pos="0"/>
        </w:tabs>
        <w:ind w:left="1425" w:hanging="1080"/>
      </w:pPr>
      <w:rPr>
        <w:rFonts w:hint="default"/>
      </w:rPr>
    </w:lvl>
    <w:lvl w:ilvl="6">
      <w:start w:val="1"/>
      <w:numFmt w:val="decimal"/>
      <w:lvlText w:val="%1.%2.%3.%4.%5.%6.%7."/>
      <w:lvlJc w:val="left"/>
      <w:pPr>
        <w:tabs>
          <w:tab w:val="num" w:pos="0"/>
        </w:tabs>
        <w:ind w:left="1854" w:hanging="1440"/>
      </w:pPr>
      <w:rPr>
        <w:rFonts w:hint="default"/>
      </w:rPr>
    </w:lvl>
    <w:lvl w:ilvl="7">
      <w:start w:val="1"/>
      <w:numFmt w:val="decimal"/>
      <w:lvlText w:val="%1.%2.%3.%4.%5.%6.%7.%8."/>
      <w:lvlJc w:val="left"/>
      <w:pPr>
        <w:tabs>
          <w:tab w:val="num" w:pos="0"/>
        </w:tabs>
        <w:ind w:left="1923" w:hanging="1440"/>
      </w:pPr>
      <w:rPr>
        <w:rFonts w:hint="default"/>
      </w:rPr>
    </w:lvl>
    <w:lvl w:ilvl="8">
      <w:start w:val="1"/>
      <w:numFmt w:val="decimal"/>
      <w:lvlText w:val="%1.%2.%3.%4.%5.%6.%7.%8.%9."/>
      <w:lvlJc w:val="left"/>
      <w:pPr>
        <w:tabs>
          <w:tab w:val="num" w:pos="0"/>
        </w:tabs>
        <w:ind w:left="2352" w:hanging="1800"/>
      </w:pPr>
      <w:rPr>
        <w:rFonts w:hint="default"/>
      </w:rPr>
    </w:lvl>
  </w:abstractNum>
  <w:abstractNum w:abstractNumId="164">
    <w:nsid w:val="49B201D8"/>
    <w:multiLevelType w:val="multilevel"/>
    <w:tmpl w:val="5A749DB4"/>
    <w:lvl w:ilvl="0">
      <w:start w:val="1"/>
      <w:numFmt w:val="decimal"/>
      <w:lvlText w:val="11.%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5">
    <w:nsid w:val="49B744F7"/>
    <w:multiLevelType w:val="multilevel"/>
    <w:tmpl w:val="5072A49C"/>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6">
    <w:nsid w:val="49EC28E6"/>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nsid w:val="4AB12F72"/>
    <w:multiLevelType w:val="multilevel"/>
    <w:tmpl w:val="D01A3624"/>
    <w:lvl w:ilvl="0">
      <w:start w:val="2"/>
      <w:numFmt w:val="decimal"/>
      <w:lvlText w:val="%1."/>
      <w:lvlJc w:val="left"/>
      <w:pPr>
        <w:ind w:left="390" w:hanging="390"/>
      </w:pPr>
      <w:rPr>
        <w:rFonts w:hint="default"/>
      </w:rPr>
    </w:lvl>
    <w:lvl w:ilvl="1">
      <w:start w:val="1"/>
      <w:numFmt w:val="decimal"/>
      <w:lvlText w:val="%1.%2."/>
      <w:lvlJc w:val="left"/>
      <w:pPr>
        <w:ind w:left="1043" w:hanging="720"/>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2049" w:hanging="108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3055" w:hanging="144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4061" w:hanging="1800"/>
      </w:pPr>
      <w:rPr>
        <w:rFonts w:hint="default"/>
      </w:rPr>
    </w:lvl>
    <w:lvl w:ilvl="8">
      <w:start w:val="1"/>
      <w:numFmt w:val="decimal"/>
      <w:lvlText w:val="%1.%2.%3.%4.%5.%6.%7.%8.%9."/>
      <w:lvlJc w:val="left"/>
      <w:pPr>
        <w:ind w:left="4384" w:hanging="1800"/>
      </w:pPr>
      <w:rPr>
        <w:rFonts w:hint="default"/>
      </w:rPr>
    </w:lvl>
  </w:abstractNum>
  <w:abstractNum w:abstractNumId="168">
    <w:nsid w:val="4B1D56F1"/>
    <w:multiLevelType w:val="multilevel"/>
    <w:tmpl w:val="B47EE8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9">
    <w:nsid w:val="4B3918A2"/>
    <w:multiLevelType w:val="multilevel"/>
    <w:tmpl w:val="5D784C1E"/>
    <w:lvl w:ilvl="0">
      <w:start w:val="1"/>
      <w:numFmt w:val="decimal"/>
      <w:lvlText w:val="2.%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0">
    <w:nsid w:val="4B5D79BB"/>
    <w:multiLevelType w:val="multilevel"/>
    <w:tmpl w:val="C21ADE1C"/>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1">
    <w:nsid w:val="4BE60B27"/>
    <w:multiLevelType w:val="multilevel"/>
    <w:tmpl w:val="28EA130A"/>
    <w:lvl w:ilvl="0">
      <w:start w:val="1"/>
      <w:numFmt w:val="decimal"/>
      <w:lvlText w:val="%1."/>
      <w:lvlJc w:val="left"/>
      <w:pPr>
        <w:ind w:left="360" w:hanging="360"/>
      </w:pPr>
      <w:rPr>
        <w:rFonts w:ascii="Arial" w:hAnsi="Arial" w:cs="Arial" w:hint="default"/>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2">
    <w:nsid w:val="4C896701"/>
    <w:multiLevelType w:val="multilevel"/>
    <w:tmpl w:val="C3FE9B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3">
    <w:nsid w:val="4C8A0A47"/>
    <w:multiLevelType w:val="hybridMultilevel"/>
    <w:tmpl w:val="ECA873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4">
    <w:nsid w:val="4D933AEB"/>
    <w:multiLevelType w:val="multilevel"/>
    <w:tmpl w:val="D034E206"/>
    <w:lvl w:ilvl="0">
      <w:start w:val="1"/>
      <w:numFmt w:val="decimal"/>
      <w:lvlText w:val="4.%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5">
    <w:nsid w:val="4DE229C1"/>
    <w:multiLevelType w:val="multilevel"/>
    <w:tmpl w:val="4BAA0DFC"/>
    <w:lvl w:ilvl="0">
      <w:start w:val="1"/>
      <w:numFmt w:val="decimal"/>
      <w:lvlText w:val="%1"/>
      <w:lvlJc w:val="left"/>
      <w:pPr>
        <w:tabs>
          <w:tab w:val="num" w:pos="480"/>
        </w:tabs>
        <w:ind w:left="480" w:hanging="480"/>
      </w:pPr>
      <w:rPr>
        <w:rFonts w:hint="default"/>
      </w:rPr>
    </w:lvl>
    <w:lvl w:ilvl="1">
      <w:start w:val="1"/>
      <w:numFmt w:val="none"/>
      <w:lvlText w:val="11.1."/>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nsid w:val="4E153CB4"/>
    <w:multiLevelType w:val="multilevel"/>
    <w:tmpl w:val="305ECE26"/>
    <w:lvl w:ilvl="0">
      <w:start w:val="1"/>
      <w:numFmt w:val="decimal"/>
      <w:lvlText w:val="%1."/>
      <w:lvlJc w:val="left"/>
      <w:pPr>
        <w:ind w:left="360" w:hanging="360"/>
      </w:pPr>
      <w:rPr>
        <w:rFonts w:ascii="Arial" w:hAnsi="Arial"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nsid w:val="4E207622"/>
    <w:multiLevelType w:val="multilevel"/>
    <w:tmpl w:val="B71C1D86"/>
    <w:lvl w:ilvl="0">
      <w:start w:val="1"/>
      <w:numFmt w:val="decimal"/>
      <w:lvlText w:val="%1"/>
      <w:lvlJc w:val="left"/>
      <w:pPr>
        <w:tabs>
          <w:tab w:val="num" w:pos="480"/>
        </w:tabs>
        <w:ind w:left="480" w:hanging="480"/>
      </w:pPr>
      <w:rPr>
        <w:rFonts w:hint="default"/>
      </w:rPr>
    </w:lvl>
    <w:lvl w:ilvl="1">
      <w:start w:val="1"/>
      <w:numFmt w:val="none"/>
      <w:lvlText w:val="4.1."/>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8">
    <w:nsid w:val="4FE01113"/>
    <w:multiLevelType w:val="multilevel"/>
    <w:tmpl w:val="F9107FAE"/>
    <w:lvl w:ilvl="0">
      <w:start w:val="1"/>
      <w:numFmt w:val="decimal"/>
      <w:lvlText w:val="4.%1."/>
      <w:lvlJc w:val="left"/>
      <w:pPr>
        <w:tabs>
          <w:tab w:val="num" w:pos="360"/>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9">
    <w:nsid w:val="50272CCD"/>
    <w:multiLevelType w:val="multilevel"/>
    <w:tmpl w:val="61346AD4"/>
    <w:lvl w:ilvl="0">
      <w:start w:val="1"/>
      <w:numFmt w:val="decimal"/>
      <w:lvlText w:val="4.%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0">
    <w:nsid w:val="504938E5"/>
    <w:multiLevelType w:val="multilevel"/>
    <w:tmpl w:val="D292AAFA"/>
    <w:lvl w:ilvl="0">
      <w:start w:val="1"/>
      <w:numFmt w:val="decimal"/>
      <w:lvlText w:val="%1."/>
      <w:lvlJc w:val="left"/>
      <w:pPr>
        <w:ind w:left="324" w:hanging="360"/>
      </w:pPr>
      <w:rPr>
        <w:rFonts w:cs="Times New Roman" w:hint="default"/>
      </w:rPr>
    </w:lvl>
    <w:lvl w:ilvl="1">
      <w:start w:val="1"/>
      <w:numFmt w:val="decimal"/>
      <w:isLgl/>
      <w:lvlText w:val="%1.%2."/>
      <w:lvlJc w:val="left"/>
      <w:pPr>
        <w:ind w:left="1043"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2121" w:hanging="10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3199"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77" w:hanging="1800"/>
      </w:pPr>
      <w:rPr>
        <w:rFonts w:hint="default"/>
      </w:rPr>
    </w:lvl>
    <w:lvl w:ilvl="8">
      <w:start w:val="1"/>
      <w:numFmt w:val="decimal"/>
      <w:isLgl/>
      <w:lvlText w:val="%1.%2.%3.%4.%5.%6.%7.%8.%9."/>
      <w:lvlJc w:val="left"/>
      <w:pPr>
        <w:ind w:left="4636" w:hanging="1800"/>
      </w:pPr>
      <w:rPr>
        <w:rFonts w:hint="default"/>
      </w:rPr>
    </w:lvl>
  </w:abstractNum>
  <w:abstractNum w:abstractNumId="181">
    <w:nsid w:val="50B03741"/>
    <w:multiLevelType w:val="hybridMultilevel"/>
    <w:tmpl w:val="0ECCF5B4"/>
    <w:lvl w:ilvl="0" w:tplc="0C0A000F">
      <w:start w:val="1"/>
      <w:numFmt w:val="decimal"/>
      <w:lvlText w:val="%1."/>
      <w:lvlJc w:val="left"/>
      <w:pPr>
        <w:ind w:left="720" w:hanging="360"/>
      </w:pPr>
      <w:rPr>
        <w:rFonts w:hint="default"/>
      </w:rPr>
    </w:lvl>
    <w:lvl w:ilvl="1" w:tplc="DA7E9046">
      <w:numFmt w:val="bullet"/>
      <w:lvlText w:val="–"/>
      <w:lvlJc w:val="left"/>
      <w:pPr>
        <w:ind w:left="1440" w:hanging="360"/>
      </w:pPr>
      <w:rPr>
        <w:rFonts w:ascii="Times New Roman" w:eastAsia="Times-Roman" w:hAnsi="Times New Roman" w:cs="Times New Roman" w:hint="default"/>
      </w:rPr>
    </w:lvl>
    <w:lvl w:ilvl="2" w:tplc="C850351A">
      <w:numFmt w:val="bullet"/>
      <w:lvlText w:val="-"/>
      <w:lvlJc w:val="left"/>
      <w:pPr>
        <w:ind w:left="2160" w:hanging="360"/>
      </w:pPr>
      <w:rPr>
        <w:rFonts w:ascii="Times New Roman" w:eastAsia="Times-Roman" w:hAnsi="Times New Roman"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2">
    <w:nsid w:val="513F36AE"/>
    <w:multiLevelType w:val="hybridMultilevel"/>
    <w:tmpl w:val="E4D67712"/>
    <w:lvl w:ilvl="0" w:tplc="E326B006">
      <w:start w:val="1"/>
      <w:numFmt w:val="decimal"/>
      <w:lvlText w:val="2.%1. "/>
      <w:lvlJc w:val="left"/>
      <w:pPr>
        <w:tabs>
          <w:tab w:val="num" w:pos="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3">
    <w:nsid w:val="524D146A"/>
    <w:multiLevelType w:val="multilevel"/>
    <w:tmpl w:val="8EFE2C2A"/>
    <w:lvl w:ilvl="0">
      <w:start w:val="1"/>
      <w:numFmt w:val="decimal"/>
      <w:lvlText w:val="%1."/>
      <w:lvlJc w:val="left"/>
      <w:pPr>
        <w:tabs>
          <w:tab w:val="num" w:pos="0"/>
        </w:tabs>
        <w:ind w:left="360" w:hanging="360"/>
      </w:pPr>
      <w:rPr>
        <w:rFonts w:hint="default"/>
      </w:rPr>
    </w:lvl>
    <w:lvl w:ilvl="1">
      <w:start w:val="1"/>
      <w:numFmt w:val="decimal"/>
      <w:lvlText w:val="%1.%2. "/>
      <w:lvlJc w:val="left"/>
      <w:pPr>
        <w:tabs>
          <w:tab w:val="num" w:pos="0"/>
        </w:tabs>
        <w:ind w:left="429" w:hanging="360"/>
      </w:pPr>
      <w:rPr>
        <w:rFonts w:hint="default"/>
      </w:rPr>
    </w:lvl>
    <w:lvl w:ilvl="2">
      <w:start w:val="1"/>
      <w:numFmt w:val="decimal"/>
      <w:lvlText w:val="%1.%2.%3."/>
      <w:lvlJc w:val="left"/>
      <w:pPr>
        <w:tabs>
          <w:tab w:val="num" w:pos="0"/>
        </w:tabs>
        <w:ind w:left="858" w:hanging="720"/>
      </w:pPr>
      <w:rPr>
        <w:rFonts w:hint="default"/>
      </w:rPr>
    </w:lvl>
    <w:lvl w:ilvl="3">
      <w:start w:val="1"/>
      <w:numFmt w:val="decimal"/>
      <w:lvlText w:val="%1.%2.%3.%4."/>
      <w:lvlJc w:val="left"/>
      <w:pPr>
        <w:tabs>
          <w:tab w:val="num" w:pos="0"/>
        </w:tabs>
        <w:ind w:left="927" w:hanging="720"/>
      </w:pPr>
      <w:rPr>
        <w:rFonts w:hint="default"/>
      </w:rPr>
    </w:lvl>
    <w:lvl w:ilvl="4">
      <w:start w:val="1"/>
      <w:numFmt w:val="decimal"/>
      <w:lvlText w:val="%1.%2.%3.%4.%5."/>
      <w:lvlJc w:val="left"/>
      <w:pPr>
        <w:tabs>
          <w:tab w:val="num" w:pos="0"/>
        </w:tabs>
        <w:ind w:left="1356" w:hanging="1080"/>
      </w:pPr>
      <w:rPr>
        <w:rFonts w:hint="default"/>
      </w:rPr>
    </w:lvl>
    <w:lvl w:ilvl="5">
      <w:start w:val="1"/>
      <w:numFmt w:val="decimal"/>
      <w:lvlText w:val="%1.%2.%3.%4.%5.%6."/>
      <w:lvlJc w:val="left"/>
      <w:pPr>
        <w:tabs>
          <w:tab w:val="num" w:pos="0"/>
        </w:tabs>
        <w:ind w:left="1425" w:hanging="1080"/>
      </w:pPr>
      <w:rPr>
        <w:rFonts w:hint="default"/>
      </w:rPr>
    </w:lvl>
    <w:lvl w:ilvl="6">
      <w:start w:val="1"/>
      <w:numFmt w:val="decimal"/>
      <w:lvlText w:val="%1.%2.%3.%4.%5.%6.%7."/>
      <w:lvlJc w:val="left"/>
      <w:pPr>
        <w:tabs>
          <w:tab w:val="num" w:pos="0"/>
        </w:tabs>
        <w:ind w:left="1854" w:hanging="1440"/>
      </w:pPr>
      <w:rPr>
        <w:rFonts w:hint="default"/>
      </w:rPr>
    </w:lvl>
    <w:lvl w:ilvl="7">
      <w:start w:val="1"/>
      <w:numFmt w:val="decimal"/>
      <w:lvlText w:val="%1.%2.%3.%4.%5.%6.%7.%8."/>
      <w:lvlJc w:val="left"/>
      <w:pPr>
        <w:tabs>
          <w:tab w:val="num" w:pos="0"/>
        </w:tabs>
        <w:ind w:left="1923" w:hanging="1440"/>
      </w:pPr>
      <w:rPr>
        <w:rFonts w:hint="default"/>
      </w:rPr>
    </w:lvl>
    <w:lvl w:ilvl="8">
      <w:start w:val="1"/>
      <w:numFmt w:val="decimal"/>
      <w:lvlText w:val="%1.%2.%3.%4.%5.%6.%7.%8.%9."/>
      <w:lvlJc w:val="left"/>
      <w:pPr>
        <w:tabs>
          <w:tab w:val="num" w:pos="0"/>
        </w:tabs>
        <w:ind w:left="2352" w:hanging="1800"/>
      </w:pPr>
      <w:rPr>
        <w:rFonts w:hint="default"/>
      </w:rPr>
    </w:lvl>
  </w:abstractNum>
  <w:abstractNum w:abstractNumId="184">
    <w:nsid w:val="527514D3"/>
    <w:multiLevelType w:val="multilevel"/>
    <w:tmpl w:val="36664BAA"/>
    <w:lvl w:ilvl="0">
      <w:start w:val="1"/>
      <w:numFmt w:val="decimal"/>
      <w:lvlText w:val="3.%1."/>
      <w:lvlJc w:val="left"/>
      <w:pPr>
        <w:tabs>
          <w:tab w:val="num" w:pos="0"/>
        </w:tabs>
        <w:ind w:left="429" w:hanging="360"/>
      </w:pPr>
      <w:rPr>
        <w:rFonts w:hint="default"/>
      </w:rPr>
    </w:lvl>
    <w:lvl w:ilvl="1">
      <w:start w:val="1"/>
      <w:numFmt w:val="decimal"/>
      <w:lvlText w:val="5.%2"/>
      <w:lvlJc w:val="left"/>
      <w:pPr>
        <w:tabs>
          <w:tab w:val="num" w:pos="0"/>
        </w:tabs>
        <w:ind w:left="474" w:hanging="405"/>
      </w:pPr>
      <w:rPr>
        <w:rFonts w:hint="default"/>
      </w:rPr>
    </w:lvl>
    <w:lvl w:ilvl="2">
      <w:start w:val="1"/>
      <w:numFmt w:val="decimal"/>
      <w:isLgl/>
      <w:lvlText w:val="%1.%2.%3."/>
      <w:lvlJc w:val="left"/>
      <w:pPr>
        <w:tabs>
          <w:tab w:val="num" w:pos="0"/>
        </w:tabs>
        <w:ind w:left="789" w:hanging="720"/>
      </w:pPr>
      <w:rPr>
        <w:rFonts w:hint="default"/>
      </w:rPr>
    </w:lvl>
    <w:lvl w:ilvl="3">
      <w:start w:val="1"/>
      <w:numFmt w:val="decimal"/>
      <w:isLgl/>
      <w:lvlText w:val="%1.%2.%3.%4."/>
      <w:lvlJc w:val="left"/>
      <w:pPr>
        <w:tabs>
          <w:tab w:val="num" w:pos="0"/>
        </w:tabs>
        <w:ind w:left="789" w:hanging="720"/>
      </w:pPr>
      <w:rPr>
        <w:rFonts w:hint="default"/>
      </w:rPr>
    </w:lvl>
    <w:lvl w:ilvl="4">
      <w:start w:val="1"/>
      <w:numFmt w:val="decimal"/>
      <w:isLgl/>
      <w:lvlText w:val="%1.%2.%3.%4.%5."/>
      <w:lvlJc w:val="left"/>
      <w:pPr>
        <w:tabs>
          <w:tab w:val="num" w:pos="0"/>
        </w:tabs>
        <w:ind w:left="1149" w:hanging="1080"/>
      </w:pPr>
      <w:rPr>
        <w:rFonts w:hint="default"/>
      </w:rPr>
    </w:lvl>
    <w:lvl w:ilvl="5">
      <w:start w:val="1"/>
      <w:numFmt w:val="decimal"/>
      <w:isLgl/>
      <w:lvlText w:val="%1.%2.%3.%4.%5.%6."/>
      <w:lvlJc w:val="left"/>
      <w:pPr>
        <w:tabs>
          <w:tab w:val="num" w:pos="0"/>
        </w:tabs>
        <w:ind w:left="1149" w:hanging="1080"/>
      </w:pPr>
      <w:rPr>
        <w:rFonts w:hint="default"/>
      </w:rPr>
    </w:lvl>
    <w:lvl w:ilvl="6">
      <w:start w:val="1"/>
      <w:numFmt w:val="decimal"/>
      <w:isLgl/>
      <w:lvlText w:val="%1.%2.%3.%4.%5.%6.%7."/>
      <w:lvlJc w:val="left"/>
      <w:pPr>
        <w:tabs>
          <w:tab w:val="num" w:pos="0"/>
        </w:tabs>
        <w:ind w:left="1509" w:hanging="1440"/>
      </w:pPr>
      <w:rPr>
        <w:rFonts w:hint="default"/>
      </w:rPr>
    </w:lvl>
    <w:lvl w:ilvl="7">
      <w:start w:val="1"/>
      <w:numFmt w:val="decimal"/>
      <w:isLgl/>
      <w:lvlText w:val="%1.%2.%3.%4.%5.%6.%7.%8."/>
      <w:lvlJc w:val="left"/>
      <w:pPr>
        <w:tabs>
          <w:tab w:val="num" w:pos="0"/>
        </w:tabs>
        <w:ind w:left="1509" w:hanging="1440"/>
      </w:pPr>
      <w:rPr>
        <w:rFonts w:hint="default"/>
      </w:rPr>
    </w:lvl>
    <w:lvl w:ilvl="8">
      <w:start w:val="1"/>
      <w:numFmt w:val="decimal"/>
      <w:isLgl/>
      <w:lvlText w:val="%1.%2.%3.%4.%5.%6.%7.%8.%9."/>
      <w:lvlJc w:val="left"/>
      <w:pPr>
        <w:tabs>
          <w:tab w:val="num" w:pos="0"/>
        </w:tabs>
        <w:ind w:left="1869" w:hanging="1800"/>
      </w:pPr>
      <w:rPr>
        <w:rFonts w:hint="default"/>
      </w:rPr>
    </w:lvl>
  </w:abstractNum>
  <w:abstractNum w:abstractNumId="185">
    <w:nsid w:val="532737F1"/>
    <w:multiLevelType w:val="multilevel"/>
    <w:tmpl w:val="119605F8"/>
    <w:styleLink w:val="Estilo1"/>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6">
    <w:nsid w:val="535E1011"/>
    <w:multiLevelType w:val="multilevel"/>
    <w:tmpl w:val="96F8219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7">
    <w:nsid w:val="53BA5D83"/>
    <w:multiLevelType w:val="multilevel"/>
    <w:tmpl w:val="B8C4E9EC"/>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8">
    <w:nsid w:val="541A2411"/>
    <w:multiLevelType w:val="multilevel"/>
    <w:tmpl w:val="2D1862A0"/>
    <w:lvl w:ilvl="0">
      <w:start w:val="1"/>
      <w:numFmt w:val="decimal"/>
      <w:lvlText w:val="1.%1."/>
      <w:lvlJc w:val="left"/>
      <w:pPr>
        <w:tabs>
          <w:tab w:val="num" w:pos="0"/>
        </w:tabs>
        <w:ind w:left="360" w:hanging="360"/>
      </w:pPr>
      <w:rPr>
        <w:rFonts w:hint="default"/>
      </w:rPr>
    </w:lvl>
    <w:lvl w:ilvl="1">
      <w:start w:val="1"/>
      <w:numFmt w:val="decimal"/>
      <w:lvlText w:val="5.%2"/>
      <w:lvlJc w:val="left"/>
      <w:pPr>
        <w:tabs>
          <w:tab w:val="num" w:pos="0"/>
        </w:tabs>
        <w:ind w:left="405" w:hanging="405"/>
      </w:pPr>
      <w:rPr>
        <w:rFonts w:hint="default"/>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189">
    <w:nsid w:val="543C59C0"/>
    <w:multiLevelType w:val="multilevel"/>
    <w:tmpl w:val="907A0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nsid w:val="54410971"/>
    <w:multiLevelType w:val="multilevel"/>
    <w:tmpl w:val="0F1E2E9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1">
    <w:nsid w:val="54440389"/>
    <w:multiLevelType w:val="multilevel"/>
    <w:tmpl w:val="736A0DA2"/>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326" w:hanging="360"/>
      </w:pPr>
      <w:rPr>
        <w:rFonts w:cs="Times New Roman" w:hint="default"/>
      </w:rPr>
    </w:lvl>
    <w:lvl w:ilvl="2">
      <w:start w:val="1"/>
      <w:numFmt w:val="decimal"/>
      <w:lvlText w:val="%1.%2.%3."/>
      <w:lvlJc w:val="left"/>
      <w:pPr>
        <w:tabs>
          <w:tab w:val="num" w:pos="0"/>
        </w:tabs>
        <w:ind w:left="652" w:hanging="720"/>
      </w:pPr>
      <w:rPr>
        <w:rFonts w:cs="Times New Roman" w:hint="default"/>
      </w:rPr>
    </w:lvl>
    <w:lvl w:ilvl="3">
      <w:start w:val="1"/>
      <w:numFmt w:val="decimal"/>
      <w:lvlText w:val="%1.%2.%3.%4."/>
      <w:lvlJc w:val="left"/>
      <w:pPr>
        <w:tabs>
          <w:tab w:val="num" w:pos="0"/>
        </w:tabs>
        <w:ind w:left="618" w:hanging="720"/>
      </w:pPr>
      <w:rPr>
        <w:rFonts w:cs="Times New Roman" w:hint="default"/>
      </w:rPr>
    </w:lvl>
    <w:lvl w:ilvl="4">
      <w:start w:val="1"/>
      <w:numFmt w:val="decimal"/>
      <w:lvlText w:val="%1.%2.%3.%4.%5."/>
      <w:lvlJc w:val="left"/>
      <w:pPr>
        <w:tabs>
          <w:tab w:val="num" w:pos="0"/>
        </w:tabs>
        <w:ind w:left="944" w:hanging="1080"/>
      </w:pPr>
      <w:rPr>
        <w:rFonts w:cs="Times New Roman" w:hint="default"/>
      </w:rPr>
    </w:lvl>
    <w:lvl w:ilvl="5">
      <w:start w:val="1"/>
      <w:numFmt w:val="decimal"/>
      <w:lvlText w:val="%1.%2.%3.%4.%5.%6."/>
      <w:lvlJc w:val="left"/>
      <w:pPr>
        <w:tabs>
          <w:tab w:val="num" w:pos="0"/>
        </w:tabs>
        <w:ind w:left="910" w:hanging="1080"/>
      </w:pPr>
      <w:rPr>
        <w:rFonts w:cs="Times New Roman" w:hint="default"/>
      </w:rPr>
    </w:lvl>
    <w:lvl w:ilvl="6">
      <w:start w:val="1"/>
      <w:numFmt w:val="decimal"/>
      <w:lvlText w:val="%1.%2.%3.%4.%5.%6.%7."/>
      <w:lvlJc w:val="left"/>
      <w:pPr>
        <w:tabs>
          <w:tab w:val="num" w:pos="0"/>
        </w:tabs>
        <w:ind w:left="1236" w:hanging="1440"/>
      </w:pPr>
      <w:rPr>
        <w:rFonts w:cs="Times New Roman" w:hint="default"/>
      </w:rPr>
    </w:lvl>
    <w:lvl w:ilvl="7">
      <w:start w:val="1"/>
      <w:numFmt w:val="decimal"/>
      <w:lvlText w:val="%1.%2.%3.%4.%5.%6.%7.%8."/>
      <w:lvlJc w:val="left"/>
      <w:pPr>
        <w:tabs>
          <w:tab w:val="num" w:pos="0"/>
        </w:tabs>
        <w:ind w:left="1202" w:hanging="1440"/>
      </w:pPr>
      <w:rPr>
        <w:rFonts w:cs="Times New Roman" w:hint="default"/>
      </w:rPr>
    </w:lvl>
    <w:lvl w:ilvl="8">
      <w:start w:val="1"/>
      <w:numFmt w:val="decimal"/>
      <w:lvlText w:val="%1.%2.%3.%4.%5.%6.%7.%8.%9."/>
      <w:lvlJc w:val="left"/>
      <w:pPr>
        <w:tabs>
          <w:tab w:val="num" w:pos="0"/>
        </w:tabs>
        <w:ind w:left="1528" w:hanging="1800"/>
      </w:pPr>
      <w:rPr>
        <w:rFonts w:cs="Times New Roman" w:hint="default"/>
      </w:rPr>
    </w:lvl>
  </w:abstractNum>
  <w:abstractNum w:abstractNumId="192">
    <w:nsid w:val="551C6497"/>
    <w:multiLevelType w:val="multilevel"/>
    <w:tmpl w:val="40682C88"/>
    <w:lvl w:ilvl="0">
      <w:start w:val="1"/>
      <w:numFmt w:val="none"/>
      <w:lvlText w:val="2.1."/>
      <w:lvlJc w:val="left"/>
      <w:pPr>
        <w:tabs>
          <w:tab w:val="num" w:pos="35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3">
    <w:nsid w:val="552D78FF"/>
    <w:multiLevelType w:val="multilevel"/>
    <w:tmpl w:val="1704634A"/>
    <w:lvl w:ilvl="0">
      <w:start w:val="1"/>
      <w:numFmt w:val="decimal"/>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4">
    <w:nsid w:val="557644BA"/>
    <w:multiLevelType w:val="multilevel"/>
    <w:tmpl w:val="96104BB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5">
    <w:nsid w:val="5717670C"/>
    <w:multiLevelType w:val="multilevel"/>
    <w:tmpl w:val="49A84858"/>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6">
    <w:nsid w:val="5763403F"/>
    <w:multiLevelType w:val="multilevel"/>
    <w:tmpl w:val="3EA24A1E"/>
    <w:lvl w:ilvl="0">
      <w:start w:val="1"/>
      <w:numFmt w:val="decimal"/>
      <w:lvlText w:val="4.%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7">
    <w:nsid w:val="57B570F6"/>
    <w:multiLevelType w:val="multilevel"/>
    <w:tmpl w:val="494A2EB8"/>
    <w:lvl w:ilvl="0">
      <w:start w:val="1"/>
      <w:numFmt w:val="decimal"/>
      <w:lvlText w:val="3.%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8">
    <w:nsid w:val="58395E0F"/>
    <w:multiLevelType w:val="multilevel"/>
    <w:tmpl w:val="28222A00"/>
    <w:lvl w:ilvl="0">
      <w:start w:val="1"/>
      <w:numFmt w:val="none"/>
      <w:lvlText w:val="5.1. "/>
      <w:lvlJc w:val="left"/>
      <w:pPr>
        <w:tabs>
          <w:tab w:val="num" w:pos="35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9">
    <w:nsid w:val="58864C96"/>
    <w:multiLevelType w:val="multilevel"/>
    <w:tmpl w:val="0EBCAF9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0">
    <w:nsid w:val="591F53B6"/>
    <w:multiLevelType w:val="multilevel"/>
    <w:tmpl w:val="478AD11C"/>
    <w:lvl w:ilvl="0">
      <w:start w:val="1"/>
      <w:numFmt w:val="decimal"/>
      <w:lvlText w:val="%1"/>
      <w:lvlJc w:val="left"/>
      <w:pPr>
        <w:tabs>
          <w:tab w:val="num" w:pos="480"/>
        </w:tabs>
        <w:ind w:left="480" w:hanging="480"/>
      </w:pPr>
      <w:rPr>
        <w:rFonts w:hint="default"/>
      </w:rPr>
    </w:lvl>
    <w:lvl w:ilvl="1">
      <w:start w:val="1"/>
      <w:numFmt w:val="none"/>
      <w:lvlText w:val="3.1."/>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1">
    <w:nsid w:val="595A1333"/>
    <w:multiLevelType w:val="multilevel"/>
    <w:tmpl w:val="9132938E"/>
    <w:lvl w:ilvl="0">
      <w:start w:val="1"/>
      <w:numFmt w:val="decimal"/>
      <w:lvlText w:val="%1."/>
      <w:lvlJc w:val="left"/>
      <w:pPr>
        <w:tabs>
          <w:tab w:val="num" w:pos="0"/>
        </w:tabs>
        <w:ind w:left="720" w:hanging="360"/>
      </w:pPr>
      <w:rPr>
        <w:rFonts w:hint="default"/>
      </w:rPr>
    </w:lvl>
    <w:lvl w:ilvl="1">
      <w:start w:val="1"/>
      <w:numFmt w:val="decimal"/>
      <w:isLgl/>
      <w:lvlText w:val="%1.%2. "/>
      <w:lvlJc w:val="left"/>
      <w:pPr>
        <w:tabs>
          <w:tab w:val="num" w:pos="0"/>
        </w:tabs>
        <w:ind w:left="765" w:hanging="40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02">
    <w:nsid w:val="59B11F98"/>
    <w:multiLevelType w:val="multilevel"/>
    <w:tmpl w:val="5310021A"/>
    <w:lvl w:ilvl="0">
      <w:start w:val="2"/>
      <w:numFmt w:val="decimal"/>
      <w:lvlText w:val="%1."/>
      <w:lvlJc w:val="left"/>
      <w:pPr>
        <w:tabs>
          <w:tab w:val="num" w:pos="0"/>
        </w:tabs>
        <w:ind w:left="360" w:hanging="360"/>
      </w:pPr>
      <w:rPr>
        <w:rFonts w:hint="default"/>
      </w:rPr>
    </w:lvl>
    <w:lvl w:ilvl="1">
      <w:start w:val="1"/>
      <w:numFmt w:val="decimal"/>
      <w:lvlText w:val="%1.%2. "/>
      <w:lvlJc w:val="left"/>
      <w:pPr>
        <w:tabs>
          <w:tab w:val="num" w:pos="0"/>
        </w:tabs>
        <w:ind w:left="854" w:hanging="360"/>
      </w:pPr>
      <w:rPr>
        <w:rFonts w:hint="default"/>
      </w:rPr>
    </w:lvl>
    <w:lvl w:ilvl="2">
      <w:start w:val="1"/>
      <w:numFmt w:val="decimal"/>
      <w:lvlText w:val="%1.%2.%3."/>
      <w:lvlJc w:val="left"/>
      <w:pPr>
        <w:tabs>
          <w:tab w:val="num" w:pos="0"/>
        </w:tabs>
        <w:ind w:left="1708" w:hanging="720"/>
      </w:pPr>
      <w:rPr>
        <w:rFonts w:hint="default"/>
      </w:rPr>
    </w:lvl>
    <w:lvl w:ilvl="3">
      <w:start w:val="1"/>
      <w:numFmt w:val="decimal"/>
      <w:lvlText w:val="%1.%2.%3.%4."/>
      <w:lvlJc w:val="left"/>
      <w:pPr>
        <w:tabs>
          <w:tab w:val="num" w:pos="0"/>
        </w:tabs>
        <w:ind w:left="2202" w:hanging="720"/>
      </w:pPr>
      <w:rPr>
        <w:rFonts w:hint="default"/>
      </w:rPr>
    </w:lvl>
    <w:lvl w:ilvl="4">
      <w:start w:val="1"/>
      <w:numFmt w:val="decimal"/>
      <w:lvlText w:val="%1.%2.%3.%4.%5."/>
      <w:lvlJc w:val="left"/>
      <w:pPr>
        <w:tabs>
          <w:tab w:val="num" w:pos="0"/>
        </w:tabs>
        <w:ind w:left="3056" w:hanging="1080"/>
      </w:pPr>
      <w:rPr>
        <w:rFonts w:hint="default"/>
      </w:rPr>
    </w:lvl>
    <w:lvl w:ilvl="5">
      <w:start w:val="1"/>
      <w:numFmt w:val="decimal"/>
      <w:lvlText w:val="%1.%2.%3.%4.%5.%6."/>
      <w:lvlJc w:val="left"/>
      <w:pPr>
        <w:tabs>
          <w:tab w:val="num" w:pos="0"/>
        </w:tabs>
        <w:ind w:left="3550" w:hanging="1080"/>
      </w:pPr>
      <w:rPr>
        <w:rFonts w:hint="default"/>
      </w:rPr>
    </w:lvl>
    <w:lvl w:ilvl="6">
      <w:start w:val="1"/>
      <w:numFmt w:val="decimal"/>
      <w:lvlText w:val="%1.%2.%3.%4.%5.%6.%7."/>
      <w:lvlJc w:val="left"/>
      <w:pPr>
        <w:tabs>
          <w:tab w:val="num" w:pos="0"/>
        </w:tabs>
        <w:ind w:left="4404" w:hanging="1440"/>
      </w:pPr>
      <w:rPr>
        <w:rFonts w:hint="default"/>
      </w:rPr>
    </w:lvl>
    <w:lvl w:ilvl="7">
      <w:start w:val="1"/>
      <w:numFmt w:val="decimal"/>
      <w:lvlText w:val="%1.%2.%3.%4.%5.%6.%7.%8."/>
      <w:lvlJc w:val="left"/>
      <w:pPr>
        <w:tabs>
          <w:tab w:val="num" w:pos="0"/>
        </w:tabs>
        <w:ind w:left="4898" w:hanging="1440"/>
      </w:pPr>
      <w:rPr>
        <w:rFonts w:hint="default"/>
      </w:rPr>
    </w:lvl>
    <w:lvl w:ilvl="8">
      <w:start w:val="1"/>
      <w:numFmt w:val="decimal"/>
      <w:lvlText w:val="%1.%2.%3.%4.%5.%6.%7.%8.%9."/>
      <w:lvlJc w:val="left"/>
      <w:pPr>
        <w:tabs>
          <w:tab w:val="num" w:pos="0"/>
        </w:tabs>
        <w:ind w:left="5752" w:hanging="1800"/>
      </w:pPr>
      <w:rPr>
        <w:rFonts w:hint="default"/>
      </w:rPr>
    </w:lvl>
  </w:abstractNum>
  <w:abstractNum w:abstractNumId="203">
    <w:nsid w:val="59D32C88"/>
    <w:multiLevelType w:val="multilevel"/>
    <w:tmpl w:val="C21AFD52"/>
    <w:lvl w:ilvl="0">
      <w:start w:val="1"/>
      <w:numFmt w:val="decimal"/>
      <w:lvlText w:val="3.%1. "/>
      <w:lvlJc w:val="left"/>
      <w:pPr>
        <w:tabs>
          <w:tab w:val="num" w:pos="0"/>
        </w:tabs>
        <w:ind w:left="720" w:hanging="360"/>
      </w:pPr>
      <w:rPr>
        <w:rFonts w:hint="default"/>
      </w:rPr>
    </w:lvl>
    <w:lvl w:ilvl="1">
      <w:start w:val="3"/>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04">
    <w:nsid w:val="5AAB22A1"/>
    <w:multiLevelType w:val="multilevel"/>
    <w:tmpl w:val="B3485074"/>
    <w:lvl w:ilvl="0">
      <w:start w:val="1"/>
      <w:numFmt w:val="decimal"/>
      <w:lvlText w:val="6.%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5">
    <w:nsid w:val="5B9249C3"/>
    <w:multiLevelType w:val="multilevel"/>
    <w:tmpl w:val="AE4E9098"/>
    <w:lvl w:ilvl="0">
      <w:start w:val="1"/>
      <w:numFmt w:val="decimal"/>
      <w:lvlText w:val="5.%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6">
    <w:nsid w:val="5BCB383D"/>
    <w:multiLevelType w:val="multilevel"/>
    <w:tmpl w:val="8A66CDA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7">
    <w:nsid w:val="5C032A12"/>
    <w:multiLevelType w:val="hybridMultilevel"/>
    <w:tmpl w:val="42985592"/>
    <w:lvl w:ilvl="0" w:tplc="38568B44">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08">
    <w:nsid w:val="5C347BB6"/>
    <w:multiLevelType w:val="multilevel"/>
    <w:tmpl w:val="C510B2CA"/>
    <w:lvl w:ilvl="0">
      <w:start w:val="1"/>
      <w:numFmt w:val="decimal"/>
      <w:lvlText w:val="%1."/>
      <w:lvlJc w:val="left"/>
      <w:pPr>
        <w:tabs>
          <w:tab w:val="num" w:pos="0"/>
        </w:tabs>
        <w:ind w:left="360" w:hanging="360"/>
      </w:pPr>
      <w:rPr>
        <w:rFonts w:hint="default"/>
      </w:rPr>
    </w:lvl>
    <w:lvl w:ilvl="1">
      <w:start w:val="1"/>
      <w:numFmt w:val="decimal"/>
      <w:lvlText w:val="%1.%2. "/>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09">
    <w:nsid w:val="5C5D2CFB"/>
    <w:multiLevelType w:val="multilevel"/>
    <w:tmpl w:val="EF5643E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0">
    <w:nsid w:val="5D2D55B1"/>
    <w:multiLevelType w:val="multilevel"/>
    <w:tmpl w:val="803C1512"/>
    <w:lvl w:ilvl="0">
      <w:start w:val="1"/>
      <w:numFmt w:val="decimal"/>
      <w:lvlText w:val="5.%1."/>
      <w:lvlJc w:val="left"/>
      <w:pPr>
        <w:tabs>
          <w:tab w:val="num" w:pos="360"/>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1">
    <w:nsid w:val="5D2E768F"/>
    <w:multiLevelType w:val="multilevel"/>
    <w:tmpl w:val="D99A711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2">
    <w:nsid w:val="5E813802"/>
    <w:multiLevelType w:val="multilevel"/>
    <w:tmpl w:val="9C88AF12"/>
    <w:lvl w:ilvl="0">
      <w:start w:val="1"/>
      <w:numFmt w:val="decimal"/>
      <w:lvlText w:val="3.%1."/>
      <w:lvlJc w:val="left"/>
      <w:pPr>
        <w:tabs>
          <w:tab w:val="num" w:pos="360"/>
        </w:tabs>
        <w:ind w:left="360" w:hanging="360"/>
      </w:pPr>
      <w:rPr>
        <w:rFonts w:hint="default"/>
      </w:rPr>
    </w:lvl>
    <w:lvl w:ilvl="1">
      <w:start w:val="1"/>
      <w:numFmt w:val="decimal"/>
      <w:lvlText w:val="3.%2."/>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3">
    <w:nsid w:val="5EC50506"/>
    <w:multiLevelType w:val="hybridMultilevel"/>
    <w:tmpl w:val="D53AB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5F342708"/>
    <w:multiLevelType w:val="multilevel"/>
    <w:tmpl w:val="675A6DB0"/>
    <w:lvl w:ilvl="0">
      <w:start w:val="1"/>
      <w:numFmt w:val="decimal"/>
      <w:lvlText w:val="%1"/>
      <w:lvlJc w:val="left"/>
      <w:pPr>
        <w:tabs>
          <w:tab w:val="num" w:pos="480"/>
        </w:tabs>
        <w:ind w:left="480" w:hanging="480"/>
      </w:pPr>
      <w:rPr>
        <w:rFonts w:hint="default"/>
      </w:rPr>
    </w:lvl>
    <w:lvl w:ilvl="1">
      <w:start w:val="1"/>
      <w:numFmt w:val="decimal"/>
      <w:lvlText w:val="3.%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5">
    <w:nsid w:val="5FEA5AF4"/>
    <w:multiLevelType w:val="multilevel"/>
    <w:tmpl w:val="5CAE08BE"/>
    <w:lvl w:ilvl="0">
      <w:start w:val="1"/>
      <w:numFmt w:val="decimal"/>
      <w:lvlText w:val="9.%1."/>
      <w:lvlJc w:val="left"/>
      <w:pPr>
        <w:tabs>
          <w:tab w:val="num" w:pos="360"/>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6">
    <w:nsid w:val="60B25D56"/>
    <w:multiLevelType w:val="multilevel"/>
    <w:tmpl w:val="962826EE"/>
    <w:lvl w:ilvl="0">
      <w:start w:val="1"/>
      <w:numFmt w:val="decimal"/>
      <w:lvlText w:val="2.%1."/>
      <w:lvlJc w:val="left"/>
      <w:pPr>
        <w:tabs>
          <w:tab w:val="num" w:pos="360"/>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7">
    <w:nsid w:val="611D6A22"/>
    <w:multiLevelType w:val="multilevel"/>
    <w:tmpl w:val="0ED2CEDE"/>
    <w:lvl w:ilvl="0">
      <w:start w:val="1"/>
      <w:numFmt w:val="decimal"/>
      <w:lvlText w:val="7.%1."/>
      <w:lvlJc w:val="left"/>
      <w:pPr>
        <w:tabs>
          <w:tab w:val="num" w:pos="360"/>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8">
    <w:nsid w:val="618B6B7D"/>
    <w:multiLevelType w:val="multilevel"/>
    <w:tmpl w:val="C1D2310A"/>
    <w:lvl w:ilvl="0">
      <w:start w:val="1"/>
      <w:numFmt w:val="decimal"/>
      <w:lvlText w:val="%1"/>
      <w:lvlJc w:val="left"/>
      <w:pPr>
        <w:tabs>
          <w:tab w:val="num" w:pos="480"/>
        </w:tabs>
        <w:ind w:left="480" w:hanging="480"/>
      </w:pPr>
      <w:rPr>
        <w:rFonts w:hint="default"/>
      </w:rPr>
    </w:lvl>
    <w:lvl w:ilvl="1">
      <w:start w:val="1"/>
      <w:numFmt w:val="none"/>
      <w:lvlText w:val="7.1."/>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9">
    <w:nsid w:val="625A6F24"/>
    <w:multiLevelType w:val="multilevel"/>
    <w:tmpl w:val="FF7E1A70"/>
    <w:lvl w:ilvl="0">
      <w:start w:val="1"/>
      <w:numFmt w:val="decimal"/>
      <w:lvlText w:val="5.%1."/>
      <w:lvlJc w:val="left"/>
      <w:pPr>
        <w:tabs>
          <w:tab w:val="num" w:pos="360"/>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0">
    <w:nsid w:val="62813C57"/>
    <w:multiLevelType w:val="multilevel"/>
    <w:tmpl w:val="714005F4"/>
    <w:lvl w:ilvl="0">
      <w:start w:val="1"/>
      <w:numFmt w:val="decimal"/>
      <w:lvlText w:val="6.%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1">
    <w:nsid w:val="63AF0093"/>
    <w:multiLevelType w:val="hybridMultilevel"/>
    <w:tmpl w:val="7EE8F56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2">
    <w:nsid w:val="641E2AC6"/>
    <w:multiLevelType w:val="hybridMultilevel"/>
    <w:tmpl w:val="C04A8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56C2963"/>
    <w:multiLevelType w:val="multilevel"/>
    <w:tmpl w:val="1F626472"/>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4">
    <w:nsid w:val="66453CC5"/>
    <w:multiLevelType w:val="multilevel"/>
    <w:tmpl w:val="C2B8B280"/>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5">
    <w:nsid w:val="66A05252"/>
    <w:multiLevelType w:val="multilevel"/>
    <w:tmpl w:val="09FC458E"/>
    <w:lvl w:ilvl="0">
      <w:start w:val="1"/>
      <w:numFmt w:val="decimal"/>
      <w:lvlText w:val="1.%1."/>
      <w:lvlJc w:val="left"/>
      <w:pPr>
        <w:tabs>
          <w:tab w:val="num" w:pos="360"/>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6">
    <w:nsid w:val="66E76882"/>
    <w:multiLevelType w:val="multilevel"/>
    <w:tmpl w:val="979CA4A8"/>
    <w:lvl w:ilvl="0">
      <w:start w:val="1"/>
      <w:numFmt w:val="decimal"/>
      <w:lvlText w:val="1.%1. "/>
      <w:lvlJc w:val="left"/>
      <w:pPr>
        <w:tabs>
          <w:tab w:val="num" w:pos="0"/>
        </w:tabs>
        <w:ind w:left="720" w:hanging="360"/>
      </w:pPr>
      <w:rPr>
        <w:rFonts w:hint="default"/>
      </w:rPr>
    </w:lvl>
    <w:lvl w:ilvl="1">
      <w:start w:val="1"/>
      <w:numFmt w:val="decimal"/>
      <w:isLgl/>
      <w:lvlText w:val="%1.%2."/>
      <w:lvlJc w:val="left"/>
      <w:pPr>
        <w:tabs>
          <w:tab w:val="num" w:pos="0"/>
        </w:tabs>
        <w:ind w:left="765" w:hanging="40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27">
    <w:nsid w:val="670E53F3"/>
    <w:multiLevelType w:val="multilevel"/>
    <w:tmpl w:val="736A0DA2"/>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326" w:hanging="360"/>
      </w:pPr>
      <w:rPr>
        <w:rFonts w:cs="Times New Roman" w:hint="default"/>
      </w:rPr>
    </w:lvl>
    <w:lvl w:ilvl="2">
      <w:start w:val="1"/>
      <w:numFmt w:val="decimal"/>
      <w:lvlText w:val="%1.%2.%3."/>
      <w:lvlJc w:val="left"/>
      <w:pPr>
        <w:tabs>
          <w:tab w:val="num" w:pos="0"/>
        </w:tabs>
        <w:ind w:left="652" w:hanging="720"/>
      </w:pPr>
      <w:rPr>
        <w:rFonts w:cs="Times New Roman" w:hint="default"/>
      </w:rPr>
    </w:lvl>
    <w:lvl w:ilvl="3">
      <w:start w:val="1"/>
      <w:numFmt w:val="decimal"/>
      <w:lvlText w:val="%1.%2.%3.%4."/>
      <w:lvlJc w:val="left"/>
      <w:pPr>
        <w:tabs>
          <w:tab w:val="num" w:pos="0"/>
        </w:tabs>
        <w:ind w:left="618" w:hanging="720"/>
      </w:pPr>
      <w:rPr>
        <w:rFonts w:cs="Times New Roman" w:hint="default"/>
      </w:rPr>
    </w:lvl>
    <w:lvl w:ilvl="4">
      <w:start w:val="1"/>
      <w:numFmt w:val="decimal"/>
      <w:lvlText w:val="%1.%2.%3.%4.%5."/>
      <w:lvlJc w:val="left"/>
      <w:pPr>
        <w:tabs>
          <w:tab w:val="num" w:pos="0"/>
        </w:tabs>
        <w:ind w:left="944" w:hanging="1080"/>
      </w:pPr>
      <w:rPr>
        <w:rFonts w:cs="Times New Roman" w:hint="default"/>
      </w:rPr>
    </w:lvl>
    <w:lvl w:ilvl="5">
      <w:start w:val="1"/>
      <w:numFmt w:val="decimal"/>
      <w:lvlText w:val="%1.%2.%3.%4.%5.%6."/>
      <w:lvlJc w:val="left"/>
      <w:pPr>
        <w:tabs>
          <w:tab w:val="num" w:pos="0"/>
        </w:tabs>
        <w:ind w:left="910" w:hanging="1080"/>
      </w:pPr>
      <w:rPr>
        <w:rFonts w:cs="Times New Roman" w:hint="default"/>
      </w:rPr>
    </w:lvl>
    <w:lvl w:ilvl="6">
      <w:start w:val="1"/>
      <w:numFmt w:val="decimal"/>
      <w:lvlText w:val="%1.%2.%3.%4.%5.%6.%7."/>
      <w:lvlJc w:val="left"/>
      <w:pPr>
        <w:tabs>
          <w:tab w:val="num" w:pos="0"/>
        </w:tabs>
        <w:ind w:left="1236" w:hanging="1440"/>
      </w:pPr>
      <w:rPr>
        <w:rFonts w:cs="Times New Roman" w:hint="default"/>
      </w:rPr>
    </w:lvl>
    <w:lvl w:ilvl="7">
      <w:start w:val="1"/>
      <w:numFmt w:val="decimal"/>
      <w:lvlText w:val="%1.%2.%3.%4.%5.%6.%7.%8."/>
      <w:lvlJc w:val="left"/>
      <w:pPr>
        <w:tabs>
          <w:tab w:val="num" w:pos="0"/>
        </w:tabs>
        <w:ind w:left="1202" w:hanging="1440"/>
      </w:pPr>
      <w:rPr>
        <w:rFonts w:cs="Times New Roman" w:hint="default"/>
      </w:rPr>
    </w:lvl>
    <w:lvl w:ilvl="8">
      <w:start w:val="1"/>
      <w:numFmt w:val="decimal"/>
      <w:lvlText w:val="%1.%2.%3.%4.%5.%6.%7.%8.%9."/>
      <w:lvlJc w:val="left"/>
      <w:pPr>
        <w:tabs>
          <w:tab w:val="num" w:pos="0"/>
        </w:tabs>
        <w:ind w:left="1528" w:hanging="1800"/>
      </w:pPr>
      <w:rPr>
        <w:rFonts w:cs="Times New Roman" w:hint="default"/>
      </w:rPr>
    </w:lvl>
  </w:abstractNum>
  <w:abstractNum w:abstractNumId="228">
    <w:nsid w:val="676143A0"/>
    <w:multiLevelType w:val="multilevel"/>
    <w:tmpl w:val="76DC68F0"/>
    <w:lvl w:ilvl="0">
      <w:start w:val="1"/>
      <w:numFmt w:val="decimal"/>
      <w:lvlText w:val="3.%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9">
    <w:nsid w:val="6800115A"/>
    <w:multiLevelType w:val="multilevel"/>
    <w:tmpl w:val="D2B035D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0">
    <w:nsid w:val="68154C3A"/>
    <w:multiLevelType w:val="multilevel"/>
    <w:tmpl w:val="0A34D548"/>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31">
    <w:nsid w:val="68E85995"/>
    <w:multiLevelType w:val="multilevel"/>
    <w:tmpl w:val="104800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32">
    <w:nsid w:val="693E397D"/>
    <w:multiLevelType w:val="multilevel"/>
    <w:tmpl w:val="8F2AB8DC"/>
    <w:lvl w:ilvl="0">
      <w:start w:val="1"/>
      <w:numFmt w:val="decimal"/>
      <w:lvlText w:val="%1."/>
      <w:lvlJc w:val="left"/>
      <w:pPr>
        <w:tabs>
          <w:tab w:val="num" w:pos="0"/>
        </w:tabs>
        <w:ind w:left="360" w:hanging="360"/>
      </w:pPr>
      <w:rPr>
        <w:rFonts w:cs="Times New Roman" w:hint="default"/>
      </w:rPr>
    </w:lvl>
    <w:lvl w:ilvl="1">
      <w:start w:val="1"/>
      <w:numFmt w:val="decimal"/>
      <w:isLgl/>
      <w:lvlText w:val="3.%2."/>
      <w:lvlJc w:val="left"/>
      <w:pPr>
        <w:tabs>
          <w:tab w:val="num" w:pos="0"/>
        </w:tabs>
        <w:ind w:left="326" w:hanging="360"/>
      </w:pPr>
      <w:rPr>
        <w:rFonts w:cs="Times New Roman" w:hint="default"/>
      </w:rPr>
    </w:lvl>
    <w:lvl w:ilvl="2">
      <w:start w:val="1"/>
      <w:numFmt w:val="decimal"/>
      <w:lvlText w:val="%1.%2.%3."/>
      <w:lvlJc w:val="left"/>
      <w:pPr>
        <w:tabs>
          <w:tab w:val="num" w:pos="0"/>
        </w:tabs>
        <w:ind w:left="652" w:hanging="720"/>
      </w:pPr>
      <w:rPr>
        <w:rFonts w:cs="Times New Roman" w:hint="default"/>
      </w:rPr>
    </w:lvl>
    <w:lvl w:ilvl="3">
      <w:start w:val="1"/>
      <w:numFmt w:val="decimal"/>
      <w:lvlText w:val="%1.%2.%3.%4."/>
      <w:lvlJc w:val="left"/>
      <w:pPr>
        <w:tabs>
          <w:tab w:val="num" w:pos="0"/>
        </w:tabs>
        <w:ind w:left="618" w:hanging="720"/>
      </w:pPr>
      <w:rPr>
        <w:rFonts w:cs="Times New Roman" w:hint="default"/>
      </w:rPr>
    </w:lvl>
    <w:lvl w:ilvl="4">
      <w:start w:val="1"/>
      <w:numFmt w:val="decimal"/>
      <w:lvlText w:val="%1.%2.%3.%4.%5."/>
      <w:lvlJc w:val="left"/>
      <w:pPr>
        <w:tabs>
          <w:tab w:val="num" w:pos="0"/>
        </w:tabs>
        <w:ind w:left="944" w:hanging="1080"/>
      </w:pPr>
      <w:rPr>
        <w:rFonts w:cs="Times New Roman" w:hint="default"/>
      </w:rPr>
    </w:lvl>
    <w:lvl w:ilvl="5">
      <w:start w:val="1"/>
      <w:numFmt w:val="decimal"/>
      <w:lvlText w:val="%1.%2.%3.%4.%5.%6."/>
      <w:lvlJc w:val="left"/>
      <w:pPr>
        <w:tabs>
          <w:tab w:val="num" w:pos="0"/>
        </w:tabs>
        <w:ind w:left="910" w:hanging="1080"/>
      </w:pPr>
      <w:rPr>
        <w:rFonts w:cs="Times New Roman" w:hint="default"/>
      </w:rPr>
    </w:lvl>
    <w:lvl w:ilvl="6">
      <w:start w:val="1"/>
      <w:numFmt w:val="decimal"/>
      <w:lvlText w:val="%1.%2.%3.%4.%5.%6.%7."/>
      <w:lvlJc w:val="left"/>
      <w:pPr>
        <w:tabs>
          <w:tab w:val="num" w:pos="0"/>
        </w:tabs>
        <w:ind w:left="1236" w:hanging="1440"/>
      </w:pPr>
      <w:rPr>
        <w:rFonts w:cs="Times New Roman" w:hint="default"/>
      </w:rPr>
    </w:lvl>
    <w:lvl w:ilvl="7">
      <w:start w:val="1"/>
      <w:numFmt w:val="decimal"/>
      <w:lvlText w:val="%1.%2.%3.%4.%5.%6.%7.%8."/>
      <w:lvlJc w:val="left"/>
      <w:pPr>
        <w:tabs>
          <w:tab w:val="num" w:pos="0"/>
        </w:tabs>
        <w:ind w:left="1202" w:hanging="1440"/>
      </w:pPr>
      <w:rPr>
        <w:rFonts w:cs="Times New Roman" w:hint="default"/>
      </w:rPr>
    </w:lvl>
    <w:lvl w:ilvl="8">
      <w:start w:val="1"/>
      <w:numFmt w:val="decimal"/>
      <w:lvlText w:val="%1.%2.%3.%4.%5.%6.%7.%8.%9."/>
      <w:lvlJc w:val="left"/>
      <w:pPr>
        <w:tabs>
          <w:tab w:val="num" w:pos="0"/>
        </w:tabs>
        <w:ind w:left="1528" w:hanging="1800"/>
      </w:pPr>
      <w:rPr>
        <w:rFonts w:cs="Times New Roman" w:hint="default"/>
      </w:rPr>
    </w:lvl>
  </w:abstractNum>
  <w:abstractNum w:abstractNumId="233">
    <w:nsid w:val="6948424B"/>
    <w:multiLevelType w:val="multilevel"/>
    <w:tmpl w:val="6AEA0742"/>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4">
    <w:nsid w:val="6982754F"/>
    <w:multiLevelType w:val="multilevel"/>
    <w:tmpl w:val="4E1E4608"/>
    <w:lvl w:ilvl="0">
      <w:start w:val="1"/>
      <w:numFmt w:val="decimal"/>
      <w:lvlText w:val="7.%1."/>
      <w:lvlJc w:val="left"/>
      <w:pPr>
        <w:tabs>
          <w:tab w:val="num" w:pos="360"/>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5">
    <w:nsid w:val="69F95266"/>
    <w:multiLevelType w:val="multilevel"/>
    <w:tmpl w:val="FA4A8926"/>
    <w:lvl w:ilvl="0">
      <w:start w:val="1"/>
      <w:numFmt w:val="decimal"/>
      <w:lvlText w:val="2.%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6">
    <w:nsid w:val="6A2D0973"/>
    <w:multiLevelType w:val="multilevel"/>
    <w:tmpl w:val="8C2011D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7">
    <w:nsid w:val="6A447D0B"/>
    <w:multiLevelType w:val="multilevel"/>
    <w:tmpl w:val="E5D83040"/>
    <w:lvl w:ilvl="0">
      <w:start w:val="1"/>
      <w:numFmt w:val="decimal"/>
      <w:lvlText w:val="%1"/>
      <w:lvlJc w:val="left"/>
      <w:pPr>
        <w:tabs>
          <w:tab w:val="num" w:pos="480"/>
        </w:tabs>
        <w:ind w:left="480" w:hanging="480"/>
      </w:pPr>
      <w:rPr>
        <w:rFonts w:hint="default"/>
      </w:rPr>
    </w:lvl>
    <w:lvl w:ilvl="1">
      <w:start w:val="1"/>
      <w:numFmt w:val="decimal"/>
      <w:lvlText w:val="10.%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8">
    <w:nsid w:val="6A6F6BD4"/>
    <w:multiLevelType w:val="multilevel"/>
    <w:tmpl w:val="5240D0B4"/>
    <w:lvl w:ilvl="0">
      <w:start w:val="1"/>
      <w:numFmt w:val="decimal"/>
      <w:lvlText w:val="%1."/>
      <w:lvlJc w:val="left"/>
      <w:pPr>
        <w:tabs>
          <w:tab w:val="num" w:pos="0"/>
        </w:tabs>
        <w:ind w:left="360" w:hanging="360"/>
      </w:pPr>
      <w:rPr>
        <w:rFonts w:hint="default"/>
      </w:rPr>
    </w:lvl>
    <w:lvl w:ilvl="1">
      <w:start w:val="1"/>
      <w:numFmt w:val="decimal"/>
      <w:lvlText w:val="2.%2."/>
      <w:lvlJc w:val="left"/>
      <w:pPr>
        <w:tabs>
          <w:tab w:val="num" w:pos="0"/>
        </w:tabs>
        <w:ind w:left="429" w:hanging="360"/>
      </w:pPr>
      <w:rPr>
        <w:rFonts w:hint="default"/>
      </w:rPr>
    </w:lvl>
    <w:lvl w:ilvl="2">
      <w:start w:val="1"/>
      <w:numFmt w:val="decimal"/>
      <w:lvlText w:val="%1.%2.%3."/>
      <w:lvlJc w:val="left"/>
      <w:pPr>
        <w:tabs>
          <w:tab w:val="num" w:pos="0"/>
        </w:tabs>
        <w:ind w:left="858" w:hanging="720"/>
      </w:pPr>
      <w:rPr>
        <w:rFonts w:hint="default"/>
      </w:rPr>
    </w:lvl>
    <w:lvl w:ilvl="3">
      <w:start w:val="1"/>
      <w:numFmt w:val="decimal"/>
      <w:lvlText w:val="%1.%2.%3.%4."/>
      <w:lvlJc w:val="left"/>
      <w:pPr>
        <w:tabs>
          <w:tab w:val="num" w:pos="0"/>
        </w:tabs>
        <w:ind w:left="927" w:hanging="720"/>
      </w:pPr>
      <w:rPr>
        <w:rFonts w:hint="default"/>
      </w:rPr>
    </w:lvl>
    <w:lvl w:ilvl="4">
      <w:start w:val="1"/>
      <w:numFmt w:val="decimal"/>
      <w:lvlText w:val="%1.%2.%3.%4.%5."/>
      <w:lvlJc w:val="left"/>
      <w:pPr>
        <w:tabs>
          <w:tab w:val="num" w:pos="0"/>
        </w:tabs>
        <w:ind w:left="1356" w:hanging="1080"/>
      </w:pPr>
      <w:rPr>
        <w:rFonts w:hint="default"/>
      </w:rPr>
    </w:lvl>
    <w:lvl w:ilvl="5">
      <w:start w:val="1"/>
      <w:numFmt w:val="decimal"/>
      <w:lvlText w:val="%1.%2.%3.%4.%5.%6."/>
      <w:lvlJc w:val="left"/>
      <w:pPr>
        <w:tabs>
          <w:tab w:val="num" w:pos="0"/>
        </w:tabs>
        <w:ind w:left="1425" w:hanging="1080"/>
      </w:pPr>
      <w:rPr>
        <w:rFonts w:hint="default"/>
      </w:rPr>
    </w:lvl>
    <w:lvl w:ilvl="6">
      <w:start w:val="1"/>
      <w:numFmt w:val="decimal"/>
      <w:lvlText w:val="%1.%2.%3.%4.%5.%6.%7."/>
      <w:lvlJc w:val="left"/>
      <w:pPr>
        <w:tabs>
          <w:tab w:val="num" w:pos="0"/>
        </w:tabs>
        <w:ind w:left="1854" w:hanging="1440"/>
      </w:pPr>
      <w:rPr>
        <w:rFonts w:hint="default"/>
      </w:rPr>
    </w:lvl>
    <w:lvl w:ilvl="7">
      <w:start w:val="1"/>
      <w:numFmt w:val="decimal"/>
      <w:lvlText w:val="%1.%2.%3.%4.%5.%6.%7.%8."/>
      <w:lvlJc w:val="left"/>
      <w:pPr>
        <w:tabs>
          <w:tab w:val="num" w:pos="0"/>
        </w:tabs>
        <w:ind w:left="1923" w:hanging="1440"/>
      </w:pPr>
      <w:rPr>
        <w:rFonts w:hint="default"/>
      </w:rPr>
    </w:lvl>
    <w:lvl w:ilvl="8">
      <w:start w:val="1"/>
      <w:numFmt w:val="decimal"/>
      <w:lvlText w:val="%1.%2.%3.%4.%5.%6.%7.%8.%9."/>
      <w:lvlJc w:val="left"/>
      <w:pPr>
        <w:tabs>
          <w:tab w:val="num" w:pos="0"/>
        </w:tabs>
        <w:ind w:left="2352" w:hanging="1800"/>
      </w:pPr>
      <w:rPr>
        <w:rFonts w:hint="default"/>
      </w:rPr>
    </w:lvl>
  </w:abstractNum>
  <w:abstractNum w:abstractNumId="239">
    <w:nsid w:val="6A825951"/>
    <w:multiLevelType w:val="multilevel"/>
    <w:tmpl w:val="4970A5C6"/>
    <w:lvl w:ilvl="0">
      <w:start w:val="1"/>
      <w:numFmt w:val="decimal"/>
      <w:lvlText w:val="1.%1. "/>
      <w:lvlJc w:val="left"/>
      <w:pPr>
        <w:tabs>
          <w:tab w:val="num" w:pos="0"/>
        </w:tabs>
        <w:ind w:left="720" w:hanging="360"/>
      </w:pPr>
      <w:rPr>
        <w:rFonts w:hint="default"/>
      </w:rPr>
    </w:lvl>
    <w:lvl w:ilvl="1">
      <w:start w:val="3"/>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40">
    <w:nsid w:val="6B586C3F"/>
    <w:multiLevelType w:val="hybridMultilevel"/>
    <w:tmpl w:val="479A5B00"/>
    <w:lvl w:ilvl="0" w:tplc="AA8AECD2">
      <w:start w:val="1"/>
      <w:numFmt w:val="decimal"/>
      <w:lvlText w:val="%1."/>
      <w:lvlJc w:val="left"/>
      <w:pPr>
        <w:tabs>
          <w:tab w:val="num" w:pos="720"/>
        </w:tabs>
        <w:ind w:left="720" w:hanging="360"/>
      </w:pPr>
      <w:rPr>
        <w:rFonts w:ascii="Arial" w:eastAsia="Times New Roman" w:hAnsi="Arial" w:cs="Arial"/>
        <w:b w:val="0"/>
        <w:i w:val="0"/>
        <w:color w:val="auto"/>
      </w:rPr>
    </w:lvl>
    <w:lvl w:ilvl="1" w:tplc="7EDE66F6">
      <w:start w:val="1"/>
      <w:numFmt w:val="decimal"/>
      <w:lvlText w:val="%2."/>
      <w:lvlJc w:val="left"/>
      <w:pPr>
        <w:tabs>
          <w:tab w:val="num" w:pos="1440"/>
        </w:tabs>
        <w:ind w:left="1440" w:hanging="360"/>
      </w:pPr>
      <w:rPr>
        <w:rFonts w:hint="default"/>
        <w:b w:val="0"/>
        <w:i w:val="0"/>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1">
    <w:nsid w:val="6C4A1D4F"/>
    <w:multiLevelType w:val="multilevel"/>
    <w:tmpl w:val="DAE2CDBA"/>
    <w:lvl w:ilvl="0">
      <w:start w:val="9"/>
      <w:numFmt w:val="decimal"/>
      <w:lvlText w:val="%1."/>
      <w:lvlJc w:val="left"/>
      <w:pPr>
        <w:ind w:left="360" w:hanging="360"/>
      </w:pPr>
      <w:rPr>
        <w:rFonts w:hint="default"/>
      </w:rPr>
    </w:lvl>
    <w:lvl w:ilvl="1">
      <w:start w:val="1"/>
      <w:numFmt w:val="decimal"/>
      <w:lvlText w:val="%1.%2."/>
      <w:lvlJc w:val="left"/>
      <w:pPr>
        <w:ind w:left="718" w:hanging="36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242">
    <w:nsid w:val="6C8B4F43"/>
    <w:multiLevelType w:val="multilevel"/>
    <w:tmpl w:val="3DD21146"/>
    <w:lvl w:ilvl="0">
      <w:start w:val="1"/>
      <w:numFmt w:val="decimal"/>
      <w:lvlText w:val="%1."/>
      <w:lvlJc w:val="left"/>
      <w:pPr>
        <w:ind w:left="360" w:hanging="360"/>
      </w:pPr>
      <w:rPr>
        <w:rFonts w:ascii="Arial" w:hAnsi="Arial" w:cs="Aria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3">
    <w:nsid w:val="6CDF7380"/>
    <w:multiLevelType w:val="multilevel"/>
    <w:tmpl w:val="FDD0A386"/>
    <w:lvl w:ilvl="0">
      <w:start w:val="1"/>
      <w:numFmt w:val="none"/>
      <w:lvlText w:val="4.1. "/>
      <w:lvlJc w:val="left"/>
      <w:pPr>
        <w:tabs>
          <w:tab w:val="num" w:pos="35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4">
    <w:nsid w:val="6D4D706B"/>
    <w:multiLevelType w:val="hybridMultilevel"/>
    <w:tmpl w:val="2562AAF2"/>
    <w:lvl w:ilvl="0" w:tplc="BCE2C9B4">
      <w:start w:val="1"/>
      <w:numFmt w:val="decimal"/>
      <w:lvlText w:val="%1."/>
      <w:lvlJc w:val="left"/>
      <w:pPr>
        <w:tabs>
          <w:tab w:val="num" w:pos="0"/>
        </w:tabs>
        <w:ind w:left="324"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5">
    <w:nsid w:val="6D907C33"/>
    <w:multiLevelType w:val="multilevel"/>
    <w:tmpl w:val="3B76A4D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6">
    <w:nsid w:val="6D941432"/>
    <w:multiLevelType w:val="multilevel"/>
    <w:tmpl w:val="FE20BEEE"/>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7">
    <w:nsid w:val="6D97188C"/>
    <w:multiLevelType w:val="multilevel"/>
    <w:tmpl w:val="7544361E"/>
    <w:lvl w:ilvl="0">
      <w:start w:val="2"/>
      <w:numFmt w:val="decimal"/>
      <w:lvlText w:val="%1."/>
      <w:lvlJc w:val="left"/>
      <w:pPr>
        <w:tabs>
          <w:tab w:val="num" w:pos="0"/>
        </w:tabs>
        <w:ind w:left="360" w:hanging="360"/>
      </w:pPr>
      <w:rPr>
        <w:rFonts w:cs="Times New Roman" w:hint="default"/>
      </w:rPr>
    </w:lvl>
    <w:lvl w:ilvl="1">
      <w:start w:val="1"/>
      <w:numFmt w:val="decimal"/>
      <w:lvlText w:val="%1.1."/>
      <w:lvlJc w:val="left"/>
      <w:pPr>
        <w:tabs>
          <w:tab w:val="num" w:pos="0"/>
        </w:tabs>
        <w:ind w:left="720" w:hanging="36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48">
    <w:nsid w:val="6F6537C0"/>
    <w:multiLevelType w:val="multilevel"/>
    <w:tmpl w:val="53F42D22"/>
    <w:lvl w:ilvl="0">
      <w:start w:val="1"/>
      <w:numFmt w:val="decimal"/>
      <w:lvlText w:val="8.%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9">
    <w:nsid w:val="6F8464A1"/>
    <w:multiLevelType w:val="multilevel"/>
    <w:tmpl w:val="119605F8"/>
    <w:numStyleLink w:val="Estilo1"/>
  </w:abstractNum>
  <w:abstractNum w:abstractNumId="250">
    <w:nsid w:val="6F8F0822"/>
    <w:multiLevelType w:val="multilevel"/>
    <w:tmpl w:val="563257C2"/>
    <w:lvl w:ilvl="0">
      <w:start w:val="1"/>
      <w:numFmt w:val="decimal"/>
      <w:lvlText w:val="%1."/>
      <w:lvlJc w:val="left"/>
      <w:pPr>
        <w:tabs>
          <w:tab w:val="num" w:pos="0"/>
        </w:tabs>
        <w:ind w:left="324"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56"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584"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2016" w:hanging="1800"/>
      </w:pPr>
      <w:rPr>
        <w:rFonts w:hint="default"/>
      </w:rPr>
    </w:lvl>
    <w:lvl w:ilvl="8">
      <w:start w:val="1"/>
      <w:numFmt w:val="decimal"/>
      <w:isLgl/>
      <w:lvlText w:val="%1.%2.%3.%4.%5.%6.%7.%8.%9."/>
      <w:lvlJc w:val="left"/>
      <w:pPr>
        <w:ind w:left="2052" w:hanging="1800"/>
      </w:pPr>
      <w:rPr>
        <w:rFonts w:hint="default"/>
      </w:rPr>
    </w:lvl>
  </w:abstractNum>
  <w:abstractNum w:abstractNumId="251">
    <w:nsid w:val="70374605"/>
    <w:multiLevelType w:val="hybridMultilevel"/>
    <w:tmpl w:val="EF38F72A"/>
    <w:lvl w:ilvl="0" w:tplc="BCE2C9B4">
      <w:start w:val="1"/>
      <w:numFmt w:val="decimal"/>
      <w:lvlText w:val="%1."/>
      <w:lvlJc w:val="left"/>
      <w:pPr>
        <w:tabs>
          <w:tab w:val="num" w:pos="0"/>
        </w:tabs>
        <w:ind w:left="324"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52">
    <w:nsid w:val="70636172"/>
    <w:multiLevelType w:val="multilevel"/>
    <w:tmpl w:val="6B4CB4C8"/>
    <w:lvl w:ilvl="0">
      <w:start w:val="1"/>
      <w:numFmt w:val="decimal"/>
      <w:lvlText w:val="1.%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3">
    <w:nsid w:val="708D154A"/>
    <w:multiLevelType w:val="singleLevel"/>
    <w:tmpl w:val="C02E2EDE"/>
    <w:lvl w:ilvl="0">
      <w:start w:val="1"/>
      <w:numFmt w:val="bullet"/>
      <w:pStyle w:val="sangria1numeros"/>
      <w:lvlText w:val=""/>
      <w:lvlJc w:val="left"/>
      <w:pPr>
        <w:tabs>
          <w:tab w:val="num" w:pos="851"/>
        </w:tabs>
        <w:ind w:left="851" w:hanging="511"/>
      </w:pPr>
      <w:rPr>
        <w:rFonts w:ascii="Symbol" w:hAnsi="Symbol" w:hint="default"/>
        <w:color w:val="auto"/>
      </w:rPr>
    </w:lvl>
  </w:abstractNum>
  <w:abstractNum w:abstractNumId="254">
    <w:nsid w:val="711B5E9E"/>
    <w:multiLevelType w:val="multilevel"/>
    <w:tmpl w:val="018E11F4"/>
    <w:lvl w:ilvl="0">
      <w:start w:val="1"/>
      <w:numFmt w:val="decimal"/>
      <w:lvlText w:val="%1."/>
      <w:lvlJc w:val="left"/>
      <w:pPr>
        <w:ind w:left="498" w:hanging="360"/>
      </w:pPr>
      <w:rPr>
        <w:rFonts w:ascii="Arial" w:hAnsi="Arial" w:cs="Arial" w:hint="default"/>
        <w:sz w:val="24"/>
      </w:rPr>
    </w:lvl>
    <w:lvl w:ilvl="1">
      <w:start w:val="1"/>
      <w:numFmt w:val="decimal"/>
      <w:isLgl/>
      <w:lvlText w:val="%1.%2."/>
      <w:lvlJc w:val="left"/>
      <w:pPr>
        <w:ind w:left="858" w:hanging="720"/>
      </w:pPr>
      <w:rPr>
        <w:rFonts w:hint="default"/>
      </w:rPr>
    </w:lvl>
    <w:lvl w:ilvl="2">
      <w:start w:val="1"/>
      <w:numFmt w:val="decimal"/>
      <w:isLgl/>
      <w:lvlText w:val="%1.%2.%3."/>
      <w:lvlJc w:val="left"/>
      <w:pPr>
        <w:ind w:left="858" w:hanging="720"/>
      </w:pPr>
      <w:rPr>
        <w:rFonts w:hint="default"/>
      </w:rPr>
    </w:lvl>
    <w:lvl w:ilvl="3">
      <w:start w:val="1"/>
      <w:numFmt w:val="decimal"/>
      <w:isLgl/>
      <w:lvlText w:val="%1.%2.%3.%4."/>
      <w:lvlJc w:val="left"/>
      <w:pPr>
        <w:ind w:left="1218" w:hanging="108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578" w:hanging="144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938" w:hanging="1800"/>
      </w:pPr>
      <w:rPr>
        <w:rFonts w:hint="default"/>
      </w:rPr>
    </w:lvl>
    <w:lvl w:ilvl="8">
      <w:start w:val="1"/>
      <w:numFmt w:val="decimal"/>
      <w:isLgl/>
      <w:lvlText w:val="%1.%2.%3.%4.%5.%6.%7.%8.%9."/>
      <w:lvlJc w:val="left"/>
      <w:pPr>
        <w:ind w:left="2298" w:hanging="2160"/>
      </w:pPr>
      <w:rPr>
        <w:rFonts w:hint="default"/>
      </w:rPr>
    </w:lvl>
  </w:abstractNum>
  <w:abstractNum w:abstractNumId="255">
    <w:nsid w:val="71E81F76"/>
    <w:multiLevelType w:val="multilevel"/>
    <w:tmpl w:val="86863EBC"/>
    <w:numStyleLink w:val="Listaactual2"/>
  </w:abstractNum>
  <w:abstractNum w:abstractNumId="256">
    <w:nsid w:val="72545C01"/>
    <w:multiLevelType w:val="hybridMultilevel"/>
    <w:tmpl w:val="CE80AD14"/>
    <w:lvl w:ilvl="0" w:tplc="4C4C6226">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7">
    <w:nsid w:val="72B85419"/>
    <w:multiLevelType w:val="multilevel"/>
    <w:tmpl w:val="7214E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8">
    <w:nsid w:val="73025D6E"/>
    <w:multiLevelType w:val="multilevel"/>
    <w:tmpl w:val="3E4C485A"/>
    <w:lvl w:ilvl="0">
      <w:start w:val="1"/>
      <w:numFmt w:val="decimal"/>
      <w:lvlText w:val="%1"/>
      <w:lvlJc w:val="left"/>
      <w:pPr>
        <w:tabs>
          <w:tab w:val="num" w:pos="480"/>
        </w:tabs>
        <w:ind w:left="480" w:hanging="480"/>
      </w:pPr>
      <w:rPr>
        <w:rFonts w:hint="default"/>
      </w:rPr>
    </w:lvl>
    <w:lvl w:ilvl="1">
      <w:start w:val="1"/>
      <w:numFmt w:val="none"/>
      <w:lvlText w:val="3.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9">
    <w:nsid w:val="73ED0B78"/>
    <w:multiLevelType w:val="multilevel"/>
    <w:tmpl w:val="DAE40A6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0">
    <w:nsid w:val="741A614E"/>
    <w:multiLevelType w:val="multilevel"/>
    <w:tmpl w:val="A198B4BA"/>
    <w:lvl w:ilvl="0">
      <w:start w:val="1"/>
      <w:numFmt w:val="decimal"/>
      <w:lvlText w:val="2.%1."/>
      <w:lvlJc w:val="left"/>
      <w:pPr>
        <w:tabs>
          <w:tab w:val="num" w:pos="360"/>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1">
    <w:nsid w:val="748972C8"/>
    <w:multiLevelType w:val="multilevel"/>
    <w:tmpl w:val="A740AF1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2">
    <w:nsid w:val="75DA71F8"/>
    <w:multiLevelType w:val="multilevel"/>
    <w:tmpl w:val="8A66CDA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3">
    <w:nsid w:val="76100E98"/>
    <w:multiLevelType w:val="multilevel"/>
    <w:tmpl w:val="D7B85798"/>
    <w:lvl w:ilvl="0">
      <w:start w:val="1"/>
      <w:numFmt w:val="decimal"/>
      <w:lvlText w:val="%1"/>
      <w:lvlJc w:val="left"/>
      <w:pPr>
        <w:tabs>
          <w:tab w:val="num" w:pos="480"/>
        </w:tabs>
        <w:ind w:left="480" w:hanging="480"/>
      </w:pPr>
      <w:rPr>
        <w:rFonts w:hint="default"/>
      </w:rPr>
    </w:lvl>
    <w:lvl w:ilvl="1">
      <w:start w:val="1"/>
      <w:numFmt w:val="none"/>
      <w:lvlText w:val="12.1."/>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4">
    <w:nsid w:val="76BB26E7"/>
    <w:multiLevelType w:val="multilevel"/>
    <w:tmpl w:val="D4184142"/>
    <w:lvl w:ilvl="0">
      <w:start w:val="1"/>
      <w:numFmt w:val="decimal"/>
      <w:lvlText w:val="%1"/>
      <w:lvlJc w:val="left"/>
      <w:pPr>
        <w:tabs>
          <w:tab w:val="num" w:pos="480"/>
        </w:tabs>
        <w:ind w:left="480" w:hanging="480"/>
      </w:pPr>
      <w:rPr>
        <w:rFonts w:hint="default"/>
      </w:rPr>
    </w:lvl>
    <w:lvl w:ilvl="1">
      <w:start w:val="1"/>
      <w:numFmt w:val="none"/>
      <w:lvlText w:val="2.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5">
    <w:nsid w:val="779C6439"/>
    <w:multiLevelType w:val="hybridMultilevel"/>
    <w:tmpl w:val="59D236A8"/>
    <w:lvl w:ilvl="0" w:tplc="96DC1902">
      <w:start w:val="1"/>
      <w:numFmt w:val="decimal"/>
      <w:lvlText w:val="%1."/>
      <w:lvlJc w:val="left"/>
      <w:pPr>
        <w:tabs>
          <w:tab w:val="num" w:pos="0"/>
        </w:tabs>
        <w:ind w:left="284" w:hanging="284"/>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6">
    <w:nsid w:val="786C137B"/>
    <w:multiLevelType w:val="multilevel"/>
    <w:tmpl w:val="DF708B70"/>
    <w:lvl w:ilvl="0">
      <w:start w:val="1"/>
      <w:numFmt w:val="decimal"/>
      <w:lvlText w:val="%1"/>
      <w:lvlJc w:val="left"/>
      <w:pPr>
        <w:tabs>
          <w:tab w:val="num" w:pos="480"/>
        </w:tabs>
        <w:ind w:left="480" w:hanging="480"/>
      </w:pPr>
      <w:rPr>
        <w:rFonts w:hint="default"/>
      </w:rPr>
    </w:lvl>
    <w:lvl w:ilvl="1">
      <w:start w:val="1"/>
      <w:numFmt w:val="none"/>
      <w:lvlText w:val="6.1."/>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7">
    <w:nsid w:val="78720270"/>
    <w:multiLevelType w:val="multilevel"/>
    <w:tmpl w:val="119605F8"/>
    <w:numStyleLink w:val="Estilo1"/>
  </w:abstractNum>
  <w:abstractNum w:abstractNumId="268">
    <w:nsid w:val="78900CF3"/>
    <w:multiLevelType w:val="multilevel"/>
    <w:tmpl w:val="4F2CE474"/>
    <w:lvl w:ilvl="0">
      <w:start w:val="1"/>
      <w:numFmt w:val="decimal"/>
      <w:lvlText w:val="4.%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9">
    <w:nsid w:val="792C50A4"/>
    <w:multiLevelType w:val="multilevel"/>
    <w:tmpl w:val="A26A35D0"/>
    <w:lvl w:ilvl="0">
      <w:start w:val="1"/>
      <w:numFmt w:val="decimal"/>
      <w:lvlText w:val="14.%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0">
    <w:nsid w:val="7A9D2BCE"/>
    <w:multiLevelType w:val="multilevel"/>
    <w:tmpl w:val="394807D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1">
    <w:nsid w:val="7B233FCE"/>
    <w:multiLevelType w:val="multilevel"/>
    <w:tmpl w:val="3B742B46"/>
    <w:lvl w:ilvl="0">
      <w:start w:val="1"/>
      <w:numFmt w:val="decimal"/>
      <w:lvlText w:val="%1."/>
      <w:lvlJc w:val="left"/>
      <w:pPr>
        <w:tabs>
          <w:tab w:val="num" w:pos="0"/>
        </w:tabs>
        <w:ind w:left="360" w:hanging="360"/>
      </w:pPr>
      <w:rPr>
        <w:rFonts w:cs="Times New Roman" w:hint="default"/>
      </w:rPr>
    </w:lvl>
    <w:lvl w:ilvl="1">
      <w:start w:val="1"/>
      <w:numFmt w:val="decimal"/>
      <w:isLgl/>
      <w:lvlText w:val="2.%2."/>
      <w:lvlJc w:val="left"/>
      <w:pPr>
        <w:tabs>
          <w:tab w:val="num" w:pos="0"/>
        </w:tabs>
        <w:ind w:left="326" w:hanging="360"/>
      </w:pPr>
      <w:rPr>
        <w:rFonts w:cs="Times New Roman" w:hint="default"/>
      </w:rPr>
    </w:lvl>
    <w:lvl w:ilvl="2">
      <w:start w:val="1"/>
      <w:numFmt w:val="decimal"/>
      <w:lvlText w:val="%1.%2.%3."/>
      <w:lvlJc w:val="left"/>
      <w:pPr>
        <w:tabs>
          <w:tab w:val="num" w:pos="0"/>
        </w:tabs>
        <w:ind w:left="652" w:hanging="720"/>
      </w:pPr>
      <w:rPr>
        <w:rFonts w:cs="Times New Roman" w:hint="default"/>
      </w:rPr>
    </w:lvl>
    <w:lvl w:ilvl="3">
      <w:start w:val="1"/>
      <w:numFmt w:val="decimal"/>
      <w:lvlText w:val="%1.%2.%3.%4."/>
      <w:lvlJc w:val="left"/>
      <w:pPr>
        <w:tabs>
          <w:tab w:val="num" w:pos="0"/>
        </w:tabs>
        <w:ind w:left="618" w:hanging="720"/>
      </w:pPr>
      <w:rPr>
        <w:rFonts w:cs="Times New Roman" w:hint="default"/>
      </w:rPr>
    </w:lvl>
    <w:lvl w:ilvl="4">
      <w:start w:val="1"/>
      <w:numFmt w:val="decimal"/>
      <w:lvlText w:val="%1.%2.%3.%4.%5."/>
      <w:lvlJc w:val="left"/>
      <w:pPr>
        <w:tabs>
          <w:tab w:val="num" w:pos="0"/>
        </w:tabs>
        <w:ind w:left="944" w:hanging="1080"/>
      </w:pPr>
      <w:rPr>
        <w:rFonts w:cs="Times New Roman" w:hint="default"/>
      </w:rPr>
    </w:lvl>
    <w:lvl w:ilvl="5">
      <w:start w:val="1"/>
      <w:numFmt w:val="decimal"/>
      <w:lvlText w:val="%1.%2.%3.%4.%5.%6."/>
      <w:lvlJc w:val="left"/>
      <w:pPr>
        <w:tabs>
          <w:tab w:val="num" w:pos="0"/>
        </w:tabs>
        <w:ind w:left="910" w:hanging="1080"/>
      </w:pPr>
      <w:rPr>
        <w:rFonts w:cs="Times New Roman" w:hint="default"/>
      </w:rPr>
    </w:lvl>
    <w:lvl w:ilvl="6">
      <w:start w:val="1"/>
      <w:numFmt w:val="decimal"/>
      <w:lvlText w:val="%1.%2.%3.%4.%5.%6.%7."/>
      <w:lvlJc w:val="left"/>
      <w:pPr>
        <w:tabs>
          <w:tab w:val="num" w:pos="0"/>
        </w:tabs>
        <w:ind w:left="1236" w:hanging="1440"/>
      </w:pPr>
      <w:rPr>
        <w:rFonts w:cs="Times New Roman" w:hint="default"/>
      </w:rPr>
    </w:lvl>
    <w:lvl w:ilvl="7">
      <w:start w:val="1"/>
      <w:numFmt w:val="decimal"/>
      <w:lvlText w:val="%1.%2.%3.%4.%5.%6.%7.%8."/>
      <w:lvlJc w:val="left"/>
      <w:pPr>
        <w:tabs>
          <w:tab w:val="num" w:pos="0"/>
        </w:tabs>
        <w:ind w:left="1202" w:hanging="1440"/>
      </w:pPr>
      <w:rPr>
        <w:rFonts w:cs="Times New Roman" w:hint="default"/>
      </w:rPr>
    </w:lvl>
    <w:lvl w:ilvl="8">
      <w:start w:val="1"/>
      <w:numFmt w:val="decimal"/>
      <w:lvlText w:val="%1.%2.%3.%4.%5.%6.%7.%8.%9."/>
      <w:lvlJc w:val="left"/>
      <w:pPr>
        <w:tabs>
          <w:tab w:val="num" w:pos="0"/>
        </w:tabs>
        <w:ind w:left="1528" w:hanging="1800"/>
      </w:pPr>
      <w:rPr>
        <w:rFonts w:cs="Times New Roman" w:hint="default"/>
      </w:rPr>
    </w:lvl>
  </w:abstractNum>
  <w:abstractNum w:abstractNumId="272">
    <w:nsid w:val="7B747613"/>
    <w:multiLevelType w:val="multilevel"/>
    <w:tmpl w:val="A31E3BC4"/>
    <w:lvl w:ilvl="0">
      <w:start w:val="1"/>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3">
    <w:nsid w:val="7C632334"/>
    <w:multiLevelType w:val="multilevel"/>
    <w:tmpl w:val="0194CC0C"/>
    <w:lvl w:ilvl="0">
      <w:start w:val="1"/>
      <w:numFmt w:val="decimal"/>
      <w:lvlText w:val="%1"/>
      <w:lvlJc w:val="left"/>
      <w:pPr>
        <w:tabs>
          <w:tab w:val="num" w:pos="480"/>
        </w:tabs>
        <w:ind w:left="480" w:hanging="480"/>
      </w:pPr>
      <w:rPr>
        <w:rFonts w:hint="default"/>
      </w:rPr>
    </w:lvl>
    <w:lvl w:ilvl="1">
      <w:start w:val="1"/>
      <w:numFmt w:val="decimal"/>
      <w:lvlText w:val="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4">
    <w:nsid w:val="7CF0553D"/>
    <w:multiLevelType w:val="multilevel"/>
    <w:tmpl w:val="DB226AA0"/>
    <w:lvl w:ilvl="0">
      <w:start w:val="1"/>
      <w:numFmt w:val="decimal"/>
      <w:lvlText w:val="%1"/>
      <w:lvlJc w:val="left"/>
      <w:pPr>
        <w:tabs>
          <w:tab w:val="num" w:pos="480"/>
        </w:tabs>
        <w:ind w:left="480" w:hanging="480"/>
      </w:pPr>
      <w:rPr>
        <w:rFonts w:hint="default"/>
      </w:rPr>
    </w:lvl>
    <w:lvl w:ilvl="1">
      <w:start w:val="1"/>
      <w:numFmt w:val="decimal"/>
      <w:lvlText w:val="7.%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5">
    <w:nsid w:val="7CF10AB4"/>
    <w:multiLevelType w:val="hybridMultilevel"/>
    <w:tmpl w:val="FDEAB8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6">
    <w:nsid w:val="7D376849"/>
    <w:multiLevelType w:val="multilevel"/>
    <w:tmpl w:val="69BCE0A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7">
    <w:nsid w:val="7D4F19DF"/>
    <w:multiLevelType w:val="multilevel"/>
    <w:tmpl w:val="0C847744"/>
    <w:lvl w:ilvl="0">
      <w:start w:val="1"/>
      <w:numFmt w:val="decimal"/>
      <w:lvlText w:val="%1."/>
      <w:lvlJc w:val="left"/>
      <w:pPr>
        <w:ind w:left="360" w:hanging="360"/>
      </w:pPr>
      <w:rPr>
        <w:rFonts w:ascii="Arial" w:hAnsi="Arial" w:cs="Arial" w:hint="default"/>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8">
    <w:nsid w:val="7DEB6F7A"/>
    <w:multiLevelType w:val="multilevel"/>
    <w:tmpl w:val="736A0DA2"/>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326" w:hanging="360"/>
      </w:pPr>
      <w:rPr>
        <w:rFonts w:cs="Times New Roman" w:hint="default"/>
      </w:rPr>
    </w:lvl>
    <w:lvl w:ilvl="2">
      <w:start w:val="1"/>
      <w:numFmt w:val="decimal"/>
      <w:lvlText w:val="%1.%2.%3."/>
      <w:lvlJc w:val="left"/>
      <w:pPr>
        <w:tabs>
          <w:tab w:val="num" w:pos="0"/>
        </w:tabs>
        <w:ind w:left="652" w:hanging="720"/>
      </w:pPr>
      <w:rPr>
        <w:rFonts w:cs="Times New Roman" w:hint="default"/>
      </w:rPr>
    </w:lvl>
    <w:lvl w:ilvl="3">
      <w:start w:val="1"/>
      <w:numFmt w:val="decimal"/>
      <w:lvlText w:val="%1.%2.%3.%4."/>
      <w:lvlJc w:val="left"/>
      <w:pPr>
        <w:tabs>
          <w:tab w:val="num" w:pos="0"/>
        </w:tabs>
        <w:ind w:left="618" w:hanging="720"/>
      </w:pPr>
      <w:rPr>
        <w:rFonts w:cs="Times New Roman" w:hint="default"/>
      </w:rPr>
    </w:lvl>
    <w:lvl w:ilvl="4">
      <w:start w:val="1"/>
      <w:numFmt w:val="decimal"/>
      <w:lvlText w:val="%1.%2.%3.%4.%5."/>
      <w:lvlJc w:val="left"/>
      <w:pPr>
        <w:tabs>
          <w:tab w:val="num" w:pos="0"/>
        </w:tabs>
        <w:ind w:left="944" w:hanging="1080"/>
      </w:pPr>
      <w:rPr>
        <w:rFonts w:cs="Times New Roman" w:hint="default"/>
      </w:rPr>
    </w:lvl>
    <w:lvl w:ilvl="5">
      <w:start w:val="1"/>
      <w:numFmt w:val="decimal"/>
      <w:lvlText w:val="%1.%2.%3.%4.%5.%6."/>
      <w:lvlJc w:val="left"/>
      <w:pPr>
        <w:tabs>
          <w:tab w:val="num" w:pos="0"/>
        </w:tabs>
        <w:ind w:left="910" w:hanging="1080"/>
      </w:pPr>
      <w:rPr>
        <w:rFonts w:cs="Times New Roman" w:hint="default"/>
      </w:rPr>
    </w:lvl>
    <w:lvl w:ilvl="6">
      <w:start w:val="1"/>
      <w:numFmt w:val="decimal"/>
      <w:lvlText w:val="%1.%2.%3.%4.%5.%6.%7."/>
      <w:lvlJc w:val="left"/>
      <w:pPr>
        <w:tabs>
          <w:tab w:val="num" w:pos="0"/>
        </w:tabs>
        <w:ind w:left="1236" w:hanging="1440"/>
      </w:pPr>
      <w:rPr>
        <w:rFonts w:cs="Times New Roman" w:hint="default"/>
      </w:rPr>
    </w:lvl>
    <w:lvl w:ilvl="7">
      <w:start w:val="1"/>
      <w:numFmt w:val="decimal"/>
      <w:lvlText w:val="%1.%2.%3.%4.%5.%6.%7.%8."/>
      <w:lvlJc w:val="left"/>
      <w:pPr>
        <w:tabs>
          <w:tab w:val="num" w:pos="0"/>
        </w:tabs>
        <w:ind w:left="1202" w:hanging="1440"/>
      </w:pPr>
      <w:rPr>
        <w:rFonts w:cs="Times New Roman" w:hint="default"/>
      </w:rPr>
    </w:lvl>
    <w:lvl w:ilvl="8">
      <w:start w:val="1"/>
      <w:numFmt w:val="decimal"/>
      <w:lvlText w:val="%1.%2.%3.%4.%5.%6.%7.%8.%9."/>
      <w:lvlJc w:val="left"/>
      <w:pPr>
        <w:tabs>
          <w:tab w:val="num" w:pos="0"/>
        </w:tabs>
        <w:ind w:left="1528" w:hanging="1800"/>
      </w:pPr>
      <w:rPr>
        <w:rFonts w:cs="Times New Roman" w:hint="default"/>
      </w:rPr>
    </w:lvl>
  </w:abstractNum>
  <w:abstractNum w:abstractNumId="279">
    <w:nsid w:val="7E497BD3"/>
    <w:multiLevelType w:val="multilevel"/>
    <w:tmpl w:val="6C9AC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0">
    <w:nsid w:val="7EC5178C"/>
    <w:multiLevelType w:val="multilevel"/>
    <w:tmpl w:val="B058AC7E"/>
    <w:lvl w:ilvl="0">
      <w:start w:val="1"/>
      <w:numFmt w:val="decimal"/>
      <w:lvlText w:val="%1."/>
      <w:lvlJc w:val="left"/>
      <w:pPr>
        <w:tabs>
          <w:tab w:val="num" w:pos="0"/>
        </w:tabs>
        <w:ind w:left="720" w:hanging="360"/>
      </w:pPr>
      <w:rPr>
        <w:rFonts w:hint="default"/>
      </w:rPr>
    </w:lvl>
    <w:lvl w:ilvl="1">
      <w:start w:val="1"/>
      <w:numFmt w:val="decimal"/>
      <w:isLgl/>
      <w:lvlText w:val="%1.%2. "/>
      <w:lvlJc w:val="left"/>
      <w:pPr>
        <w:tabs>
          <w:tab w:val="num" w:pos="0"/>
        </w:tabs>
        <w:ind w:left="765" w:hanging="40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81">
    <w:nsid w:val="7FE246AD"/>
    <w:multiLevelType w:val="multilevel"/>
    <w:tmpl w:val="79A2D9BE"/>
    <w:lvl w:ilvl="0">
      <w:start w:val="1"/>
      <w:numFmt w:val="decimal"/>
      <w:lvlText w:val="5.%1."/>
      <w:lvlJc w:val="left"/>
      <w:pPr>
        <w:tabs>
          <w:tab w:val="num" w:pos="360"/>
        </w:tabs>
        <w:ind w:left="360" w:hanging="360"/>
      </w:pPr>
      <w:rPr>
        <w:rFonts w:hint="default"/>
      </w:rPr>
    </w:lvl>
    <w:lvl w:ilvl="1">
      <w:start w:val="1"/>
      <w:numFmt w:val="decimal"/>
      <w:lvlText w:val="4.%2."/>
      <w:lvlJc w:val="left"/>
      <w:pPr>
        <w:tabs>
          <w:tab w:val="num" w:pos="357"/>
        </w:tabs>
        <w:ind w:left="357" w:firstLine="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2">
    <w:nsid w:val="7FE674AE"/>
    <w:multiLevelType w:val="multilevel"/>
    <w:tmpl w:val="8F2AB8DC"/>
    <w:lvl w:ilvl="0">
      <w:start w:val="1"/>
      <w:numFmt w:val="decimal"/>
      <w:lvlText w:val="%1."/>
      <w:lvlJc w:val="left"/>
      <w:pPr>
        <w:tabs>
          <w:tab w:val="num" w:pos="0"/>
        </w:tabs>
        <w:ind w:left="360" w:hanging="360"/>
      </w:pPr>
      <w:rPr>
        <w:rFonts w:cs="Times New Roman" w:hint="default"/>
      </w:rPr>
    </w:lvl>
    <w:lvl w:ilvl="1">
      <w:start w:val="1"/>
      <w:numFmt w:val="decimal"/>
      <w:isLgl/>
      <w:lvlText w:val="3.%2."/>
      <w:lvlJc w:val="left"/>
      <w:pPr>
        <w:tabs>
          <w:tab w:val="num" w:pos="0"/>
        </w:tabs>
        <w:ind w:left="326" w:hanging="360"/>
      </w:pPr>
      <w:rPr>
        <w:rFonts w:cs="Times New Roman" w:hint="default"/>
      </w:rPr>
    </w:lvl>
    <w:lvl w:ilvl="2">
      <w:start w:val="1"/>
      <w:numFmt w:val="decimal"/>
      <w:lvlText w:val="%1.%2.%3."/>
      <w:lvlJc w:val="left"/>
      <w:pPr>
        <w:tabs>
          <w:tab w:val="num" w:pos="0"/>
        </w:tabs>
        <w:ind w:left="652" w:hanging="720"/>
      </w:pPr>
      <w:rPr>
        <w:rFonts w:cs="Times New Roman" w:hint="default"/>
      </w:rPr>
    </w:lvl>
    <w:lvl w:ilvl="3">
      <w:start w:val="1"/>
      <w:numFmt w:val="decimal"/>
      <w:lvlText w:val="%1.%2.%3.%4."/>
      <w:lvlJc w:val="left"/>
      <w:pPr>
        <w:tabs>
          <w:tab w:val="num" w:pos="0"/>
        </w:tabs>
        <w:ind w:left="618" w:hanging="720"/>
      </w:pPr>
      <w:rPr>
        <w:rFonts w:cs="Times New Roman" w:hint="default"/>
      </w:rPr>
    </w:lvl>
    <w:lvl w:ilvl="4">
      <w:start w:val="1"/>
      <w:numFmt w:val="decimal"/>
      <w:lvlText w:val="%1.%2.%3.%4.%5."/>
      <w:lvlJc w:val="left"/>
      <w:pPr>
        <w:tabs>
          <w:tab w:val="num" w:pos="0"/>
        </w:tabs>
        <w:ind w:left="944" w:hanging="1080"/>
      </w:pPr>
      <w:rPr>
        <w:rFonts w:cs="Times New Roman" w:hint="default"/>
      </w:rPr>
    </w:lvl>
    <w:lvl w:ilvl="5">
      <w:start w:val="1"/>
      <w:numFmt w:val="decimal"/>
      <w:lvlText w:val="%1.%2.%3.%4.%5.%6."/>
      <w:lvlJc w:val="left"/>
      <w:pPr>
        <w:tabs>
          <w:tab w:val="num" w:pos="0"/>
        </w:tabs>
        <w:ind w:left="910" w:hanging="1080"/>
      </w:pPr>
      <w:rPr>
        <w:rFonts w:cs="Times New Roman" w:hint="default"/>
      </w:rPr>
    </w:lvl>
    <w:lvl w:ilvl="6">
      <w:start w:val="1"/>
      <w:numFmt w:val="decimal"/>
      <w:lvlText w:val="%1.%2.%3.%4.%5.%6.%7."/>
      <w:lvlJc w:val="left"/>
      <w:pPr>
        <w:tabs>
          <w:tab w:val="num" w:pos="0"/>
        </w:tabs>
        <w:ind w:left="1236" w:hanging="1440"/>
      </w:pPr>
      <w:rPr>
        <w:rFonts w:cs="Times New Roman" w:hint="default"/>
      </w:rPr>
    </w:lvl>
    <w:lvl w:ilvl="7">
      <w:start w:val="1"/>
      <w:numFmt w:val="decimal"/>
      <w:lvlText w:val="%1.%2.%3.%4.%5.%6.%7.%8."/>
      <w:lvlJc w:val="left"/>
      <w:pPr>
        <w:tabs>
          <w:tab w:val="num" w:pos="0"/>
        </w:tabs>
        <w:ind w:left="1202" w:hanging="1440"/>
      </w:pPr>
      <w:rPr>
        <w:rFonts w:cs="Times New Roman" w:hint="default"/>
      </w:rPr>
    </w:lvl>
    <w:lvl w:ilvl="8">
      <w:start w:val="1"/>
      <w:numFmt w:val="decimal"/>
      <w:lvlText w:val="%1.%2.%3.%4.%5.%6.%7.%8.%9."/>
      <w:lvlJc w:val="left"/>
      <w:pPr>
        <w:tabs>
          <w:tab w:val="num" w:pos="0"/>
        </w:tabs>
        <w:ind w:left="1528" w:hanging="1800"/>
      </w:pPr>
      <w:rPr>
        <w:rFonts w:cs="Times New Roman" w:hint="default"/>
      </w:rPr>
    </w:lvl>
  </w:abstractNum>
  <w:num w:numId="1">
    <w:abstractNumId w:val="253"/>
  </w:num>
  <w:num w:numId="2">
    <w:abstractNumId w:val="147"/>
  </w:num>
  <w:num w:numId="3">
    <w:abstractNumId w:val="159"/>
  </w:num>
  <w:num w:numId="4">
    <w:abstractNumId w:val="42"/>
  </w:num>
  <w:num w:numId="5">
    <w:abstractNumId w:val="214"/>
  </w:num>
  <w:num w:numId="6">
    <w:abstractNumId w:val="273"/>
  </w:num>
  <w:num w:numId="7">
    <w:abstractNumId w:val="139"/>
  </w:num>
  <w:num w:numId="8">
    <w:abstractNumId w:val="104"/>
  </w:num>
  <w:num w:numId="9">
    <w:abstractNumId w:val="274"/>
  </w:num>
  <w:num w:numId="10">
    <w:abstractNumId w:val="156"/>
  </w:num>
  <w:num w:numId="11">
    <w:abstractNumId w:val="137"/>
  </w:num>
  <w:num w:numId="12">
    <w:abstractNumId w:val="237"/>
  </w:num>
  <w:num w:numId="13">
    <w:abstractNumId w:val="46"/>
  </w:num>
  <w:num w:numId="14">
    <w:abstractNumId w:val="74"/>
  </w:num>
  <w:num w:numId="15">
    <w:abstractNumId w:val="265"/>
  </w:num>
  <w:num w:numId="16">
    <w:abstractNumId w:val="154"/>
  </w:num>
  <w:num w:numId="17">
    <w:abstractNumId w:val="121"/>
  </w:num>
  <w:num w:numId="18">
    <w:abstractNumId w:val="61"/>
  </w:num>
  <w:num w:numId="19">
    <w:abstractNumId w:val="34"/>
  </w:num>
  <w:num w:numId="20">
    <w:abstractNumId w:val="266"/>
  </w:num>
  <w:num w:numId="21">
    <w:abstractNumId w:val="218"/>
  </w:num>
  <w:num w:numId="22">
    <w:abstractNumId w:val="116"/>
  </w:num>
  <w:num w:numId="23">
    <w:abstractNumId w:val="23"/>
  </w:num>
  <w:num w:numId="24">
    <w:abstractNumId w:val="7"/>
  </w:num>
  <w:num w:numId="25">
    <w:abstractNumId w:val="175"/>
  </w:num>
  <w:num w:numId="26">
    <w:abstractNumId w:val="263"/>
  </w:num>
  <w:num w:numId="27">
    <w:abstractNumId w:val="24"/>
  </w:num>
  <w:num w:numId="28">
    <w:abstractNumId w:val="151"/>
  </w:num>
  <w:num w:numId="29">
    <w:abstractNumId w:val="264"/>
  </w:num>
  <w:num w:numId="30">
    <w:abstractNumId w:val="200"/>
  </w:num>
  <w:num w:numId="31">
    <w:abstractNumId w:val="258"/>
  </w:num>
  <w:num w:numId="32">
    <w:abstractNumId w:val="177"/>
  </w:num>
  <w:num w:numId="33">
    <w:abstractNumId w:val="145"/>
  </w:num>
  <w:num w:numId="34">
    <w:abstractNumId w:val="62"/>
  </w:num>
  <w:num w:numId="35">
    <w:abstractNumId w:val="142"/>
  </w:num>
  <w:num w:numId="36">
    <w:abstractNumId w:val="40"/>
  </w:num>
  <w:num w:numId="37">
    <w:abstractNumId w:val="180"/>
  </w:num>
  <w:num w:numId="38">
    <w:abstractNumId w:val="227"/>
  </w:num>
  <w:num w:numId="39">
    <w:abstractNumId w:val="12"/>
  </w:num>
  <w:num w:numId="40">
    <w:abstractNumId w:val="247"/>
  </w:num>
  <w:num w:numId="41">
    <w:abstractNumId w:val="66"/>
  </w:num>
  <w:num w:numId="42">
    <w:abstractNumId w:val="278"/>
  </w:num>
  <w:num w:numId="43">
    <w:abstractNumId w:val="271"/>
  </w:num>
  <w:num w:numId="44">
    <w:abstractNumId w:val="282"/>
  </w:num>
  <w:num w:numId="45">
    <w:abstractNumId w:val="0"/>
  </w:num>
  <w:num w:numId="46">
    <w:abstractNumId w:val="251"/>
  </w:num>
  <w:num w:numId="47">
    <w:abstractNumId w:val="191"/>
  </w:num>
  <w:num w:numId="48">
    <w:abstractNumId w:val="18"/>
  </w:num>
  <w:num w:numId="49">
    <w:abstractNumId w:val="152"/>
  </w:num>
  <w:num w:numId="50">
    <w:abstractNumId w:val="250"/>
  </w:num>
  <w:num w:numId="51">
    <w:abstractNumId w:val="232"/>
  </w:num>
  <w:num w:numId="52">
    <w:abstractNumId w:val="244"/>
  </w:num>
  <w:num w:numId="53">
    <w:abstractNumId w:val="209"/>
  </w:num>
  <w:num w:numId="54">
    <w:abstractNumId w:val="134"/>
  </w:num>
  <w:num w:numId="55">
    <w:abstractNumId w:val="82"/>
  </w:num>
  <w:num w:numId="56">
    <w:abstractNumId w:val="35"/>
  </w:num>
  <w:num w:numId="57">
    <w:abstractNumId w:val="141"/>
  </w:num>
  <w:num w:numId="58">
    <w:abstractNumId w:val="167"/>
  </w:num>
  <w:num w:numId="59">
    <w:abstractNumId w:val="185"/>
  </w:num>
  <w:num w:numId="60">
    <w:abstractNumId w:val="146"/>
  </w:num>
  <w:num w:numId="61">
    <w:abstractNumId w:val="225"/>
  </w:num>
  <w:num w:numId="62">
    <w:abstractNumId w:val="143"/>
  </w:num>
  <w:num w:numId="63">
    <w:abstractNumId w:val="39"/>
  </w:num>
  <w:num w:numId="64">
    <w:abstractNumId w:val="219"/>
  </w:num>
  <w:num w:numId="65">
    <w:abstractNumId w:val="30"/>
  </w:num>
  <w:num w:numId="66">
    <w:abstractNumId w:val="217"/>
  </w:num>
  <w:num w:numId="67">
    <w:abstractNumId w:val="52"/>
  </w:num>
  <w:num w:numId="68">
    <w:abstractNumId w:val="21"/>
  </w:num>
  <w:num w:numId="69">
    <w:abstractNumId w:val="216"/>
  </w:num>
  <w:num w:numId="70">
    <w:abstractNumId w:val="53"/>
  </w:num>
  <w:num w:numId="71">
    <w:abstractNumId w:val="178"/>
  </w:num>
  <w:num w:numId="72">
    <w:abstractNumId w:val="210"/>
  </w:num>
  <w:num w:numId="73">
    <w:abstractNumId w:val="234"/>
  </w:num>
  <w:num w:numId="74">
    <w:abstractNumId w:val="221"/>
  </w:num>
  <w:num w:numId="75">
    <w:abstractNumId w:val="267"/>
  </w:num>
  <w:num w:numId="76">
    <w:abstractNumId w:val="81"/>
  </w:num>
  <w:num w:numId="77">
    <w:abstractNumId w:val="196"/>
  </w:num>
  <w:num w:numId="78">
    <w:abstractNumId w:val="78"/>
  </w:num>
  <w:num w:numId="79">
    <w:abstractNumId w:val="153"/>
  </w:num>
  <w:num w:numId="80">
    <w:abstractNumId w:val="4"/>
  </w:num>
  <w:num w:numId="81">
    <w:abstractNumId w:val="79"/>
  </w:num>
  <w:num w:numId="82">
    <w:abstractNumId w:val="58"/>
  </w:num>
  <w:num w:numId="83">
    <w:abstractNumId w:val="133"/>
  </w:num>
  <w:num w:numId="84">
    <w:abstractNumId w:val="169"/>
  </w:num>
  <w:num w:numId="85">
    <w:abstractNumId w:val="60"/>
  </w:num>
  <w:num w:numId="86">
    <w:abstractNumId w:val="268"/>
  </w:num>
  <w:num w:numId="87">
    <w:abstractNumId w:val="111"/>
  </w:num>
  <w:num w:numId="88">
    <w:abstractNumId w:val="5"/>
  </w:num>
  <w:num w:numId="89">
    <w:abstractNumId w:val="28"/>
  </w:num>
  <w:num w:numId="90">
    <w:abstractNumId w:val="248"/>
  </w:num>
  <w:num w:numId="91">
    <w:abstractNumId w:val="114"/>
  </w:num>
  <w:num w:numId="92">
    <w:abstractNumId w:val="57"/>
  </w:num>
  <w:num w:numId="93">
    <w:abstractNumId w:val="164"/>
  </w:num>
  <w:num w:numId="94">
    <w:abstractNumId w:val="106"/>
  </w:num>
  <w:num w:numId="95">
    <w:abstractNumId w:val="71"/>
  </w:num>
  <w:num w:numId="96">
    <w:abstractNumId w:val="269"/>
  </w:num>
  <w:num w:numId="97">
    <w:abstractNumId w:val="37"/>
  </w:num>
  <w:num w:numId="98">
    <w:abstractNumId w:val="173"/>
  </w:num>
  <w:num w:numId="99">
    <w:abstractNumId w:val="252"/>
  </w:num>
  <w:num w:numId="100">
    <w:abstractNumId w:val="63"/>
  </w:num>
  <w:num w:numId="101">
    <w:abstractNumId w:val="197"/>
  </w:num>
  <w:num w:numId="102">
    <w:abstractNumId w:val="174"/>
  </w:num>
  <w:num w:numId="103">
    <w:abstractNumId w:val="205"/>
  </w:num>
  <w:num w:numId="104">
    <w:abstractNumId w:val="220"/>
  </w:num>
  <w:num w:numId="105">
    <w:abstractNumId w:val="77"/>
  </w:num>
  <w:num w:numId="106">
    <w:abstractNumId w:val="240"/>
  </w:num>
  <w:num w:numId="107">
    <w:abstractNumId w:val="190"/>
  </w:num>
  <w:num w:numId="108">
    <w:abstractNumId w:val="68"/>
  </w:num>
  <w:num w:numId="109">
    <w:abstractNumId w:val="229"/>
  </w:num>
  <w:num w:numId="110">
    <w:abstractNumId w:val="124"/>
  </w:num>
  <w:num w:numId="111">
    <w:abstractNumId w:val="125"/>
  </w:num>
  <w:num w:numId="112">
    <w:abstractNumId w:val="41"/>
  </w:num>
  <w:num w:numId="113">
    <w:abstractNumId w:val="65"/>
  </w:num>
  <w:num w:numId="114">
    <w:abstractNumId w:val="166"/>
  </w:num>
  <w:num w:numId="115">
    <w:abstractNumId w:val="189"/>
  </w:num>
  <w:num w:numId="116">
    <w:abstractNumId w:val="19"/>
  </w:num>
  <w:num w:numId="117">
    <w:abstractNumId w:val="11"/>
  </w:num>
  <w:num w:numId="118">
    <w:abstractNumId w:val="122"/>
  </w:num>
  <w:num w:numId="119">
    <w:abstractNumId w:val="270"/>
  </w:num>
  <w:num w:numId="120">
    <w:abstractNumId w:val="73"/>
  </w:num>
  <w:num w:numId="121">
    <w:abstractNumId w:val="259"/>
  </w:num>
  <w:num w:numId="122">
    <w:abstractNumId w:val="83"/>
  </w:num>
  <w:num w:numId="123">
    <w:abstractNumId w:val="93"/>
  </w:num>
  <w:num w:numId="124">
    <w:abstractNumId w:val="15"/>
  </w:num>
  <w:num w:numId="125">
    <w:abstractNumId w:val="110"/>
  </w:num>
  <w:num w:numId="126">
    <w:abstractNumId w:val="45"/>
  </w:num>
  <w:num w:numId="127">
    <w:abstractNumId w:val="76"/>
  </w:num>
  <w:num w:numId="128">
    <w:abstractNumId w:val="136"/>
  </w:num>
  <w:num w:numId="129">
    <w:abstractNumId w:val="168"/>
  </w:num>
  <w:num w:numId="130">
    <w:abstractNumId w:val="194"/>
  </w:num>
  <w:num w:numId="131">
    <w:abstractNumId w:val="245"/>
  </w:num>
  <w:num w:numId="132">
    <w:abstractNumId w:val="3"/>
  </w:num>
  <w:num w:numId="133">
    <w:abstractNumId w:val="261"/>
  </w:num>
  <w:num w:numId="134">
    <w:abstractNumId w:val="69"/>
  </w:num>
  <w:num w:numId="135">
    <w:abstractNumId w:val="113"/>
  </w:num>
  <w:num w:numId="136">
    <w:abstractNumId w:val="44"/>
  </w:num>
  <w:num w:numId="137">
    <w:abstractNumId w:val="107"/>
  </w:num>
  <w:num w:numId="138">
    <w:abstractNumId w:val="123"/>
  </w:num>
  <w:num w:numId="139">
    <w:abstractNumId w:val="92"/>
  </w:num>
  <w:num w:numId="140">
    <w:abstractNumId w:val="276"/>
  </w:num>
  <w:num w:numId="141">
    <w:abstractNumId w:val="236"/>
  </w:num>
  <w:num w:numId="142">
    <w:abstractNumId w:val="186"/>
  </w:num>
  <w:num w:numId="143">
    <w:abstractNumId w:val="262"/>
  </w:num>
  <w:num w:numId="144">
    <w:abstractNumId w:val="119"/>
  </w:num>
  <w:num w:numId="145">
    <w:abstractNumId w:val="10"/>
  </w:num>
  <w:num w:numId="146">
    <w:abstractNumId w:val="131"/>
  </w:num>
  <w:num w:numId="147">
    <w:abstractNumId w:val="199"/>
  </w:num>
  <w:num w:numId="148">
    <w:abstractNumId w:val="206"/>
  </w:num>
  <w:num w:numId="149">
    <w:abstractNumId w:val="109"/>
  </w:num>
  <w:num w:numId="150">
    <w:abstractNumId w:val="38"/>
  </w:num>
  <w:num w:numId="151">
    <w:abstractNumId w:val="85"/>
  </w:num>
  <w:num w:numId="152">
    <w:abstractNumId w:val="80"/>
  </w:num>
  <w:num w:numId="153">
    <w:abstractNumId w:val="172"/>
  </w:num>
  <w:num w:numId="154">
    <w:abstractNumId w:val="128"/>
  </w:num>
  <w:num w:numId="155">
    <w:abstractNumId w:val="257"/>
  </w:num>
  <w:num w:numId="156">
    <w:abstractNumId w:val="201"/>
  </w:num>
  <w:num w:numId="157">
    <w:abstractNumId w:val="183"/>
  </w:num>
  <w:num w:numId="158">
    <w:abstractNumId w:val="87"/>
  </w:num>
  <w:num w:numId="159">
    <w:abstractNumId w:val="254"/>
  </w:num>
  <w:num w:numId="160">
    <w:abstractNumId w:val="202"/>
  </w:num>
  <w:num w:numId="161">
    <w:abstractNumId w:val="130"/>
  </w:num>
  <w:num w:numId="162">
    <w:abstractNumId w:val="203"/>
  </w:num>
  <w:num w:numId="163">
    <w:abstractNumId w:val="239"/>
  </w:num>
  <w:num w:numId="164">
    <w:abstractNumId w:val="115"/>
  </w:num>
  <w:num w:numId="165">
    <w:abstractNumId w:val="163"/>
  </w:num>
  <w:num w:numId="166">
    <w:abstractNumId w:val="36"/>
  </w:num>
  <w:num w:numId="167">
    <w:abstractNumId w:val="101"/>
  </w:num>
  <w:num w:numId="168">
    <w:abstractNumId w:val="108"/>
  </w:num>
  <w:num w:numId="169">
    <w:abstractNumId w:val="148"/>
  </w:num>
  <w:num w:numId="170">
    <w:abstractNumId w:val="14"/>
  </w:num>
  <w:num w:numId="171">
    <w:abstractNumId w:val="84"/>
  </w:num>
  <w:num w:numId="172">
    <w:abstractNumId w:val="157"/>
  </w:num>
  <w:num w:numId="173">
    <w:abstractNumId w:val="230"/>
  </w:num>
  <w:num w:numId="174">
    <w:abstractNumId w:val="27"/>
  </w:num>
  <w:num w:numId="175">
    <w:abstractNumId w:val="22"/>
  </w:num>
  <w:num w:numId="176">
    <w:abstractNumId w:val="241"/>
  </w:num>
  <w:num w:numId="177">
    <w:abstractNumId w:val="90"/>
  </w:num>
  <w:num w:numId="178">
    <w:abstractNumId w:val="55"/>
  </w:num>
  <w:num w:numId="179">
    <w:abstractNumId w:val="208"/>
  </w:num>
  <w:num w:numId="180">
    <w:abstractNumId w:val="54"/>
  </w:num>
  <w:num w:numId="181">
    <w:abstractNumId w:val="47"/>
  </w:num>
  <w:num w:numId="182">
    <w:abstractNumId w:val="105"/>
  </w:num>
  <w:num w:numId="183">
    <w:abstractNumId w:val="176"/>
  </w:num>
  <w:num w:numId="184">
    <w:abstractNumId w:val="181"/>
  </w:num>
  <w:num w:numId="185">
    <w:abstractNumId w:val="226"/>
  </w:num>
  <w:num w:numId="186">
    <w:abstractNumId w:val="99"/>
  </w:num>
  <w:num w:numId="187">
    <w:abstractNumId w:val="211"/>
  </w:num>
  <w:num w:numId="188">
    <w:abstractNumId w:val="238"/>
  </w:num>
  <w:num w:numId="189">
    <w:abstractNumId w:val="188"/>
  </w:num>
  <w:num w:numId="190">
    <w:abstractNumId w:val="184"/>
  </w:num>
  <w:num w:numId="191">
    <w:abstractNumId w:val="129"/>
  </w:num>
  <w:num w:numId="192">
    <w:abstractNumId w:val="256"/>
  </w:num>
  <w:num w:numId="193">
    <w:abstractNumId w:val="231"/>
  </w:num>
  <w:num w:numId="194">
    <w:abstractNumId w:val="182"/>
  </w:num>
  <w:num w:numId="195">
    <w:abstractNumId w:val="279"/>
  </w:num>
  <w:num w:numId="196">
    <w:abstractNumId w:val="95"/>
  </w:num>
  <w:num w:numId="197">
    <w:abstractNumId w:val="56"/>
  </w:num>
  <w:num w:numId="198">
    <w:abstractNumId w:val="26"/>
  </w:num>
  <w:num w:numId="199">
    <w:abstractNumId w:val="89"/>
  </w:num>
  <w:num w:numId="200">
    <w:abstractNumId w:val="170"/>
  </w:num>
  <w:num w:numId="201">
    <w:abstractNumId w:val="29"/>
  </w:num>
  <w:num w:numId="202">
    <w:abstractNumId w:val="100"/>
  </w:num>
  <w:num w:numId="203">
    <w:abstractNumId w:val="112"/>
  </w:num>
  <w:num w:numId="204">
    <w:abstractNumId w:val="1"/>
  </w:num>
  <w:num w:numId="205">
    <w:abstractNumId w:val="33"/>
  </w:num>
  <w:num w:numId="206">
    <w:abstractNumId w:val="91"/>
  </w:num>
  <w:num w:numId="207">
    <w:abstractNumId w:val="160"/>
  </w:num>
  <w:num w:numId="208">
    <w:abstractNumId w:val="70"/>
  </w:num>
  <w:num w:numId="209">
    <w:abstractNumId w:val="86"/>
  </w:num>
  <w:num w:numId="210">
    <w:abstractNumId w:val="179"/>
  </w:num>
  <w:num w:numId="211">
    <w:abstractNumId w:val="98"/>
  </w:num>
  <w:num w:numId="212">
    <w:abstractNumId w:val="32"/>
  </w:num>
  <w:num w:numId="213">
    <w:abstractNumId w:val="246"/>
  </w:num>
  <w:num w:numId="214">
    <w:abstractNumId w:val="161"/>
  </w:num>
  <w:num w:numId="215">
    <w:abstractNumId w:val="242"/>
  </w:num>
  <w:num w:numId="216">
    <w:abstractNumId w:val="149"/>
  </w:num>
  <w:num w:numId="217">
    <w:abstractNumId w:val="59"/>
  </w:num>
  <w:num w:numId="218">
    <w:abstractNumId w:val="224"/>
  </w:num>
  <w:num w:numId="219">
    <w:abstractNumId w:val="249"/>
  </w:num>
  <w:num w:numId="220">
    <w:abstractNumId w:val="150"/>
  </w:num>
  <w:num w:numId="221">
    <w:abstractNumId w:val="171"/>
  </w:num>
  <w:num w:numId="222">
    <w:abstractNumId w:val="8"/>
  </w:num>
  <w:num w:numId="223">
    <w:abstractNumId w:val="255"/>
  </w:num>
  <w:num w:numId="224">
    <w:abstractNumId w:val="277"/>
  </w:num>
  <w:num w:numId="225">
    <w:abstractNumId w:val="272"/>
  </w:num>
  <w:num w:numId="226">
    <w:abstractNumId w:val="155"/>
  </w:num>
  <w:num w:numId="227">
    <w:abstractNumId w:val="260"/>
  </w:num>
  <w:num w:numId="228">
    <w:abstractNumId w:val="193"/>
  </w:num>
  <w:num w:numId="229">
    <w:abstractNumId w:val="233"/>
  </w:num>
  <w:num w:numId="230">
    <w:abstractNumId w:val="9"/>
  </w:num>
  <w:num w:numId="231">
    <w:abstractNumId w:val="215"/>
  </w:num>
  <w:num w:numId="232">
    <w:abstractNumId w:val="96"/>
  </w:num>
  <w:num w:numId="233">
    <w:abstractNumId w:val="31"/>
  </w:num>
  <w:num w:numId="234">
    <w:abstractNumId w:val="67"/>
  </w:num>
  <w:num w:numId="235">
    <w:abstractNumId w:val="280"/>
  </w:num>
  <w:num w:numId="236">
    <w:abstractNumId w:val="144"/>
  </w:num>
  <w:num w:numId="237">
    <w:abstractNumId w:val="20"/>
  </w:num>
  <w:num w:numId="238">
    <w:abstractNumId w:val="117"/>
  </w:num>
  <w:num w:numId="239">
    <w:abstractNumId w:val="222"/>
  </w:num>
  <w:num w:numId="240">
    <w:abstractNumId w:val="138"/>
  </w:num>
  <w:num w:numId="241">
    <w:abstractNumId w:val="120"/>
  </w:num>
  <w:num w:numId="242">
    <w:abstractNumId w:val="158"/>
  </w:num>
  <w:num w:numId="243">
    <w:abstractNumId w:val="75"/>
  </w:num>
  <w:num w:numId="244">
    <w:abstractNumId w:val="50"/>
  </w:num>
  <w:num w:numId="245">
    <w:abstractNumId w:val="135"/>
  </w:num>
  <w:num w:numId="246">
    <w:abstractNumId w:val="162"/>
  </w:num>
  <w:num w:numId="247">
    <w:abstractNumId w:val="118"/>
  </w:num>
  <w:num w:numId="248">
    <w:abstractNumId w:val="48"/>
  </w:num>
  <w:num w:numId="249">
    <w:abstractNumId w:val="281"/>
  </w:num>
  <w:num w:numId="250">
    <w:abstractNumId w:val="126"/>
  </w:num>
  <w:num w:numId="251">
    <w:abstractNumId w:val="187"/>
    <w:lvlOverride w:ilvl="0">
      <w:lvl w:ilvl="0">
        <w:start w:val="1"/>
        <w:numFmt w:val="none"/>
        <w:lvlText w:val="4.1."/>
        <w:lvlJc w:val="left"/>
        <w:pPr>
          <w:tabs>
            <w:tab w:val="num" w:pos="360"/>
          </w:tabs>
          <w:ind w:left="360" w:hanging="360"/>
        </w:pPr>
        <w:rPr>
          <w:rFonts w:hint="default"/>
          <w:sz w:val="24"/>
          <w:szCs w:val="24"/>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52">
    <w:abstractNumId w:val="94"/>
  </w:num>
  <w:num w:numId="253">
    <w:abstractNumId w:val="88"/>
  </w:num>
  <w:num w:numId="254">
    <w:abstractNumId w:val="132"/>
  </w:num>
  <w:num w:numId="255">
    <w:abstractNumId w:val="235"/>
  </w:num>
  <w:num w:numId="256">
    <w:abstractNumId w:val="97"/>
    <w:lvlOverride w:ilvl="0">
      <w:lvl w:ilvl="0">
        <w:start w:val="1"/>
        <w:numFmt w:val="decimal"/>
        <w:lvlText w:val="1.%1."/>
        <w:lvlJc w:val="left"/>
        <w:pPr>
          <w:tabs>
            <w:tab w:val="num" w:pos="360"/>
          </w:tabs>
          <w:ind w:left="360" w:hanging="360"/>
        </w:pPr>
        <w:rPr>
          <w:rFonts w:hint="default"/>
        </w:rPr>
      </w:lvl>
    </w:lvlOverride>
  </w:num>
  <w:num w:numId="257">
    <w:abstractNumId w:val="275"/>
  </w:num>
  <w:num w:numId="258">
    <w:abstractNumId w:val="43"/>
  </w:num>
  <w:num w:numId="259">
    <w:abstractNumId w:val="228"/>
  </w:num>
  <w:num w:numId="260">
    <w:abstractNumId w:val="192"/>
  </w:num>
  <w:num w:numId="261">
    <w:abstractNumId w:val="25"/>
  </w:num>
  <w:num w:numId="262">
    <w:abstractNumId w:val="103"/>
  </w:num>
  <w:num w:numId="263">
    <w:abstractNumId w:val="6"/>
  </w:num>
  <w:num w:numId="264">
    <w:abstractNumId w:val="243"/>
  </w:num>
  <w:num w:numId="265">
    <w:abstractNumId w:val="51"/>
  </w:num>
  <w:num w:numId="266">
    <w:abstractNumId w:val="198"/>
  </w:num>
  <w:num w:numId="267">
    <w:abstractNumId w:val="204"/>
  </w:num>
  <w:num w:numId="268">
    <w:abstractNumId w:val="102"/>
  </w:num>
  <w:num w:numId="269">
    <w:abstractNumId w:val="165"/>
  </w:num>
  <w:num w:numId="270">
    <w:abstractNumId w:val="195"/>
  </w:num>
  <w:num w:numId="271">
    <w:abstractNumId w:val="212"/>
  </w:num>
  <w:num w:numId="272">
    <w:abstractNumId w:val="49"/>
  </w:num>
  <w:num w:numId="273">
    <w:abstractNumId w:val="127"/>
  </w:num>
  <w:num w:numId="274">
    <w:abstractNumId w:val="223"/>
  </w:num>
  <w:num w:numId="275">
    <w:abstractNumId w:val="16"/>
  </w:num>
  <w:num w:numId="276">
    <w:abstractNumId w:val="64"/>
  </w:num>
  <w:num w:numId="277">
    <w:abstractNumId w:val="207"/>
  </w:num>
  <w:num w:numId="278">
    <w:abstractNumId w:val="17"/>
  </w:num>
  <w:num w:numId="279">
    <w:abstractNumId w:val="213"/>
  </w:num>
  <w:num w:numId="280">
    <w:abstractNumId w:val="72"/>
  </w:num>
  <w:num w:numId="281">
    <w:abstractNumId w:val="2"/>
  </w:num>
  <w:num w:numId="282">
    <w:abstractNumId w:val="13"/>
  </w:num>
  <w:num w:numId="283">
    <w:abstractNumId w:val="140"/>
  </w:num>
  <w:numIdMacAtCleanup w:val="2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stylePaneFormatFilter w:val="3F01"/>
  <w:defaultTabStop w:val="708"/>
  <w:hyphenationZone w:val="425"/>
  <w:characterSpacingControl w:val="doNotCompress"/>
  <w:hdrShapeDefaults>
    <o:shapedefaults v:ext="edit" spidmax="36866"/>
  </w:hdrShapeDefaults>
  <w:footnotePr>
    <w:footnote w:id="0"/>
    <w:footnote w:id="1"/>
  </w:footnotePr>
  <w:endnotePr>
    <w:endnote w:id="0"/>
    <w:endnote w:id="1"/>
  </w:endnotePr>
  <w:compat/>
  <w:rsids>
    <w:rsidRoot w:val="00632341"/>
    <w:rsid w:val="00001D42"/>
    <w:rsid w:val="000038A6"/>
    <w:rsid w:val="00004262"/>
    <w:rsid w:val="000068D0"/>
    <w:rsid w:val="000073F2"/>
    <w:rsid w:val="00007A38"/>
    <w:rsid w:val="00011FA7"/>
    <w:rsid w:val="00013F16"/>
    <w:rsid w:val="0002211F"/>
    <w:rsid w:val="0002610B"/>
    <w:rsid w:val="00030EB4"/>
    <w:rsid w:val="00033C58"/>
    <w:rsid w:val="000356C9"/>
    <w:rsid w:val="00036A02"/>
    <w:rsid w:val="00037929"/>
    <w:rsid w:val="000407D8"/>
    <w:rsid w:val="000434FA"/>
    <w:rsid w:val="00044446"/>
    <w:rsid w:val="00045393"/>
    <w:rsid w:val="00046918"/>
    <w:rsid w:val="00051A96"/>
    <w:rsid w:val="0005248C"/>
    <w:rsid w:val="000535E3"/>
    <w:rsid w:val="000562D5"/>
    <w:rsid w:val="000644C8"/>
    <w:rsid w:val="0007103D"/>
    <w:rsid w:val="000819AF"/>
    <w:rsid w:val="00091C4A"/>
    <w:rsid w:val="000938DE"/>
    <w:rsid w:val="000939E0"/>
    <w:rsid w:val="000A155C"/>
    <w:rsid w:val="000A1D31"/>
    <w:rsid w:val="000B08BD"/>
    <w:rsid w:val="000B0C78"/>
    <w:rsid w:val="000B1A9C"/>
    <w:rsid w:val="000B1AAC"/>
    <w:rsid w:val="000B2758"/>
    <w:rsid w:val="000B3920"/>
    <w:rsid w:val="000B3D7F"/>
    <w:rsid w:val="000C0146"/>
    <w:rsid w:val="000C2BFD"/>
    <w:rsid w:val="000C5F05"/>
    <w:rsid w:val="000D1B9C"/>
    <w:rsid w:val="000D1CD4"/>
    <w:rsid w:val="000D5846"/>
    <w:rsid w:val="000D6965"/>
    <w:rsid w:val="000E3126"/>
    <w:rsid w:val="000E36A1"/>
    <w:rsid w:val="000E5B0E"/>
    <w:rsid w:val="000E747D"/>
    <w:rsid w:val="000F3D14"/>
    <w:rsid w:val="00104706"/>
    <w:rsid w:val="00105467"/>
    <w:rsid w:val="00112086"/>
    <w:rsid w:val="00112FDF"/>
    <w:rsid w:val="001201CC"/>
    <w:rsid w:val="001250AE"/>
    <w:rsid w:val="00125626"/>
    <w:rsid w:val="0012742C"/>
    <w:rsid w:val="00127FE3"/>
    <w:rsid w:val="00132992"/>
    <w:rsid w:val="00133055"/>
    <w:rsid w:val="00135313"/>
    <w:rsid w:val="00141BBA"/>
    <w:rsid w:val="0014295D"/>
    <w:rsid w:val="0014387B"/>
    <w:rsid w:val="00143F3B"/>
    <w:rsid w:val="00144790"/>
    <w:rsid w:val="001470E8"/>
    <w:rsid w:val="001512DD"/>
    <w:rsid w:val="00154F43"/>
    <w:rsid w:val="0015628F"/>
    <w:rsid w:val="0016773F"/>
    <w:rsid w:val="00170C87"/>
    <w:rsid w:val="0017111B"/>
    <w:rsid w:val="001714EA"/>
    <w:rsid w:val="0017257F"/>
    <w:rsid w:val="001754E2"/>
    <w:rsid w:val="00175FC0"/>
    <w:rsid w:val="001769D7"/>
    <w:rsid w:val="001823FA"/>
    <w:rsid w:val="0018582E"/>
    <w:rsid w:val="00186509"/>
    <w:rsid w:val="001867F2"/>
    <w:rsid w:val="00186B2C"/>
    <w:rsid w:val="00187302"/>
    <w:rsid w:val="00190BE9"/>
    <w:rsid w:val="001925D6"/>
    <w:rsid w:val="00192D1E"/>
    <w:rsid w:val="0019588D"/>
    <w:rsid w:val="00197F15"/>
    <w:rsid w:val="001A118C"/>
    <w:rsid w:val="001A20CA"/>
    <w:rsid w:val="001A37F7"/>
    <w:rsid w:val="001A6ECA"/>
    <w:rsid w:val="001A7324"/>
    <w:rsid w:val="001A790E"/>
    <w:rsid w:val="001B34DA"/>
    <w:rsid w:val="001B593F"/>
    <w:rsid w:val="001C15C6"/>
    <w:rsid w:val="001C3655"/>
    <w:rsid w:val="001C52D3"/>
    <w:rsid w:val="001C7684"/>
    <w:rsid w:val="001D535A"/>
    <w:rsid w:val="001E0695"/>
    <w:rsid w:val="001E1912"/>
    <w:rsid w:val="001E20B2"/>
    <w:rsid w:val="001E26E3"/>
    <w:rsid w:val="001E4344"/>
    <w:rsid w:val="001E6861"/>
    <w:rsid w:val="001E6DAE"/>
    <w:rsid w:val="001E6FBA"/>
    <w:rsid w:val="001E7D3F"/>
    <w:rsid w:val="001F28EB"/>
    <w:rsid w:val="001F7957"/>
    <w:rsid w:val="002006A6"/>
    <w:rsid w:val="00201748"/>
    <w:rsid w:val="002026B4"/>
    <w:rsid w:val="0020442B"/>
    <w:rsid w:val="002059E7"/>
    <w:rsid w:val="002063D1"/>
    <w:rsid w:val="00212624"/>
    <w:rsid w:val="002156D5"/>
    <w:rsid w:val="00221CAD"/>
    <w:rsid w:val="00222C32"/>
    <w:rsid w:val="00226B1E"/>
    <w:rsid w:val="002357EF"/>
    <w:rsid w:val="00235FF1"/>
    <w:rsid w:val="00240290"/>
    <w:rsid w:val="0024040C"/>
    <w:rsid w:val="00246615"/>
    <w:rsid w:val="00246DF7"/>
    <w:rsid w:val="00251AD6"/>
    <w:rsid w:val="00252EA7"/>
    <w:rsid w:val="00256277"/>
    <w:rsid w:val="0025756E"/>
    <w:rsid w:val="002625FB"/>
    <w:rsid w:val="00263D98"/>
    <w:rsid w:val="0026401C"/>
    <w:rsid w:val="0026418B"/>
    <w:rsid w:val="00280DB5"/>
    <w:rsid w:val="002818DF"/>
    <w:rsid w:val="00284D83"/>
    <w:rsid w:val="00285779"/>
    <w:rsid w:val="00290924"/>
    <w:rsid w:val="002918D4"/>
    <w:rsid w:val="00293F92"/>
    <w:rsid w:val="00294A34"/>
    <w:rsid w:val="002967F4"/>
    <w:rsid w:val="002A078A"/>
    <w:rsid w:val="002A1A44"/>
    <w:rsid w:val="002A2696"/>
    <w:rsid w:val="002B51AE"/>
    <w:rsid w:val="002B51B3"/>
    <w:rsid w:val="002B5359"/>
    <w:rsid w:val="002B5E73"/>
    <w:rsid w:val="002C149B"/>
    <w:rsid w:val="002C280D"/>
    <w:rsid w:val="002D590C"/>
    <w:rsid w:val="002D60B7"/>
    <w:rsid w:val="002E0648"/>
    <w:rsid w:val="002E279C"/>
    <w:rsid w:val="002E2804"/>
    <w:rsid w:val="002E2C14"/>
    <w:rsid w:val="002E2C81"/>
    <w:rsid w:val="002E49D2"/>
    <w:rsid w:val="002E5946"/>
    <w:rsid w:val="002F0B32"/>
    <w:rsid w:val="002F11F1"/>
    <w:rsid w:val="002F1B47"/>
    <w:rsid w:val="002F69BC"/>
    <w:rsid w:val="002F7A53"/>
    <w:rsid w:val="00300FCE"/>
    <w:rsid w:val="003076A2"/>
    <w:rsid w:val="00311F5F"/>
    <w:rsid w:val="00317BD0"/>
    <w:rsid w:val="00323F47"/>
    <w:rsid w:val="00332747"/>
    <w:rsid w:val="00333999"/>
    <w:rsid w:val="00336DA0"/>
    <w:rsid w:val="003376A7"/>
    <w:rsid w:val="00342B7E"/>
    <w:rsid w:val="003439D7"/>
    <w:rsid w:val="00343FD5"/>
    <w:rsid w:val="00347F71"/>
    <w:rsid w:val="003510A8"/>
    <w:rsid w:val="0035281E"/>
    <w:rsid w:val="00353734"/>
    <w:rsid w:val="00353AAE"/>
    <w:rsid w:val="003560D3"/>
    <w:rsid w:val="00361EC6"/>
    <w:rsid w:val="00364B63"/>
    <w:rsid w:val="003659D9"/>
    <w:rsid w:val="00367BCD"/>
    <w:rsid w:val="00374164"/>
    <w:rsid w:val="00374D99"/>
    <w:rsid w:val="003802E6"/>
    <w:rsid w:val="00385BFB"/>
    <w:rsid w:val="00387E5C"/>
    <w:rsid w:val="00387EB8"/>
    <w:rsid w:val="003923D1"/>
    <w:rsid w:val="00393122"/>
    <w:rsid w:val="00396618"/>
    <w:rsid w:val="0039679E"/>
    <w:rsid w:val="00397F7F"/>
    <w:rsid w:val="003A1194"/>
    <w:rsid w:val="003A1FE3"/>
    <w:rsid w:val="003A22EF"/>
    <w:rsid w:val="003A4477"/>
    <w:rsid w:val="003A53B4"/>
    <w:rsid w:val="003B10BB"/>
    <w:rsid w:val="003B1ECF"/>
    <w:rsid w:val="003C0AFE"/>
    <w:rsid w:val="003C5506"/>
    <w:rsid w:val="003C677B"/>
    <w:rsid w:val="003C6944"/>
    <w:rsid w:val="003D024C"/>
    <w:rsid w:val="003D258A"/>
    <w:rsid w:val="003D5ACB"/>
    <w:rsid w:val="003E25B0"/>
    <w:rsid w:val="003E3CB0"/>
    <w:rsid w:val="003E569B"/>
    <w:rsid w:val="003E7AE8"/>
    <w:rsid w:val="003F0856"/>
    <w:rsid w:val="00401CBB"/>
    <w:rsid w:val="00406BD9"/>
    <w:rsid w:val="004116A4"/>
    <w:rsid w:val="004137D4"/>
    <w:rsid w:val="00414E4F"/>
    <w:rsid w:val="004152F3"/>
    <w:rsid w:val="004209AF"/>
    <w:rsid w:val="00420A41"/>
    <w:rsid w:val="00422915"/>
    <w:rsid w:val="00422AF1"/>
    <w:rsid w:val="00426BFC"/>
    <w:rsid w:val="00441BBB"/>
    <w:rsid w:val="00446D83"/>
    <w:rsid w:val="00451201"/>
    <w:rsid w:val="00451399"/>
    <w:rsid w:val="004514C2"/>
    <w:rsid w:val="00452526"/>
    <w:rsid w:val="004537C2"/>
    <w:rsid w:val="004540C6"/>
    <w:rsid w:val="0046017D"/>
    <w:rsid w:val="004603AB"/>
    <w:rsid w:val="00461CFE"/>
    <w:rsid w:val="004631EA"/>
    <w:rsid w:val="00464BC7"/>
    <w:rsid w:val="004679EC"/>
    <w:rsid w:val="00471EB4"/>
    <w:rsid w:val="0047331C"/>
    <w:rsid w:val="00474EE3"/>
    <w:rsid w:val="004759D4"/>
    <w:rsid w:val="00475CCD"/>
    <w:rsid w:val="00476679"/>
    <w:rsid w:val="004778E8"/>
    <w:rsid w:val="004811BA"/>
    <w:rsid w:val="00482315"/>
    <w:rsid w:val="0048284B"/>
    <w:rsid w:val="00485B67"/>
    <w:rsid w:val="004906B8"/>
    <w:rsid w:val="00490B58"/>
    <w:rsid w:val="00497731"/>
    <w:rsid w:val="004A0719"/>
    <w:rsid w:val="004A08D2"/>
    <w:rsid w:val="004A11C4"/>
    <w:rsid w:val="004A57DE"/>
    <w:rsid w:val="004B2113"/>
    <w:rsid w:val="004B5697"/>
    <w:rsid w:val="004C1DA9"/>
    <w:rsid w:val="004D3C8B"/>
    <w:rsid w:val="004D3E66"/>
    <w:rsid w:val="004D48C9"/>
    <w:rsid w:val="004E44E6"/>
    <w:rsid w:val="004E758D"/>
    <w:rsid w:val="004F00A4"/>
    <w:rsid w:val="004F0C0A"/>
    <w:rsid w:val="004F1EB3"/>
    <w:rsid w:val="004F34C2"/>
    <w:rsid w:val="005020A3"/>
    <w:rsid w:val="005020CA"/>
    <w:rsid w:val="00505488"/>
    <w:rsid w:val="00507089"/>
    <w:rsid w:val="0051367B"/>
    <w:rsid w:val="00517652"/>
    <w:rsid w:val="005214BE"/>
    <w:rsid w:val="00521C97"/>
    <w:rsid w:val="00521D00"/>
    <w:rsid w:val="00521EF9"/>
    <w:rsid w:val="00522494"/>
    <w:rsid w:val="005254E4"/>
    <w:rsid w:val="0052555A"/>
    <w:rsid w:val="0052598C"/>
    <w:rsid w:val="005264D2"/>
    <w:rsid w:val="0053554F"/>
    <w:rsid w:val="0053569A"/>
    <w:rsid w:val="00542FD8"/>
    <w:rsid w:val="00544982"/>
    <w:rsid w:val="00545CB1"/>
    <w:rsid w:val="005468AD"/>
    <w:rsid w:val="005541E1"/>
    <w:rsid w:val="00561715"/>
    <w:rsid w:val="00570FC7"/>
    <w:rsid w:val="005738E2"/>
    <w:rsid w:val="0059116C"/>
    <w:rsid w:val="005916C2"/>
    <w:rsid w:val="0059336D"/>
    <w:rsid w:val="00593C6B"/>
    <w:rsid w:val="00594674"/>
    <w:rsid w:val="0059482E"/>
    <w:rsid w:val="005948C3"/>
    <w:rsid w:val="00597E9B"/>
    <w:rsid w:val="005A1952"/>
    <w:rsid w:val="005A4FA0"/>
    <w:rsid w:val="005A5F38"/>
    <w:rsid w:val="005B27FE"/>
    <w:rsid w:val="005B55AB"/>
    <w:rsid w:val="005C0F84"/>
    <w:rsid w:val="005C1895"/>
    <w:rsid w:val="005C5583"/>
    <w:rsid w:val="005C5C25"/>
    <w:rsid w:val="005C61BE"/>
    <w:rsid w:val="005D26B0"/>
    <w:rsid w:val="005D2F2E"/>
    <w:rsid w:val="005D39EB"/>
    <w:rsid w:val="005D6F0A"/>
    <w:rsid w:val="005D7726"/>
    <w:rsid w:val="005E24C8"/>
    <w:rsid w:val="005E3595"/>
    <w:rsid w:val="005F34E8"/>
    <w:rsid w:val="005F4DF6"/>
    <w:rsid w:val="005F5A5B"/>
    <w:rsid w:val="005F6BB8"/>
    <w:rsid w:val="00601CC3"/>
    <w:rsid w:val="00603466"/>
    <w:rsid w:val="0060350B"/>
    <w:rsid w:val="00605CF0"/>
    <w:rsid w:val="00606688"/>
    <w:rsid w:val="00607BEF"/>
    <w:rsid w:val="00615C86"/>
    <w:rsid w:val="00617208"/>
    <w:rsid w:val="00620DAF"/>
    <w:rsid w:val="0062447B"/>
    <w:rsid w:val="00624C78"/>
    <w:rsid w:val="006262FF"/>
    <w:rsid w:val="00631AA7"/>
    <w:rsid w:val="00632341"/>
    <w:rsid w:val="00632A74"/>
    <w:rsid w:val="00632D0A"/>
    <w:rsid w:val="00635E30"/>
    <w:rsid w:val="0063727D"/>
    <w:rsid w:val="00640289"/>
    <w:rsid w:val="00643F26"/>
    <w:rsid w:val="00646F17"/>
    <w:rsid w:val="00647F55"/>
    <w:rsid w:val="006509D4"/>
    <w:rsid w:val="00655161"/>
    <w:rsid w:val="00655334"/>
    <w:rsid w:val="0065745C"/>
    <w:rsid w:val="0067041A"/>
    <w:rsid w:val="00671A47"/>
    <w:rsid w:val="00674AD0"/>
    <w:rsid w:val="006774C3"/>
    <w:rsid w:val="00682647"/>
    <w:rsid w:val="00683813"/>
    <w:rsid w:val="0068528A"/>
    <w:rsid w:val="006861E0"/>
    <w:rsid w:val="0068797B"/>
    <w:rsid w:val="00687DB3"/>
    <w:rsid w:val="0069083D"/>
    <w:rsid w:val="00690B7A"/>
    <w:rsid w:val="00695302"/>
    <w:rsid w:val="00696F21"/>
    <w:rsid w:val="006A36C8"/>
    <w:rsid w:val="006A38E0"/>
    <w:rsid w:val="006A3EC7"/>
    <w:rsid w:val="006A7EF9"/>
    <w:rsid w:val="006B348E"/>
    <w:rsid w:val="006B5190"/>
    <w:rsid w:val="006C2138"/>
    <w:rsid w:val="006C445A"/>
    <w:rsid w:val="006C512E"/>
    <w:rsid w:val="006D0406"/>
    <w:rsid w:val="006D59D6"/>
    <w:rsid w:val="006E1E8A"/>
    <w:rsid w:val="006E3618"/>
    <w:rsid w:val="006E56B3"/>
    <w:rsid w:val="006F2D5F"/>
    <w:rsid w:val="006F5C48"/>
    <w:rsid w:val="00700D09"/>
    <w:rsid w:val="00700F9D"/>
    <w:rsid w:val="00705373"/>
    <w:rsid w:val="00705665"/>
    <w:rsid w:val="007067D4"/>
    <w:rsid w:val="0071011C"/>
    <w:rsid w:val="0071600D"/>
    <w:rsid w:val="00716FF9"/>
    <w:rsid w:val="00722EC9"/>
    <w:rsid w:val="00723E12"/>
    <w:rsid w:val="00724A72"/>
    <w:rsid w:val="00736C6A"/>
    <w:rsid w:val="00741C57"/>
    <w:rsid w:val="00751067"/>
    <w:rsid w:val="007539C8"/>
    <w:rsid w:val="0076484E"/>
    <w:rsid w:val="00765FD3"/>
    <w:rsid w:val="0077479C"/>
    <w:rsid w:val="007751ED"/>
    <w:rsid w:val="00775BAD"/>
    <w:rsid w:val="00781D10"/>
    <w:rsid w:val="00782C89"/>
    <w:rsid w:val="007841D3"/>
    <w:rsid w:val="00792090"/>
    <w:rsid w:val="00794A92"/>
    <w:rsid w:val="007964A0"/>
    <w:rsid w:val="007A4354"/>
    <w:rsid w:val="007A67E3"/>
    <w:rsid w:val="007A75EE"/>
    <w:rsid w:val="007B09E4"/>
    <w:rsid w:val="007B4228"/>
    <w:rsid w:val="007B63CF"/>
    <w:rsid w:val="007B7040"/>
    <w:rsid w:val="007C1C8E"/>
    <w:rsid w:val="007C2BA7"/>
    <w:rsid w:val="007C3170"/>
    <w:rsid w:val="007C3850"/>
    <w:rsid w:val="007C3864"/>
    <w:rsid w:val="007D360C"/>
    <w:rsid w:val="007D4909"/>
    <w:rsid w:val="007E0AEF"/>
    <w:rsid w:val="007E3EAB"/>
    <w:rsid w:val="007E4BCB"/>
    <w:rsid w:val="007E594D"/>
    <w:rsid w:val="007E6824"/>
    <w:rsid w:val="007E7E93"/>
    <w:rsid w:val="007F0F7E"/>
    <w:rsid w:val="007F1BCC"/>
    <w:rsid w:val="007F54DD"/>
    <w:rsid w:val="00800E29"/>
    <w:rsid w:val="008059C4"/>
    <w:rsid w:val="00807092"/>
    <w:rsid w:val="00813F2B"/>
    <w:rsid w:val="00823C9F"/>
    <w:rsid w:val="00823F9C"/>
    <w:rsid w:val="00824F18"/>
    <w:rsid w:val="008272C7"/>
    <w:rsid w:val="008274E2"/>
    <w:rsid w:val="008366E7"/>
    <w:rsid w:val="00843F81"/>
    <w:rsid w:val="0084678C"/>
    <w:rsid w:val="00847AA8"/>
    <w:rsid w:val="00851BAF"/>
    <w:rsid w:val="00852CC1"/>
    <w:rsid w:val="00853981"/>
    <w:rsid w:val="00857A7A"/>
    <w:rsid w:val="00861E63"/>
    <w:rsid w:val="00864CA2"/>
    <w:rsid w:val="0086661E"/>
    <w:rsid w:val="008668BB"/>
    <w:rsid w:val="00875683"/>
    <w:rsid w:val="00875D38"/>
    <w:rsid w:val="008761AE"/>
    <w:rsid w:val="008804FA"/>
    <w:rsid w:val="008831DC"/>
    <w:rsid w:val="00883E79"/>
    <w:rsid w:val="008847D1"/>
    <w:rsid w:val="0088667A"/>
    <w:rsid w:val="00892FCC"/>
    <w:rsid w:val="00894276"/>
    <w:rsid w:val="008A4641"/>
    <w:rsid w:val="008A719D"/>
    <w:rsid w:val="008A750E"/>
    <w:rsid w:val="008B2D65"/>
    <w:rsid w:val="008B5421"/>
    <w:rsid w:val="008B5F68"/>
    <w:rsid w:val="008B6026"/>
    <w:rsid w:val="008C14CF"/>
    <w:rsid w:val="008C2D58"/>
    <w:rsid w:val="008C3E22"/>
    <w:rsid w:val="008C5D86"/>
    <w:rsid w:val="008D28CE"/>
    <w:rsid w:val="008D2DB8"/>
    <w:rsid w:val="008D3A6F"/>
    <w:rsid w:val="008D4026"/>
    <w:rsid w:val="008D5C2C"/>
    <w:rsid w:val="008E0A80"/>
    <w:rsid w:val="008E57D0"/>
    <w:rsid w:val="008E6DCA"/>
    <w:rsid w:val="008F173E"/>
    <w:rsid w:val="008F19C7"/>
    <w:rsid w:val="008F289D"/>
    <w:rsid w:val="008F2F92"/>
    <w:rsid w:val="008F3803"/>
    <w:rsid w:val="008F526F"/>
    <w:rsid w:val="008F7036"/>
    <w:rsid w:val="008F7857"/>
    <w:rsid w:val="0090527A"/>
    <w:rsid w:val="0090587A"/>
    <w:rsid w:val="009077B2"/>
    <w:rsid w:val="00912C64"/>
    <w:rsid w:val="00916DE5"/>
    <w:rsid w:val="00917005"/>
    <w:rsid w:val="00920EB3"/>
    <w:rsid w:val="00930C5E"/>
    <w:rsid w:val="009311E5"/>
    <w:rsid w:val="009316A3"/>
    <w:rsid w:val="00931D8C"/>
    <w:rsid w:val="00932328"/>
    <w:rsid w:val="0093323D"/>
    <w:rsid w:val="00933C85"/>
    <w:rsid w:val="009364BB"/>
    <w:rsid w:val="009429D3"/>
    <w:rsid w:val="00944495"/>
    <w:rsid w:val="009446AC"/>
    <w:rsid w:val="009509EB"/>
    <w:rsid w:val="009532B5"/>
    <w:rsid w:val="00954EC3"/>
    <w:rsid w:val="00957B7A"/>
    <w:rsid w:val="0096053D"/>
    <w:rsid w:val="00961A44"/>
    <w:rsid w:val="009633D3"/>
    <w:rsid w:val="00966091"/>
    <w:rsid w:val="0096702F"/>
    <w:rsid w:val="009677CD"/>
    <w:rsid w:val="00974585"/>
    <w:rsid w:val="00974D26"/>
    <w:rsid w:val="009753E4"/>
    <w:rsid w:val="00976657"/>
    <w:rsid w:val="009819B4"/>
    <w:rsid w:val="00984574"/>
    <w:rsid w:val="009856C2"/>
    <w:rsid w:val="009865BE"/>
    <w:rsid w:val="00987911"/>
    <w:rsid w:val="009918E5"/>
    <w:rsid w:val="00993F8C"/>
    <w:rsid w:val="00994C5B"/>
    <w:rsid w:val="00996A50"/>
    <w:rsid w:val="00996E29"/>
    <w:rsid w:val="009A3393"/>
    <w:rsid w:val="009A3926"/>
    <w:rsid w:val="009B1F59"/>
    <w:rsid w:val="009B3AEC"/>
    <w:rsid w:val="009C0B5D"/>
    <w:rsid w:val="009C19E0"/>
    <w:rsid w:val="009C66D0"/>
    <w:rsid w:val="009D3135"/>
    <w:rsid w:val="009E2958"/>
    <w:rsid w:val="009E33AE"/>
    <w:rsid w:val="009E381A"/>
    <w:rsid w:val="009E3E8F"/>
    <w:rsid w:val="009E643A"/>
    <w:rsid w:val="009E6B12"/>
    <w:rsid w:val="009E7AA6"/>
    <w:rsid w:val="009F3784"/>
    <w:rsid w:val="009F385A"/>
    <w:rsid w:val="009F4E7C"/>
    <w:rsid w:val="009F56C0"/>
    <w:rsid w:val="009F7DE4"/>
    <w:rsid w:val="00A0074E"/>
    <w:rsid w:val="00A03CEC"/>
    <w:rsid w:val="00A10B6C"/>
    <w:rsid w:val="00A20981"/>
    <w:rsid w:val="00A21490"/>
    <w:rsid w:val="00A2184C"/>
    <w:rsid w:val="00A236DA"/>
    <w:rsid w:val="00A2398F"/>
    <w:rsid w:val="00A2595F"/>
    <w:rsid w:val="00A31AC4"/>
    <w:rsid w:val="00A330B0"/>
    <w:rsid w:val="00A4411E"/>
    <w:rsid w:val="00A4487A"/>
    <w:rsid w:val="00A46316"/>
    <w:rsid w:val="00A522DB"/>
    <w:rsid w:val="00A60316"/>
    <w:rsid w:val="00A6088F"/>
    <w:rsid w:val="00A6134A"/>
    <w:rsid w:val="00A6489D"/>
    <w:rsid w:val="00A67689"/>
    <w:rsid w:val="00A70568"/>
    <w:rsid w:val="00A736A9"/>
    <w:rsid w:val="00A82FFE"/>
    <w:rsid w:val="00A8341E"/>
    <w:rsid w:val="00A9406E"/>
    <w:rsid w:val="00AA1B95"/>
    <w:rsid w:val="00AA28B7"/>
    <w:rsid w:val="00AA35B5"/>
    <w:rsid w:val="00AB256F"/>
    <w:rsid w:val="00AB45C4"/>
    <w:rsid w:val="00AB52FE"/>
    <w:rsid w:val="00AB592D"/>
    <w:rsid w:val="00AB71CC"/>
    <w:rsid w:val="00AC3796"/>
    <w:rsid w:val="00AC5971"/>
    <w:rsid w:val="00AD0707"/>
    <w:rsid w:val="00AD0C4A"/>
    <w:rsid w:val="00AD7E58"/>
    <w:rsid w:val="00AE09F3"/>
    <w:rsid w:val="00AE183C"/>
    <w:rsid w:val="00AE2273"/>
    <w:rsid w:val="00AF26FD"/>
    <w:rsid w:val="00AF36A0"/>
    <w:rsid w:val="00B03E37"/>
    <w:rsid w:val="00B05CE3"/>
    <w:rsid w:val="00B067D8"/>
    <w:rsid w:val="00B07A8B"/>
    <w:rsid w:val="00B1044D"/>
    <w:rsid w:val="00B10675"/>
    <w:rsid w:val="00B11703"/>
    <w:rsid w:val="00B11EA7"/>
    <w:rsid w:val="00B2170D"/>
    <w:rsid w:val="00B26F20"/>
    <w:rsid w:val="00B27E04"/>
    <w:rsid w:val="00B30C64"/>
    <w:rsid w:val="00B319D2"/>
    <w:rsid w:val="00B3229B"/>
    <w:rsid w:val="00B356F3"/>
    <w:rsid w:val="00B35F65"/>
    <w:rsid w:val="00B35FCC"/>
    <w:rsid w:val="00B440B6"/>
    <w:rsid w:val="00B45C58"/>
    <w:rsid w:val="00B5593A"/>
    <w:rsid w:val="00B5626A"/>
    <w:rsid w:val="00B63B5A"/>
    <w:rsid w:val="00B650C7"/>
    <w:rsid w:val="00B65F17"/>
    <w:rsid w:val="00B70930"/>
    <w:rsid w:val="00B711FB"/>
    <w:rsid w:val="00B71D70"/>
    <w:rsid w:val="00B75BB4"/>
    <w:rsid w:val="00B763BA"/>
    <w:rsid w:val="00B77755"/>
    <w:rsid w:val="00B849F8"/>
    <w:rsid w:val="00B84D93"/>
    <w:rsid w:val="00B93E02"/>
    <w:rsid w:val="00B942A6"/>
    <w:rsid w:val="00B96704"/>
    <w:rsid w:val="00BA1516"/>
    <w:rsid w:val="00BA27F7"/>
    <w:rsid w:val="00BA28C7"/>
    <w:rsid w:val="00BA763E"/>
    <w:rsid w:val="00BB0EEB"/>
    <w:rsid w:val="00BB73F5"/>
    <w:rsid w:val="00BC2A4F"/>
    <w:rsid w:val="00BC5BE2"/>
    <w:rsid w:val="00BC5EB8"/>
    <w:rsid w:val="00BC652F"/>
    <w:rsid w:val="00BD53A7"/>
    <w:rsid w:val="00BD56B8"/>
    <w:rsid w:val="00BD6FE5"/>
    <w:rsid w:val="00BE263E"/>
    <w:rsid w:val="00BE2FE8"/>
    <w:rsid w:val="00BE33E1"/>
    <w:rsid w:val="00BE7D91"/>
    <w:rsid w:val="00BF7533"/>
    <w:rsid w:val="00BF7EDB"/>
    <w:rsid w:val="00C02967"/>
    <w:rsid w:val="00C03FFD"/>
    <w:rsid w:val="00C0639F"/>
    <w:rsid w:val="00C07524"/>
    <w:rsid w:val="00C108D5"/>
    <w:rsid w:val="00C126D7"/>
    <w:rsid w:val="00C12DE6"/>
    <w:rsid w:val="00C14323"/>
    <w:rsid w:val="00C14E93"/>
    <w:rsid w:val="00C16A64"/>
    <w:rsid w:val="00C16DF3"/>
    <w:rsid w:val="00C2117E"/>
    <w:rsid w:val="00C21F59"/>
    <w:rsid w:val="00C24697"/>
    <w:rsid w:val="00C24A57"/>
    <w:rsid w:val="00C319A7"/>
    <w:rsid w:val="00C31BBE"/>
    <w:rsid w:val="00C32702"/>
    <w:rsid w:val="00C36C32"/>
    <w:rsid w:val="00C443AF"/>
    <w:rsid w:val="00C45CB5"/>
    <w:rsid w:val="00C5196E"/>
    <w:rsid w:val="00C51C2C"/>
    <w:rsid w:val="00C56973"/>
    <w:rsid w:val="00C5741D"/>
    <w:rsid w:val="00C619A1"/>
    <w:rsid w:val="00C651FD"/>
    <w:rsid w:val="00C65904"/>
    <w:rsid w:val="00C678AA"/>
    <w:rsid w:val="00C70A8E"/>
    <w:rsid w:val="00C70BAC"/>
    <w:rsid w:val="00C73A15"/>
    <w:rsid w:val="00C76E95"/>
    <w:rsid w:val="00C7717D"/>
    <w:rsid w:val="00C80748"/>
    <w:rsid w:val="00C810E5"/>
    <w:rsid w:val="00C8637E"/>
    <w:rsid w:val="00C90929"/>
    <w:rsid w:val="00C91308"/>
    <w:rsid w:val="00C941D5"/>
    <w:rsid w:val="00CA241C"/>
    <w:rsid w:val="00CA583F"/>
    <w:rsid w:val="00CB128A"/>
    <w:rsid w:val="00CB21C1"/>
    <w:rsid w:val="00CB3546"/>
    <w:rsid w:val="00CB797C"/>
    <w:rsid w:val="00CC2B5B"/>
    <w:rsid w:val="00CC76A6"/>
    <w:rsid w:val="00CC7EF1"/>
    <w:rsid w:val="00CD1FD1"/>
    <w:rsid w:val="00CD63A7"/>
    <w:rsid w:val="00CD704C"/>
    <w:rsid w:val="00CD7976"/>
    <w:rsid w:val="00CE18BD"/>
    <w:rsid w:val="00CE28CD"/>
    <w:rsid w:val="00CE4062"/>
    <w:rsid w:val="00CF1E6F"/>
    <w:rsid w:val="00CF4357"/>
    <w:rsid w:val="00CF6A4B"/>
    <w:rsid w:val="00CF7042"/>
    <w:rsid w:val="00D01BD7"/>
    <w:rsid w:val="00D04DA6"/>
    <w:rsid w:val="00D053DC"/>
    <w:rsid w:val="00D0651D"/>
    <w:rsid w:val="00D126C2"/>
    <w:rsid w:val="00D12C63"/>
    <w:rsid w:val="00D14346"/>
    <w:rsid w:val="00D15FAF"/>
    <w:rsid w:val="00D211B6"/>
    <w:rsid w:val="00D213D2"/>
    <w:rsid w:val="00D21CF9"/>
    <w:rsid w:val="00D22D82"/>
    <w:rsid w:val="00D26695"/>
    <w:rsid w:val="00D30E09"/>
    <w:rsid w:val="00D31DCF"/>
    <w:rsid w:val="00D32630"/>
    <w:rsid w:val="00D33534"/>
    <w:rsid w:val="00D35FA1"/>
    <w:rsid w:val="00D52AE8"/>
    <w:rsid w:val="00D54EA0"/>
    <w:rsid w:val="00D6098C"/>
    <w:rsid w:val="00D6111D"/>
    <w:rsid w:val="00D615E6"/>
    <w:rsid w:val="00D625AB"/>
    <w:rsid w:val="00D70F48"/>
    <w:rsid w:val="00D713ED"/>
    <w:rsid w:val="00D73EC5"/>
    <w:rsid w:val="00D74C50"/>
    <w:rsid w:val="00D74FC6"/>
    <w:rsid w:val="00D758DA"/>
    <w:rsid w:val="00D76496"/>
    <w:rsid w:val="00D77B48"/>
    <w:rsid w:val="00D90C4A"/>
    <w:rsid w:val="00D93BAB"/>
    <w:rsid w:val="00D970EE"/>
    <w:rsid w:val="00DA288E"/>
    <w:rsid w:val="00DA2D3F"/>
    <w:rsid w:val="00DB0620"/>
    <w:rsid w:val="00DB63EA"/>
    <w:rsid w:val="00DB6889"/>
    <w:rsid w:val="00DC043D"/>
    <w:rsid w:val="00DC0C82"/>
    <w:rsid w:val="00DC308A"/>
    <w:rsid w:val="00DC53B8"/>
    <w:rsid w:val="00DD11A8"/>
    <w:rsid w:val="00DD1E56"/>
    <w:rsid w:val="00DD3F66"/>
    <w:rsid w:val="00DD4B3E"/>
    <w:rsid w:val="00DE02EB"/>
    <w:rsid w:val="00DE037E"/>
    <w:rsid w:val="00DE1097"/>
    <w:rsid w:val="00DE1192"/>
    <w:rsid w:val="00DE28D4"/>
    <w:rsid w:val="00DE3A3B"/>
    <w:rsid w:val="00DF35F4"/>
    <w:rsid w:val="00E00781"/>
    <w:rsid w:val="00E02D7F"/>
    <w:rsid w:val="00E03942"/>
    <w:rsid w:val="00E04740"/>
    <w:rsid w:val="00E05D48"/>
    <w:rsid w:val="00E11BC4"/>
    <w:rsid w:val="00E143A8"/>
    <w:rsid w:val="00E14A19"/>
    <w:rsid w:val="00E15944"/>
    <w:rsid w:val="00E30525"/>
    <w:rsid w:val="00E31928"/>
    <w:rsid w:val="00E33385"/>
    <w:rsid w:val="00E33BD1"/>
    <w:rsid w:val="00E34192"/>
    <w:rsid w:val="00E34959"/>
    <w:rsid w:val="00E375B7"/>
    <w:rsid w:val="00E43BCE"/>
    <w:rsid w:val="00E466C3"/>
    <w:rsid w:val="00E4706A"/>
    <w:rsid w:val="00E47717"/>
    <w:rsid w:val="00E50A69"/>
    <w:rsid w:val="00E50E4B"/>
    <w:rsid w:val="00E52D8F"/>
    <w:rsid w:val="00E569CA"/>
    <w:rsid w:val="00E5780A"/>
    <w:rsid w:val="00E61503"/>
    <w:rsid w:val="00E6652A"/>
    <w:rsid w:val="00E67F59"/>
    <w:rsid w:val="00E75828"/>
    <w:rsid w:val="00E75B0F"/>
    <w:rsid w:val="00E763D5"/>
    <w:rsid w:val="00E80E20"/>
    <w:rsid w:val="00E82ED4"/>
    <w:rsid w:val="00E83949"/>
    <w:rsid w:val="00E844D1"/>
    <w:rsid w:val="00E84A57"/>
    <w:rsid w:val="00E91079"/>
    <w:rsid w:val="00E94453"/>
    <w:rsid w:val="00E97BC9"/>
    <w:rsid w:val="00EA4BD3"/>
    <w:rsid w:val="00EA4D99"/>
    <w:rsid w:val="00EA4E14"/>
    <w:rsid w:val="00EA5F37"/>
    <w:rsid w:val="00EB4760"/>
    <w:rsid w:val="00EB5E38"/>
    <w:rsid w:val="00EB7D20"/>
    <w:rsid w:val="00EC3699"/>
    <w:rsid w:val="00EC58DF"/>
    <w:rsid w:val="00EC5AF1"/>
    <w:rsid w:val="00EC6B29"/>
    <w:rsid w:val="00ED0010"/>
    <w:rsid w:val="00ED1E12"/>
    <w:rsid w:val="00ED3B36"/>
    <w:rsid w:val="00EE24C3"/>
    <w:rsid w:val="00EE2C0A"/>
    <w:rsid w:val="00EE3B25"/>
    <w:rsid w:val="00EE4BB6"/>
    <w:rsid w:val="00EE542E"/>
    <w:rsid w:val="00EE5443"/>
    <w:rsid w:val="00EE65C7"/>
    <w:rsid w:val="00EE6AF3"/>
    <w:rsid w:val="00EF0F63"/>
    <w:rsid w:val="00EF20B6"/>
    <w:rsid w:val="00EF528C"/>
    <w:rsid w:val="00EF55EF"/>
    <w:rsid w:val="00EF686F"/>
    <w:rsid w:val="00EF794D"/>
    <w:rsid w:val="00F02606"/>
    <w:rsid w:val="00F03D4B"/>
    <w:rsid w:val="00F056AA"/>
    <w:rsid w:val="00F131C9"/>
    <w:rsid w:val="00F14158"/>
    <w:rsid w:val="00F14D15"/>
    <w:rsid w:val="00F14EAC"/>
    <w:rsid w:val="00F14ED3"/>
    <w:rsid w:val="00F17874"/>
    <w:rsid w:val="00F200D3"/>
    <w:rsid w:val="00F2561E"/>
    <w:rsid w:val="00F25FD2"/>
    <w:rsid w:val="00F30085"/>
    <w:rsid w:val="00F3061B"/>
    <w:rsid w:val="00F3336D"/>
    <w:rsid w:val="00F33612"/>
    <w:rsid w:val="00F357F1"/>
    <w:rsid w:val="00F37808"/>
    <w:rsid w:val="00F47A87"/>
    <w:rsid w:val="00F50624"/>
    <w:rsid w:val="00F52204"/>
    <w:rsid w:val="00F562C9"/>
    <w:rsid w:val="00F56748"/>
    <w:rsid w:val="00F600D4"/>
    <w:rsid w:val="00F60584"/>
    <w:rsid w:val="00F652FD"/>
    <w:rsid w:val="00F6612C"/>
    <w:rsid w:val="00F712CD"/>
    <w:rsid w:val="00F7242E"/>
    <w:rsid w:val="00F745AF"/>
    <w:rsid w:val="00F766F6"/>
    <w:rsid w:val="00F76C0D"/>
    <w:rsid w:val="00F7741A"/>
    <w:rsid w:val="00F843AB"/>
    <w:rsid w:val="00F87681"/>
    <w:rsid w:val="00F90A88"/>
    <w:rsid w:val="00F90DB1"/>
    <w:rsid w:val="00F91C58"/>
    <w:rsid w:val="00F91F6E"/>
    <w:rsid w:val="00F930A4"/>
    <w:rsid w:val="00F968F3"/>
    <w:rsid w:val="00F97423"/>
    <w:rsid w:val="00F97534"/>
    <w:rsid w:val="00FA0D94"/>
    <w:rsid w:val="00FA7FCF"/>
    <w:rsid w:val="00FB4F6E"/>
    <w:rsid w:val="00FB51A5"/>
    <w:rsid w:val="00FC0E13"/>
    <w:rsid w:val="00FC1126"/>
    <w:rsid w:val="00FC1874"/>
    <w:rsid w:val="00FC26C7"/>
    <w:rsid w:val="00FC64A2"/>
    <w:rsid w:val="00FC679E"/>
    <w:rsid w:val="00FC7F15"/>
    <w:rsid w:val="00FD11F6"/>
    <w:rsid w:val="00FD34B4"/>
    <w:rsid w:val="00FE0BC0"/>
    <w:rsid w:val="00FE0C15"/>
    <w:rsid w:val="00FE464D"/>
    <w:rsid w:val="00FF0B1E"/>
    <w:rsid w:val="00FF6677"/>
    <w:rsid w:val="00FF6760"/>
    <w:rsid w:val="00FF72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Body Text Indent" w:uiPriority="99"/>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341"/>
    <w:pPr>
      <w:spacing w:after="200" w:line="276" w:lineRule="auto"/>
    </w:pPr>
    <w:rPr>
      <w:rFonts w:ascii="Calibri" w:eastAsia="Calibri" w:hAnsi="Calibri"/>
      <w:sz w:val="22"/>
      <w:szCs w:val="22"/>
      <w:lang w:val="es-ES" w:eastAsia="es-ES"/>
    </w:rPr>
  </w:style>
  <w:style w:type="paragraph" w:styleId="Ttulo1">
    <w:name w:val="heading 1"/>
    <w:basedOn w:val="Normal"/>
    <w:next w:val="Normal"/>
    <w:link w:val="Ttulo1Car"/>
    <w:uiPriority w:val="99"/>
    <w:qFormat/>
    <w:rsid w:val="00397F7F"/>
    <w:pPr>
      <w:keepNext/>
      <w:keepLines/>
      <w:spacing w:before="480" w:after="0"/>
      <w:outlineLvl w:val="0"/>
    </w:pPr>
    <w:rPr>
      <w:rFonts w:ascii="Cambria" w:eastAsia="Times New Roman" w:hAnsi="Cambria"/>
      <w:b/>
      <w:bCs/>
      <w:color w:val="365F91"/>
      <w:sz w:val="28"/>
      <w:szCs w:val="28"/>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99"/>
    <w:qFormat/>
    <w:rsid w:val="00632341"/>
    <w:pPr>
      <w:ind w:left="720"/>
    </w:pPr>
    <w:rPr>
      <w:rFonts w:cs="Calibri"/>
    </w:rPr>
  </w:style>
  <w:style w:type="paragraph" w:styleId="Piedepgina">
    <w:name w:val="footer"/>
    <w:basedOn w:val="Normal"/>
    <w:link w:val="PiedepginaCar"/>
    <w:uiPriority w:val="99"/>
    <w:rsid w:val="006323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632341"/>
    <w:rPr>
      <w:rFonts w:ascii="Calibri" w:eastAsia="Calibri" w:hAnsi="Calibri"/>
      <w:sz w:val="22"/>
      <w:szCs w:val="22"/>
      <w:lang w:val="es-ES" w:eastAsia="es-ES" w:bidi="ar-SA"/>
    </w:rPr>
  </w:style>
  <w:style w:type="paragraph" w:customStyle="1" w:styleId="Listavistosa-nfasis12">
    <w:name w:val="Lista vistosa - Énfasis 12"/>
    <w:basedOn w:val="Normal"/>
    <w:qFormat/>
    <w:rsid w:val="00632341"/>
    <w:pPr>
      <w:spacing w:after="0" w:line="240" w:lineRule="auto"/>
      <w:ind w:left="720"/>
      <w:contextualSpacing/>
    </w:pPr>
    <w:rPr>
      <w:lang w:eastAsia="en-US"/>
    </w:rPr>
  </w:style>
  <w:style w:type="paragraph" w:customStyle="1" w:styleId="sangria1numeros">
    <w:name w:val="sangria 1 numeros"/>
    <w:basedOn w:val="Normal"/>
    <w:rsid w:val="00F03D4B"/>
    <w:pPr>
      <w:numPr>
        <w:numId w:val="1"/>
      </w:numPr>
      <w:spacing w:after="240" w:line="240" w:lineRule="auto"/>
      <w:jc w:val="both"/>
    </w:pPr>
    <w:rPr>
      <w:rFonts w:ascii="Arial" w:hAnsi="Arial"/>
      <w:sz w:val="24"/>
      <w:szCs w:val="20"/>
    </w:rPr>
  </w:style>
  <w:style w:type="paragraph" w:styleId="Prrafodelista">
    <w:name w:val="List Paragraph"/>
    <w:basedOn w:val="Normal"/>
    <w:uiPriority w:val="34"/>
    <w:qFormat/>
    <w:rsid w:val="00E97BC9"/>
    <w:pPr>
      <w:ind w:left="720"/>
      <w:contextualSpacing/>
    </w:pPr>
  </w:style>
  <w:style w:type="character" w:styleId="Refdecomentario">
    <w:name w:val="annotation reference"/>
    <w:uiPriority w:val="99"/>
    <w:rsid w:val="00FF6677"/>
    <w:rPr>
      <w:sz w:val="16"/>
      <w:szCs w:val="16"/>
    </w:rPr>
  </w:style>
  <w:style w:type="paragraph" w:styleId="Textocomentario">
    <w:name w:val="annotation text"/>
    <w:basedOn w:val="Normal"/>
    <w:link w:val="TextocomentarioCar"/>
    <w:uiPriority w:val="99"/>
    <w:rsid w:val="00FF6677"/>
    <w:rPr>
      <w:sz w:val="20"/>
      <w:szCs w:val="20"/>
      <w:lang w:eastAsia="es-ES_tradnl"/>
    </w:rPr>
  </w:style>
  <w:style w:type="character" w:customStyle="1" w:styleId="TextocomentarioCar">
    <w:name w:val="Texto comentario Car"/>
    <w:basedOn w:val="Fuentedeprrafopredeter"/>
    <w:link w:val="Textocomentario"/>
    <w:uiPriority w:val="99"/>
    <w:rsid w:val="00FF6677"/>
    <w:rPr>
      <w:rFonts w:ascii="Calibri" w:eastAsia="Calibri" w:hAnsi="Calibri"/>
      <w:lang w:val="es-ES" w:eastAsia="es-ES_tradnl"/>
    </w:rPr>
  </w:style>
  <w:style w:type="paragraph" w:styleId="Asuntodelcomentario">
    <w:name w:val="annotation subject"/>
    <w:basedOn w:val="Textocomentario"/>
    <w:next w:val="Textocomentario"/>
    <w:link w:val="AsuntodelcomentarioCar"/>
    <w:rsid w:val="00FF6677"/>
    <w:rPr>
      <w:b/>
      <w:bCs/>
    </w:rPr>
  </w:style>
  <w:style w:type="character" w:customStyle="1" w:styleId="AsuntodelcomentarioCar">
    <w:name w:val="Asunto del comentario Car"/>
    <w:basedOn w:val="TextocomentarioCar"/>
    <w:link w:val="Asuntodelcomentario"/>
    <w:rsid w:val="00FF6677"/>
    <w:rPr>
      <w:rFonts w:ascii="Calibri" w:eastAsia="Calibri" w:hAnsi="Calibri"/>
      <w:b/>
      <w:bCs/>
      <w:lang w:val="es-ES" w:eastAsia="es-ES_tradnl"/>
    </w:rPr>
  </w:style>
  <w:style w:type="paragraph" w:styleId="Textodeglobo">
    <w:name w:val="Balloon Text"/>
    <w:basedOn w:val="Normal"/>
    <w:link w:val="TextodegloboCar"/>
    <w:rsid w:val="00FF6677"/>
    <w:pPr>
      <w:spacing w:after="0" w:line="240" w:lineRule="auto"/>
    </w:pPr>
    <w:rPr>
      <w:rFonts w:ascii="Tahoma" w:hAnsi="Tahoma" w:cs="Tahoma"/>
      <w:sz w:val="16"/>
      <w:szCs w:val="16"/>
      <w:lang w:eastAsia="es-ES_tradnl"/>
    </w:rPr>
  </w:style>
  <w:style w:type="character" w:customStyle="1" w:styleId="TextodegloboCar">
    <w:name w:val="Texto de globo Car"/>
    <w:basedOn w:val="Fuentedeprrafopredeter"/>
    <w:link w:val="Textodeglobo"/>
    <w:rsid w:val="00FF6677"/>
    <w:rPr>
      <w:rFonts w:ascii="Tahoma" w:eastAsia="Calibri" w:hAnsi="Tahoma" w:cs="Tahoma"/>
      <w:sz w:val="16"/>
      <w:szCs w:val="16"/>
      <w:lang w:val="es-ES" w:eastAsia="es-ES_tradnl"/>
    </w:rPr>
  </w:style>
  <w:style w:type="paragraph" w:customStyle="1" w:styleId="Listavistosa-nfasis11">
    <w:name w:val="Lista vistosa - Énfasis 11"/>
    <w:basedOn w:val="Normal"/>
    <w:uiPriority w:val="99"/>
    <w:qFormat/>
    <w:rsid w:val="00397F7F"/>
    <w:pPr>
      <w:ind w:left="720"/>
      <w:contextualSpacing/>
    </w:pPr>
    <w:rPr>
      <w:lang w:val="en-US" w:eastAsia="en-US"/>
    </w:rPr>
  </w:style>
  <w:style w:type="paragraph" w:styleId="Ttulo">
    <w:name w:val="Title"/>
    <w:basedOn w:val="Normal"/>
    <w:next w:val="Normal"/>
    <w:link w:val="TtuloCar"/>
    <w:uiPriority w:val="10"/>
    <w:qFormat/>
    <w:rsid w:val="00397F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tuloCar">
    <w:name w:val="Título Car"/>
    <w:basedOn w:val="Fuentedeprrafopredeter"/>
    <w:link w:val="Ttulo"/>
    <w:uiPriority w:val="10"/>
    <w:rsid w:val="00397F7F"/>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9"/>
    <w:rsid w:val="00397F7F"/>
    <w:rPr>
      <w:rFonts w:ascii="Cambria" w:hAnsi="Cambria"/>
      <w:b/>
      <w:bCs/>
      <w:color w:val="365F91"/>
      <w:sz w:val="28"/>
      <w:szCs w:val="28"/>
      <w:lang w:val="es-ES_tradnl"/>
    </w:rPr>
  </w:style>
  <w:style w:type="numbering" w:customStyle="1" w:styleId="Listaactual1">
    <w:name w:val="Lista actual1"/>
    <w:rsid w:val="00397F7F"/>
    <w:pPr>
      <w:numPr>
        <w:numId w:val="34"/>
      </w:numPr>
    </w:pPr>
  </w:style>
  <w:style w:type="numbering" w:customStyle="1" w:styleId="Listaactual2">
    <w:name w:val="Lista actual2"/>
    <w:rsid w:val="00397F7F"/>
    <w:pPr>
      <w:numPr>
        <w:numId w:val="35"/>
      </w:numPr>
    </w:pPr>
  </w:style>
  <w:style w:type="paragraph" w:customStyle="1" w:styleId="Pa9">
    <w:name w:val="Pa9"/>
    <w:basedOn w:val="Normal"/>
    <w:next w:val="Normal"/>
    <w:uiPriority w:val="99"/>
    <w:rsid w:val="00397F7F"/>
    <w:pPr>
      <w:autoSpaceDE w:val="0"/>
      <w:autoSpaceDN w:val="0"/>
      <w:adjustRightInd w:val="0"/>
      <w:spacing w:after="0" w:line="281" w:lineRule="atLeast"/>
    </w:pPr>
    <w:rPr>
      <w:rFonts w:ascii="Helvetica 55 Roman" w:hAnsi="Helvetica 55 Roman"/>
      <w:sz w:val="24"/>
      <w:szCs w:val="24"/>
      <w:lang w:eastAsia="en-US"/>
    </w:rPr>
  </w:style>
  <w:style w:type="paragraph" w:customStyle="1" w:styleId="Default">
    <w:name w:val="Default"/>
    <w:rsid w:val="00397F7F"/>
    <w:pPr>
      <w:autoSpaceDE w:val="0"/>
      <w:autoSpaceDN w:val="0"/>
      <w:adjustRightInd w:val="0"/>
    </w:pPr>
    <w:rPr>
      <w:rFonts w:ascii="Arial Unicode MS" w:eastAsia="Arial Unicode MS" w:hAnsi="Calibri" w:cs="Arial Unicode MS"/>
      <w:color w:val="000000"/>
      <w:sz w:val="24"/>
      <w:szCs w:val="24"/>
      <w:lang w:val="es-ES"/>
    </w:rPr>
  </w:style>
  <w:style w:type="character" w:customStyle="1" w:styleId="apple-converted-space">
    <w:name w:val="apple-converted-space"/>
    <w:basedOn w:val="Fuentedeprrafopredeter"/>
    <w:rsid w:val="00397F7F"/>
    <w:rPr>
      <w:rFonts w:cs="Times New Roman"/>
    </w:rPr>
  </w:style>
  <w:style w:type="paragraph" w:styleId="Encabezado">
    <w:name w:val="header"/>
    <w:basedOn w:val="Normal"/>
    <w:link w:val="EncabezadoCar"/>
    <w:uiPriority w:val="99"/>
    <w:rsid w:val="00397F7F"/>
    <w:pPr>
      <w:tabs>
        <w:tab w:val="center" w:pos="4252"/>
        <w:tab w:val="right" w:pos="8504"/>
      </w:tabs>
      <w:spacing w:after="0" w:line="240" w:lineRule="auto"/>
    </w:pPr>
    <w:rPr>
      <w:rFonts w:eastAsia="Times New Roman"/>
    </w:rPr>
  </w:style>
  <w:style w:type="character" w:customStyle="1" w:styleId="EncabezadoCar">
    <w:name w:val="Encabezado Car"/>
    <w:basedOn w:val="Fuentedeprrafopredeter"/>
    <w:link w:val="Encabezado"/>
    <w:uiPriority w:val="99"/>
    <w:rsid w:val="00397F7F"/>
    <w:rPr>
      <w:rFonts w:ascii="Calibri" w:hAnsi="Calibri"/>
      <w:sz w:val="22"/>
      <w:szCs w:val="22"/>
      <w:lang w:val="es-ES" w:eastAsia="es-ES"/>
    </w:rPr>
  </w:style>
  <w:style w:type="paragraph" w:customStyle="1" w:styleId="Prrafodelista2">
    <w:name w:val="Párrafo de lista2"/>
    <w:basedOn w:val="Normal"/>
    <w:qFormat/>
    <w:rsid w:val="00397F7F"/>
    <w:pPr>
      <w:ind w:left="720"/>
      <w:contextualSpacing/>
    </w:pPr>
    <w:rPr>
      <w:rFonts w:eastAsia="Times New Roman"/>
    </w:rPr>
  </w:style>
  <w:style w:type="paragraph" w:customStyle="1" w:styleId="Formatolibre">
    <w:name w:val="Formato libre"/>
    <w:rsid w:val="00397F7F"/>
    <w:rPr>
      <w:rFonts w:ascii="Helvetica" w:hAnsi="Helvetica"/>
      <w:color w:val="000000"/>
      <w:sz w:val="24"/>
      <w:lang w:val="es-ES_tradnl" w:eastAsia="es-ES"/>
    </w:rPr>
  </w:style>
  <w:style w:type="paragraph" w:customStyle="1" w:styleId="Cabeceraypie">
    <w:name w:val="Cabecera y pie"/>
    <w:uiPriority w:val="99"/>
    <w:rsid w:val="00397F7F"/>
    <w:pPr>
      <w:tabs>
        <w:tab w:val="right" w:pos="9632"/>
      </w:tabs>
    </w:pPr>
    <w:rPr>
      <w:rFonts w:ascii="Helvetica" w:hAnsi="Helvetica"/>
      <w:noProof/>
      <w:color w:val="000000"/>
      <w:lang w:val="es-ES_tradnl" w:eastAsia="es-ES"/>
    </w:rPr>
  </w:style>
  <w:style w:type="numbering" w:customStyle="1" w:styleId="Estilo1">
    <w:name w:val="Estilo1"/>
    <w:uiPriority w:val="99"/>
    <w:rsid w:val="00397F7F"/>
    <w:pPr>
      <w:numPr>
        <w:numId w:val="59"/>
      </w:numPr>
    </w:pPr>
  </w:style>
  <w:style w:type="paragraph" w:customStyle="1" w:styleId="Cuerpo">
    <w:name w:val="Cuerpo"/>
    <w:uiPriority w:val="99"/>
    <w:rsid w:val="00397F7F"/>
    <w:rPr>
      <w:rFonts w:ascii="Helvetica" w:hAnsi="Helvetica"/>
      <w:color w:val="000000"/>
      <w:sz w:val="24"/>
      <w:lang w:val="es-ES_tradnl" w:eastAsia="es-ES"/>
    </w:rPr>
  </w:style>
  <w:style w:type="paragraph" w:customStyle="1" w:styleId="Prrafodelista3">
    <w:name w:val="Párrafo de lista3"/>
    <w:basedOn w:val="Normal"/>
    <w:uiPriority w:val="99"/>
    <w:qFormat/>
    <w:rsid w:val="00397F7F"/>
    <w:pPr>
      <w:ind w:left="720"/>
      <w:contextualSpacing/>
    </w:pPr>
    <w:rPr>
      <w:rFonts w:eastAsia="Times New Roman"/>
      <w:lang w:eastAsia="en-US"/>
    </w:rPr>
  </w:style>
  <w:style w:type="character" w:customStyle="1" w:styleId="HeaderChar">
    <w:name w:val="Header Char"/>
    <w:uiPriority w:val="99"/>
    <w:semiHidden/>
    <w:locked/>
    <w:rsid w:val="00397F7F"/>
  </w:style>
  <w:style w:type="character" w:customStyle="1" w:styleId="FooterChar">
    <w:name w:val="Footer Char"/>
    <w:uiPriority w:val="99"/>
    <w:locked/>
    <w:rsid w:val="00397F7F"/>
  </w:style>
  <w:style w:type="character" w:customStyle="1" w:styleId="BalloonTextChar">
    <w:name w:val="Balloon Text Char"/>
    <w:uiPriority w:val="99"/>
    <w:semiHidden/>
    <w:locked/>
    <w:rsid w:val="00397F7F"/>
    <w:rPr>
      <w:rFonts w:ascii="Tahoma" w:hAnsi="Tahoma"/>
      <w:sz w:val="16"/>
    </w:rPr>
  </w:style>
  <w:style w:type="character" w:customStyle="1" w:styleId="FootnoteTextChar">
    <w:name w:val="Footnote Text Char"/>
    <w:uiPriority w:val="99"/>
    <w:semiHidden/>
    <w:locked/>
    <w:rsid w:val="00397F7F"/>
    <w:rPr>
      <w:sz w:val="20"/>
    </w:rPr>
  </w:style>
  <w:style w:type="paragraph" w:styleId="Textonotapie">
    <w:name w:val="footnote text"/>
    <w:basedOn w:val="Normal"/>
    <w:link w:val="TextonotapieCar"/>
    <w:rsid w:val="00397F7F"/>
    <w:pPr>
      <w:spacing w:after="0" w:line="240" w:lineRule="auto"/>
    </w:pPr>
    <w:rPr>
      <w:sz w:val="20"/>
      <w:szCs w:val="20"/>
      <w:lang w:val="en-US"/>
    </w:rPr>
  </w:style>
  <w:style w:type="character" w:customStyle="1" w:styleId="TextonotapieCar">
    <w:name w:val="Texto nota pie Car"/>
    <w:basedOn w:val="Fuentedeprrafopredeter"/>
    <w:link w:val="Textonotapie"/>
    <w:rsid w:val="00397F7F"/>
    <w:rPr>
      <w:rFonts w:ascii="Calibri" w:eastAsia="Calibri" w:hAnsi="Calibri"/>
      <w:lang w:eastAsia="es-ES"/>
    </w:rPr>
  </w:style>
  <w:style w:type="character" w:styleId="Refdenotaalpie">
    <w:name w:val="footnote reference"/>
    <w:basedOn w:val="Fuentedeprrafopredeter"/>
    <w:uiPriority w:val="99"/>
    <w:rsid w:val="00397F7F"/>
    <w:rPr>
      <w:rFonts w:cs="Times New Roman"/>
      <w:vertAlign w:val="superscript"/>
    </w:rPr>
  </w:style>
  <w:style w:type="table" w:styleId="Tablaconcuadrcula">
    <w:name w:val="Table Grid"/>
    <w:basedOn w:val="Tablanormal"/>
    <w:uiPriority w:val="59"/>
    <w:rsid w:val="00397F7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rafodelista4">
    <w:name w:val="Párrafo de lista4"/>
    <w:basedOn w:val="Normal"/>
    <w:rsid w:val="00397F7F"/>
    <w:pPr>
      <w:ind w:left="720"/>
      <w:contextualSpacing/>
    </w:pPr>
    <w:rPr>
      <w:rFonts w:eastAsia="Times New Roman"/>
      <w:lang w:eastAsia="en-US"/>
    </w:rPr>
  </w:style>
  <w:style w:type="paragraph" w:customStyle="1" w:styleId="Contenidodelatabla">
    <w:name w:val="Contenido de la tabla"/>
    <w:basedOn w:val="Normal"/>
    <w:rsid w:val="00397F7F"/>
    <w:pPr>
      <w:suppressLineNumbers/>
      <w:tabs>
        <w:tab w:val="left" w:pos="708"/>
      </w:tabs>
      <w:suppressAutoHyphens/>
    </w:pPr>
    <w:rPr>
      <w:rFonts w:ascii="Times New Roman" w:eastAsia="Times New Roman" w:hAnsi="Times New Roman"/>
      <w:color w:val="00000A"/>
      <w:sz w:val="24"/>
      <w:szCs w:val="24"/>
      <w:lang w:eastAsia="zh-CN"/>
    </w:rPr>
  </w:style>
  <w:style w:type="paragraph" w:customStyle="1" w:styleId="Listavistosa-nfasis13">
    <w:name w:val="Lista vistosa - Énfasis 13"/>
    <w:basedOn w:val="Normal"/>
    <w:qFormat/>
    <w:rsid w:val="00397F7F"/>
    <w:pPr>
      <w:spacing w:after="0" w:line="240" w:lineRule="auto"/>
      <w:ind w:left="720"/>
      <w:contextualSpacing/>
    </w:pPr>
    <w:rPr>
      <w:sz w:val="24"/>
      <w:szCs w:val="24"/>
      <w:lang w:val="es-ES_tradnl" w:eastAsia="en-US"/>
    </w:rPr>
  </w:style>
  <w:style w:type="paragraph" w:styleId="Lista2">
    <w:name w:val="List 2"/>
    <w:basedOn w:val="Normal"/>
    <w:rsid w:val="00397F7F"/>
    <w:pPr>
      <w:spacing w:after="0" w:line="240" w:lineRule="auto"/>
      <w:ind w:left="566" w:hanging="283"/>
    </w:pPr>
    <w:rPr>
      <w:rFonts w:ascii="Times New Roman" w:eastAsia="Times New Roman" w:hAnsi="Times New Roman"/>
      <w:sz w:val="24"/>
      <w:szCs w:val="24"/>
    </w:rPr>
  </w:style>
  <w:style w:type="paragraph" w:styleId="Listaconvietas2">
    <w:name w:val="List Bullet 2"/>
    <w:basedOn w:val="Normal"/>
    <w:autoRedefine/>
    <w:rsid w:val="00397F7F"/>
    <w:pPr>
      <w:numPr>
        <w:numId w:val="152"/>
      </w:numPr>
      <w:tabs>
        <w:tab w:val="clear" w:pos="720"/>
      </w:tabs>
      <w:spacing w:after="0" w:line="240" w:lineRule="auto"/>
      <w:ind w:left="424" w:hanging="240"/>
      <w:jc w:val="both"/>
    </w:pPr>
    <w:rPr>
      <w:rFonts w:ascii="Arial" w:eastAsia="Times New Roman" w:hAnsi="Arial" w:cs="Arial"/>
    </w:rPr>
  </w:style>
  <w:style w:type="paragraph" w:customStyle="1" w:styleId="parrafo">
    <w:name w:val="parrafo"/>
    <w:basedOn w:val="Normal"/>
    <w:uiPriority w:val="99"/>
    <w:rsid w:val="009E33AE"/>
    <w:pPr>
      <w:spacing w:before="100" w:beforeAutospacing="1" w:after="100" w:afterAutospacing="1" w:line="240" w:lineRule="auto"/>
    </w:pPr>
    <w:rPr>
      <w:rFonts w:ascii="Times New Roman" w:eastAsia="Times New Roman" w:hAnsi="Times New Roman"/>
      <w:sz w:val="24"/>
      <w:szCs w:val="24"/>
    </w:rPr>
  </w:style>
  <w:style w:type="paragraph" w:customStyle="1" w:styleId="parrafo2">
    <w:name w:val="parrafo_2"/>
    <w:basedOn w:val="Normal"/>
    <w:uiPriority w:val="99"/>
    <w:rsid w:val="009E33AE"/>
    <w:pPr>
      <w:spacing w:before="100" w:beforeAutospacing="1" w:after="100" w:afterAutospacing="1" w:line="240" w:lineRule="auto"/>
    </w:pPr>
    <w:rPr>
      <w:rFonts w:ascii="Times New Roman" w:eastAsia="Times New Roman" w:hAnsi="Times New Roman"/>
      <w:sz w:val="24"/>
      <w:szCs w:val="24"/>
    </w:rPr>
  </w:style>
  <w:style w:type="paragraph" w:customStyle="1" w:styleId="Listamulticolor-nfasis11">
    <w:name w:val="Lista multicolor - Énfasis 11"/>
    <w:basedOn w:val="Normal"/>
    <w:uiPriority w:val="99"/>
    <w:qFormat/>
    <w:rsid w:val="006B348E"/>
    <w:pPr>
      <w:spacing w:after="28" w:line="240" w:lineRule="auto"/>
      <w:ind w:left="720"/>
      <w:contextualSpacing/>
    </w:pPr>
    <w:rPr>
      <w:lang w:val="en-US" w:eastAsia="en-US"/>
    </w:rPr>
  </w:style>
  <w:style w:type="paragraph" w:customStyle="1" w:styleId="Pa6">
    <w:name w:val="Pa6"/>
    <w:basedOn w:val="Normal"/>
    <w:next w:val="Normal"/>
    <w:uiPriority w:val="99"/>
    <w:rsid w:val="006B348E"/>
    <w:pPr>
      <w:autoSpaceDE w:val="0"/>
      <w:autoSpaceDN w:val="0"/>
      <w:adjustRightInd w:val="0"/>
      <w:spacing w:after="0" w:line="201" w:lineRule="atLeast"/>
    </w:pPr>
    <w:rPr>
      <w:rFonts w:ascii="Arial" w:hAnsi="Arial" w:cs="Arial"/>
      <w:sz w:val="24"/>
      <w:szCs w:val="24"/>
      <w:lang w:val="en-US" w:eastAsia="en-US"/>
    </w:rPr>
  </w:style>
  <w:style w:type="paragraph" w:customStyle="1" w:styleId="articulo">
    <w:name w:val="articulo"/>
    <w:basedOn w:val="Normal"/>
    <w:rsid w:val="00807092"/>
    <w:pPr>
      <w:spacing w:before="100" w:beforeAutospacing="1" w:after="100" w:afterAutospacing="1" w:line="240" w:lineRule="auto"/>
    </w:pPr>
    <w:rPr>
      <w:rFonts w:ascii="Times New Roman" w:eastAsia="Times New Roman" w:hAnsi="Times New Roman"/>
      <w:sz w:val="24"/>
      <w:szCs w:val="24"/>
    </w:rPr>
  </w:style>
  <w:style w:type="paragraph" w:customStyle="1" w:styleId="cuerpovietas">
    <w:name w:val="cuerpo viñetas"/>
    <w:basedOn w:val="Normal"/>
    <w:uiPriority w:val="99"/>
    <w:rsid w:val="00807092"/>
    <w:pPr>
      <w:tabs>
        <w:tab w:val="left" w:pos="708"/>
      </w:tabs>
      <w:suppressAutoHyphens/>
    </w:pPr>
    <w:rPr>
      <w:rFonts w:eastAsia="Times New Roman" w:cs="Calibri"/>
      <w:color w:val="00000A"/>
      <w:lang w:eastAsia="zh-CN"/>
    </w:rPr>
  </w:style>
  <w:style w:type="paragraph" w:styleId="Sangradetextonormal">
    <w:name w:val="Body Text Indent"/>
    <w:basedOn w:val="Textoindependiente"/>
    <w:link w:val="SangradetextonormalCar"/>
    <w:uiPriority w:val="99"/>
    <w:rsid w:val="00807092"/>
    <w:pPr>
      <w:widowControl w:val="0"/>
      <w:suppressAutoHyphens/>
      <w:spacing w:line="240" w:lineRule="auto"/>
      <w:ind w:left="283"/>
      <w:jc w:val="both"/>
    </w:pPr>
    <w:rPr>
      <w:rFonts w:ascii="Times New Roman" w:eastAsia="SimSun" w:hAnsi="Times New Roman" w:cs="Mangal"/>
      <w:kern w:val="1"/>
      <w:sz w:val="24"/>
      <w:szCs w:val="24"/>
      <w:lang w:eastAsia="zh-CN" w:bidi="hi-IN"/>
    </w:rPr>
  </w:style>
  <w:style w:type="character" w:customStyle="1" w:styleId="SangradetextonormalCar">
    <w:name w:val="Sangría de texto normal Car"/>
    <w:basedOn w:val="Fuentedeprrafopredeter"/>
    <w:link w:val="Sangradetextonormal"/>
    <w:uiPriority w:val="99"/>
    <w:rsid w:val="00807092"/>
    <w:rPr>
      <w:rFonts w:eastAsia="SimSun" w:cs="Mangal"/>
      <w:kern w:val="1"/>
      <w:sz w:val="24"/>
      <w:szCs w:val="24"/>
      <w:lang w:val="es-ES" w:eastAsia="zh-CN" w:bidi="hi-IN"/>
    </w:rPr>
  </w:style>
  <w:style w:type="paragraph" w:customStyle="1" w:styleId="Standard">
    <w:name w:val="Standard"/>
    <w:uiPriority w:val="99"/>
    <w:rsid w:val="00807092"/>
    <w:pPr>
      <w:suppressAutoHyphens/>
      <w:textAlignment w:val="baseline"/>
    </w:pPr>
    <w:rPr>
      <w:kern w:val="1"/>
      <w:sz w:val="24"/>
      <w:szCs w:val="24"/>
      <w:lang w:val="es-ES" w:eastAsia="zh-CN"/>
    </w:rPr>
  </w:style>
  <w:style w:type="paragraph" w:styleId="Textoindependiente">
    <w:name w:val="Body Text"/>
    <w:basedOn w:val="Normal"/>
    <w:link w:val="TextoindependienteCar"/>
    <w:rsid w:val="00807092"/>
    <w:pPr>
      <w:spacing w:after="120"/>
    </w:pPr>
  </w:style>
  <w:style w:type="character" w:customStyle="1" w:styleId="TextoindependienteCar">
    <w:name w:val="Texto independiente Car"/>
    <w:basedOn w:val="Fuentedeprrafopredeter"/>
    <w:link w:val="Textoindependiente"/>
    <w:rsid w:val="00807092"/>
    <w:rPr>
      <w:rFonts w:ascii="Calibri" w:eastAsia="Calibri" w:hAnsi="Calibri"/>
      <w:sz w:val="22"/>
      <w:szCs w:val="22"/>
      <w:lang w:val="es-ES" w:eastAsia="es-ES"/>
    </w:rPr>
  </w:style>
  <w:style w:type="paragraph" w:customStyle="1" w:styleId="Predeterminado">
    <w:name w:val="Predeterminado"/>
    <w:uiPriority w:val="99"/>
    <w:rsid w:val="00807092"/>
    <w:pPr>
      <w:tabs>
        <w:tab w:val="left" w:pos="708"/>
      </w:tabs>
      <w:suppressAutoHyphens/>
      <w:spacing w:after="200" w:line="276" w:lineRule="auto"/>
    </w:pPr>
    <w:rPr>
      <w:color w:val="00000A"/>
      <w:sz w:val="24"/>
      <w:szCs w:val="24"/>
      <w:lang w:val="es-ES" w:eastAsia="zh-CN"/>
    </w:rPr>
  </w:style>
  <w:style w:type="paragraph" w:customStyle="1" w:styleId="WW-Predeterminado">
    <w:name w:val="WW-Predeterminado"/>
    <w:uiPriority w:val="99"/>
    <w:rsid w:val="00807092"/>
    <w:pPr>
      <w:widowControl w:val="0"/>
      <w:tabs>
        <w:tab w:val="left" w:pos="709"/>
      </w:tabs>
      <w:suppressAutoHyphens/>
      <w:spacing w:after="200" w:line="276" w:lineRule="auto"/>
    </w:pPr>
    <w:rPr>
      <w:rFonts w:eastAsia="WenQuanYi Micro Hei" w:cs="Lohit Hindi"/>
      <w:color w:val="00000A"/>
      <w:sz w:val="24"/>
      <w:szCs w:val="24"/>
      <w:lang w:val="es-ES" w:eastAsia="zh-CN" w:bidi="hi-IN"/>
    </w:rPr>
  </w:style>
  <w:style w:type="paragraph" w:styleId="Sinespaciado">
    <w:name w:val="No Spacing"/>
    <w:basedOn w:val="Normal"/>
    <w:link w:val="SinespaciadoCar"/>
    <w:uiPriority w:val="1"/>
    <w:qFormat/>
    <w:rsid w:val="00807092"/>
    <w:pPr>
      <w:spacing w:after="0" w:line="240" w:lineRule="auto"/>
    </w:pPr>
    <w:rPr>
      <w:rFonts w:eastAsia="Times New Roman"/>
      <w:sz w:val="20"/>
      <w:szCs w:val="20"/>
    </w:rPr>
  </w:style>
  <w:style w:type="character" w:customStyle="1" w:styleId="SinespaciadoCar">
    <w:name w:val="Sin espaciado Car"/>
    <w:link w:val="Sinespaciado"/>
    <w:uiPriority w:val="1"/>
    <w:rsid w:val="00807092"/>
    <w:rPr>
      <w:rFonts w:ascii="Calibri" w:hAnsi="Calibri"/>
      <w:lang w:eastAsia="es-ES"/>
    </w:rPr>
  </w:style>
  <w:style w:type="character" w:customStyle="1" w:styleId="longtext">
    <w:name w:val="long_text"/>
    <w:basedOn w:val="Fuentedeprrafopredeter"/>
    <w:rsid w:val="00807092"/>
  </w:style>
  <w:style w:type="character" w:styleId="Nmerodepgina">
    <w:name w:val="page number"/>
    <w:basedOn w:val="Fuentedeprrafopredeter"/>
    <w:rsid w:val="007F1BCC"/>
  </w:style>
  <w:style w:type="paragraph" w:customStyle="1" w:styleId="parrafo21">
    <w:name w:val="parrafo_21"/>
    <w:basedOn w:val="Normal"/>
    <w:rsid w:val="007F1BCC"/>
    <w:pPr>
      <w:spacing w:before="360" w:after="180" w:line="240" w:lineRule="auto"/>
      <w:ind w:firstLine="360"/>
      <w:jc w:val="both"/>
    </w:pPr>
    <w:rPr>
      <w:rFonts w:ascii="Times New Roman" w:eastAsia="Times New Roman" w:hAnsi="Times New Roman"/>
      <w:sz w:val="24"/>
      <w:szCs w:val="24"/>
    </w:rPr>
  </w:style>
  <w:style w:type="paragraph" w:customStyle="1" w:styleId="parrafo1">
    <w:name w:val="parrafo1"/>
    <w:basedOn w:val="Normal"/>
    <w:rsid w:val="007F1BCC"/>
    <w:pPr>
      <w:spacing w:before="180" w:after="180" w:line="240" w:lineRule="auto"/>
      <w:ind w:firstLine="360"/>
      <w:jc w:val="both"/>
    </w:pPr>
    <w:rPr>
      <w:rFonts w:ascii="Times New Roman" w:eastAsia="Times New Roman" w:hAnsi="Times New Roman"/>
      <w:sz w:val="24"/>
      <w:szCs w:val="24"/>
    </w:rPr>
  </w:style>
  <w:style w:type="paragraph" w:customStyle="1" w:styleId="parrafo210">
    <w:name w:val="parrafo21"/>
    <w:basedOn w:val="Normal"/>
    <w:rsid w:val="007F1BCC"/>
    <w:pPr>
      <w:spacing w:before="100" w:beforeAutospacing="1" w:after="100" w:afterAutospacing="1" w:line="240" w:lineRule="auto"/>
    </w:pPr>
    <w:rPr>
      <w:rFonts w:ascii="Times New Roman" w:eastAsia="Times New Roman" w:hAnsi="Times New Roman"/>
      <w:sz w:val="24"/>
      <w:szCs w:val="24"/>
    </w:rPr>
  </w:style>
  <w:style w:type="character" w:customStyle="1" w:styleId="FootnoteTextChar1">
    <w:name w:val="Footnote Text Char1"/>
    <w:locked/>
    <w:rsid w:val="007F1BCC"/>
    <w:rPr>
      <w:rFonts w:ascii="AGaramond" w:hAnsi="AGaramond"/>
      <w:lang w:val="es-ES" w:eastAsia="es-ES" w:bidi="ar-SA"/>
    </w:rPr>
  </w:style>
  <w:style w:type="character" w:styleId="Textoennegrita">
    <w:name w:val="Strong"/>
    <w:qFormat/>
    <w:rsid w:val="007F1BCC"/>
    <w:rPr>
      <w:b/>
      <w:bCs/>
    </w:rPr>
  </w:style>
  <w:style w:type="paragraph" w:styleId="Revisin">
    <w:name w:val="Revision"/>
    <w:hidden/>
    <w:uiPriority w:val="99"/>
    <w:semiHidden/>
    <w:rsid w:val="00091C4A"/>
    <w:rPr>
      <w:rFonts w:ascii="Calibri" w:eastAsia="Calibri" w:hAnsi="Calibri"/>
      <w:sz w:val="22"/>
      <w:szCs w:val="22"/>
      <w:lang w:val="es-ES" w:eastAsia="es-ES"/>
    </w:rPr>
  </w:style>
  <w:style w:type="character" w:customStyle="1" w:styleId="cazul">
    <w:name w:val="c_azul"/>
    <w:uiPriority w:val="99"/>
    <w:rsid w:val="00AD0707"/>
    <w:rPr>
      <w:color w:val="0000FF"/>
      <w:lang w:val="es-ES_tradnl" w:eastAsia="ar-SA" w:bidi="ar-SA"/>
    </w:rPr>
  </w:style>
  <w:style w:type="numbering" w:customStyle="1" w:styleId="Estilo11">
    <w:name w:val="Estilo11"/>
    <w:rsid w:val="00B45C58"/>
  </w:style>
  <w:style w:type="character" w:customStyle="1" w:styleId="WW8Num27z4">
    <w:name w:val="WW8Num27z4"/>
    <w:uiPriority w:val="99"/>
    <w:rsid w:val="00252EA7"/>
    <w:rPr>
      <w:rFonts w:ascii="Courier New" w:hAnsi="Courier New"/>
    </w:rPr>
  </w:style>
  <w:style w:type="table" w:customStyle="1" w:styleId="Tablaconcuadrcula1">
    <w:name w:val="Tabla con cuadrícula1"/>
    <w:basedOn w:val="Tablanormal"/>
    <w:next w:val="Tablaconcuadrcula"/>
    <w:rsid w:val="008D402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uadrculamediana1-nfasis21">
    <w:name w:val="Cuadrícula mediana 1 - Énfasis 21"/>
    <w:basedOn w:val="Normal"/>
    <w:uiPriority w:val="99"/>
    <w:qFormat/>
    <w:rsid w:val="00A20981"/>
    <w:pPr>
      <w:spacing w:after="0" w:line="240" w:lineRule="auto"/>
      <w:ind w:left="720"/>
      <w:contextualSpacing/>
    </w:pPr>
    <w:rPr>
      <w:rFonts w:ascii="Cambria" w:eastAsia="MS ??" w:hAnsi="Cambria"/>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Body Text Inden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341"/>
    <w:pPr>
      <w:spacing w:after="200" w:line="276" w:lineRule="auto"/>
    </w:pPr>
    <w:rPr>
      <w:rFonts w:ascii="Calibri" w:eastAsia="Calibri" w:hAnsi="Calibri"/>
      <w:sz w:val="22"/>
      <w:szCs w:val="22"/>
      <w:lang w:val="es-ES" w:eastAsia="es-ES"/>
    </w:rPr>
  </w:style>
  <w:style w:type="paragraph" w:styleId="Ttulo1">
    <w:name w:val="heading 1"/>
    <w:basedOn w:val="Normal"/>
    <w:next w:val="Normal"/>
    <w:link w:val="Ttulo1Car"/>
    <w:uiPriority w:val="99"/>
    <w:qFormat/>
    <w:rsid w:val="00397F7F"/>
    <w:pPr>
      <w:keepNext/>
      <w:keepLines/>
      <w:spacing w:before="480" w:after="0"/>
      <w:outlineLvl w:val="0"/>
    </w:pPr>
    <w:rPr>
      <w:rFonts w:ascii="Cambria" w:eastAsia="Times New Roman" w:hAnsi="Cambria"/>
      <w:b/>
      <w:bCs/>
      <w:color w:val="365F91"/>
      <w:sz w:val="28"/>
      <w:szCs w:val="28"/>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99"/>
    <w:qFormat/>
    <w:rsid w:val="00632341"/>
    <w:pPr>
      <w:ind w:left="720"/>
    </w:pPr>
    <w:rPr>
      <w:rFonts w:cs="Calibri"/>
    </w:rPr>
  </w:style>
  <w:style w:type="paragraph" w:styleId="Piedepgina">
    <w:name w:val="footer"/>
    <w:basedOn w:val="Normal"/>
    <w:link w:val="PiedepginaCar"/>
    <w:uiPriority w:val="99"/>
    <w:rsid w:val="006323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632341"/>
    <w:rPr>
      <w:rFonts w:ascii="Calibri" w:eastAsia="Calibri" w:hAnsi="Calibri"/>
      <w:sz w:val="22"/>
      <w:szCs w:val="22"/>
      <w:lang w:val="es-ES" w:eastAsia="es-ES" w:bidi="ar-SA"/>
    </w:rPr>
  </w:style>
  <w:style w:type="paragraph" w:customStyle="1" w:styleId="Listavistosa-nfasis12">
    <w:name w:val="Lista vistosa - Énfasis 12"/>
    <w:basedOn w:val="Normal"/>
    <w:qFormat/>
    <w:rsid w:val="00632341"/>
    <w:pPr>
      <w:spacing w:after="0" w:line="240" w:lineRule="auto"/>
      <w:ind w:left="720"/>
      <w:contextualSpacing/>
    </w:pPr>
    <w:rPr>
      <w:lang w:eastAsia="en-US"/>
    </w:rPr>
  </w:style>
  <w:style w:type="paragraph" w:customStyle="1" w:styleId="sangria1numeros">
    <w:name w:val="sangria 1 numeros"/>
    <w:basedOn w:val="Normal"/>
    <w:rsid w:val="00F03D4B"/>
    <w:pPr>
      <w:numPr>
        <w:numId w:val="1"/>
      </w:numPr>
      <w:spacing w:after="240" w:line="240" w:lineRule="auto"/>
      <w:jc w:val="both"/>
    </w:pPr>
    <w:rPr>
      <w:rFonts w:ascii="Arial" w:hAnsi="Arial"/>
      <w:sz w:val="24"/>
      <w:szCs w:val="20"/>
    </w:rPr>
  </w:style>
  <w:style w:type="paragraph" w:styleId="Prrafodelista">
    <w:name w:val="List Paragraph"/>
    <w:basedOn w:val="Normal"/>
    <w:uiPriority w:val="34"/>
    <w:qFormat/>
    <w:rsid w:val="00E97BC9"/>
    <w:pPr>
      <w:ind w:left="720"/>
      <w:contextualSpacing/>
    </w:pPr>
  </w:style>
  <w:style w:type="character" w:styleId="Refdecomentario">
    <w:name w:val="annotation reference"/>
    <w:uiPriority w:val="99"/>
    <w:rsid w:val="00FF6677"/>
    <w:rPr>
      <w:sz w:val="16"/>
      <w:szCs w:val="16"/>
    </w:rPr>
  </w:style>
  <w:style w:type="paragraph" w:styleId="Textocomentario">
    <w:name w:val="annotation text"/>
    <w:basedOn w:val="Normal"/>
    <w:link w:val="TextocomentarioCar"/>
    <w:uiPriority w:val="99"/>
    <w:rsid w:val="00FF6677"/>
    <w:rPr>
      <w:sz w:val="20"/>
      <w:szCs w:val="20"/>
      <w:lang w:eastAsia="es-ES_tradnl"/>
    </w:rPr>
  </w:style>
  <w:style w:type="character" w:customStyle="1" w:styleId="TextocomentarioCar">
    <w:name w:val="Texto comentario Car"/>
    <w:basedOn w:val="Fuentedeprrafopredeter"/>
    <w:link w:val="Textocomentario"/>
    <w:uiPriority w:val="99"/>
    <w:rsid w:val="00FF6677"/>
    <w:rPr>
      <w:rFonts w:ascii="Calibri" w:eastAsia="Calibri" w:hAnsi="Calibri"/>
      <w:lang w:val="es-ES" w:eastAsia="es-ES_tradnl"/>
    </w:rPr>
  </w:style>
  <w:style w:type="paragraph" w:styleId="Asuntodelcomentario">
    <w:name w:val="annotation subject"/>
    <w:basedOn w:val="Textocomentario"/>
    <w:next w:val="Textocomentario"/>
    <w:link w:val="AsuntodelcomentarioCar"/>
    <w:rsid w:val="00FF6677"/>
    <w:rPr>
      <w:b/>
      <w:bCs/>
    </w:rPr>
  </w:style>
  <w:style w:type="character" w:customStyle="1" w:styleId="AsuntodelcomentarioCar">
    <w:name w:val="Asunto del comentario Car"/>
    <w:basedOn w:val="TextocomentarioCar"/>
    <w:link w:val="Asuntodelcomentario"/>
    <w:rsid w:val="00FF6677"/>
    <w:rPr>
      <w:rFonts w:ascii="Calibri" w:eastAsia="Calibri" w:hAnsi="Calibri"/>
      <w:b/>
      <w:bCs/>
      <w:lang w:val="es-ES" w:eastAsia="es-ES_tradnl"/>
    </w:rPr>
  </w:style>
  <w:style w:type="paragraph" w:styleId="Textodeglobo">
    <w:name w:val="Balloon Text"/>
    <w:basedOn w:val="Normal"/>
    <w:link w:val="TextodegloboCar"/>
    <w:rsid w:val="00FF6677"/>
    <w:pPr>
      <w:spacing w:after="0" w:line="240" w:lineRule="auto"/>
    </w:pPr>
    <w:rPr>
      <w:rFonts w:ascii="Tahoma" w:hAnsi="Tahoma" w:cs="Tahoma"/>
      <w:sz w:val="16"/>
      <w:szCs w:val="16"/>
      <w:lang w:eastAsia="es-ES_tradnl"/>
    </w:rPr>
  </w:style>
  <w:style w:type="character" w:customStyle="1" w:styleId="TextodegloboCar">
    <w:name w:val="Texto de globo Car"/>
    <w:basedOn w:val="Fuentedeprrafopredeter"/>
    <w:link w:val="Textodeglobo"/>
    <w:rsid w:val="00FF6677"/>
    <w:rPr>
      <w:rFonts w:ascii="Tahoma" w:eastAsia="Calibri" w:hAnsi="Tahoma" w:cs="Tahoma"/>
      <w:sz w:val="16"/>
      <w:szCs w:val="16"/>
      <w:lang w:val="es-ES" w:eastAsia="es-ES_tradnl"/>
    </w:rPr>
  </w:style>
  <w:style w:type="paragraph" w:customStyle="1" w:styleId="Listavistosa-nfasis11">
    <w:name w:val="Lista vistosa - Énfasis 11"/>
    <w:basedOn w:val="Normal"/>
    <w:uiPriority w:val="99"/>
    <w:qFormat/>
    <w:rsid w:val="00397F7F"/>
    <w:pPr>
      <w:ind w:left="720"/>
      <w:contextualSpacing/>
    </w:pPr>
    <w:rPr>
      <w:lang w:val="en-US" w:eastAsia="en-US"/>
    </w:rPr>
  </w:style>
  <w:style w:type="paragraph" w:styleId="Ttulo">
    <w:name w:val="Title"/>
    <w:basedOn w:val="Normal"/>
    <w:next w:val="Normal"/>
    <w:link w:val="TtuloCar"/>
    <w:uiPriority w:val="10"/>
    <w:qFormat/>
    <w:rsid w:val="00397F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tuloCar">
    <w:name w:val="Título Car"/>
    <w:basedOn w:val="Fuentedeprrafopredeter"/>
    <w:link w:val="Ttulo"/>
    <w:uiPriority w:val="10"/>
    <w:rsid w:val="00397F7F"/>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9"/>
    <w:rsid w:val="00397F7F"/>
    <w:rPr>
      <w:rFonts w:ascii="Cambria" w:hAnsi="Cambria"/>
      <w:b/>
      <w:bCs/>
      <w:color w:val="365F91"/>
      <w:sz w:val="28"/>
      <w:szCs w:val="28"/>
      <w:lang w:val="es-ES_tradnl"/>
    </w:rPr>
  </w:style>
  <w:style w:type="numbering" w:customStyle="1" w:styleId="Listaactual1">
    <w:name w:val="Lista actual1"/>
    <w:rsid w:val="00397F7F"/>
    <w:pPr>
      <w:numPr>
        <w:numId w:val="121"/>
      </w:numPr>
    </w:pPr>
  </w:style>
  <w:style w:type="numbering" w:customStyle="1" w:styleId="Listaactual2">
    <w:name w:val="Lista actual2"/>
    <w:rsid w:val="00397F7F"/>
    <w:pPr>
      <w:numPr>
        <w:numId w:val="123"/>
      </w:numPr>
    </w:pPr>
  </w:style>
  <w:style w:type="paragraph" w:customStyle="1" w:styleId="Pa9">
    <w:name w:val="Pa9"/>
    <w:basedOn w:val="Normal"/>
    <w:next w:val="Normal"/>
    <w:uiPriority w:val="99"/>
    <w:rsid w:val="00397F7F"/>
    <w:pPr>
      <w:autoSpaceDE w:val="0"/>
      <w:autoSpaceDN w:val="0"/>
      <w:adjustRightInd w:val="0"/>
      <w:spacing w:after="0" w:line="281" w:lineRule="atLeast"/>
    </w:pPr>
    <w:rPr>
      <w:rFonts w:ascii="Helvetica 55 Roman" w:hAnsi="Helvetica 55 Roman"/>
      <w:sz w:val="24"/>
      <w:szCs w:val="24"/>
      <w:lang w:eastAsia="en-US"/>
    </w:rPr>
  </w:style>
  <w:style w:type="paragraph" w:customStyle="1" w:styleId="Default">
    <w:name w:val="Default"/>
    <w:rsid w:val="00397F7F"/>
    <w:pPr>
      <w:autoSpaceDE w:val="0"/>
      <w:autoSpaceDN w:val="0"/>
      <w:adjustRightInd w:val="0"/>
    </w:pPr>
    <w:rPr>
      <w:rFonts w:ascii="Arial Unicode MS" w:eastAsia="Arial Unicode MS" w:hAnsi="Calibri" w:cs="Arial Unicode MS"/>
      <w:color w:val="000000"/>
      <w:sz w:val="24"/>
      <w:szCs w:val="24"/>
      <w:lang w:val="es-ES"/>
    </w:rPr>
  </w:style>
  <w:style w:type="character" w:customStyle="1" w:styleId="apple-converted-space">
    <w:name w:val="apple-converted-space"/>
    <w:basedOn w:val="Fuentedeprrafopredeter"/>
    <w:rsid w:val="00397F7F"/>
    <w:rPr>
      <w:rFonts w:cs="Times New Roman"/>
    </w:rPr>
  </w:style>
  <w:style w:type="paragraph" w:styleId="Encabezado">
    <w:name w:val="header"/>
    <w:basedOn w:val="Normal"/>
    <w:link w:val="EncabezadoCar"/>
    <w:uiPriority w:val="99"/>
    <w:rsid w:val="00397F7F"/>
    <w:pPr>
      <w:tabs>
        <w:tab w:val="center" w:pos="4252"/>
        <w:tab w:val="right" w:pos="8504"/>
      </w:tabs>
      <w:spacing w:after="0" w:line="240" w:lineRule="auto"/>
    </w:pPr>
    <w:rPr>
      <w:rFonts w:eastAsia="Times New Roman"/>
    </w:rPr>
  </w:style>
  <w:style w:type="character" w:customStyle="1" w:styleId="EncabezadoCar">
    <w:name w:val="Encabezado Car"/>
    <w:basedOn w:val="Fuentedeprrafopredeter"/>
    <w:link w:val="Encabezado"/>
    <w:uiPriority w:val="99"/>
    <w:rsid w:val="00397F7F"/>
    <w:rPr>
      <w:rFonts w:ascii="Calibri" w:hAnsi="Calibri"/>
      <w:sz w:val="22"/>
      <w:szCs w:val="22"/>
      <w:lang w:val="es-ES" w:eastAsia="es-ES"/>
    </w:rPr>
  </w:style>
  <w:style w:type="paragraph" w:customStyle="1" w:styleId="Prrafodelista2">
    <w:name w:val="Párrafo de lista2"/>
    <w:basedOn w:val="Normal"/>
    <w:uiPriority w:val="99"/>
    <w:qFormat/>
    <w:rsid w:val="00397F7F"/>
    <w:pPr>
      <w:ind w:left="720"/>
      <w:contextualSpacing/>
    </w:pPr>
    <w:rPr>
      <w:rFonts w:eastAsia="Times New Roman"/>
    </w:rPr>
  </w:style>
  <w:style w:type="paragraph" w:customStyle="1" w:styleId="Formatolibre">
    <w:name w:val="Formato libre"/>
    <w:rsid w:val="00397F7F"/>
    <w:rPr>
      <w:rFonts w:ascii="Helvetica" w:hAnsi="Helvetica"/>
      <w:color w:val="000000"/>
      <w:sz w:val="24"/>
      <w:lang w:val="es-ES_tradnl" w:eastAsia="es-ES"/>
    </w:rPr>
  </w:style>
  <w:style w:type="paragraph" w:customStyle="1" w:styleId="Cabeceraypie">
    <w:name w:val="Cabecera y pie"/>
    <w:uiPriority w:val="99"/>
    <w:rsid w:val="00397F7F"/>
    <w:pPr>
      <w:tabs>
        <w:tab w:val="right" w:pos="9632"/>
      </w:tabs>
    </w:pPr>
    <w:rPr>
      <w:rFonts w:ascii="Helvetica" w:hAnsi="Helvetica"/>
      <w:noProof/>
      <w:color w:val="000000"/>
      <w:lang w:val="es-ES_tradnl" w:eastAsia="es-ES"/>
    </w:rPr>
  </w:style>
  <w:style w:type="numbering" w:customStyle="1" w:styleId="Estilo1">
    <w:name w:val="Estilo1"/>
    <w:rsid w:val="00397F7F"/>
    <w:pPr>
      <w:numPr>
        <w:numId w:val="232"/>
      </w:numPr>
    </w:pPr>
  </w:style>
  <w:style w:type="paragraph" w:customStyle="1" w:styleId="Cuerpo">
    <w:name w:val="Cuerpo"/>
    <w:uiPriority w:val="99"/>
    <w:rsid w:val="00397F7F"/>
    <w:rPr>
      <w:rFonts w:ascii="Helvetica" w:hAnsi="Helvetica"/>
      <w:color w:val="000000"/>
      <w:sz w:val="24"/>
      <w:lang w:val="es-ES_tradnl" w:eastAsia="es-ES"/>
    </w:rPr>
  </w:style>
  <w:style w:type="paragraph" w:customStyle="1" w:styleId="Prrafodelista3">
    <w:name w:val="Párrafo de lista3"/>
    <w:basedOn w:val="Normal"/>
    <w:uiPriority w:val="99"/>
    <w:qFormat/>
    <w:rsid w:val="00397F7F"/>
    <w:pPr>
      <w:ind w:left="720"/>
      <w:contextualSpacing/>
    </w:pPr>
    <w:rPr>
      <w:rFonts w:eastAsia="Times New Roman"/>
      <w:lang w:eastAsia="en-US"/>
    </w:rPr>
  </w:style>
  <w:style w:type="character" w:customStyle="1" w:styleId="HeaderChar">
    <w:name w:val="Header Char"/>
    <w:uiPriority w:val="99"/>
    <w:semiHidden/>
    <w:locked/>
    <w:rsid w:val="00397F7F"/>
  </w:style>
  <w:style w:type="character" w:customStyle="1" w:styleId="FooterChar">
    <w:name w:val="Footer Char"/>
    <w:uiPriority w:val="99"/>
    <w:locked/>
    <w:rsid w:val="00397F7F"/>
  </w:style>
  <w:style w:type="character" w:customStyle="1" w:styleId="BalloonTextChar">
    <w:name w:val="Balloon Text Char"/>
    <w:uiPriority w:val="99"/>
    <w:semiHidden/>
    <w:locked/>
    <w:rsid w:val="00397F7F"/>
    <w:rPr>
      <w:rFonts w:ascii="Tahoma" w:hAnsi="Tahoma"/>
      <w:sz w:val="16"/>
    </w:rPr>
  </w:style>
  <w:style w:type="character" w:customStyle="1" w:styleId="FootnoteTextChar">
    <w:name w:val="Footnote Text Char"/>
    <w:uiPriority w:val="99"/>
    <w:semiHidden/>
    <w:locked/>
    <w:rsid w:val="00397F7F"/>
    <w:rPr>
      <w:sz w:val="20"/>
    </w:rPr>
  </w:style>
  <w:style w:type="paragraph" w:styleId="Textonotapie">
    <w:name w:val="footnote text"/>
    <w:basedOn w:val="Normal"/>
    <w:link w:val="TextonotapieCar"/>
    <w:rsid w:val="00397F7F"/>
    <w:pPr>
      <w:spacing w:after="0" w:line="240" w:lineRule="auto"/>
    </w:pPr>
    <w:rPr>
      <w:sz w:val="20"/>
      <w:szCs w:val="20"/>
      <w:lang w:val="en-US"/>
    </w:rPr>
  </w:style>
  <w:style w:type="character" w:customStyle="1" w:styleId="TextonotapieCar">
    <w:name w:val="Texto nota pie Car"/>
    <w:basedOn w:val="Fuentedeprrafopredeter"/>
    <w:link w:val="Textonotapie"/>
    <w:rsid w:val="00397F7F"/>
    <w:rPr>
      <w:rFonts w:ascii="Calibri" w:eastAsia="Calibri" w:hAnsi="Calibri"/>
      <w:lang w:eastAsia="es-ES"/>
    </w:rPr>
  </w:style>
  <w:style w:type="character" w:styleId="Refdenotaalpie">
    <w:name w:val="footnote reference"/>
    <w:basedOn w:val="Fuentedeprrafopredeter"/>
    <w:uiPriority w:val="99"/>
    <w:rsid w:val="00397F7F"/>
    <w:rPr>
      <w:rFonts w:cs="Times New Roman"/>
      <w:vertAlign w:val="superscript"/>
    </w:rPr>
  </w:style>
  <w:style w:type="table" w:styleId="Tablaconcuadrcula">
    <w:name w:val="Table Grid"/>
    <w:basedOn w:val="Tablanormal"/>
    <w:rsid w:val="00397F7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4">
    <w:name w:val="Párrafo de lista4"/>
    <w:basedOn w:val="Normal"/>
    <w:rsid w:val="00397F7F"/>
    <w:pPr>
      <w:ind w:left="720"/>
      <w:contextualSpacing/>
    </w:pPr>
    <w:rPr>
      <w:rFonts w:eastAsia="Times New Roman"/>
      <w:lang w:eastAsia="en-US"/>
    </w:rPr>
  </w:style>
  <w:style w:type="paragraph" w:customStyle="1" w:styleId="Contenidodelatabla">
    <w:name w:val="Contenido de la tabla"/>
    <w:basedOn w:val="Normal"/>
    <w:rsid w:val="00397F7F"/>
    <w:pPr>
      <w:suppressLineNumbers/>
      <w:tabs>
        <w:tab w:val="left" w:pos="708"/>
      </w:tabs>
      <w:suppressAutoHyphens/>
    </w:pPr>
    <w:rPr>
      <w:rFonts w:ascii="Times New Roman" w:eastAsia="Times New Roman" w:hAnsi="Times New Roman"/>
      <w:color w:val="00000A"/>
      <w:sz w:val="24"/>
      <w:szCs w:val="24"/>
      <w:lang w:eastAsia="zh-CN"/>
    </w:rPr>
  </w:style>
  <w:style w:type="paragraph" w:customStyle="1" w:styleId="Listavistosa-nfasis13">
    <w:name w:val="Lista vistosa - Énfasis 13"/>
    <w:basedOn w:val="Normal"/>
    <w:qFormat/>
    <w:rsid w:val="00397F7F"/>
    <w:pPr>
      <w:spacing w:after="0" w:line="240" w:lineRule="auto"/>
      <w:ind w:left="720"/>
      <w:contextualSpacing/>
    </w:pPr>
    <w:rPr>
      <w:sz w:val="24"/>
      <w:szCs w:val="24"/>
      <w:lang w:val="es-ES_tradnl" w:eastAsia="en-US"/>
    </w:rPr>
  </w:style>
  <w:style w:type="paragraph" w:styleId="Lista2">
    <w:name w:val="List 2"/>
    <w:basedOn w:val="Normal"/>
    <w:rsid w:val="00397F7F"/>
    <w:pPr>
      <w:spacing w:after="0" w:line="240" w:lineRule="auto"/>
      <w:ind w:left="566" w:hanging="283"/>
    </w:pPr>
    <w:rPr>
      <w:rFonts w:ascii="Times New Roman" w:eastAsia="Times New Roman" w:hAnsi="Times New Roman"/>
      <w:sz w:val="24"/>
      <w:szCs w:val="24"/>
    </w:rPr>
  </w:style>
  <w:style w:type="paragraph" w:styleId="Listaconvietas2">
    <w:name w:val="List Bullet 2"/>
    <w:basedOn w:val="Normal"/>
    <w:autoRedefine/>
    <w:rsid w:val="00397F7F"/>
    <w:pPr>
      <w:numPr>
        <w:numId w:val="618"/>
      </w:numPr>
      <w:tabs>
        <w:tab w:val="clear" w:pos="720"/>
      </w:tabs>
      <w:spacing w:after="0" w:line="240" w:lineRule="auto"/>
      <w:ind w:left="424" w:hanging="240"/>
      <w:jc w:val="both"/>
    </w:pPr>
    <w:rPr>
      <w:rFonts w:ascii="Arial" w:eastAsia="Times New Roman" w:hAnsi="Arial" w:cs="Arial"/>
    </w:rPr>
  </w:style>
  <w:style w:type="paragraph" w:customStyle="1" w:styleId="parrafo">
    <w:name w:val="parrafo"/>
    <w:basedOn w:val="Normal"/>
    <w:uiPriority w:val="99"/>
    <w:rsid w:val="009E33AE"/>
    <w:pPr>
      <w:spacing w:before="100" w:beforeAutospacing="1" w:after="100" w:afterAutospacing="1" w:line="240" w:lineRule="auto"/>
    </w:pPr>
    <w:rPr>
      <w:rFonts w:ascii="Times New Roman" w:eastAsia="Times New Roman" w:hAnsi="Times New Roman"/>
      <w:sz w:val="24"/>
      <w:szCs w:val="24"/>
    </w:rPr>
  </w:style>
  <w:style w:type="paragraph" w:customStyle="1" w:styleId="parrafo2">
    <w:name w:val="parrafo_2"/>
    <w:basedOn w:val="Normal"/>
    <w:uiPriority w:val="99"/>
    <w:rsid w:val="009E33AE"/>
    <w:pPr>
      <w:spacing w:before="100" w:beforeAutospacing="1" w:after="100" w:afterAutospacing="1" w:line="240" w:lineRule="auto"/>
    </w:pPr>
    <w:rPr>
      <w:rFonts w:ascii="Times New Roman" w:eastAsia="Times New Roman" w:hAnsi="Times New Roman"/>
      <w:sz w:val="24"/>
      <w:szCs w:val="24"/>
    </w:rPr>
  </w:style>
  <w:style w:type="paragraph" w:customStyle="1" w:styleId="Listamulticolor-nfasis11">
    <w:name w:val="Lista multicolor - Énfasis 11"/>
    <w:basedOn w:val="Normal"/>
    <w:uiPriority w:val="99"/>
    <w:qFormat/>
    <w:rsid w:val="006B348E"/>
    <w:pPr>
      <w:spacing w:after="28" w:line="240" w:lineRule="auto"/>
      <w:ind w:left="720"/>
      <w:contextualSpacing/>
    </w:pPr>
    <w:rPr>
      <w:lang w:val="en-US" w:eastAsia="en-US"/>
    </w:rPr>
  </w:style>
  <w:style w:type="paragraph" w:customStyle="1" w:styleId="Pa6">
    <w:name w:val="Pa6"/>
    <w:basedOn w:val="Normal"/>
    <w:next w:val="Normal"/>
    <w:uiPriority w:val="99"/>
    <w:rsid w:val="006B348E"/>
    <w:pPr>
      <w:autoSpaceDE w:val="0"/>
      <w:autoSpaceDN w:val="0"/>
      <w:adjustRightInd w:val="0"/>
      <w:spacing w:after="0" w:line="201" w:lineRule="atLeast"/>
    </w:pPr>
    <w:rPr>
      <w:rFonts w:ascii="Arial" w:hAnsi="Arial" w:cs="Arial"/>
      <w:sz w:val="24"/>
      <w:szCs w:val="24"/>
      <w:lang w:val="en-US" w:eastAsia="en-US"/>
    </w:rPr>
  </w:style>
  <w:style w:type="paragraph" w:customStyle="1" w:styleId="articulo">
    <w:name w:val="articulo"/>
    <w:basedOn w:val="Normal"/>
    <w:rsid w:val="00807092"/>
    <w:pPr>
      <w:spacing w:before="100" w:beforeAutospacing="1" w:after="100" w:afterAutospacing="1" w:line="240" w:lineRule="auto"/>
    </w:pPr>
    <w:rPr>
      <w:rFonts w:ascii="Times New Roman" w:eastAsia="Times New Roman" w:hAnsi="Times New Roman"/>
      <w:sz w:val="24"/>
      <w:szCs w:val="24"/>
    </w:rPr>
  </w:style>
  <w:style w:type="paragraph" w:customStyle="1" w:styleId="cuerpovietas">
    <w:name w:val="cuerpo viñetas"/>
    <w:basedOn w:val="Normal"/>
    <w:uiPriority w:val="99"/>
    <w:rsid w:val="00807092"/>
    <w:pPr>
      <w:tabs>
        <w:tab w:val="left" w:pos="708"/>
      </w:tabs>
      <w:suppressAutoHyphens/>
    </w:pPr>
    <w:rPr>
      <w:rFonts w:eastAsia="Times New Roman" w:cs="Calibri"/>
      <w:color w:val="00000A"/>
      <w:lang w:eastAsia="zh-CN"/>
    </w:rPr>
  </w:style>
  <w:style w:type="paragraph" w:styleId="Sangradetextonormal">
    <w:name w:val="Body Text Indent"/>
    <w:basedOn w:val="Textoindependiente"/>
    <w:link w:val="SangradetextonormalCar"/>
    <w:uiPriority w:val="99"/>
    <w:rsid w:val="00807092"/>
    <w:pPr>
      <w:widowControl w:val="0"/>
      <w:suppressAutoHyphens/>
      <w:spacing w:line="240" w:lineRule="auto"/>
      <w:ind w:left="283"/>
      <w:jc w:val="both"/>
    </w:pPr>
    <w:rPr>
      <w:rFonts w:ascii="Times New Roman" w:eastAsia="SimSun" w:hAnsi="Times New Roman" w:cs="Mangal"/>
      <w:kern w:val="1"/>
      <w:sz w:val="24"/>
      <w:szCs w:val="24"/>
      <w:lang w:eastAsia="zh-CN" w:bidi="hi-IN"/>
    </w:rPr>
  </w:style>
  <w:style w:type="character" w:customStyle="1" w:styleId="SangradetextonormalCar">
    <w:name w:val="Sangría de texto normal Car"/>
    <w:basedOn w:val="Fuentedeprrafopredeter"/>
    <w:link w:val="Sangradetextonormal"/>
    <w:uiPriority w:val="99"/>
    <w:rsid w:val="00807092"/>
    <w:rPr>
      <w:rFonts w:eastAsia="SimSun" w:cs="Mangal"/>
      <w:kern w:val="1"/>
      <w:sz w:val="24"/>
      <w:szCs w:val="24"/>
      <w:lang w:val="es-ES" w:eastAsia="zh-CN" w:bidi="hi-IN"/>
    </w:rPr>
  </w:style>
  <w:style w:type="paragraph" w:customStyle="1" w:styleId="Standard">
    <w:name w:val="Standard"/>
    <w:uiPriority w:val="99"/>
    <w:rsid w:val="00807092"/>
    <w:pPr>
      <w:suppressAutoHyphens/>
      <w:textAlignment w:val="baseline"/>
    </w:pPr>
    <w:rPr>
      <w:kern w:val="1"/>
      <w:sz w:val="24"/>
      <w:szCs w:val="24"/>
      <w:lang w:val="es-ES" w:eastAsia="zh-CN"/>
    </w:rPr>
  </w:style>
  <w:style w:type="paragraph" w:styleId="Textoindependiente">
    <w:name w:val="Body Text"/>
    <w:basedOn w:val="Normal"/>
    <w:link w:val="TextoindependienteCar"/>
    <w:rsid w:val="00807092"/>
    <w:pPr>
      <w:spacing w:after="120"/>
    </w:pPr>
  </w:style>
  <w:style w:type="character" w:customStyle="1" w:styleId="TextoindependienteCar">
    <w:name w:val="Texto independiente Car"/>
    <w:basedOn w:val="Fuentedeprrafopredeter"/>
    <w:link w:val="Textoindependiente"/>
    <w:rsid w:val="00807092"/>
    <w:rPr>
      <w:rFonts w:ascii="Calibri" w:eastAsia="Calibri" w:hAnsi="Calibri"/>
      <w:sz w:val="22"/>
      <w:szCs w:val="22"/>
      <w:lang w:val="es-ES" w:eastAsia="es-ES"/>
    </w:rPr>
  </w:style>
  <w:style w:type="paragraph" w:customStyle="1" w:styleId="Predeterminado">
    <w:name w:val="Predeterminado"/>
    <w:uiPriority w:val="99"/>
    <w:rsid w:val="00807092"/>
    <w:pPr>
      <w:tabs>
        <w:tab w:val="left" w:pos="708"/>
      </w:tabs>
      <w:suppressAutoHyphens/>
      <w:spacing w:after="200" w:line="276" w:lineRule="auto"/>
    </w:pPr>
    <w:rPr>
      <w:color w:val="00000A"/>
      <w:sz w:val="24"/>
      <w:szCs w:val="24"/>
      <w:lang w:val="es-ES" w:eastAsia="zh-CN"/>
    </w:rPr>
  </w:style>
  <w:style w:type="paragraph" w:customStyle="1" w:styleId="WW-Predeterminado">
    <w:name w:val="WW-Predeterminado"/>
    <w:uiPriority w:val="99"/>
    <w:rsid w:val="00807092"/>
    <w:pPr>
      <w:widowControl w:val="0"/>
      <w:tabs>
        <w:tab w:val="left" w:pos="709"/>
      </w:tabs>
      <w:suppressAutoHyphens/>
      <w:spacing w:after="200" w:line="276" w:lineRule="auto"/>
    </w:pPr>
    <w:rPr>
      <w:rFonts w:eastAsia="WenQuanYi Micro Hei" w:cs="Lohit Hindi"/>
      <w:color w:val="00000A"/>
      <w:sz w:val="24"/>
      <w:szCs w:val="24"/>
      <w:lang w:val="es-ES" w:eastAsia="zh-CN" w:bidi="hi-IN"/>
    </w:rPr>
  </w:style>
  <w:style w:type="paragraph" w:styleId="Sinespaciado">
    <w:name w:val="No Spacing"/>
    <w:basedOn w:val="Normal"/>
    <w:link w:val="SinespaciadoCar"/>
    <w:uiPriority w:val="1"/>
    <w:qFormat/>
    <w:rsid w:val="00807092"/>
    <w:pPr>
      <w:spacing w:after="0" w:line="240" w:lineRule="auto"/>
    </w:pPr>
    <w:rPr>
      <w:rFonts w:eastAsia="Times New Roman"/>
      <w:sz w:val="20"/>
      <w:szCs w:val="20"/>
      <w:lang w:val="x-none"/>
    </w:rPr>
  </w:style>
  <w:style w:type="character" w:customStyle="1" w:styleId="SinespaciadoCar">
    <w:name w:val="Sin espaciado Car"/>
    <w:link w:val="Sinespaciado"/>
    <w:uiPriority w:val="1"/>
    <w:rsid w:val="00807092"/>
    <w:rPr>
      <w:rFonts w:ascii="Calibri" w:hAnsi="Calibri"/>
      <w:lang w:val="x-none" w:eastAsia="es-ES"/>
    </w:rPr>
  </w:style>
  <w:style w:type="character" w:customStyle="1" w:styleId="longtext">
    <w:name w:val="long_text"/>
    <w:basedOn w:val="Fuentedeprrafopredeter"/>
    <w:rsid w:val="00807092"/>
  </w:style>
  <w:style w:type="character" w:styleId="Nmerodepgina">
    <w:name w:val="page number"/>
    <w:basedOn w:val="Fuentedeprrafopredeter"/>
    <w:rsid w:val="007F1BCC"/>
  </w:style>
  <w:style w:type="paragraph" w:customStyle="1" w:styleId="parrafo21">
    <w:name w:val="parrafo_21"/>
    <w:basedOn w:val="Normal"/>
    <w:rsid w:val="007F1BCC"/>
    <w:pPr>
      <w:spacing w:before="360" w:after="180" w:line="240" w:lineRule="auto"/>
      <w:ind w:firstLine="360"/>
      <w:jc w:val="both"/>
    </w:pPr>
    <w:rPr>
      <w:rFonts w:ascii="Times New Roman" w:eastAsia="Times New Roman" w:hAnsi="Times New Roman"/>
      <w:sz w:val="24"/>
      <w:szCs w:val="24"/>
    </w:rPr>
  </w:style>
  <w:style w:type="paragraph" w:customStyle="1" w:styleId="parrafo1">
    <w:name w:val="parrafo1"/>
    <w:basedOn w:val="Normal"/>
    <w:rsid w:val="007F1BCC"/>
    <w:pPr>
      <w:spacing w:before="180" w:after="180" w:line="240" w:lineRule="auto"/>
      <w:ind w:firstLine="360"/>
      <w:jc w:val="both"/>
    </w:pPr>
    <w:rPr>
      <w:rFonts w:ascii="Times New Roman" w:eastAsia="Times New Roman" w:hAnsi="Times New Roman"/>
      <w:sz w:val="24"/>
      <w:szCs w:val="24"/>
    </w:rPr>
  </w:style>
  <w:style w:type="paragraph" w:customStyle="1" w:styleId="parrafo210">
    <w:name w:val="parrafo21"/>
    <w:basedOn w:val="Normal"/>
    <w:rsid w:val="007F1BCC"/>
    <w:pPr>
      <w:spacing w:before="100" w:beforeAutospacing="1" w:after="100" w:afterAutospacing="1" w:line="240" w:lineRule="auto"/>
    </w:pPr>
    <w:rPr>
      <w:rFonts w:ascii="Times New Roman" w:eastAsia="Times New Roman" w:hAnsi="Times New Roman"/>
      <w:sz w:val="24"/>
      <w:szCs w:val="24"/>
    </w:rPr>
  </w:style>
  <w:style w:type="character" w:customStyle="1" w:styleId="FootnoteTextChar1">
    <w:name w:val="Footnote Text Char1"/>
    <w:locked/>
    <w:rsid w:val="007F1BCC"/>
    <w:rPr>
      <w:rFonts w:ascii="AGaramond" w:hAnsi="AGaramond"/>
      <w:lang w:val="es-ES" w:eastAsia="es-ES" w:bidi="ar-SA"/>
    </w:rPr>
  </w:style>
  <w:style w:type="character" w:styleId="Textoennegrita">
    <w:name w:val="Strong"/>
    <w:qFormat/>
    <w:rsid w:val="007F1BCC"/>
    <w:rPr>
      <w:b/>
      <w:bCs/>
    </w:rPr>
  </w:style>
  <w:style w:type="paragraph" w:styleId="Revisin">
    <w:name w:val="Revision"/>
    <w:hidden/>
    <w:uiPriority w:val="99"/>
    <w:semiHidden/>
    <w:rsid w:val="00091C4A"/>
    <w:rPr>
      <w:rFonts w:ascii="Calibri" w:eastAsia="Calibri" w:hAnsi="Calibri"/>
      <w:sz w:val="22"/>
      <w:szCs w:val="22"/>
      <w:lang w:val="es-ES" w:eastAsia="es-ES"/>
    </w:rPr>
  </w:style>
  <w:style w:type="character" w:customStyle="1" w:styleId="cazul">
    <w:name w:val="c_azul"/>
    <w:uiPriority w:val="99"/>
    <w:rsid w:val="00AD0707"/>
    <w:rPr>
      <w:color w:val="0000FF"/>
      <w:lang w:val="es-ES_tradnl" w:eastAsia="ar-SA" w:bidi="ar-SA"/>
    </w:rPr>
  </w:style>
  <w:style w:type="numbering" w:customStyle="1" w:styleId="Estilo11">
    <w:name w:val="Estilo11"/>
    <w:rsid w:val="00B45C58"/>
  </w:style>
  <w:style w:type="character" w:customStyle="1" w:styleId="WW8Num27z4">
    <w:name w:val="WW8Num27z4"/>
    <w:uiPriority w:val="99"/>
    <w:rsid w:val="00252EA7"/>
    <w:rPr>
      <w:rFonts w:ascii="Courier New" w:hAnsi="Courier New"/>
    </w:rPr>
  </w:style>
  <w:style w:type="table" w:customStyle="1" w:styleId="Tablaconcuadrcula1">
    <w:name w:val="Tabla con cuadrícula1"/>
    <w:basedOn w:val="Tablanormal"/>
    <w:next w:val="Tablaconcuadrcula"/>
    <w:rsid w:val="008D402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divs>
    <w:div w:id="205148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62B65-2F4B-4589-8155-F656527E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160</Pages>
  <Words>46450</Words>
  <Characters>255479</Characters>
  <Application>Microsoft Office Word</Application>
  <DocSecurity>0</DocSecurity>
  <Lines>2128</Lines>
  <Paragraphs>602</Paragraphs>
  <ScaleCrop>false</ScaleCrop>
  <HeadingPairs>
    <vt:vector size="2" baseType="variant">
      <vt:variant>
        <vt:lpstr>Título</vt:lpstr>
      </vt:variant>
      <vt:variant>
        <vt:i4>1</vt:i4>
      </vt:variant>
    </vt:vector>
  </HeadingPairs>
  <TitlesOfParts>
    <vt:vector size="1" baseType="lpstr">
      <vt:lpstr>ASIGNATURA</vt:lpstr>
    </vt:vector>
  </TitlesOfParts>
  <Company>EDUCACION</Company>
  <LinksUpToDate>false</LinksUpToDate>
  <CharactersWithSpaces>301327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ASIGNATURA</dc:title>
  <dc:creator>gonzalo.mingo</dc:creator>
  <cp:lastModifiedBy>direccion</cp:lastModifiedBy>
  <cp:revision>3</cp:revision>
  <cp:lastPrinted>2015-01-19T17:18:00Z</cp:lastPrinted>
  <dcterms:created xsi:type="dcterms:W3CDTF">2014-12-15T19:39:00Z</dcterms:created>
  <dcterms:modified xsi:type="dcterms:W3CDTF">2015-01-19T17:40:00Z</dcterms:modified>
</cp:coreProperties>
</file>