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2A" w:rsidRPr="00F970C6" w:rsidRDefault="00F970C6">
      <w:pPr>
        <w:rPr>
          <w:rFonts w:ascii="Arial" w:hAnsi="Arial" w:cs="Arial"/>
          <w:b/>
          <w:lang w:val="es-ES_tradnl"/>
        </w:rPr>
      </w:pPr>
      <w:r w:rsidRPr="00F970C6">
        <w:rPr>
          <w:rFonts w:ascii="Arial" w:hAnsi="Arial" w:cs="Arial"/>
          <w:b/>
          <w:lang w:val="es-ES_tradnl"/>
        </w:rPr>
        <w:t>ERASMUS + KA 101: BURDEOS</w:t>
      </w:r>
    </w:p>
    <w:p w:rsidR="00F970C6" w:rsidRDefault="00F970C6">
      <w:pPr>
        <w:rPr>
          <w:lang w:val="es-ES_tradnl"/>
        </w:rPr>
      </w:pPr>
      <w:hyperlink r:id="rId4" w:history="1">
        <w:r w:rsidRPr="00F970C6">
          <w:rPr>
            <w:rStyle w:val="Hipervnculo"/>
            <w:lang w:val="es-ES_tradnl"/>
          </w:rPr>
          <w:t>CEIP A SOLAI</w:t>
        </w:r>
        <w:r w:rsidRPr="00F970C6">
          <w:rPr>
            <w:rStyle w:val="Hipervnculo"/>
            <w:lang w:val="es-ES_tradnl"/>
          </w:rPr>
          <w:t>N</w:t>
        </w:r>
        <w:r w:rsidRPr="00F970C6">
          <w:rPr>
            <w:rStyle w:val="Hipervnculo"/>
            <w:lang w:val="es-ES_tradnl"/>
          </w:rPr>
          <w:t>A</w:t>
        </w:r>
      </w:hyperlink>
    </w:p>
    <w:p w:rsidR="00F970C6" w:rsidRDefault="00F970C6">
      <w:pPr>
        <w:rPr>
          <w:lang w:val="es-ES_tradnl"/>
        </w:rPr>
      </w:pPr>
      <w:hyperlink r:id="rId5" w:history="1">
        <w:r w:rsidRPr="00F970C6">
          <w:rPr>
            <w:rStyle w:val="Hipervnculo"/>
            <w:lang w:val="es-ES_tradnl"/>
          </w:rPr>
          <w:t xml:space="preserve">CEIP </w:t>
        </w:r>
        <w:r w:rsidRPr="00F970C6">
          <w:rPr>
            <w:rStyle w:val="Hipervnculo"/>
            <w:lang w:val="es-ES_tradnl"/>
          </w:rPr>
          <w:t>O</w:t>
        </w:r>
        <w:r w:rsidRPr="00F970C6">
          <w:rPr>
            <w:rStyle w:val="Hipervnculo"/>
            <w:lang w:val="es-ES_tradnl"/>
          </w:rPr>
          <w:t xml:space="preserve"> FEAL</w:t>
        </w:r>
      </w:hyperlink>
    </w:p>
    <w:p w:rsidR="00F970C6" w:rsidRPr="00F970C6" w:rsidRDefault="00F970C6">
      <w:pPr>
        <w:rPr>
          <w:lang w:val="es-ES_tradnl"/>
        </w:rPr>
      </w:pPr>
    </w:p>
    <w:sectPr w:rsidR="00F970C6" w:rsidRPr="00F970C6" w:rsidSect="00EE5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F970C6"/>
    <w:rsid w:val="00EE552A"/>
    <w:rsid w:val="00F9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0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0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xunta.gal/centros/cpifeal/node/1588" TargetMode="External"/><Relationship Id="rId4" Type="http://schemas.openxmlformats.org/officeDocument/2006/relationships/hyperlink" Target="http://www.edu.xunta.gal/centros/ceipasolaina/?q=node/102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Andrés</cp:lastModifiedBy>
  <cp:revision>2</cp:revision>
  <dcterms:created xsi:type="dcterms:W3CDTF">2018-05-26T22:05:00Z</dcterms:created>
  <dcterms:modified xsi:type="dcterms:W3CDTF">2018-05-26T22:25:00Z</dcterms:modified>
</cp:coreProperties>
</file>