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5A" w:rsidRPr="00E62F8D" w:rsidRDefault="00E62F8D">
      <w:pPr>
        <w:rPr>
          <w:rFonts w:ascii="Arial" w:hAnsi="Arial" w:cs="Arial"/>
          <w:b/>
          <w:sz w:val="32"/>
          <w:szCs w:val="32"/>
          <w:lang w:val="es-ES_tradnl"/>
        </w:rPr>
      </w:pPr>
      <w:r w:rsidRPr="00E62F8D">
        <w:rPr>
          <w:rFonts w:ascii="Arial" w:hAnsi="Arial" w:cs="Arial"/>
          <w:b/>
          <w:sz w:val="32"/>
          <w:szCs w:val="32"/>
          <w:lang w:val="es-ES_tradnl"/>
        </w:rPr>
        <w:t>TAREFA:</w:t>
      </w:r>
    </w:p>
    <w:tbl>
      <w:tblPr>
        <w:tblStyle w:val="Tablaconcuadrcula"/>
        <w:tblW w:w="0" w:type="auto"/>
        <w:tblLook w:val="04A0"/>
      </w:tblPr>
      <w:tblGrid>
        <w:gridCol w:w="1877"/>
        <w:gridCol w:w="1807"/>
        <w:gridCol w:w="1764"/>
        <w:gridCol w:w="1750"/>
        <w:gridCol w:w="1751"/>
        <w:gridCol w:w="1754"/>
        <w:gridCol w:w="1751"/>
        <w:gridCol w:w="1766"/>
      </w:tblGrid>
      <w:tr w:rsidR="0099562F" w:rsidTr="0099562F">
        <w:tc>
          <w:tcPr>
            <w:tcW w:w="3684" w:type="dxa"/>
            <w:gridSpan w:val="2"/>
            <w:shd w:val="clear" w:color="auto" w:fill="31849B" w:themeFill="accent5" w:themeFillShade="BF"/>
          </w:tcPr>
          <w:p w:rsidR="0099562F" w:rsidRPr="0099562F" w:rsidRDefault="0099562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99562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CRITERIO DE AVALIACIÓN</w:t>
            </w:r>
          </w:p>
        </w:tc>
        <w:tc>
          <w:tcPr>
            <w:tcW w:w="3514" w:type="dxa"/>
            <w:gridSpan w:val="2"/>
            <w:shd w:val="clear" w:color="auto" w:fill="31849B" w:themeFill="accent5" w:themeFillShade="BF"/>
          </w:tcPr>
          <w:p w:rsidR="0099562F" w:rsidRPr="0099562F" w:rsidRDefault="0099562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99562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ESTÁNDAR</w:t>
            </w:r>
          </w:p>
        </w:tc>
        <w:tc>
          <w:tcPr>
            <w:tcW w:w="3505" w:type="dxa"/>
            <w:gridSpan w:val="2"/>
            <w:shd w:val="clear" w:color="auto" w:fill="31849B" w:themeFill="accent5" w:themeFillShade="BF"/>
          </w:tcPr>
          <w:p w:rsidR="0099562F" w:rsidRPr="0099562F" w:rsidRDefault="0099562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99562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ÁREA</w:t>
            </w:r>
          </w:p>
        </w:tc>
        <w:tc>
          <w:tcPr>
            <w:tcW w:w="3517" w:type="dxa"/>
            <w:gridSpan w:val="2"/>
            <w:shd w:val="clear" w:color="auto" w:fill="31849B" w:themeFill="accent5" w:themeFillShade="BF"/>
          </w:tcPr>
          <w:p w:rsidR="0099562F" w:rsidRPr="0099562F" w:rsidRDefault="0099562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99562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NIVEL</w:t>
            </w:r>
          </w:p>
        </w:tc>
      </w:tr>
      <w:tr w:rsidR="0099562F" w:rsidTr="0099562F">
        <w:tc>
          <w:tcPr>
            <w:tcW w:w="1877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EXEMPLIFICACIÓN</w:t>
            </w:r>
          </w:p>
        </w:tc>
        <w:tc>
          <w:tcPr>
            <w:tcW w:w="1807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_tradnl"/>
              </w:rPr>
              <w:t>PROCEDEMENTO/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INSTRUMENTOS DE AVALIACIÓN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64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+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ALTAS CAPACIDADES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50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NIVEL ALTO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51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</w:t>
            </w: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NIVEL MEDIO ALTO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54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</w:t>
            </w: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NIVEL MÍNIMO ESIXIDO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51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</w:t>
            </w: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NIVEL BAIXO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  <w:tc>
          <w:tcPr>
            <w:tcW w:w="1766" w:type="dxa"/>
            <w:shd w:val="clear" w:color="auto" w:fill="31849B" w:themeFill="accent5" w:themeFillShade="BF"/>
          </w:tcPr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9562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NECESIDADES ESPECIAIS SIGNIFICATIVAS</w:t>
            </w:r>
          </w:p>
          <w:p w:rsidR="0099562F" w:rsidRPr="0099562F" w:rsidRDefault="0099562F" w:rsidP="0099562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s-ES_tradnl"/>
              </w:rPr>
            </w:pPr>
          </w:p>
        </w:tc>
      </w:tr>
      <w:tr w:rsidR="0099562F" w:rsidTr="0099562F">
        <w:tc>
          <w:tcPr>
            <w:tcW w:w="1877" w:type="dxa"/>
          </w:tcPr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807" w:type="dxa"/>
          </w:tcPr>
          <w:p w:rsidR="0099562F" w:rsidRDefault="0099562F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  <w:p w:rsidR="00E62F8D" w:rsidRDefault="00E62F8D">
            <w:pPr>
              <w:rPr>
                <w:lang w:val="es-ES_tradnl"/>
              </w:rPr>
            </w:pPr>
          </w:p>
        </w:tc>
        <w:tc>
          <w:tcPr>
            <w:tcW w:w="1764" w:type="dxa"/>
          </w:tcPr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750" w:type="dxa"/>
          </w:tcPr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751" w:type="dxa"/>
          </w:tcPr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754" w:type="dxa"/>
          </w:tcPr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751" w:type="dxa"/>
          </w:tcPr>
          <w:p w:rsidR="0099562F" w:rsidRDefault="0099562F">
            <w:pPr>
              <w:rPr>
                <w:lang w:val="es-ES_tradnl"/>
              </w:rPr>
            </w:pPr>
          </w:p>
        </w:tc>
        <w:tc>
          <w:tcPr>
            <w:tcW w:w="1766" w:type="dxa"/>
          </w:tcPr>
          <w:p w:rsidR="0099562F" w:rsidRDefault="0099562F">
            <w:pPr>
              <w:rPr>
                <w:lang w:val="es-ES_tradnl"/>
              </w:rPr>
            </w:pPr>
          </w:p>
        </w:tc>
      </w:tr>
    </w:tbl>
    <w:p w:rsidR="0099562F" w:rsidRPr="0099562F" w:rsidRDefault="0099562F">
      <w:pPr>
        <w:rPr>
          <w:lang w:val="es-ES_tradnl"/>
        </w:rPr>
      </w:pPr>
    </w:p>
    <w:sectPr w:rsidR="0099562F" w:rsidRPr="0099562F" w:rsidSect="0099562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562F"/>
    <w:rsid w:val="002366C1"/>
    <w:rsid w:val="0084425A"/>
    <w:rsid w:val="0099562F"/>
    <w:rsid w:val="00B320FC"/>
    <w:rsid w:val="00D9662E"/>
    <w:rsid w:val="00D971E3"/>
    <w:rsid w:val="00E6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5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 DE FERROL</dc:creator>
  <cp:lastModifiedBy>CFR DE FERROL</cp:lastModifiedBy>
  <cp:revision>2</cp:revision>
  <dcterms:created xsi:type="dcterms:W3CDTF">2016-01-11T11:30:00Z</dcterms:created>
  <dcterms:modified xsi:type="dcterms:W3CDTF">2016-01-11T11:30:00Z</dcterms:modified>
</cp:coreProperties>
</file>