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147"/>
        <w:gridCol w:w="568"/>
        <w:gridCol w:w="422"/>
        <w:gridCol w:w="425"/>
        <w:gridCol w:w="7800"/>
        <w:gridCol w:w="1133"/>
        <w:gridCol w:w="565"/>
      </w:tblGrid>
      <w:tr w:rsidR="009E0E9B" w:rsidRPr="0010589B" w:rsidTr="0065349D">
        <w:trPr>
          <w:trHeight w:val="257"/>
          <w:tblHeader/>
        </w:trPr>
        <w:tc>
          <w:tcPr>
            <w:tcW w:w="1119" w:type="pct"/>
            <w:vMerge w:val="restart"/>
            <w:shd w:val="clear" w:color="auto" w:fill="31849B" w:themeFill="accent5" w:themeFillShade="BF"/>
          </w:tcPr>
          <w:p w:rsidR="009E0E9B" w:rsidRPr="0010589B" w:rsidRDefault="009E0E9B" w:rsidP="00B33DED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10589B">
              <w:rPr>
                <w:rFonts w:cs="Arial"/>
                <w:b/>
                <w:color w:val="FFFFFF" w:themeColor="background1"/>
                <w:szCs w:val="20"/>
              </w:rPr>
              <w:t>EA</w:t>
            </w:r>
          </w:p>
        </w:tc>
        <w:tc>
          <w:tcPr>
            <w:tcW w:w="202" w:type="pct"/>
            <w:vMerge w:val="restart"/>
            <w:shd w:val="clear" w:color="auto" w:fill="31849B" w:themeFill="accent5" w:themeFillShade="BF"/>
          </w:tcPr>
          <w:p w:rsidR="009E0E9B" w:rsidRPr="0010589B" w:rsidRDefault="009E0E9B" w:rsidP="00B33DED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10589B">
              <w:rPr>
                <w:rFonts w:cs="Arial"/>
                <w:b/>
                <w:color w:val="FFFFFF" w:themeColor="background1"/>
                <w:szCs w:val="20"/>
              </w:rPr>
              <w:t>1ª AV</w:t>
            </w:r>
          </w:p>
        </w:tc>
        <w:tc>
          <w:tcPr>
            <w:tcW w:w="150" w:type="pct"/>
            <w:vMerge w:val="restart"/>
            <w:shd w:val="clear" w:color="auto" w:fill="31849B" w:themeFill="accent5" w:themeFillShade="BF"/>
          </w:tcPr>
          <w:p w:rsidR="009E0E9B" w:rsidRPr="0010589B" w:rsidRDefault="009E0E9B" w:rsidP="00B33DED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10589B">
              <w:rPr>
                <w:rFonts w:cs="Arial"/>
                <w:b/>
                <w:color w:val="FFFFFF" w:themeColor="background1"/>
                <w:szCs w:val="20"/>
              </w:rPr>
              <w:t>2ª</w:t>
            </w:r>
          </w:p>
          <w:p w:rsidR="009E0E9B" w:rsidRPr="0010589B" w:rsidRDefault="009E0E9B" w:rsidP="00B33DED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10589B">
              <w:rPr>
                <w:rFonts w:cs="Arial"/>
                <w:b/>
                <w:color w:val="FFFFFF" w:themeColor="background1"/>
                <w:szCs w:val="20"/>
              </w:rPr>
              <w:t>AV</w:t>
            </w:r>
          </w:p>
        </w:tc>
        <w:tc>
          <w:tcPr>
            <w:tcW w:w="151" w:type="pct"/>
            <w:vMerge w:val="restart"/>
            <w:shd w:val="clear" w:color="auto" w:fill="31849B" w:themeFill="accent5" w:themeFillShade="BF"/>
          </w:tcPr>
          <w:p w:rsidR="009E0E9B" w:rsidRDefault="009E0E9B" w:rsidP="00B33DED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10589B">
              <w:rPr>
                <w:rFonts w:cs="Arial"/>
                <w:b/>
                <w:color w:val="FFFFFF" w:themeColor="background1"/>
                <w:szCs w:val="20"/>
              </w:rPr>
              <w:t>3ª</w:t>
            </w:r>
          </w:p>
          <w:p w:rsidR="009E0E9B" w:rsidRPr="0010589B" w:rsidRDefault="009E0E9B" w:rsidP="00B33DED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10589B">
              <w:rPr>
                <w:rFonts w:cs="Arial"/>
                <w:b/>
                <w:color w:val="FFFFFF" w:themeColor="background1"/>
                <w:szCs w:val="20"/>
              </w:rPr>
              <w:t>AV</w:t>
            </w:r>
          </w:p>
        </w:tc>
        <w:tc>
          <w:tcPr>
            <w:tcW w:w="2774" w:type="pct"/>
            <w:vMerge w:val="restart"/>
            <w:shd w:val="clear" w:color="auto" w:fill="31849B" w:themeFill="accent5" w:themeFillShade="BF"/>
          </w:tcPr>
          <w:p w:rsidR="009E0E9B" w:rsidRPr="0010589B" w:rsidRDefault="009E0E9B" w:rsidP="003C3FE5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10589B">
              <w:rPr>
                <w:rFonts w:cs="Arial"/>
                <w:b/>
                <w:color w:val="FFFFFF" w:themeColor="background1"/>
                <w:szCs w:val="20"/>
              </w:rPr>
              <w:t>INSTRUMENTOS DE AVALIACIÓN</w:t>
            </w:r>
            <w:r>
              <w:rPr>
                <w:rFonts w:cs="Arial"/>
                <w:b/>
                <w:color w:val="FFFFFF" w:themeColor="background1"/>
                <w:szCs w:val="20"/>
              </w:rPr>
              <w:t xml:space="preserve"> / PROCEDEMENTOS DE AVALIACIÓN</w:t>
            </w:r>
          </w:p>
        </w:tc>
        <w:tc>
          <w:tcPr>
            <w:tcW w:w="604" w:type="pct"/>
            <w:gridSpan w:val="2"/>
            <w:shd w:val="clear" w:color="auto" w:fill="31849B" w:themeFill="accent5" w:themeFillShade="BF"/>
          </w:tcPr>
          <w:p w:rsidR="009E0E9B" w:rsidRDefault="009E0E9B" w:rsidP="00B33DED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 xml:space="preserve">CRITERIOS DE CUALIFICACIÓN </w:t>
            </w:r>
          </w:p>
        </w:tc>
      </w:tr>
      <w:tr w:rsidR="0065349D" w:rsidRPr="0010589B" w:rsidTr="0065349D">
        <w:trPr>
          <w:trHeight w:val="256"/>
          <w:tblHeader/>
        </w:trPr>
        <w:tc>
          <w:tcPr>
            <w:tcW w:w="1119" w:type="pct"/>
            <w:vMerge/>
            <w:shd w:val="clear" w:color="auto" w:fill="31849B" w:themeFill="accent5" w:themeFillShade="BF"/>
          </w:tcPr>
          <w:p w:rsidR="009E0E9B" w:rsidRPr="0010589B" w:rsidRDefault="009E0E9B" w:rsidP="00B33DED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202" w:type="pct"/>
            <w:vMerge/>
            <w:shd w:val="clear" w:color="auto" w:fill="31849B" w:themeFill="accent5" w:themeFillShade="BF"/>
          </w:tcPr>
          <w:p w:rsidR="009E0E9B" w:rsidRPr="0010589B" w:rsidRDefault="009E0E9B" w:rsidP="00B33DED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150" w:type="pct"/>
            <w:vMerge/>
            <w:shd w:val="clear" w:color="auto" w:fill="31849B" w:themeFill="accent5" w:themeFillShade="BF"/>
          </w:tcPr>
          <w:p w:rsidR="009E0E9B" w:rsidRPr="0010589B" w:rsidRDefault="009E0E9B" w:rsidP="00B33DED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151" w:type="pct"/>
            <w:vMerge/>
            <w:shd w:val="clear" w:color="auto" w:fill="31849B" w:themeFill="accent5" w:themeFillShade="BF"/>
          </w:tcPr>
          <w:p w:rsidR="009E0E9B" w:rsidRPr="0010589B" w:rsidRDefault="009E0E9B" w:rsidP="00B33DED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2774" w:type="pct"/>
            <w:vMerge/>
            <w:shd w:val="clear" w:color="auto" w:fill="31849B" w:themeFill="accent5" w:themeFillShade="BF"/>
          </w:tcPr>
          <w:p w:rsidR="009E0E9B" w:rsidRPr="0010589B" w:rsidRDefault="009E0E9B" w:rsidP="003C3FE5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403" w:type="pct"/>
            <w:shd w:val="clear" w:color="auto" w:fill="31849B" w:themeFill="accent5" w:themeFillShade="BF"/>
          </w:tcPr>
          <w:p w:rsidR="009E0E9B" w:rsidRDefault="009E0E9B" w:rsidP="0065349D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(*)</w:t>
            </w:r>
            <w:r w:rsidR="0065349D">
              <w:rPr>
                <w:rFonts w:cs="Arial"/>
                <w:b/>
                <w:color w:val="FFFFFF" w:themeColor="background1"/>
                <w:szCs w:val="20"/>
              </w:rPr>
              <w:t>%</w:t>
            </w:r>
          </w:p>
        </w:tc>
        <w:tc>
          <w:tcPr>
            <w:tcW w:w="201" w:type="pct"/>
            <w:shd w:val="clear" w:color="auto" w:fill="31849B" w:themeFill="accent5" w:themeFillShade="BF"/>
          </w:tcPr>
          <w:p w:rsidR="009E0E9B" w:rsidRDefault="009E0E9B" w:rsidP="00B33DED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(**)</w:t>
            </w:r>
            <w:r w:rsidR="0065349D">
              <w:rPr>
                <w:rFonts w:cs="Arial"/>
                <w:b/>
                <w:color w:val="FFFFFF" w:themeColor="background1"/>
                <w:szCs w:val="20"/>
              </w:rPr>
              <w:t>%</w:t>
            </w:r>
          </w:p>
        </w:tc>
      </w:tr>
      <w:tr w:rsidR="0065349D" w:rsidRPr="0010589B" w:rsidTr="0065349D">
        <w:tc>
          <w:tcPr>
            <w:tcW w:w="1119" w:type="pct"/>
            <w:shd w:val="clear" w:color="auto" w:fill="F2F2F2" w:themeFill="background1" w:themeFillShade="F2"/>
          </w:tcPr>
          <w:p w:rsidR="00C263E7" w:rsidRPr="0010589B" w:rsidRDefault="00C263E7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10589B">
              <w:rPr>
                <w:rFonts w:cs="Arial"/>
                <w:szCs w:val="20"/>
                <w:lang w:eastAsia="es-ES"/>
              </w:rPr>
              <w:t>CNB1.1.1. Busca, selecciona e organiza a información importante, obtén conclusións e comunica o resultado de forma oral e escrita de maneira ordenada, clara e limpa, en diferentes soportes.</w:t>
            </w:r>
          </w:p>
        </w:tc>
        <w:tc>
          <w:tcPr>
            <w:tcW w:w="202" w:type="pct"/>
            <w:shd w:val="clear" w:color="auto" w:fill="F2F2F2" w:themeFill="background1" w:themeFillShade="F2"/>
          </w:tcPr>
          <w:p w:rsidR="00C263E7" w:rsidRPr="0010589B" w:rsidRDefault="00C263E7" w:rsidP="00B33DED">
            <w:pPr>
              <w:pStyle w:val="ttp1"/>
              <w:tabs>
                <w:tab w:val="clear" w:pos="720"/>
              </w:tabs>
              <w:ind w:left="0" w:firstLine="0"/>
            </w:pPr>
            <w:r w:rsidRPr="0010589B">
              <w:t>X</w:t>
            </w:r>
          </w:p>
        </w:tc>
        <w:tc>
          <w:tcPr>
            <w:tcW w:w="150" w:type="pct"/>
            <w:shd w:val="clear" w:color="auto" w:fill="F2F2F2" w:themeFill="background1" w:themeFillShade="F2"/>
          </w:tcPr>
          <w:p w:rsidR="00C263E7" w:rsidRPr="0010589B" w:rsidRDefault="00C263E7" w:rsidP="00B33DED">
            <w:pPr>
              <w:pStyle w:val="ttp1"/>
              <w:tabs>
                <w:tab w:val="clear" w:pos="720"/>
              </w:tabs>
              <w:ind w:left="0" w:firstLine="0"/>
            </w:pPr>
            <w:r w:rsidRPr="0010589B">
              <w:t>X</w:t>
            </w:r>
          </w:p>
        </w:tc>
        <w:tc>
          <w:tcPr>
            <w:tcW w:w="151" w:type="pct"/>
            <w:shd w:val="clear" w:color="auto" w:fill="F2F2F2" w:themeFill="background1" w:themeFillShade="F2"/>
          </w:tcPr>
          <w:p w:rsidR="00C263E7" w:rsidRPr="0010589B" w:rsidRDefault="00C263E7" w:rsidP="00B33DE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774" w:type="pct"/>
            <w:shd w:val="clear" w:color="auto" w:fill="F2F2F2" w:themeFill="background1" w:themeFillShade="F2"/>
          </w:tcPr>
          <w:p w:rsidR="00C263E7" w:rsidRDefault="00C263E7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87757">
              <w:rPr>
                <w:rFonts w:cs="Arial"/>
                <w:b/>
                <w:szCs w:val="20"/>
                <w:lang w:eastAsia="es-ES"/>
              </w:rPr>
              <w:t>Procedemento:</w:t>
            </w:r>
            <w:r w:rsidR="006F0535">
              <w:rPr>
                <w:rFonts w:cs="Arial"/>
                <w:szCs w:val="20"/>
                <w:lang w:eastAsia="es-ES"/>
              </w:rPr>
              <w:t xml:space="preserve"> Traballo do alumnado consistente nun informe de pequen</w:t>
            </w:r>
            <w:r w:rsidR="006F0535" w:rsidRPr="0010589B">
              <w:rPr>
                <w:rFonts w:cs="Arial"/>
                <w:szCs w:val="20"/>
                <w:lang w:eastAsia="es-ES"/>
              </w:rPr>
              <w:t>a investigación.</w:t>
            </w:r>
            <w:r w:rsidR="0065349D">
              <w:rPr>
                <w:rFonts w:cs="Arial"/>
                <w:szCs w:val="20"/>
                <w:lang w:eastAsia="es-ES"/>
              </w:rPr>
              <w:t xml:space="preserve"> </w:t>
            </w:r>
            <w:r>
              <w:rPr>
                <w:rFonts w:cs="Arial"/>
                <w:szCs w:val="20"/>
                <w:lang w:eastAsia="es-ES"/>
              </w:rPr>
              <w:t>U</w:t>
            </w:r>
            <w:r w:rsidRPr="0010589B">
              <w:rPr>
                <w:rFonts w:cs="Arial"/>
                <w:szCs w:val="20"/>
                <w:lang w:eastAsia="es-ES"/>
              </w:rPr>
              <w:t>tilizar</w:t>
            </w:r>
            <w:r>
              <w:rPr>
                <w:rFonts w:cs="Arial"/>
                <w:szCs w:val="20"/>
                <w:lang w:eastAsia="es-ES"/>
              </w:rPr>
              <w:t>anse</w:t>
            </w:r>
            <w:r w:rsidRPr="0010589B">
              <w:rPr>
                <w:rFonts w:cs="Arial"/>
                <w:szCs w:val="20"/>
                <w:lang w:eastAsia="es-ES"/>
              </w:rPr>
              <w:t xml:space="preserve"> como tema</w:t>
            </w:r>
            <w:r>
              <w:rPr>
                <w:rFonts w:cs="Arial"/>
                <w:szCs w:val="20"/>
                <w:lang w:eastAsia="es-ES"/>
              </w:rPr>
              <w:t>s</w:t>
            </w:r>
            <w:r w:rsidRPr="0010589B">
              <w:rPr>
                <w:rFonts w:cs="Arial"/>
                <w:szCs w:val="20"/>
                <w:lang w:eastAsia="es-ES"/>
              </w:rPr>
              <w:t xml:space="preserve"> o</w:t>
            </w:r>
            <w:r>
              <w:rPr>
                <w:rFonts w:cs="Arial"/>
                <w:szCs w:val="20"/>
                <w:lang w:eastAsia="es-ES"/>
              </w:rPr>
              <w:t>s</w:t>
            </w:r>
            <w:r w:rsidRPr="0010589B">
              <w:rPr>
                <w:rFonts w:cs="Arial"/>
                <w:szCs w:val="20"/>
                <w:lang w:eastAsia="es-ES"/>
              </w:rPr>
              <w:t xml:space="preserve"> recollido no</w:t>
            </w:r>
            <w:r w:rsidR="006F0535">
              <w:rPr>
                <w:rFonts w:cs="Arial"/>
                <w:szCs w:val="20"/>
                <w:lang w:eastAsia="es-ES"/>
              </w:rPr>
              <w:t>utros estándares da materia.</w:t>
            </w:r>
            <w:r w:rsidRPr="0010589B">
              <w:rPr>
                <w:rFonts w:cs="Arial"/>
                <w:szCs w:val="20"/>
                <w:lang w:eastAsia="es-ES"/>
              </w:rPr>
              <w:t xml:space="preserve"> </w:t>
            </w:r>
          </w:p>
          <w:p w:rsidR="006F0535" w:rsidRDefault="006F0535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87757">
              <w:rPr>
                <w:rFonts w:cs="Arial"/>
                <w:b/>
                <w:szCs w:val="20"/>
                <w:lang w:eastAsia="es-ES"/>
              </w:rPr>
              <w:t>Instrumento:</w:t>
            </w:r>
            <w:r>
              <w:rPr>
                <w:rFonts w:cs="Arial"/>
                <w:szCs w:val="20"/>
                <w:lang w:eastAsia="es-ES"/>
              </w:rPr>
              <w:t xml:space="preserve"> </w:t>
            </w:r>
          </w:p>
          <w:p w:rsidR="006F0535" w:rsidRPr="0010589B" w:rsidRDefault="006F0535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>
              <w:rPr>
                <w:rFonts w:cs="Arial"/>
                <w:szCs w:val="20"/>
                <w:lang w:eastAsia="es-ES"/>
              </w:rPr>
              <w:t>a) Comunicación por escrito do resultado da busca de información referida aos estándares:</w:t>
            </w:r>
          </w:p>
          <w:p w:rsidR="00C263E7" w:rsidRPr="0010589B" w:rsidRDefault="00C263E7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65349D">
              <w:rPr>
                <w:b/>
              </w:rPr>
              <w:t>Traballo 1</w:t>
            </w:r>
            <w:r w:rsidRPr="000D066B">
              <w:t xml:space="preserve"> </w:t>
            </w:r>
            <w:r>
              <w:t xml:space="preserve">: </w:t>
            </w:r>
            <w:r w:rsidRPr="0010589B">
              <w:rPr>
                <w:rFonts w:cs="Arial"/>
                <w:szCs w:val="20"/>
                <w:lang w:eastAsia="es-ES"/>
              </w:rPr>
              <w:t xml:space="preserve">CNB2.3.1. Clasifica alimentos en función dos nutrientes principais. </w:t>
            </w:r>
          </w:p>
          <w:p w:rsidR="00C263E7" w:rsidRDefault="00C263E7" w:rsidP="0010589B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65349D">
              <w:rPr>
                <w:b/>
              </w:rPr>
              <w:t>Traballo 2</w:t>
            </w:r>
            <w:r w:rsidRPr="000D066B">
              <w:t xml:space="preserve"> </w:t>
            </w:r>
            <w:r>
              <w:t>:</w:t>
            </w:r>
            <w:r w:rsidR="0065349D">
              <w:t xml:space="preserve"> </w:t>
            </w:r>
            <w:r>
              <w:rPr>
                <w:rFonts w:cs="Arial"/>
                <w:szCs w:val="20"/>
                <w:lang w:eastAsia="es-ES"/>
              </w:rPr>
              <w:t>CNB2.3.2. Diferenz</w:t>
            </w:r>
            <w:r w:rsidRPr="0010589B">
              <w:rPr>
                <w:rFonts w:cs="Arial"/>
                <w:szCs w:val="20"/>
                <w:lang w:eastAsia="es-ES"/>
              </w:rPr>
              <w:t>a entre dieta equilibrada e non equilibrada e elabora un menú saudable na escola.</w:t>
            </w:r>
          </w:p>
          <w:p w:rsidR="006F0535" w:rsidRPr="0010589B" w:rsidRDefault="006F0535" w:rsidP="004174A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>
              <w:rPr>
                <w:rFonts w:cs="Arial"/>
                <w:szCs w:val="20"/>
                <w:lang w:eastAsia="es-ES"/>
              </w:rPr>
              <w:t>b) Escala ou rúbrica</w:t>
            </w:r>
          </w:p>
        </w:tc>
        <w:tc>
          <w:tcPr>
            <w:tcW w:w="403" w:type="pct"/>
            <w:shd w:val="clear" w:color="auto" w:fill="F2F2F2" w:themeFill="background1" w:themeFillShade="F2"/>
          </w:tcPr>
          <w:p w:rsidR="0065349D" w:rsidRDefault="00C263E7" w:rsidP="00F85621">
            <w:r w:rsidRPr="000D066B">
              <w:t>Traballo 1</w:t>
            </w:r>
            <w:r w:rsidR="0065349D">
              <w:t>:</w:t>
            </w:r>
          </w:p>
          <w:p w:rsidR="00C263E7" w:rsidRPr="000D066B" w:rsidRDefault="0065349D" w:rsidP="00F85621">
            <w:r>
              <w:t xml:space="preserve"> 40</w:t>
            </w:r>
          </w:p>
          <w:p w:rsidR="0065349D" w:rsidRDefault="00C263E7" w:rsidP="00F85621">
            <w:r w:rsidRPr="000D066B">
              <w:t>Traballo 2</w:t>
            </w:r>
            <w:r w:rsidR="0065349D">
              <w:t>:</w:t>
            </w:r>
          </w:p>
          <w:p w:rsidR="00C263E7" w:rsidRPr="00F85621" w:rsidRDefault="00C263E7" w:rsidP="00F85621">
            <w:pPr>
              <w:rPr>
                <w:b/>
              </w:rPr>
            </w:pPr>
            <w:r w:rsidRPr="000D066B">
              <w:t xml:space="preserve"> 60</w:t>
            </w:r>
          </w:p>
        </w:tc>
        <w:tc>
          <w:tcPr>
            <w:tcW w:w="201" w:type="pct"/>
            <w:shd w:val="clear" w:color="auto" w:fill="F2F2F2" w:themeFill="background1" w:themeFillShade="F2"/>
          </w:tcPr>
          <w:p w:rsidR="00C263E7" w:rsidRPr="000D066B" w:rsidRDefault="00C263E7" w:rsidP="00F85621">
            <w:r>
              <w:t>3,5</w:t>
            </w:r>
          </w:p>
        </w:tc>
      </w:tr>
      <w:tr w:rsidR="0065349D" w:rsidRPr="0010589B" w:rsidTr="0065349D">
        <w:tc>
          <w:tcPr>
            <w:tcW w:w="1119" w:type="pct"/>
            <w:shd w:val="clear" w:color="auto" w:fill="F2F2F2" w:themeFill="background1" w:themeFillShade="F2"/>
          </w:tcPr>
          <w:p w:rsidR="00C263E7" w:rsidRPr="0010589B" w:rsidRDefault="00C263E7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10589B">
              <w:rPr>
                <w:rFonts w:cs="Arial"/>
                <w:szCs w:val="20"/>
                <w:lang w:eastAsia="es-ES"/>
              </w:rPr>
              <w:t>CNB1.3.1. Coñece e aplica estratexias para estudar e traballar de forma eficaz individualmente e en equipo, amosando habilidades para a resolución pacífica de conflitos.</w:t>
            </w:r>
          </w:p>
        </w:tc>
        <w:tc>
          <w:tcPr>
            <w:tcW w:w="202" w:type="pct"/>
            <w:shd w:val="clear" w:color="auto" w:fill="F2F2F2" w:themeFill="background1" w:themeFillShade="F2"/>
          </w:tcPr>
          <w:p w:rsidR="00C263E7" w:rsidRPr="0010589B" w:rsidRDefault="00C263E7" w:rsidP="00B33DE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0" w:type="pct"/>
            <w:shd w:val="clear" w:color="auto" w:fill="F2F2F2" w:themeFill="background1" w:themeFillShade="F2"/>
          </w:tcPr>
          <w:p w:rsidR="00C263E7" w:rsidRPr="0010589B" w:rsidRDefault="00C263E7" w:rsidP="00B33DED">
            <w:pPr>
              <w:pStyle w:val="ttp1"/>
              <w:tabs>
                <w:tab w:val="clear" w:pos="720"/>
              </w:tabs>
              <w:ind w:left="0" w:firstLine="0"/>
            </w:pPr>
            <w:r w:rsidRPr="0010589B">
              <w:t>X</w:t>
            </w:r>
          </w:p>
        </w:tc>
        <w:tc>
          <w:tcPr>
            <w:tcW w:w="151" w:type="pct"/>
            <w:shd w:val="clear" w:color="auto" w:fill="F2F2F2" w:themeFill="background1" w:themeFillShade="F2"/>
          </w:tcPr>
          <w:p w:rsidR="00C263E7" w:rsidRPr="0010589B" w:rsidRDefault="00C263E7" w:rsidP="00B33DE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774" w:type="pct"/>
            <w:shd w:val="clear" w:color="auto" w:fill="F2F2F2" w:themeFill="background1" w:themeFillShade="F2"/>
          </w:tcPr>
          <w:p w:rsidR="004174A8" w:rsidRDefault="00F152CC" w:rsidP="00F152C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87757">
              <w:rPr>
                <w:rFonts w:cs="Arial"/>
                <w:b/>
                <w:szCs w:val="20"/>
                <w:lang w:eastAsia="es-ES"/>
              </w:rPr>
              <w:t>Procedemento:</w:t>
            </w:r>
            <w:r>
              <w:rPr>
                <w:rFonts w:cs="Arial"/>
                <w:szCs w:val="20"/>
                <w:lang w:eastAsia="es-ES"/>
              </w:rPr>
              <w:t xml:space="preserve"> </w:t>
            </w:r>
            <w:r w:rsidR="004174A8">
              <w:rPr>
                <w:rFonts w:cs="Arial"/>
                <w:szCs w:val="20"/>
                <w:lang w:eastAsia="es-ES"/>
              </w:rPr>
              <w:t>Observación sistemática dun t</w:t>
            </w:r>
            <w:r>
              <w:rPr>
                <w:rFonts w:cs="Arial"/>
                <w:szCs w:val="20"/>
                <w:lang w:eastAsia="es-ES"/>
              </w:rPr>
              <w:t xml:space="preserve">raballo </w:t>
            </w:r>
            <w:r w:rsidR="004174A8">
              <w:rPr>
                <w:rFonts w:cs="Arial"/>
                <w:szCs w:val="20"/>
                <w:lang w:eastAsia="es-ES"/>
              </w:rPr>
              <w:t xml:space="preserve">en equipo </w:t>
            </w:r>
            <w:r>
              <w:rPr>
                <w:rFonts w:cs="Arial"/>
                <w:szCs w:val="20"/>
                <w:lang w:eastAsia="es-ES"/>
              </w:rPr>
              <w:t>do alumnado</w:t>
            </w:r>
            <w:r w:rsidR="004174A8">
              <w:rPr>
                <w:rFonts w:cs="Arial"/>
                <w:szCs w:val="20"/>
                <w:lang w:eastAsia="es-ES"/>
              </w:rPr>
              <w:t xml:space="preserve"> no que utiliza estruturas cooperativas.</w:t>
            </w:r>
            <w:r w:rsidR="0065349D">
              <w:rPr>
                <w:rFonts w:cs="Arial"/>
                <w:szCs w:val="20"/>
                <w:lang w:eastAsia="es-ES"/>
              </w:rPr>
              <w:t xml:space="preserve"> </w:t>
            </w:r>
            <w:r w:rsidR="004174A8">
              <w:rPr>
                <w:rFonts w:cs="Arial"/>
                <w:szCs w:val="20"/>
                <w:lang w:eastAsia="es-ES"/>
              </w:rPr>
              <w:t xml:space="preserve">O </w:t>
            </w:r>
            <w:r w:rsidR="004174A8" w:rsidRPr="0010589B">
              <w:rPr>
                <w:rFonts w:cs="Arial"/>
                <w:szCs w:val="20"/>
                <w:lang w:eastAsia="es-ES"/>
              </w:rPr>
              <w:t xml:space="preserve">tema </w:t>
            </w:r>
            <w:r w:rsidR="004174A8">
              <w:rPr>
                <w:rFonts w:cs="Arial"/>
                <w:szCs w:val="20"/>
                <w:lang w:eastAsia="es-ES"/>
              </w:rPr>
              <w:t xml:space="preserve">de traballo </w:t>
            </w:r>
            <w:r w:rsidR="004174A8" w:rsidRPr="0010589B">
              <w:rPr>
                <w:rFonts w:cs="Arial"/>
                <w:szCs w:val="20"/>
                <w:lang w:eastAsia="es-ES"/>
              </w:rPr>
              <w:t>o recollido no</w:t>
            </w:r>
            <w:r w:rsidR="004174A8">
              <w:rPr>
                <w:rFonts w:cs="Arial"/>
                <w:szCs w:val="20"/>
                <w:lang w:eastAsia="es-ES"/>
              </w:rPr>
              <w:t>utro estándar da materia</w:t>
            </w:r>
          </w:p>
          <w:p w:rsidR="00C263E7" w:rsidRPr="0010589B" w:rsidRDefault="00F152CC" w:rsidP="0065349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F152CC">
              <w:rPr>
                <w:rFonts w:cs="Arial"/>
                <w:b/>
                <w:szCs w:val="20"/>
                <w:lang w:eastAsia="es-ES"/>
              </w:rPr>
              <w:t>Instrumento:</w:t>
            </w:r>
            <w:r w:rsidR="0065349D">
              <w:rPr>
                <w:rFonts w:cs="Arial"/>
                <w:b/>
                <w:szCs w:val="20"/>
                <w:lang w:eastAsia="es-ES"/>
              </w:rPr>
              <w:t xml:space="preserve"> </w:t>
            </w:r>
            <w:r w:rsidR="002E11AC">
              <w:rPr>
                <w:rFonts w:cs="Arial"/>
                <w:szCs w:val="20"/>
                <w:lang w:eastAsia="es-ES"/>
              </w:rPr>
              <w:t xml:space="preserve">a) </w:t>
            </w:r>
            <w:r w:rsidR="004174A8">
              <w:rPr>
                <w:rFonts w:cs="Arial"/>
                <w:szCs w:val="20"/>
                <w:lang w:eastAsia="es-ES"/>
              </w:rPr>
              <w:t>Observación dunha pequena investigación relacionada co estándar:</w:t>
            </w:r>
            <w:r w:rsidR="0065349D">
              <w:rPr>
                <w:rFonts w:cs="Arial"/>
                <w:szCs w:val="20"/>
                <w:lang w:eastAsia="es-ES"/>
              </w:rPr>
              <w:t xml:space="preserve"> </w:t>
            </w:r>
            <w:r w:rsidR="004174A8" w:rsidRPr="0010589B">
              <w:rPr>
                <w:rFonts w:cs="Arial"/>
                <w:szCs w:val="20"/>
                <w:lang w:eastAsia="es-ES"/>
              </w:rPr>
              <w:t>CNB4.3.1. Compara densidades de diferentes sustancias que emprega diariamente con respecto á auga</w:t>
            </w:r>
            <w:r w:rsidR="0065349D">
              <w:rPr>
                <w:rFonts w:cs="Arial"/>
                <w:szCs w:val="20"/>
                <w:lang w:eastAsia="es-ES"/>
              </w:rPr>
              <w:t>.</w:t>
            </w:r>
            <w:r w:rsidR="002E11AC">
              <w:rPr>
                <w:rFonts w:cs="Arial"/>
                <w:szCs w:val="20"/>
                <w:lang w:eastAsia="es-ES"/>
              </w:rPr>
              <w:t xml:space="preserve"> </w:t>
            </w:r>
            <w:r w:rsidR="0065349D">
              <w:rPr>
                <w:rFonts w:cs="Arial"/>
                <w:szCs w:val="20"/>
                <w:lang w:eastAsia="es-ES"/>
              </w:rPr>
              <w:t xml:space="preserve"> </w:t>
            </w:r>
            <w:r w:rsidR="002E11AC">
              <w:rPr>
                <w:rFonts w:cs="Arial"/>
                <w:szCs w:val="20"/>
                <w:lang w:eastAsia="es-ES"/>
              </w:rPr>
              <w:t xml:space="preserve">b) Escala acorde cun </w:t>
            </w:r>
            <w:r w:rsidR="00C263E7">
              <w:rPr>
                <w:rFonts w:cs="Arial"/>
                <w:szCs w:val="20"/>
                <w:lang w:eastAsia="es-ES"/>
              </w:rPr>
              <w:t>Plan de equipo/C</w:t>
            </w:r>
            <w:r w:rsidR="00C263E7" w:rsidRPr="0010589B">
              <w:rPr>
                <w:rFonts w:cs="Arial"/>
                <w:szCs w:val="20"/>
                <w:lang w:eastAsia="es-ES"/>
              </w:rPr>
              <w:t>aderno de equipo</w:t>
            </w:r>
            <w:r w:rsidR="002E11AC">
              <w:rPr>
                <w:rFonts w:cs="Arial"/>
                <w:szCs w:val="20"/>
                <w:lang w:eastAsia="es-ES"/>
              </w:rPr>
              <w:t xml:space="preserve"> elaborado previamente</w:t>
            </w:r>
            <w:r w:rsidR="00C263E7" w:rsidRPr="0010589B">
              <w:rPr>
                <w:rFonts w:cs="Arial"/>
                <w:szCs w:val="20"/>
                <w:lang w:eastAsia="es-ES"/>
              </w:rPr>
              <w:t>.</w:t>
            </w:r>
          </w:p>
        </w:tc>
        <w:tc>
          <w:tcPr>
            <w:tcW w:w="403" w:type="pct"/>
            <w:shd w:val="clear" w:color="auto" w:fill="F2F2F2" w:themeFill="background1" w:themeFillShade="F2"/>
          </w:tcPr>
          <w:p w:rsidR="00C263E7" w:rsidRDefault="00C263E7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</w:tcPr>
          <w:p w:rsidR="00C263E7" w:rsidRDefault="00F152CC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>
              <w:rPr>
                <w:rFonts w:cs="Arial"/>
                <w:szCs w:val="20"/>
                <w:lang w:eastAsia="es-ES"/>
              </w:rPr>
              <w:t>7,</w:t>
            </w:r>
            <w:r w:rsidR="0065349D">
              <w:rPr>
                <w:rFonts w:cs="Arial"/>
                <w:szCs w:val="20"/>
                <w:lang w:eastAsia="es-ES"/>
              </w:rPr>
              <w:t>0</w:t>
            </w:r>
          </w:p>
        </w:tc>
      </w:tr>
      <w:tr w:rsidR="0065349D" w:rsidRPr="0010589B" w:rsidTr="0065349D">
        <w:tc>
          <w:tcPr>
            <w:tcW w:w="1119" w:type="pct"/>
          </w:tcPr>
          <w:p w:rsidR="00C263E7" w:rsidRPr="0010589B" w:rsidRDefault="00C263E7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10589B">
              <w:rPr>
                <w:rFonts w:cs="Arial"/>
                <w:szCs w:val="20"/>
                <w:lang w:eastAsia="es-ES"/>
              </w:rPr>
              <w:t>CNB2.1.2. Coñece os principais órganos vitais e entende a súa importancia no funcionamento do organismo.</w:t>
            </w:r>
          </w:p>
        </w:tc>
        <w:tc>
          <w:tcPr>
            <w:tcW w:w="202" w:type="pct"/>
          </w:tcPr>
          <w:p w:rsidR="00C263E7" w:rsidRPr="0010589B" w:rsidRDefault="00C263E7" w:rsidP="00B33DED">
            <w:pPr>
              <w:pStyle w:val="ttp1"/>
              <w:tabs>
                <w:tab w:val="clear" w:pos="720"/>
              </w:tabs>
              <w:ind w:left="0" w:firstLine="0"/>
            </w:pPr>
            <w:r w:rsidRPr="0010589B">
              <w:t>X</w:t>
            </w:r>
          </w:p>
        </w:tc>
        <w:tc>
          <w:tcPr>
            <w:tcW w:w="150" w:type="pct"/>
          </w:tcPr>
          <w:p w:rsidR="00C263E7" w:rsidRPr="0010589B" w:rsidRDefault="00C263E7" w:rsidP="00B33DE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1" w:type="pct"/>
          </w:tcPr>
          <w:p w:rsidR="00C263E7" w:rsidRPr="0010589B" w:rsidRDefault="00C263E7" w:rsidP="00B33DE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774" w:type="pct"/>
          </w:tcPr>
          <w:p w:rsidR="00987757" w:rsidRDefault="00987757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87757">
              <w:rPr>
                <w:rFonts w:cs="Arial"/>
                <w:b/>
                <w:szCs w:val="20"/>
                <w:lang w:eastAsia="es-ES"/>
              </w:rPr>
              <w:t>Procedemento</w:t>
            </w:r>
            <w:r>
              <w:rPr>
                <w:rFonts w:cs="Arial"/>
                <w:szCs w:val="20"/>
                <w:lang w:eastAsia="es-ES"/>
              </w:rPr>
              <w:t>:</w:t>
            </w:r>
            <w:r w:rsidR="00C263E7" w:rsidRPr="0010589B">
              <w:rPr>
                <w:rFonts w:cs="Arial"/>
                <w:szCs w:val="20"/>
                <w:lang w:eastAsia="es-ES"/>
              </w:rPr>
              <w:t>Proba escrita</w:t>
            </w:r>
            <w:r>
              <w:rPr>
                <w:rFonts w:cs="Arial"/>
                <w:szCs w:val="20"/>
                <w:lang w:eastAsia="es-ES"/>
              </w:rPr>
              <w:t>.</w:t>
            </w:r>
          </w:p>
          <w:p w:rsidR="002E11AC" w:rsidRPr="0010589B" w:rsidRDefault="00987757" w:rsidP="0065349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87757">
              <w:rPr>
                <w:rFonts w:cs="Arial"/>
                <w:b/>
                <w:szCs w:val="20"/>
                <w:lang w:eastAsia="es-ES"/>
              </w:rPr>
              <w:t>Instrumento</w:t>
            </w:r>
            <w:r>
              <w:rPr>
                <w:rFonts w:cs="Arial"/>
                <w:szCs w:val="20"/>
                <w:lang w:eastAsia="es-ES"/>
              </w:rPr>
              <w:t>:</w:t>
            </w:r>
            <w:r w:rsidR="0065349D">
              <w:rPr>
                <w:rFonts w:cs="Arial"/>
                <w:szCs w:val="20"/>
                <w:lang w:eastAsia="es-ES"/>
              </w:rPr>
              <w:t xml:space="preserve"> </w:t>
            </w:r>
            <w:r w:rsidR="002E11AC">
              <w:rPr>
                <w:rFonts w:cs="Arial"/>
                <w:szCs w:val="20"/>
                <w:lang w:eastAsia="es-ES"/>
              </w:rPr>
              <w:t>a)</w:t>
            </w:r>
            <w:r>
              <w:rPr>
                <w:rFonts w:cs="Arial"/>
                <w:szCs w:val="20"/>
                <w:lang w:eastAsia="es-ES"/>
              </w:rPr>
              <w:t xml:space="preserve"> </w:t>
            </w:r>
            <w:r w:rsidR="002E11AC">
              <w:rPr>
                <w:rFonts w:cs="Arial"/>
                <w:szCs w:val="20"/>
                <w:lang w:eastAsia="es-ES"/>
              </w:rPr>
              <w:t xml:space="preserve">Proba na que se pide asociar mediante debuxos e textos </w:t>
            </w:r>
            <w:r w:rsidR="00C263E7" w:rsidRPr="0010589B">
              <w:rPr>
                <w:rFonts w:cs="Arial"/>
                <w:szCs w:val="20"/>
                <w:lang w:eastAsia="es-ES"/>
              </w:rPr>
              <w:t xml:space="preserve">os distintos órganos </w:t>
            </w:r>
            <w:r>
              <w:rPr>
                <w:rFonts w:cs="Arial"/>
                <w:szCs w:val="20"/>
                <w:lang w:eastAsia="es-ES"/>
              </w:rPr>
              <w:t xml:space="preserve">e </w:t>
            </w:r>
            <w:r w:rsidR="002E11AC">
              <w:rPr>
                <w:rFonts w:cs="Arial"/>
                <w:szCs w:val="20"/>
                <w:lang w:eastAsia="es-ES"/>
              </w:rPr>
              <w:t xml:space="preserve">as </w:t>
            </w:r>
            <w:r>
              <w:rPr>
                <w:rFonts w:cs="Arial"/>
                <w:szCs w:val="20"/>
                <w:lang w:eastAsia="es-ES"/>
              </w:rPr>
              <w:t>descricións do seu funcionamento.</w:t>
            </w:r>
            <w:r w:rsidR="0065349D">
              <w:rPr>
                <w:rFonts w:cs="Arial"/>
                <w:szCs w:val="20"/>
                <w:lang w:eastAsia="es-ES"/>
              </w:rPr>
              <w:t xml:space="preserve"> </w:t>
            </w:r>
            <w:r w:rsidR="002E11AC">
              <w:rPr>
                <w:rFonts w:cs="Arial"/>
                <w:szCs w:val="20"/>
                <w:lang w:eastAsia="es-ES"/>
              </w:rPr>
              <w:t>b)Valoración dos distintos apartados da proba.</w:t>
            </w:r>
          </w:p>
        </w:tc>
        <w:tc>
          <w:tcPr>
            <w:tcW w:w="403" w:type="pct"/>
          </w:tcPr>
          <w:p w:rsidR="00C263E7" w:rsidRPr="0010589B" w:rsidRDefault="00C263E7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1" w:type="pct"/>
          </w:tcPr>
          <w:p w:rsidR="00C263E7" w:rsidRPr="0010589B" w:rsidRDefault="00F152CC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>
              <w:rPr>
                <w:rFonts w:cs="Arial"/>
                <w:szCs w:val="20"/>
                <w:lang w:eastAsia="es-ES"/>
              </w:rPr>
              <w:t>3,5</w:t>
            </w:r>
          </w:p>
        </w:tc>
      </w:tr>
      <w:tr w:rsidR="0065349D" w:rsidRPr="0010589B" w:rsidTr="0065349D">
        <w:tc>
          <w:tcPr>
            <w:tcW w:w="1119" w:type="pct"/>
            <w:shd w:val="clear" w:color="auto" w:fill="F2F2F2" w:themeFill="background1" w:themeFillShade="F2"/>
          </w:tcPr>
          <w:p w:rsidR="00C263E7" w:rsidRPr="0010589B" w:rsidRDefault="00C263E7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10589B">
              <w:rPr>
                <w:rFonts w:cs="Arial"/>
                <w:szCs w:val="20"/>
                <w:lang w:eastAsia="es-ES"/>
              </w:rPr>
              <w:t>CNB3.1.2. Observa, identifica e recoñece as características das plantas do seu contorno e clasifícaas con criterio científico.</w:t>
            </w:r>
          </w:p>
        </w:tc>
        <w:tc>
          <w:tcPr>
            <w:tcW w:w="202" w:type="pct"/>
            <w:shd w:val="clear" w:color="auto" w:fill="F2F2F2" w:themeFill="background1" w:themeFillShade="F2"/>
          </w:tcPr>
          <w:p w:rsidR="00C263E7" w:rsidRPr="0010589B" w:rsidRDefault="00C263E7" w:rsidP="00B33DE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0" w:type="pct"/>
            <w:shd w:val="clear" w:color="auto" w:fill="F2F2F2" w:themeFill="background1" w:themeFillShade="F2"/>
          </w:tcPr>
          <w:p w:rsidR="00C263E7" w:rsidRPr="0010589B" w:rsidRDefault="00C263E7" w:rsidP="00B33DED">
            <w:pPr>
              <w:pStyle w:val="ttp1"/>
              <w:tabs>
                <w:tab w:val="clear" w:pos="720"/>
              </w:tabs>
              <w:ind w:left="0" w:firstLine="0"/>
            </w:pPr>
            <w:r w:rsidRPr="0010589B">
              <w:t>X</w:t>
            </w:r>
          </w:p>
        </w:tc>
        <w:tc>
          <w:tcPr>
            <w:tcW w:w="151" w:type="pct"/>
            <w:shd w:val="clear" w:color="auto" w:fill="F2F2F2" w:themeFill="background1" w:themeFillShade="F2"/>
          </w:tcPr>
          <w:p w:rsidR="00C263E7" w:rsidRPr="0010589B" w:rsidRDefault="00C263E7" w:rsidP="00B33DE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774" w:type="pct"/>
            <w:shd w:val="clear" w:color="auto" w:fill="F2F2F2" w:themeFill="background1" w:themeFillShade="F2"/>
          </w:tcPr>
          <w:p w:rsidR="00987757" w:rsidRDefault="00987757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87757">
              <w:rPr>
                <w:rFonts w:cs="Arial"/>
                <w:b/>
                <w:szCs w:val="20"/>
                <w:lang w:eastAsia="es-ES"/>
              </w:rPr>
              <w:t>Procedemento:</w:t>
            </w:r>
            <w:r>
              <w:rPr>
                <w:rFonts w:cs="Arial"/>
                <w:szCs w:val="20"/>
                <w:lang w:eastAsia="es-ES"/>
              </w:rPr>
              <w:t xml:space="preserve"> Traballo do alumnado</w:t>
            </w:r>
            <w:r w:rsidR="002E11AC">
              <w:rPr>
                <w:rFonts w:cs="Arial"/>
                <w:szCs w:val="20"/>
                <w:lang w:eastAsia="es-ES"/>
              </w:rPr>
              <w:t xml:space="preserve"> consistente na identificación de distintas plantas</w:t>
            </w:r>
            <w:r w:rsidR="00665FFA">
              <w:rPr>
                <w:rFonts w:cs="Arial"/>
                <w:szCs w:val="20"/>
                <w:lang w:eastAsia="es-ES"/>
              </w:rPr>
              <w:t xml:space="preserve"> utilizando guías de clasificación.</w:t>
            </w:r>
          </w:p>
          <w:p w:rsidR="002E11AC" w:rsidRPr="0010589B" w:rsidRDefault="00987757" w:rsidP="0065349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87757">
              <w:rPr>
                <w:rFonts w:cs="Arial"/>
                <w:b/>
                <w:szCs w:val="20"/>
                <w:lang w:eastAsia="es-ES"/>
              </w:rPr>
              <w:t>Instrumento</w:t>
            </w:r>
            <w:r>
              <w:rPr>
                <w:rFonts w:cs="Arial"/>
                <w:szCs w:val="20"/>
                <w:lang w:eastAsia="es-ES"/>
              </w:rPr>
              <w:t xml:space="preserve">: </w:t>
            </w:r>
            <w:r w:rsidR="002E11AC">
              <w:rPr>
                <w:rFonts w:cs="Arial"/>
                <w:szCs w:val="20"/>
                <w:lang w:eastAsia="es-ES"/>
              </w:rPr>
              <w:t>a)</w:t>
            </w:r>
            <w:r w:rsidR="00665FFA">
              <w:rPr>
                <w:rFonts w:cs="Arial"/>
                <w:szCs w:val="20"/>
                <w:lang w:eastAsia="es-ES"/>
              </w:rPr>
              <w:t>Rexistro escrito no que o alumnado identifica diferentes plantas postas a súa disposición coa axuda dunha g</w:t>
            </w:r>
            <w:r w:rsidR="00C263E7" w:rsidRPr="0010589B">
              <w:rPr>
                <w:rFonts w:cs="Arial"/>
                <w:szCs w:val="20"/>
                <w:lang w:eastAsia="es-ES"/>
              </w:rPr>
              <w:t>uías de clasificación.</w:t>
            </w:r>
            <w:r w:rsidR="0065349D">
              <w:rPr>
                <w:rFonts w:cs="Arial"/>
                <w:szCs w:val="20"/>
                <w:lang w:eastAsia="es-ES"/>
              </w:rPr>
              <w:t xml:space="preserve"> </w:t>
            </w:r>
            <w:r w:rsidR="002E11AC">
              <w:rPr>
                <w:rFonts w:cs="Arial"/>
                <w:szCs w:val="20"/>
                <w:lang w:eastAsia="es-ES"/>
              </w:rPr>
              <w:t>b)Escala de valoración.</w:t>
            </w:r>
          </w:p>
        </w:tc>
        <w:tc>
          <w:tcPr>
            <w:tcW w:w="403" w:type="pct"/>
            <w:shd w:val="clear" w:color="auto" w:fill="F2F2F2" w:themeFill="background1" w:themeFillShade="F2"/>
          </w:tcPr>
          <w:p w:rsidR="00C263E7" w:rsidRPr="0010589B" w:rsidRDefault="00C263E7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</w:tcPr>
          <w:p w:rsidR="00C263E7" w:rsidRPr="0010589B" w:rsidRDefault="00F152CC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>
              <w:rPr>
                <w:rFonts w:cs="Arial"/>
                <w:szCs w:val="20"/>
                <w:lang w:eastAsia="es-ES"/>
              </w:rPr>
              <w:t>2,</w:t>
            </w:r>
            <w:r w:rsidR="0065349D">
              <w:rPr>
                <w:rFonts w:cs="Arial"/>
                <w:szCs w:val="20"/>
                <w:lang w:eastAsia="es-ES"/>
              </w:rPr>
              <w:t>5</w:t>
            </w:r>
          </w:p>
        </w:tc>
      </w:tr>
      <w:tr w:rsidR="0065349D" w:rsidRPr="0010589B" w:rsidTr="0065349D">
        <w:tc>
          <w:tcPr>
            <w:tcW w:w="1119" w:type="pct"/>
            <w:shd w:val="clear" w:color="auto" w:fill="F2F2F2" w:themeFill="background1" w:themeFillShade="F2"/>
          </w:tcPr>
          <w:p w:rsidR="00C263E7" w:rsidRPr="0010589B" w:rsidRDefault="00C263E7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10589B">
              <w:rPr>
                <w:rFonts w:cs="Arial"/>
                <w:szCs w:val="20"/>
                <w:lang w:eastAsia="es-ES"/>
              </w:rPr>
              <w:t>CNB5.2.2. Aplica os coñecementos ao deseño e construción dalgún obxecto ou aparello sinxelo, empregando operacións matemáticas no cálculo previo, así como as tecnolóxicas: unir, cortar, pegar...</w:t>
            </w:r>
          </w:p>
        </w:tc>
        <w:tc>
          <w:tcPr>
            <w:tcW w:w="202" w:type="pct"/>
            <w:shd w:val="clear" w:color="auto" w:fill="F2F2F2" w:themeFill="background1" w:themeFillShade="F2"/>
          </w:tcPr>
          <w:p w:rsidR="00C263E7" w:rsidRPr="0010589B" w:rsidRDefault="00C263E7" w:rsidP="00B33DE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0" w:type="pct"/>
            <w:shd w:val="clear" w:color="auto" w:fill="F2F2F2" w:themeFill="background1" w:themeFillShade="F2"/>
          </w:tcPr>
          <w:p w:rsidR="00C263E7" w:rsidRPr="0010589B" w:rsidRDefault="00C263E7" w:rsidP="00B33DE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1" w:type="pct"/>
            <w:shd w:val="clear" w:color="auto" w:fill="F2F2F2" w:themeFill="background1" w:themeFillShade="F2"/>
          </w:tcPr>
          <w:p w:rsidR="00C263E7" w:rsidRPr="0010589B" w:rsidRDefault="00C263E7" w:rsidP="00B33DED">
            <w:pPr>
              <w:pStyle w:val="ttp1"/>
              <w:tabs>
                <w:tab w:val="clear" w:pos="720"/>
              </w:tabs>
              <w:ind w:left="0" w:firstLine="0"/>
            </w:pPr>
            <w:r w:rsidRPr="0010589B">
              <w:t>X</w:t>
            </w:r>
          </w:p>
        </w:tc>
        <w:tc>
          <w:tcPr>
            <w:tcW w:w="2774" w:type="pct"/>
            <w:shd w:val="clear" w:color="auto" w:fill="F2F2F2" w:themeFill="background1" w:themeFillShade="F2"/>
          </w:tcPr>
          <w:p w:rsidR="00F152CC" w:rsidRDefault="00F152CC" w:rsidP="00F152C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87757">
              <w:rPr>
                <w:rFonts w:cs="Arial"/>
                <w:b/>
                <w:szCs w:val="20"/>
                <w:lang w:eastAsia="es-ES"/>
              </w:rPr>
              <w:t>Procedemento:</w:t>
            </w:r>
            <w:r w:rsidR="00665FFA">
              <w:rPr>
                <w:rFonts w:cs="Arial"/>
                <w:szCs w:val="20"/>
                <w:lang w:eastAsia="es-ES"/>
              </w:rPr>
              <w:t xml:space="preserve"> Traballo do alumnado consistente na construción dun aparello sinxelo.</w:t>
            </w:r>
          </w:p>
          <w:p w:rsidR="00F152CC" w:rsidRDefault="00F152CC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F152CC">
              <w:rPr>
                <w:rFonts w:cs="Arial"/>
                <w:b/>
                <w:szCs w:val="20"/>
                <w:lang w:eastAsia="es-ES"/>
              </w:rPr>
              <w:t>Instrumento</w:t>
            </w:r>
            <w:r>
              <w:rPr>
                <w:rFonts w:cs="Arial"/>
                <w:szCs w:val="20"/>
                <w:lang w:eastAsia="es-ES"/>
              </w:rPr>
              <w:t>:</w:t>
            </w:r>
            <w:r w:rsidR="0065349D">
              <w:rPr>
                <w:rFonts w:cs="Arial"/>
                <w:szCs w:val="20"/>
                <w:lang w:eastAsia="es-ES"/>
              </w:rPr>
              <w:t xml:space="preserve"> </w:t>
            </w:r>
            <w:r w:rsidR="00665FFA">
              <w:rPr>
                <w:rFonts w:cs="Arial"/>
                <w:szCs w:val="20"/>
                <w:lang w:eastAsia="es-ES"/>
              </w:rPr>
              <w:t>a)</w:t>
            </w:r>
            <w:r>
              <w:rPr>
                <w:rFonts w:cs="Arial"/>
                <w:szCs w:val="20"/>
                <w:lang w:eastAsia="es-ES"/>
              </w:rPr>
              <w:t xml:space="preserve"> </w:t>
            </w:r>
            <w:r w:rsidR="00665FFA">
              <w:rPr>
                <w:rFonts w:cs="Arial"/>
                <w:szCs w:val="20"/>
                <w:lang w:eastAsia="es-ES"/>
              </w:rPr>
              <w:t>P</w:t>
            </w:r>
            <w:r>
              <w:rPr>
                <w:rFonts w:cs="Arial"/>
                <w:szCs w:val="20"/>
                <w:lang w:eastAsia="es-ES"/>
              </w:rPr>
              <w:t>luviómetro</w:t>
            </w:r>
            <w:r w:rsidR="00665FFA">
              <w:rPr>
                <w:rFonts w:cs="Arial"/>
                <w:szCs w:val="20"/>
                <w:lang w:eastAsia="es-ES"/>
              </w:rPr>
              <w:t>s de distinta capacidade construídos polo alumnado.</w:t>
            </w:r>
          </w:p>
          <w:p w:rsidR="00C263E7" w:rsidRPr="0010589B" w:rsidRDefault="00665FFA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>
              <w:rPr>
                <w:rFonts w:cs="Arial"/>
                <w:szCs w:val="20"/>
                <w:lang w:eastAsia="es-ES"/>
              </w:rPr>
              <w:t>b) Escala de observación.</w:t>
            </w:r>
          </w:p>
        </w:tc>
        <w:tc>
          <w:tcPr>
            <w:tcW w:w="403" w:type="pct"/>
            <w:shd w:val="clear" w:color="auto" w:fill="F2F2F2" w:themeFill="background1" w:themeFillShade="F2"/>
          </w:tcPr>
          <w:p w:rsidR="00C263E7" w:rsidRDefault="00C263E7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</w:tcPr>
          <w:p w:rsidR="00C263E7" w:rsidRDefault="00F152CC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>
              <w:rPr>
                <w:rFonts w:cs="Arial"/>
                <w:szCs w:val="20"/>
                <w:lang w:eastAsia="es-ES"/>
              </w:rPr>
              <w:t>3,5</w:t>
            </w:r>
          </w:p>
        </w:tc>
      </w:tr>
    </w:tbl>
    <w:p w:rsidR="002430AC" w:rsidRPr="0065349D" w:rsidRDefault="001E7465" w:rsidP="0065349D">
      <w:pPr>
        <w:pStyle w:val="NormalWeb"/>
        <w:spacing w:line="198" w:lineRule="atLeast"/>
        <w:rPr>
          <w:rFonts w:ascii="Arial" w:hAnsi="Arial" w:cs="Arial"/>
          <w:sz w:val="18"/>
          <w:szCs w:val="18"/>
        </w:rPr>
      </w:pPr>
      <w:r w:rsidRPr="0065349D">
        <w:rPr>
          <w:rFonts w:ascii="Arial" w:hAnsi="Arial" w:cs="Arial"/>
          <w:sz w:val="18"/>
          <w:szCs w:val="18"/>
        </w:rPr>
        <w:t>(*) Ponderación que cada instrumento de avaliación, cando hai máis de un,  ten á hora de obter a cualificación final</w:t>
      </w:r>
      <w:r w:rsidR="0065349D" w:rsidRPr="0065349D">
        <w:rPr>
          <w:rFonts w:ascii="Arial" w:hAnsi="Arial" w:cs="Arial"/>
          <w:sz w:val="18"/>
          <w:szCs w:val="18"/>
        </w:rPr>
        <w:t xml:space="preserve">. </w:t>
      </w:r>
      <w:r w:rsidRPr="0065349D">
        <w:rPr>
          <w:rFonts w:ascii="Arial" w:hAnsi="Arial" w:cs="Arial"/>
          <w:sz w:val="18"/>
          <w:szCs w:val="18"/>
        </w:rPr>
        <w:t>(**) Ponderación</w:t>
      </w:r>
      <w:r w:rsidR="00F152CC" w:rsidRPr="0065349D">
        <w:rPr>
          <w:rFonts w:ascii="Arial" w:hAnsi="Arial" w:cs="Arial"/>
          <w:sz w:val="18"/>
          <w:szCs w:val="18"/>
        </w:rPr>
        <w:t xml:space="preserve"> do estándar na cualificación final</w:t>
      </w:r>
    </w:p>
    <w:sectPr w:rsidR="002430AC" w:rsidRPr="0065349D" w:rsidSect="00765C8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80276"/>
    <w:multiLevelType w:val="hybridMultilevel"/>
    <w:tmpl w:val="60A63AC0"/>
    <w:lvl w:ilvl="0" w:tplc="D474F854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F23D6"/>
    <w:multiLevelType w:val="multilevel"/>
    <w:tmpl w:val="11A08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65C86"/>
    <w:rsid w:val="00017739"/>
    <w:rsid w:val="000D066B"/>
    <w:rsid w:val="000E4CB1"/>
    <w:rsid w:val="000F1992"/>
    <w:rsid w:val="0010589B"/>
    <w:rsid w:val="001E7465"/>
    <w:rsid w:val="001F03A2"/>
    <w:rsid w:val="002430AC"/>
    <w:rsid w:val="00253BCF"/>
    <w:rsid w:val="00287BDE"/>
    <w:rsid w:val="002B6AF1"/>
    <w:rsid w:val="002C63D9"/>
    <w:rsid w:val="002E11AC"/>
    <w:rsid w:val="00344D53"/>
    <w:rsid w:val="003A2841"/>
    <w:rsid w:val="003C3FE5"/>
    <w:rsid w:val="004174A8"/>
    <w:rsid w:val="004244F6"/>
    <w:rsid w:val="0045783D"/>
    <w:rsid w:val="004C47D2"/>
    <w:rsid w:val="0055348C"/>
    <w:rsid w:val="005C5094"/>
    <w:rsid w:val="0065349D"/>
    <w:rsid w:val="00665FFA"/>
    <w:rsid w:val="006B7E1E"/>
    <w:rsid w:val="006F0535"/>
    <w:rsid w:val="00714CDA"/>
    <w:rsid w:val="00765C86"/>
    <w:rsid w:val="00780D1C"/>
    <w:rsid w:val="007A57E4"/>
    <w:rsid w:val="007A7253"/>
    <w:rsid w:val="0083247F"/>
    <w:rsid w:val="0084425A"/>
    <w:rsid w:val="008C18B2"/>
    <w:rsid w:val="009325E1"/>
    <w:rsid w:val="00987757"/>
    <w:rsid w:val="009B3D04"/>
    <w:rsid w:val="009E0E9B"/>
    <w:rsid w:val="00A03D4E"/>
    <w:rsid w:val="00A64995"/>
    <w:rsid w:val="00A94477"/>
    <w:rsid w:val="00AD6941"/>
    <w:rsid w:val="00AF024B"/>
    <w:rsid w:val="00B17ACD"/>
    <w:rsid w:val="00BF5888"/>
    <w:rsid w:val="00C263E7"/>
    <w:rsid w:val="00D3194C"/>
    <w:rsid w:val="00D66D51"/>
    <w:rsid w:val="00E73916"/>
    <w:rsid w:val="00F152CC"/>
    <w:rsid w:val="00F85621"/>
    <w:rsid w:val="00FC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C86"/>
    <w:pPr>
      <w:spacing w:after="0" w:line="240" w:lineRule="auto"/>
      <w:jc w:val="both"/>
    </w:pPr>
    <w:rPr>
      <w:rFonts w:ascii="Arial" w:eastAsia="Calibri" w:hAnsi="Arial" w:cs="Times New Roman"/>
      <w:sz w:val="20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p1">
    <w:name w:val="_ttp1"/>
    <w:basedOn w:val="NormalWeb"/>
    <w:qFormat/>
    <w:rsid w:val="005C5094"/>
    <w:pPr>
      <w:tabs>
        <w:tab w:val="num" w:pos="720"/>
      </w:tabs>
      <w:snapToGrid w:val="0"/>
      <w:spacing w:before="60" w:after="60" w:line="240" w:lineRule="exact"/>
      <w:ind w:left="227" w:hanging="227"/>
      <w:jc w:val="left"/>
    </w:pPr>
    <w:rPr>
      <w:rFonts w:ascii="Arial" w:eastAsia="Times New Roman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qFormat/>
    <w:rsid w:val="005C5094"/>
    <w:pPr>
      <w:keepNext/>
      <w:numPr>
        <w:numId w:val="1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ind w:left="0" w:firstLine="0"/>
      <w:jc w:val="center"/>
    </w:pPr>
    <w:rPr>
      <w:rFonts w:eastAsia="Times New Roman"/>
      <w:sz w:val="22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5C5094"/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A03D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CFR DE FERROL</cp:lastModifiedBy>
  <cp:revision>2</cp:revision>
  <cp:lastPrinted>2015-09-28T18:22:00Z</cp:lastPrinted>
  <dcterms:created xsi:type="dcterms:W3CDTF">2015-09-29T17:25:00Z</dcterms:created>
  <dcterms:modified xsi:type="dcterms:W3CDTF">2015-09-29T17:25:00Z</dcterms:modified>
</cp:coreProperties>
</file>