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00" w:rsidRDefault="004710E3">
      <w:pPr>
        <w:rPr>
          <w:sz w:val="24"/>
          <w:szCs w:val="24"/>
        </w:rPr>
      </w:pPr>
      <w:r>
        <w:rPr>
          <w:sz w:val="24"/>
          <w:szCs w:val="24"/>
        </w:rPr>
        <w:t>Taller de animación:</w:t>
      </w:r>
      <w:bookmarkStart w:id="0" w:name="_GoBack"/>
      <w:bookmarkEnd w:id="0"/>
    </w:p>
    <w:p w:rsidR="004710E3" w:rsidRPr="004710E3" w:rsidRDefault="004710E3">
      <w:pPr>
        <w:rPr>
          <w:b/>
          <w:sz w:val="32"/>
          <w:szCs w:val="32"/>
        </w:rPr>
      </w:pPr>
      <w:r w:rsidRPr="004710E3">
        <w:rPr>
          <w:b/>
          <w:sz w:val="32"/>
          <w:szCs w:val="32"/>
        </w:rPr>
        <w:t>“A Curtametraxe de animación con plastilina nas aulas”</w:t>
      </w:r>
    </w:p>
    <w:p w:rsidR="0093082D" w:rsidRPr="00272D00" w:rsidRDefault="008A0473" w:rsidP="002273BA">
      <w:pPr>
        <w:ind w:firstLine="708"/>
        <w:jc w:val="both"/>
        <w:rPr>
          <w:sz w:val="24"/>
          <w:szCs w:val="24"/>
        </w:rPr>
      </w:pPr>
      <w:r>
        <w:rPr>
          <w:sz w:val="24"/>
          <w:szCs w:val="24"/>
        </w:rPr>
        <w:t>E</w:t>
      </w:r>
      <w:r w:rsidR="0093082D" w:rsidRPr="00272D00">
        <w:rPr>
          <w:sz w:val="24"/>
          <w:szCs w:val="24"/>
        </w:rPr>
        <w:t>l objetivo principal</w:t>
      </w:r>
      <w:r>
        <w:rPr>
          <w:sz w:val="24"/>
          <w:szCs w:val="24"/>
        </w:rPr>
        <w:t xml:space="preserve"> del curso </w:t>
      </w:r>
      <w:r w:rsidR="001617C9">
        <w:rPr>
          <w:sz w:val="24"/>
          <w:szCs w:val="24"/>
        </w:rPr>
        <w:t xml:space="preserve">es </w:t>
      </w:r>
      <w:r w:rsidR="0093082D" w:rsidRPr="00272D00">
        <w:rPr>
          <w:sz w:val="24"/>
          <w:szCs w:val="24"/>
        </w:rPr>
        <w:t>aportar el conocimiento necesario para plantear correctamente la planificació</w:t>
      </w:r>
      <w:r w:rsidR="004710E3">
        <w:rPr>
          <w:sz w:val="24"/>
          <w:szCs w:val="24"/>
        </w:rPr>
        <w:t>n de una producción Stop Motion y</w:t>
      </w:r>
      <w:r w:rsidR="00DF68EA" w:rsidRPr="00272D00">
        <w:rPr>
          <w:sz w:val="24"/>
          <w:szCs w:val="24"/>
        </w:rPr>
        <w:t xml:space="preserve"> saber </w:t>
      </w:r>
      <w:r w:rsidR="0093082D" w:rsidRPr="00272D00">
        <w:rPr>
          <w:sz w:val="24"/>
          <w:szCs w:val="24"/>
        </w:rPr>
        <w:t>organizar dicha producc</w:t>
      </w:r>
      <w:r w:rsidR="004710E3">
        <w:rPr>
          <w:sz w:val="24"/>
          <w:szCs w:val="24"/>
        </w:rPr>
        <w:t xml:space="preserve">ión en función de los recursos </w:t>
      </w:r>
      <w:r w:rsidR="0093082D" w:rsidRPr="00272D00">
        <w:rPr>
          <w:sz w:val="24"/>
          <w:szCs w:val="24"/>
        </w:rPr>
        <w:t xml:space="preserve">técnicos, escénicos, económicos y temporales con los que se cuenta. Creemos que ahora sabréis hacer una estimación de cuánto trabajo supone rodar Stop Motion y qué camino debéis seguir para obtener unos buenos resultados sin </w:t>
      </w:r>
      <w:r w:rsidR="00AE2F8A" w:rsidRPr="00272D00">
        <w:rPr>
          <w:sz w:val="24"/>
          <w:szCs w:val="24"/>
        </w:rPr>
        <w:t xml:space="preserve">que </w:t>
      </w:r>
      <w:r w:rsidR="00DF68EA" w:rsidRPr="00272D00">
        <w:rPr>
          <w:sz w:val="24"/>
          <w:szCs w:val="24"/>
        </w:rPr>
        <w:t xml:space="preserve">el sueño de hacer una película </w:t>
      </w:r>
      <w:r w:rsidR="0093082D" w:rsidRPr="00272D00">
        <w:rPr>
          <w:sz w:val="24"/>
          <w:szCs w:val="24"/>
        </w:rPr>
        <w:t>se transforme en una pesadilla.</w:t>
      </w:r>
    </w:p>
    <w:p w:rsidR="0093082D" w:rsidRPr="00272D00" w:rsidRDefault="0093082D" w:rsidP="002273BA">
      <w:pPr>
        <w:ind w:firstLine="708"/>
        <w:jc w:val="both"/>
        <w:rPr>
          <w:sz w:val="24"/>
          <w:szCs w:val="24"/>
        </w:rPr>
      </w:pPr>
      <w:r w:rsidRPr="00272D00">
        <w:rPr>
          <w:sz w:val="24"/>
          <w:szCs w:val="24"/>
        </w:rPr>
        <w:t xml:space="preserve">Para ampliar conocimientos y avanzar sobre la formación, tendríamos que trabajar más sobre la animación en si misma, </w:t>
      </w:r>
      <w:r w:rsidR="008A0473">
        <w:rPr>
          <w:sz w:val="24"/>
          <w:szCs w:val="24"/>
        </w:rPr>
        <w:t>“</w:t>
      </w:r>
      <w:r w:rsidRPr="00272D00">
        <w:rPr>
          <w:sz w:val="24"/>
          <w:szCs w:val="24"/>
        </w:rPr>
        <w:t>coger mano</w:t>
      </w:r>
      <w:r w:rsidR="008A0473">
        <w:rPr>
          <w:sz w:val="24"/>
          <w:szCs w:val="24"/>
        </w:rPr>
        <w:t>”</w:t>
      </w:r>
      <w:r w:rsidRPr="00272D00">
        <w:rPr>
          <w:sz w:val="24"/>
          <w:szCs w:val="24"/>
        </w:rPr>
        <w:t xml:space="preserve"> en el movimiento entre un fotograma y el siguiente para que la magia nazca, es una cuestión de práctica, práctica y práctica. Cuanto más se anima mejor se hace, además, hay unas normas básicas de animación con las que se consigue un acabado mejor. Si algún día organizamos un taller de perfeccionamiento nos centraremos en ellas</w:t>
      </w:r>
      <w:r w:rsidR="00DF68EA" w:rsidRPr="00272D00">
        <w:rPr>
          <w:sz w:val="24"/>
          <w:szCs w:val="24"/>
        </w:rPr>
        <w:t>, de momento si queréis estudiar por vuestra cuenta, os aconsejamos que veáis películas de animación fotograma a fotograma para ver como solucionan los movimientos paso a paso en las grandes producciones</w:t>
      </w:r>
      <w:r w:rsidRPr="00272D00">
        <w:rPr>
          <w:sz w:val="24"/>
          <w:szCs w:val="24"/>
        </w:rPr>
        <w:t>.</w:t>
      </w:r>
    </w:p>
    <w:p w:rsidR="00DF68EA" w:rsidRPr="00272D00" w:rsidRDefault="00DF68EA" w:rsidP="002273BA">
      <w:pPr>
        <w:ind w:firstLine="708"/>
        <w:jc w:val="both"/>
        <w:rPr>
          <w:sz w:val="24"/>
          <w:szCs w:val="24"/>
        </w:rPr>
      </w:pPr>
      <w:r w:rsidRPr="00272D00">
        <w:rPr>
          <w:sz w:val="24"/>
          <w:szCs w:val="24"/>
        </w:rPr>
        <w:t>Hay algunos datos que citamos a lo largo del curso y que os dijimos que no era necesario memorizar, a saber:</w:t>
      </w:r>
    </w:p>
    <w:p w:rsidR="00895E6A" w:rsidRPr="004710E3" w:rsidRDefault="00CE440B" w:rsidP="002273BA">
      <w:pPr>
        <w:ind w:firstLine="708"/>
        <w:jc w:val="both"/>
        <w:rPr>
          <w:sz w:val="24"/>
          <w:szCs w:val="24"/>
        </w:rPr>
      </w:pPr>
      <w:r w:rsidRPr="00272D00">
        <w:rPr>
          <w:sz w:val="24"/>
          <w:szCs w:val="24"/>
        </w:rPr>
        <w:t xml:space="preserve">Para realizar la captura fotograma a fotograma podemos utilizar software gratuito </w:t>
      </w:r>
      <w:r w:rsidR="004710E3" w:rsidRPr="004710E3">
        <w:rPr>
          <w:sz w:val="24"/>
          <w:szCs w:val="24"/>
        </w:rPr>
        <w:t>Helium Frog</w:t>
      </w:r>
    </w:p>
    <w:p w:rsidR="00895E6A" w:rsidRPr="00272D00" w:rsidRDefault="000474FF" w:rsidP="002273BA">
      <w:pPr>
        <w:ind w:firstLine="708"/>
        <w:jc w:val="both"/>
        <w:rPr>
          <w:sz w:val="24"/>
          <w:szCs w:val="24"/>
          <w:lang w:val="en-US"/>
        </w:rPr>
      </w:pPr>
      <w:hyperlink r:id="rId6" w:history="1">
        <w:r w:rsidR="00895E6A" w:rsidRPr="00272D00">
          <w:rPr>
            <w:rStyle w:val="Hipervnculo"/>
            <w:sz w:val="24"/>
            <w:szCs w:val="24"/>
            <w:lang w:val="en-US"/>
          </w:rPr>
          <w:t>Helium Frog</w:t>
        </w:r>
      </w:hyperlink>
    </w:p>
    <w:p w:rsidR="00895E6A" w:rsidRDefault="00CE440B" w:rsidP="002273BA">
      <w:pPr>
        <w:ind w:firstLine="708"/>
        <w:jc w:val="both"/>
        <w:rPr>
          <w:sz w:val="24"/>
          <w:szCs w:val="24"/>
        </w:rPr>
      </w:pPr>
      <w:r w:rsidRPr="004710E3">
        <w:rPr>
          <w:sz w:val="24"/>
          <w:szCs w:val="24"/>
          <w:lang w:val="en-US"/>
        </w:rPr>
        <w:t xml:space="preserve"> </w:t>
      </w:r>
      <w:r w:rsidR="00895E6A" w:rsidRPr="00272D00">
        <w:rPr>
          <w:sz w:val="24"/>
          <w:szCs w:val="24"/>
        </w:rPr>
        <w:t>También</w:t>
      </w:r>
      <w:r w:rsidRPr="00272D00">
        <w:rPr>
          <w:sz w:val="24"/>
          <w:szCs w:val="24"/>
        </w:rPr>
        <w:t xml:space="preserve"> hay programas de pago como el Stop Motion Pro, Animate DV o el </w:t>
      </w:r>
      <w:hyperlink r:id="rId7" w:history="1">
        <w:r w:rsidRPr="008A0473">
          <w:rPr>
            <w:rStyle w:val="Hipervnculo"/>
            <w:sz w:val="24"/>
            <w:szCs w:val="24"/>
          </w:rPr>
          <w:t>Dragonframe</w:t>
        </w:r>
      </w:hyperlink>
      <w:r w:rsidRPr="00272D00">
        <w:rPr>
          <w:sz w:val="24"/>
          <w:szCs w:val="24"/>
        </w:rPr>
        <w:t>. Para nosotros este último es el mejor de todos los que conocemos</w:t>
      </w:r>
      <w:r w:rsidR="00895E6A" w:rsidRPr="00272D00">
        <w:rPr>
          <w:sz w:val="24"/>
          <w:szCs w:val="24"/>
        </w:rPr>
        <w:t xml:space="preserve">, </w:t>
      </w:r>
      <w:r w:rsidR="004710E3">
        <w:rPr>
          <w:sz w:val="24"/>
          <w:szCs w:val="24"/>
        </w:rPr>
        <w:t xml:space="preserve">tiene múltiples funciones y </w:t>
      </w:r>
      <w:r w:rsidR="00895E6A" w:rsidRPr="00272D00">
        <w:rPr>
          <w:sz w:val="24"/>
          <w:szCs w:val="24"/>
        </w:rPr>
        <w:t>n</w:t>
      </w:r>
      <w:r w:rsidRPr="00272D00">
        <w:rPr>
          <w:sz w:val="24"/>
          <w:szCs w:val="24"/>
        </w:rPr>
        <w:t>os permite manejar la cámara en función remoto</w:t>
      </w:r>
      <w:r w:rsidR="004710E3">
        <w:rPr>
          <w:sz w:val="24"/>
          <w:szCs w:val="24"/>
        </w:rPr>
        <w:t>.</w:t>
      </w:r>
      <w:r w:rsidR="00EA0BCD" w:rsidRPr="00272D00">
        <w:rPr>
          <w:sz w:val="24"/>
          <w:szCs w:val="24"/>
        </w:rPr>
        <w:t xml:space="preserve"> </w:t>
      </w:r>
    </w:p>
    <w:p w:rsidR="00264465" w:rsidRPr="00272D00" w:rsidRDefault="00AA5A9F" w:rsidP="002273BA">
      <w:pPr>
        <w:ind w:firstLine="708"/>
        <w:jc w:val="both"/>
        <w:rPr>
          <w:sz w:val="24"/>
          <w:szCs w:val="24"/>
        </w:rPr>
      </w:pPr>
      <w:r>
        <w:rPr>
          <w:sz w:val="24"/>
          <w:szCs w:val="24"/>
        </w:rPr>
        <w:t xml:space="preserve">Recordad que a la hora de rodar todo lo que no se vaya a animar debe estar perfectamente sujeto para que no se nos mueva </w:t>
      </w:r>
      <w:r w:rsidR="004710E3">
        <w:rPr>
          <w:sz w:val="24"/>
          <w:szCs w:val="24"/>
        </w:rPr>
        <w:t>involuntariamente</w:t>
      </w:r>
      <w:r>
        <w:rPr>
          <w:sz w:val="24"/>
          <w:szCs w:val="24"/>
        </w:rPr>
        <w:t xml:space="preserve"> en el rodaje. Cuidado con mover la mesa, cuidado con las sombras y manipulad el ordenador de uno en uno (sobre todo si en un grupo de trabajo hay niños).</w:t>
      </w:r>
    </w:p>
    <w:p w:rsidR="00DE312C" w:rsidRDefault="00DE312C" w:rsidP="002273BA">
      <w:pPr>
        <w:ind w:firstLine="708"/>
        <w:jc w:val="both"/>
        <w:rPr>
          <w:sz w:val="24"/>
          <w:szCs w:val="24"/>
        </w:rPr>
      </w:pPr>
      <w:r>
        <w:rPr>
          <w:sz w:val="24"/>
          <w:szCs w:val="24"/>
        </w:rPr>
        <w:t xml:space="preserve">Para montar los planos que hemos rodado en el curso hemos utilizado el programa </w:t>
      </w:r>
      <w:hyperlink r:id="rId8" w:history="1">
        <w:r w:rsidRPr="008A0473">
          <w:rPr>
            <w:rStyle w:val="Hipervnculo"/>
            <w:sz w:val="24"/>
            <w:szCs w:val="24"/>
          </w:rPr>
          <w:t>VideoPad</w:t>
        </w:r>
      </w:hyperlink>
      <w:r>
        <w:rPr>
          <w:sz w:val="24"/>
          <w:szCs w:val="24"/>
        </w:rPr>
        <w:t xml:space="preserve">  en su versión de prueba que es prácticamente igual que la versión “Pro”.</w:t>
      </w:r>
    </w:p>
    <w:p w:rsidR="00264465" w:rsidRPr="00272D00" w:rsidRDefault="00264465" w:rsidP="00264465">
      <w:pPr>
        <w:ind w:firstLine="708"/>
        <w:jc w:val="both"/>
        <w:rPr>
          <w:sz w:val="24"/>
          <w:szCs w:val="24"/>
        </w:rPr>
      </w:pPr>
      <w:r w:rsidRPr="00272D00">
        <w:rPr>
          <w:sz w:val="24"/>
          <w:szCs w:val="24"/>
        </w:rPr>
        <w:t xml:space="preserve">La televisión actual aún trabaja con 720 x 576 pixeles a 72 puntos por pulgada (ppp). TVG pide los master de emisión (la película terminada) en la versión panorámica </w:t>
      </w:r>
      <w:r w:rsidRPr="00272D00">
        <w:rPr>
          <w:sz w:val="24"/>
          <w:szCs w:val="24"/>
        </w:rPr>
        <w:lastRenderedPageBreak/>
        <w:t xml:space="preserve">de este formato 1024 x 576 a 72ppp. Si queremos trabajar para la web podemos plantear muchos tamaños, pero tal vez uno de los más eficaces es 640 x 480 a 72ppp. Funciona muy bien la codificación H264 de los archivos audiovisuales, aunque también van bien el FLV (flash) o incluso el WMV (genérico de Windows). La mayor calidad televisiva actualmente es lo que llaman Full High Definition o Full HD, este formato trabaja </w:t>
      </w:r>
      <w:r>
        <w:rPr>
          <w:sz w:val="24"/>
          <w:szCs w:val="24"/>
        </w:rPr>
        <w:t>a 1920 x 1080 pixeles a 72ppp. y</w:t>
      </w:r>
      <w:r w:rsidRPr="00272D00">
        <w:rPr>
          <w:sz w:val="24"/>
          <w:szCs w:val="24"/>
        </w:rPr>
        <w:t xml:space="preserve"> con los fotogramas completos (progresivo, o sea, que no hay entrelazado entre campos).</w:t>
      </w:r>
    </w:p>
    <w:p w:rsidR="00DE312C" w:rsidRDefault="00DE312C" w:rsidP="002273BA">
      <w:pPr>
        <w:ind w:firstLine="708"/>
        <w:jc w:val="both"/>
        <w:rPr>
          <w:sz w:val="24"/>
          <w:szCs w:val="24"/>
        </w:rPr>
      </w:pPr>
    </w:p>
    <w:p w:rsidR="00DE312C" w:rsidRDefault="00B31E95" w:rsidP="002273BA">
      <w:pPr>
        <w:ind w:firstLine="708"/>
        <w:jc w:val="both"/>
        <w:rPr>
          <w:sz w:val="24"/>
          <w:szCs w:val="24"/>
        </w:rPr>
      </w:pPr>
      <w:r>
        <w:rPr>
          <w:sz w:val="24"/>
          <w:szCs w:val="24"/>
        </w:rPr>
        <w:t>El equipo básico para rodar animación Stop Motion está compuesto de tres elementos:</w:t>
      </w:r>
    </w:p>
    <w:p w:rsidR="00B31E95" w:rsidRDefault="00B31E95" w:rsidP="002273BA">
      <w:pPr>
        <w:ind w:firstLine="708"/>
        <w:jc w:val="both"/>
        <w:rPr>
          <w:sz w:val="24"/>
          <w:szCs w:val="24"/>
        </w:rPr>
      </w:pPr>
      <w:r>
        <w:rPr>
          <w:sz w:val="24"/>
          <w:szCs w:val="24"/>
        </w:rPr>
        <w:t>Un ordenador.</w:t>
      </w:r>
    </w:p>
    <w:p w:rsidR="000307F3" w:rsidRDefault="000307F3" w:rsidP="000307F3">
      <w:pPr>
        <w:ind w:firstLine="708"/>
        <w:jc w:val="both"/>
        <w:rPr>
          <w:sz w:val="24"/>
          <w:szCs w:val="24"/>
        </w:rPr>
      </w:pPr>
      <w:r>
        <w:rPr>
          <w:sz w:val="24"/>
          <w:szCs w:val="24"/>
        </w:rPr>
        <w:t>Un trípode.</w:t>
      </w:r>
    </w:p>
    <w:p w:rsidR="00B31E95" w:rsidRDefault="00B31E95" w:rsidP="002273BA">
      <w:pPr>
        <w:ind w:firstLine="708"/>
        <w:jc w:val="both"/>
        <w:rPr>
          <w:sz w:val="24"/>
          <w:szCs w:val="24"/>
        </w:rPr>
      </w:pPr>
      <w:r>
        <w:rPr>
          <w:sz w:val="24"/>
          <w:szCs w:val="24"/>
        </w:rPr>
        <w:t>Una cámara.</w:t>
      </w:r>
    </w:p>
    <w:p w:rsidR="00B31E95" w:rsidRDefault="00B31E95" w:rsidP="002273BA">
      <w:pPr>
        <w:ind w:firstLine="708"/>
        <w:jc w:val="both"/>
        <w:rPr>
          <w:sz w:val="24"/>
          <w:szCs w:val="24"/>
        </w:rPr>
      </w:pPr>
      <w:r>
        <w:rPr>
          <w:sz w:val="24"/>
          <w:szCs w:val="24"/>
        </w:rPr>
        <w:t xml:space="preserve">La cámara puede ser una webcam, cada vez son mejores y más baratas. En el curso hemos utilizado </w:t>
      </w:r>
      <w:r w:rsidR="000307F3">
        <w:rPr>
          <w:sz w:val="24"/>
          <w:szCs w:val="24"/>
        </w:rPr>
        <w:t xml:space="preserve">las </w:t>
      </w:r>
      <w:r>
        <w:rPr>
          <w:sz w:val="24"/>
          <w:szCs w:val="24"/>
        </w:rPr>
        <w:t>cámaras de Logitech:</w:t>
      </w:r>
    </w:p>
    <w:p w:rsidR="00B31E95" w:rsidRDefault="000474FF" w:rsidP="002273BA">
      <w:pPr>
        <w:ind w:firstLine="708"/>
        <w:jc w:val="both"/>
        <w:rPr>
          <w:sz w:val="24"/>
          <w:szCs w:val="24"/>
        </w:rPr>
      </w:pPr>
      <w:hyperlink r:id="rId9" w:history="1">
        <w:r w:rsidR="00B31E95" w:rsidRPr="00703DD2">
          <w:rPr>
            <w:rStyle w:val="Hipervnculo"/>
            <w:sz w:val="24"/>
            <w:szCs w:val="24"/>
          </w:rPr>
          <w:t>http://www.logitech.com/es-es/product/hd-webcam-c525?crid=34</w:t>
        </w:r>
      </w:hyperlink>
    </w:p>
    <w:p w:rsidR="00B31E95" w:rsidRDefault="000474FF" w:rsidP="002273BA">
      <w:pPr>
        <w:ind w:firstLine="708"/>
        <w:jc w:val="both"/>
        <w:rPr>
          <w:sz w:val="24"/>
          <w:szCs w:val="24"/>
        </w:rPr>
      </w:pPr>
      <w:hyperlink r:id="rId10" w:history="1">
        <w:r w:rsidR="00B31E95" w:rsidRPr="00703DD2">
          <w:rPr>
            <w:rStyle w:val="Hipervnculo"/>
            <w:sz w:val="24"/>
            <w:szCs w:val="24"/>
          </w:rPr>
          <w:t>http://www.logitech.com/es-es/product/hd-webcam-c270?crid=34</w:t>
        </w:r>
      </w:hyperlink>
    </w:p>
    <w:p w:rsidR="00B31E95" w:rsidRDefault="000474FF" w:rsidP="002273BA">
      <w:pPr>
        <w:ind w:firstLine="708"/>
        <w:jc w:val="both"/>
        <w:rPr>
          <w:sz w:val="24"/>
          <w:szCs w:val="24"/>
        </w:rPr>
      </w:pPr>
      <w:hyperlink r:id="rId11" w:history="1">
        <w:r w:rsidR="00B31E95" w:rsidRPr="00703DD2">
          <w:rPr>
            <w:rStyle w:val="Hipervnculo"/>
            <w:sz w:val="24"/>
            <w:szCs w:val="24"/>
          </w:rPr>
          <w:t>http://www.logitech.com/es-es/product/hd-webcam-c310?crid=34</w:t>
        </w:r>
      </w:hyperlink>
    </w:p>
    <w:p w:rsidR="00B31E95" w:rsidRDefault="000307F3" w:rsidP="002273BA">
      <w:pPr>
        <w:ind w:firstLine="708"/>
        <w:jc w:val="both"/>
        <w:rPr>
          <w:sz w:val="24"/>
          <w:szCs w:val="24"/>
        </w:rPr>
      </w:pPr>
      <w:r>
        <w:rPr>
          <w:sz w:val="24"/>
          <w:szCs w:val="24"/>
        </w:rPr>
        <w:t>(</w:t>
      </w:r>
      <w:r w:rsidR="00B31E95">
        <w:rPr>
          <w:sz w:val="24"/>
          <w:szCs w:val="24"/>
        </w:rPr>
        <w:t>En el “Alcampo” la c525 tenía un precio de 44€ y es la más cara de las tres</w:t>
      </w:r>
      <w:r>
        <w:rPr>
          <w:sz w:val="24"/>
          <w:szCs w:val="24"/>
        </w:rPr>
        <w:t>)</w:t>
      </w:r>
      <w:r w:rsidR="00B31E95">
        <w:rPr>
          <w:sz w:val="24"/>
          <w:szCs w:val="24"/>
        </w:rPr>
        <w:t>.</w:t>
      </w:r>
    </w:p>
    <w:p w:rsidR="000307F3" w:rsidRDefault="000307F3" w:rsidP="002273BA">
      <w:pPr>
        <w:ind w:firstLine="708"/>
        <w:jc w:val="both"/>
        <w:rPr>
          <w:sz w:val="24"/>
          <w:szCs w:val="24"/>
        </w:rPr>
      </w:pPr>
      <w:r>
        <w:rPr>
          <w:sz w:val="24"/>
          <w:szCs w:val="24"/>
        </w:rPr>
        <w:t>En nuestro estudio trabajamos con cámaras Canon 550D porque nos dan un tamaño de imagen mayor que la mejor resolución de cine y tienen una función de “lifeview” o salida de vídeo previo, lo que nos permite comparar, a través del programa de animación, el fotograma nuevo con el ant</w:t>
      </w:r>
      <w:r w:rsidR="00A95A3F">
        <w:rPr>
          <w:sz w:val="24"/>
          <w:szCs w:val="24"/>
        </w:rPr>
        <w:t xml:space="preserve">erior sin tener que capturarlo, esta función no siempre la tienen las cámaras profesionales y es fundamental para hacer animación. </w:t>
      </w:r>
      <w:r>
        <w:rPr>
          <w:sz w:val="24"/>
          <w:szCs w:val="24"/>
        </w:rPr>
        <w:t>Esta cámara, además, permite grabar vídeo con calidad HD y está en un rango de precio entorno a los 500€. Todo ventajas!!</w:t>
      </w:r>
    </w:p>
    <w:p w:rsidR="00DE312C" w:rsidRDefault="00DE312C" w:rsidP="002273BA">
      <w:pPr>
        <w:ind w:firstLine="708"/>
        <w:jc w:val="both"/>
        <w:rPr>
          <w:sz w:val="24"/>
          <w:szCs w:val="24"/>
        </w:rPr>
      </w:pPr>
    </w:p>
    <w:p w:rsidR="008A0473" w:rsidRDefault="008A0473" w:rsidP="002273BA">
      <w:pPr>
        <w:ind w:firstLine="708"/>
        <w:jc w:val="both"/>
        <w:rPr>
          <w:sz w:val="24"/>
          <w:szCs w:val="24"/>
        </w:rPr>
      </w:pPr>
    </w:p>
    <w:p w:rsidR="008A0473" w:rsidRDefault="008A0473" w:rsidP="002273BA">
      <w:pPr>
        <w:ind w:firstLine="708"/>
        <w:jc w:val="both"/>
        <w:rPr>
          <w:sz w:val="24"/>
          <w:szCs w:val="24"/>
        </w:rPr>
      </w:pPr>
    </w:p>
    <w:p w:rsidR="008A0473" w:rsidRDefault="008A0473" w:rsidP="002273BA">
      <w:pPr>
        <w:ind w:firstLine="708"/>
        <w:jc w:val="both"/>
        <w:rPr>
          <w:sz w:val="24"/>
          <w:szCs w:val="24"/>
        </w:rPr>
      </w:pPr>
    </w:p>
    <w:p w:rsidR="008A0473" w:rsidRDefault="008A0473" w:rsidP="002273BA">
      <w:pPr>
        <w:ind w:firstLine="708"/>
        <w:jc w:val="both"/>
        <w:rPr>
          <w:sz w:val="24"/>
          <w:szCs w:val="24"/>
        </w:rPr>
      </w:pPr>
    </w:p>
    <w:p w:rsidR="00EA0BCD" w:rsidRPr="00272D00" w:rsidRDefault="00EA0BCD" w:rsidP="002273BA">
      <w:pPr>
        <w:ind w:firstLine="708"/>
        <w:jc w:val="both"/>
        <w:rPr>
          <w:sz w:val="24"/>
          <w:szCs w:val="24"/>
        </w:rPr>
      </w:pPr>
      <w:r w:rsidRPr="00272D00">
        <w:rPr>
          <w:sz w:val="24"/>
          <w:szCs w:val="24"/>
        </w:rPr>
        <w:lastRenderedPageBreak/>
        <w:t>Una página de referencia para todo esto</w:t>
      </w:r>
      <w:r w:rsidR="00895E6A" w:rsidRPr="00272D00">
        <w:rPr>
          <w:sz w:val="24"/>
          <w:szCs w:val="24"/>
        </w:rPr>
        <w:t xml:space="preserve"> de la animación Stop Motion es:</w:t>
      </w:r>
    </w:p>
    <w:p w:rsidR="00CE440B" w:rsidRPr="00272D00" w:rsidRDefault="000474FF" w:rsidP="002273BA">
      <w:pPr>
        <w:ind w:firstLine="708"/>
        <w:jc w:val="both"/>
        <w:rPr>
          <w:sz w:val="24"/>
          <w:szCs w:val="24"/>
        </w:rPr>
      </w:pPr>
      <w:hyperlink r:id="rId12" w:history="1">
        <w:r w:rsidR="00EA0BCD" w:rsidRPr="00272D00">
          <w:rPr>
            <w:rStyle w:val="Hipervnculo"/>
            <w:sz w:val="24"/>
            <w:szCs w:val="24"/>
          </w:rPr>
          <w:t>http://www.animateclay.com/</w:t>
        </w:r>
      </w:hyperlink>
    </w:p>
    <w:p w:rsidR="00DF68EA" w:rsidRPr="00272D00" w:rsidRDefault="00EA0BCD" w:rsidP="002273BA">
      <w:pPr>
        <w:ind w:firstLine="708"/>
        <w:jc w:val="both"/>
        <w:rPr>
          <w:sz w:val="24"/>
          <w:szCs w:val="24"/>
        </w:rPr>
      </w:pPr>
      <w:r w:rsidRPr="00272D00">
        <w:rPr>
          <w:sz w:val="24"/>
          <w:szCs w:val="24"/>
        </w:rPr>
        <w:t>Aquí encontraréis un montón de información y la sección de links es completísima.</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13" w:history="1">
        <w:r w:rsidR="00EA0BCD" w:rsidRPr="00272D00">
          <w:rPr>
            <w:rFonts w:ascii="Helvetica" w:eastAsia="Times New Roman" w:hAnsi="Helvetica" w:cs="Helvetica"/>
            <w:color w:val="658E15"/>
            <w:sz w:val="24"/>
            <w:szCs w:val="24"/>
            <w:lang w:val="en-GB" w:eastAsia="es-ES"/>
          </w:rPr>
          <w:t>Animation Festivals</w:t>
        </w:r>
      </w:hyperlink>
      <w:r w:rsidR="00EA0BCD" w:rsidRPr="00272D00">
        <w:rPr>
          <w:rFonts w:ascii="Helvetica" w:eastAsia="Times New Roman" w:hAnsi="Helvetica" w:cs="Helvetica"/>
          <w:color w:val="524B44"/>
          <w:sz w:val="24"/>
          <w:szCs w:val="24"/>
          <w:lang w:val="en-GB" w:eastAsia="es-ES"/>
        </w:rPr>
        <w:t xml:space="preserve"> (10)</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14" w:history="1">
        <w:r w:rsidR="00EA0BCD" w:rsidRPr="00272D00">
          <w:rPr>
            <w:rFonts w:ascii="Helvetica" w:eastAsia="Times New Roman" w:hAnsi="Helvetica" w:cs="Helvetica"/>
            <w:color w:val="658E15"/>
            <w:sz w:val="24"/>
            <w:szCs w:val="24"/>
            <w:lang w:val="en-GB" w:eastAsia="es-ES"/>
          </w:rPr>
          <w:t>Artists/For Hire</w:t>
        </w:r>
      </w:hyperlink>
      <w:r w:rsidR="00EA0BCD" w:rsidRPr="00272D00">
        <w:rPr>
          <w:rFonts w:ascii="Helvetica" w:eastAsia="Times New Roman" w:hAnsi="Helvetica" w:cs="Helvetica"/>
          <w:color w:val="524B44"/>
          <w:sz w:val="24"/>
          <w:szCs w:val="24"/>
          <w:lang w:val="en-GB" w:eastAsia="es-ES"/>
        </w:rPr>
        <w:t xml:space="preserve"> (17)</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15" w:history="1">
        <w:r w:rsidR="00EA0BCD" w:rsidRPr="00272D00">
          <w:rPr>
            <w:rFonts w:ascii="Helvetica" w:eastAsia="Times New Roman" w:hAnsi="Helvetica" w:cs="Helvetica"/>
            <w:color w:val="658E15"/>
            <w:sz w:val="24"/>
            <w:szCs w:val="24"/>
            <w:lang w:val="en-GB" w:eastAsia="es-ES"/>
          </w:rPr>
          <w:t>Brick, Bionicle and Toy Film Sites</w:t>
        </w:r>
      </w:hyperlink>
      <w:r w:rsidR="00EA0BCD" w:rsidRPr="00272D00">
        <w:rPr>
          <w:rFonts w:ascii="Helvetica" w:eastAsia="Times New Roman" w:hAnsi="Helvetica" w:cs="Helvetica"/>
          <w:color w:val="524B44"/>
          <w:sz w:val="24"/>
          <w:szCs w:val="24"/>
          <w:lang w:val="en-GB" w:eastAsia="es-ES"/>
        </w:rPr>
        <w:t xml:space="preserve"> (28)</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16" w:history="1">
        <w:r w:rsidR="00EA0BCD" w:rsidRPr="00272D00">
          <w:rPr>
            <w:rFonts w:ascii="Helvetica" w:eastAsia="Times New Roman" w:hAnsi="Helvetica" w:cs="Helvetica"/>
            <w:color w:val="658E15"/>
            <w:sz w:val="24"/>
            <w:szCs w:val="24"/>
            <w:lang w:val="en-GB" w:eastAsia="es-ES"/>
          </w:rPr>
          <w:t>Capture Programs</w:t>
        </w:r>
      </w:hyperlink>
      <w:r w:rsidR="00EA0BCD" w:rsidRPr="00272D00">
        <w:rPr>
          <w:rFonts w:ascii="Helvetica" w:eastAsia="Times New Roman" w:hAnsi="Helvetica" w:cs="Helvetica"/>
          <w:color w:val="524B44"/>
          <w:sz w:val="24"/>
          <w:szCs w:val="24"/>
          <w:lang w:val="en-GB" w:eastAsia="es-ES"/>
        </w:rPr>
        <w:t xml:space="preserve"> (24)</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17" w:history="1">
        <w:r w:rsidR="00EA0BCD" w:rsidRPr="00272D00">
          <w:rPr>
            <w:rFonts w:ascii="Helvetica" w:eastAsia="Times New Roman" w:hAnsi="Helvetica" w:cs="Helvetica"/>
            <w:color w:val="658E15"/>
            <w:sz w:val="24"/>
            <w:szCs w:val="24"/>
            <w:lang w:val="en-GB" w:eastAsia="es-ES"/>
          </w:rPr>
          <w:t>Clay Animation</w:t>
        </w:r>
      </w:hyperlink>
      <w:r w:rsidR="00EA0BCD" w:rsidRPr="00272D00">
        <w:rPr>
          <w:rFonts w:ascii="Helvetica" w:eastAsia="Times New Roman" w:hAnsi="Helvetica" w:cs="Helvetica"/>
          <w:color w:val="524B44"/>
          <w:sz w:val="24"/>
          <w:szCs w:val="24"/>
          <w:lang w:val="en-GB" w:eastAsia="es-ES"/>
        </w:rPr>
        <w:t xml:space="preserve"> (28)</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18" w:history="1">
        <w:r w:rsidR="00EA0BCD" w:rsidRPr="00272D00">
          <w:rPr>
            <w:rFonts w:ascii="Helvetica" w:eastAsia="Times New Roman" w:hAnsi="Helvetica" w:cs="Helvetica"/>
            <w:color w:val="658E15"/>
            <w:sz w:val="24"/>
            <w:szCs w:val="24"/>
            <w:lang w:val="en-GB" w:eastAsia="es-ES"/>
          </w:rPr>
          <w:t>Editing Programs</w:t>
        </w:r>
      </w:hyperlink>
      <w:r w:rsidR="00EA0BCD" w:rsidRPr="00272D00">
        <w:rPr>
          <w:rFonts w:ascii="Helvetica" w:eastAsia="Times New Roman" w:hAnsi="Helvetica" w:cs="Helvetica"/>
          <w:color w:val="524B44"/>
          <w:sz w:val="24"/>
          <w:szCs w:val="24"/>
          <w:lang w:val="en-GB" w:eastAsia="es-ES"/>
        </w:rPr>
        <w:t xml:space="preserve"> (13)</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19" w:history="1">
        <w:r w:rsidR="00EA0BCD" w:rsidRPr="00272D00">
          <w:rPr>
            <w:rFonts w:ascii="Helvetica" w:eastAsia="Times New Roman" w:hAnsi="Helvetica" w:cs="Helvetica"/>
            <w:color w:val="658E15"/>
            <w:sz w:val="24"/>
            <w:szCs w:val="24"/>
            <w:lang w:val="en-GB" w:eastAsia="es-ES"/>
          </w:rPr>
          <w:t>Effects Programs</w:t>
        </w:r>
      </w:hyperlink>
      <w:r w:rsidR="00EA0BCD" w:rsidRPr="00272D00">
        <w:rPr>
          <w:rFonts w:ascii="Helvetica" w:eastAsia="Times New Roman" w:hAnsi="Helvetica" w:cs="Helvetica"/>
          <w:color w:val="524B44"/>
          <w:sz w:val="24"/>
          <w:szCs w:val="24"/>
          <w:lang w:val="en-GB" w:eastAsia="es-ES"/>
        </w:rPr>
        <w:t xml:space="preserve"> (5)</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20" w:history="1">
        <w:r w:rsidR="00EA0BCD" w:rsidRPr="00272D00">
          <w:rPr>
            <w:rFonts w:ascii="Helvetica" w:eastAsia="Times New Roman" w:hAnsi="Helvetica" w:cs="Helvetica"/>
            <w:color w:val="658E15"/>
            <w:sz w:val="24"/>
            <w:szCs w:val="24"/>
            <w:lang w:val="en-GB" w:eastAsia="es-ES"/>
          </w:rPr>
          <w:t>Film Financing</w:t>
        </w:r>
      </w:hyperlink>
      <w:r w:rsidR="00EA0BCD" w:rsidRPr="00272D00">
        <w:rPr>
          <w:rFonts w:ascii="Helvetica" w:eastAsia="Times New Roman" w:hAnsi="Helvetica" w:cs="Helvetica"/>
          <w:color w:val="524B44"/>
          <w:sz w:val="24"/>
          <w:szCs w:val="24"/>
          <w:lang w:val="en-GB" w:eastAsia="es-ES"/>
        </w:rPr>
        <w:t xml:space="preserve"> (4)</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21" w:history="1">
        <w:r w:rsidR="00EA0BCD" w:rsidRPr="00272D00">
          <w:rPr>
            <w:rFonts w:ascii="Helvetica" w:eastAsia="Times New Roman" w:hAnsi="Helvetica" w:cs="Helvetica"/>
            <w:color w:val="658E15"/>
            <w:sz w:val="24"/>
            <w:szCs w:val="24"/>
            <w:lang w:val="en-GB" w:eastAsia="es-ES"/>
          </w:rPr>
          <w:t xml:space="preserve">Film: Super 8/16mm/35mm Labs </w:t>
        </w:r>
      </w:hyperlink>
      <w:r w:rsidR="00EA0BCD" w:rsidRPr="00272D00">
        <w:rPr>
          <w:rFonts w:ascii="Helvetica" w:eastAsia="Times New Roman" w:hAnsi="Helvetica" w:cs="Helvetica"/>
          <w:color w:val="524B44"/>
          <w:sz w:val="24"/>
          <w:szCs w:val="24"/>
          <w:lang w:val="en-GB" w:eastAsia="es-ES"/>
        </w:rPr>
        <w:t>(10)</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22" w:history="1">
        <w:r w:rsidR="00EA0BCD" w:rsidRPr="00272D00">
          <w:rPr>
            <w:rFonts w:ascii="Helvetica" w:eastAsia="Times New Roman" w:hAnsi="Helvetica" w:cs="Helvetica"/>
            <w:color w:val="658E15"/>
            <w:sz w:val="24"/>
            <w:szCs w:val="24"/>
            <w:lang w:val="en-GB" w:eastAsia="es-ES"/>
          </w:rPr>
          <w:t>Live Action FX Studios</w:t>
        </w:r>
      </w:hyperlink>
      <w:r w:rsidR="00EA0BCD" w:rsidRPr="00272D00">
        <w:rPr>
          <w:rFonts w:ascii="Helvetica" w:eastAsia="Times New Roman" w:hAnsi="Helvetica" w:cs="Helvetica"/>
          <w:color w:val="524B44"/>
          <w:sz w:val="24"/>
          <w:szCs w:val="24"/>
          <w:lang w:val="en-GB" w:eastAsia="es-ES"/>
        </w:rPr>
        <w:t xml:space="preserve"> (4)</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23" w:history="1">
        <w:r w:rsidR="00EA0BCD" w:rsidRPr="00272D00">
          <w:rPr>
            <w:rFonts w:ascii="Helvetica" w:eastAsia="Times New Roman" w:hAnsi="Helvetica" w:cs="Helvetica"/>
            <w:color w:val="658E15"/>
            <w:sz w:val="24"/>
            <w:szCs w:val="24"/>
            <w:lang w:val="en-GB" w:eastAsia="es-ES"/>
          </w:rPr>
          <w:t>Motion Control Programs</w:t>
        </w:r>
      </w:hyperlink>
      <w:r w:rsidR="00EA0BCD" w:rsidRPr="00272D00">
        <w:rPr>
          <w:rFonts w:ascii="Helvetica" w:eastAsia="Times New Roman" w:hAnsi="Helvetica" w:cs="Helvetica"/>
          <w:color w:val="524B44"/>
          <w:sz w:val="24"/>
          <w:szCs w:val="24"/>
          <w:lang w:val="en-GB" w:eastAsia="es-ES"/>
        </w:rPr>
        <w:t xml:space="preserve"> (2)</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24" w:history="1">
        <w:r w:rsidR="00EA0BCD" w:rsidRPr="00272D00">
          <w:rPr>
            <w:rFonts w:ascii="Helvetica" w:eastAsia="Times New Roman" w:hAnsi="Helvetica" w:cs="Helvetica"/>
            <w:color w:val="658E15"/>
            <w:sz w:val="24"/>
            <w:szCs w:val="24"/>
            <w:lang w:val="en-GB" w:eastAsia="es-ES"/>
          </w:rPr>
          <w:t>Movie and Video Sites</w:t>
        </w:r>
      </w:hyperlink>
      <w:r w:rsidR="00EA0BCD" w:rsidRPr="00272D00">
        <w:rPr>
          <w:rFonts w:ascii="Helvetica" w:eastAsia="Times New Roman" w:hAnsi="Helvetica" w:cs="Helvetica"/>
          <w:color w:val="524B44"/>
          <w:sz w:val="24"/>
          <w:szCs w:val="24"/>
          <w:lang w:val="en-GB" w:eastAsia="es-ES"/>
        </w:rPr>
        <w:t xml:space="preserve"> (5)</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25" w:history="1">
        <w:r w:rsidR="00EA0BCD" w:rsidRPr="00272D00">
          <w:rPr>
            <w:rFonts w:ascii="Helvetica" w:eastAsia="Times New Roman" w:hAnsi="Helvetica" w:cs="Helvetica"/>
            <w:color w:val="658E15"/>
            <w:sz w:val="24"/>
            <w:szCs w:val="24"/>
            <w:lang w:val="en-GB" w:eastAsia="es-ES"/>
          </w:rPr>
          <w:t>Pixilation</w:t>
        </w:r>
      </w:hyperlink>
      <w:r w:rsidR="00EA0BCD" w:rsidRPr="00272D00">
        <w:rPr>
          <w:rFonts w:ascii="Helvetica" w:eastAsia="Times New Roman" w:hAnsi="Helvetica" w:cs="Helvetica"/>
          <w:color w:val="524B44"/>
          <w:sz w:val="24"/>
          <w:szCs w:val="24"/>
          <w:lang w:val="en-GB" w:eastAsia="es-ES"/>
        </w:rPr>
        <w:t xml:space="preserve"> (1)</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26" w:history="1">
        <w:r w:rsidR="00EA0BCD" w:rsidRPr="00272D00">
          <w:rPr>
            <w:rFonts w:ascii="Helvetica" w:eastAsia="Times New Roman" w:hAnsi="Helvetica" w:cs="Helvetica"/>
            <w:color w:val="658E15"/>
            <w:sz w:val="24"/>
            <w:szCs w:val="24"/>
            <w:lang w:val="en-GB" w:eastAsia="es-ES"/>
          </w:rPr>
          <w:t>Schools and Colleges</w:t>
        </w:r>
      </w:hyperlink>
      <w:r w:rsidR="00EA0BCD" w:rsidRPr="00272D00">
        <w:rPr>
          <w:rFonts w:ascii="Helvetica" w:eastAsia="Times New Roman" w:hAnsi="Helvetica" w:cs="Helvetica"/>
          <w:color w:val="524B44"/>
          <w:sz w:val="24"/>
          <w:szCs w:val="24"/>
          <w:lang w:val="en-GB" w:eastAsia="es-ES"/>
        </w:rPr>
        <w:t xml:space="preserve"> (6)</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27" w:history="1">
        <w:r w:rsidR="00EA0BCD" w:rsidRPr="00272D00">
          <w:rPr>
            <w:rFonts w:ascii="Helvetica" w:eastAsia="Times New Roman" w:hAnsi="Helvetica" w:cs="Helvetica"/>
            <w:color w:val="658E15"/>
            <w:sz w:val="24"/>
            <w:szCs w:val="24"/>
            <w:lang w:val="en-GB" w:eastAsia="es-ES"/>
          </w:rPr>
          <w:t>Sculpting Masters</w:t>
        </w:r>
      </w:hyperlink>
      <w:r w:rsidR="00EA0BCD" w:rsidRPr="00272D00">
        <w:rPr>
          <w:rFonts w:ascii="Helvetica" w:eastAsia="Times New Roman" w:hAnsi="Helvetica" w:cs="Helvetica"/>
          <w:color w:val="524B44"/>
          <w:sz w:val="24"/>
          <w:szCs w:val="24"/>
          <w:lang w:val="en-GB" w:eastAsia="es-ES"/>
        </w:rPr>
        <w:t xml:space="preserve"> (17)</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28" w:history="1">
        <w:r w:rsidR="00EA0BCD" w:rsidRPr="00272D00">
          <w:rPr>
            <w:rFonts w:ascii="Helvetica" w:eastAsia="Times New Roman" w:hAnsi="Helvetica" w:cs="Helvetica"/>
            <w:color w:val="658E15"/>
            <w:sz w:val="24"/>
            <w:szCs w:val="24"/>
            <w:lang w:val="en-GB" w:eastAsia="es-ES"/>
          </w:rPr>
          <w:t xml:space="preserve">Sound Recording/Effects/Editing </w:t>
        </w:r>
      </w:hyperlink>
      <w:r w:rsidR="00EA0BCD" w:rsidRPr="00272D00">
        <w:rPr>
          <w:rFonts w:ascii="Helvetica" w:eastAsia="Times New Roman" w:hAnsi="Helvetica" w:cs="Helvetica"/>
          <w:color w:val="524B44"/>
          <w:sz w:val="24"/>
          <w:szCs w:val="24"/>
          <w:lang w:val="en-GB" w:eastAsia="es-ES"/>
        </w:rPr>
        <w:t>(12)</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29" w:history="1">
        <w:r w:rsidR="00EA0BCD" w:rsidRPr="00272D00">
          <w:rPr>
            <w:rFonts w:ascii="Helvetica" w:eastAsia="Times New Roman" w:hAnsi="Helvetica" w:cs="Helvetica"/>
            <w:color w:val="658E15"/>
            <w:sz w:val="24"/>
            <w:szCs w:val="24"/>
            <w:lang w:val="en-GB" w:eastAsia="es-ES"/>
          </w:rPr>
          <w:t>Stop Motion Links</w:t>
        </w:r>
      </w:hyperlink>
      <w:r w:rsidR="00EA0BCD" w:rsidRPr="00272D00">
        <w:rPr>
          <w:rFonts w:ascii="Helvetica" w:eastAsia="Times New Roman" w:hAnsi="Helvetica" w:cs="Helvetica"/>
          <w:color w:val="524B44"/>
          <w:sz w:val="24"/>
          <w:szCs w:val="24"/>
          <w:lang w:val="en-GB" w:eastAsia="es-ES"/>
        </w:rPr>
        <w:t xml:space="preserve"> (46)</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30" w:history="1">
        <w:r w:rsidR="00EA0BCD" w:rsidRPr="00272D00">
          <w:rPr>
            <w:rFonts w:ascii="Helvetica" w:eastAsia="Times New Roman" w:hAnsi="Helvetica" w:cs="Helvetica"/>
            <w:color w:val="658E15"/>
            <w:sz w:val="24"/>
            <w:szCs w:val="24"/>
            <w:lang w:val="en-GB" w:eastAsia="es-ES"/>
          </w:rPr>
          <w:t>Story Board Programs</w:t>
        </w:r>
      </w:hyperlink>
      <w:r w:rsidR="00EA0BCD" w:rsidRPr="00272D00">
        <w:rPr>
          <w:rFonts w:ascii="Helvetica" w:eastAsia="Times New Roman" w:hAnsi="Helvetica" w:cs="Helvetica"/>
          <w:color w:val="524B44"/>
          <w:sz w:val="24"/>
          <w:szCs w:val="24"/>
          <w:lang w:val="en-GB" w:eastAsia="es-ES"/>
        </w:rPr>
        <w:t xml:space="preserve"> (1)</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31" w:history="1">
        <w:r w:rsidR="00EA0BCD" w:rsidRPr="00272D00">
          <w:rPr>
            <w:rFonts w:ascii="Helvetica" w:eastAsia="Times New Roman" w:hAnsi="Helvetica" w:cs="Helvetica"/>
            <w:color w:val="658E15"/>
            <w:sz w:val="24"/>
            <w:szCs w:val="24"/>
            <w:lang w:val="en-GB" w:eastAsia="es-ES"/>
          </w:rPr>
          <w:t>Studios</w:t>
        </w:r>
      </w:hyperlink>
      <w:r w:rsidR="00EA0BCD" w:rsidRPr="00272D00">
        <w:rPr>
          <w:rFonts w:ascii="Helvetica" w:eastAsia="Times New Roman" w:hAnsi="Helvetica" w:cs="Helvetica"/>
          <w:color w:val="524B44"/>
          <w:sz w:val="24"/>
          <w:szCs w:val="24"/>
          <w:lang w:val="en-GB" w:eastAsia="es-ES"/>
        </w:rPr>
        <w:t xml:space="preserve"> (48)</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32" w:history="1">
        <w:r w:rsidR="00EA0BCD" w:rsidRPr="00272D00">
          <w:rPr>
            <w:rFonts w:ascii="Helvetica" w:eastAsia="Times New Roman" w:hAnsi="Helvetica" w:cs="Helvetica"/>
            <w:color w:val="658E15"/>
            <w:sz w:val="24"/>
            <w:szCs w:val="24"/>
            <w:lang w:val="en-GB" w:eastAsia="es-ES"/>
          </w:rPr>
          <w:t>Supply Links</w:t>
        </w:r>
      </w:hyperlink>
      <w:r w:rsidR="00EA0BCD" w:rsidRPr="00272D00">
        <w:rPr>
          <w:rFonts w:ascii="Helvetica" w:eastAsia="Times New Roman" w:hAnsi="Helvetica" w:cs="Helvetica"/>
          <w:color w:val="524B44"/>
          <w:sz w:val="24"/>
          <w:szCs w:val="24"/>
          <w:lang w:val="en-GB" w:eastAsia="es-ES"/>
        </w:rPr>
        <w:t xml:space="preserve"> (30)</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33" w:history="1">
        <w:r w:rsidR="00EA0BCD" w:rsidRPr="00272D00">
          <w:rPr>
            <w:rFonts w:ascii="Helvetica" w:eastAsia="Times New Roman" w:hAnsi="Helvetica" w:cs="Helvetica"/>
            <w:color w:val="658E15"/>
            <w:sz w:val="24"/>
            <w:szCs w:val="24"/>
            <w:lang w:val="en-GB" w:eastAsia="es-ES"/>
          </w:rPr>
          <w:t>Time Lapse Programs</w:t>
        </w:r>
      </w:hyperlink>
      <w:r w:rsidR="00EA0BCD" w:rsidRPr="00272D00">
        <w:rPr>
          <w:rFonts w:ascii="Helvetica" w:eastAsia="Times New Roman" w:hAnsi="Helvetica" w:cs="Helvetica"/>
          <w:color w:val="524B44"/>
          <w:sz w:val="24"/>
          <w:szCs w:val="24"/>
          <w:lang w:val="en-GB" w:eastAsia="es-ES"/>
        </w:rPr>
        <w:t xml:space="preserve"> (5)</w:t>
      </w:r>
    </w:p>
    <w:p w:rsidR="00EA0BCD" w:rsidRPr="00272D00" w:rsidRDefault="000474FF" w:rsidP="00607A2F">
      <w:pPr>
        <w:numPr>
          <w:ilvl w:val="0"/>
          <w:numId w:val="2"/>
        </w:numPr>
        <w:shd w:val="clear" w:color="auto" w:fill="FFFFFF"/>
        <w:spacing w:before="100" w:beforeAutospacing="1" w:after="100" w:afterAutospacing="1" w:line="324" w:lineRule="auto"/>
        <w:ind w:left="2410"/>
        <w:rPr>
          <w:rFonts w:ascii="Helvetica" w:eastAsia="Times New Roman" w:hAnsi="Helvetica" w:cs="Helvetica"/>
          <w:color w:val="524B44"/>
          <w:sz w:val="24"/>
          <w:szCs w:val="24"/>
          <w:lang w:val="en-GB" w:eastAsia="es-ES"/>
        </w:rPr>
      </w:pPr>
      <w:hyperlink r:id="rId34" w:history="1">
        <w:r w:rsidR="00EA0BCD" w:rsidRPr="00272D00">
          <w:rPr>
            <w:rFonts w:ascii="Helvetica" w:eastAsia="Times New Roman" w:hAnsi="Helvetica" w:cs="Helvetica"/>
            <w:color w:val="658E15"/>
            <w:sz w:val="24"/>
            <w:szCs w:val="24"/>
            <w:lang w:val="en-GB" w:eastAsia="es-ES"/>
          </w:rPr>
          <w:t>Workshop Links</w:t>
        </w:r>
      </w:hyperlink>
      <w:r w:rsidR="00EA0BCD" w:rsidRPr="00272D00">
        <w:rPr>
          <w:rFonts w:ascii="Helvetica" w:eastAsia="Times New Roman" w:hAnsi="Helvetica" w:cs="Helvetica"/>
          <w:color w:val="524B44"/>
          <w:sz w:val="24"/>
          <w:szCs w:val="24"/>
          <w:lang w:val="en-GB" w:eastAsia="es-ES"/>
        </w:rPr>
        <w:t xml:space="preserve"> (3)</w:t>
      </w:r>
    </w:p>
    <w:p w:rsidR="00EA0BCD" w:rsidRDefault="00EA0BCD" w:rsidP="002273BA">
      <w:pPr>
        <w:ind w:firstLine="708"/>
        <w:jc w:val="both"/>
        <w:rPr>
          <w:sz w:val="24"/>
          <w:szCs w:val="24"/>
        </w:rPr>
      </w:pPr>
    </w:p>
    <w:p w:rsidR="00BA4DB6" w:rsidRDefault="00BA4DB6" w:rsidP="002273BA">
      <w:pPr>
        <w:ind w:firstLine="708"/>
        <w:jc w:val="both"/>
        <w:rPr>
          <w:sz w:val="24"/>
          <w:szCs w:val="24"/>
        </w:rPr>
      </w:pPr>
    </w:p>
    <w:p w:rsidR="00BA4DB6" w:rsidRDefault="00BA4DB6" w:rsidP="002273BA">
      <w:pPr>
        <w:ind w:firstLine="708"/>
        <w:jc w:val="both"/>
        <w:rPr>
          <w:sz w:val="24"/>
          <w:szCs w:val="24"/>
        </w:rPr>
      </w:pPr>
    </w:p>
    <w:p w:rsidR="00BA4DB6" w:rsidRDefault="00BA4DB6" w:rsidP="002273BA">
      <w:pPr>
        <w:ind w:firstLine="708"/>
        <w:jc w:val="both"/>
        <w:rPr>
          <w:sz w:val="24"/>
          <w:szCs w:val="24"/>
        </w:rPr>
      </w:pPr>
    </w:p>
    <w:p w:rsidR="000307F3" w:rsidRDefault="000307F3" w:rsidP="002273BA">
      <w:pPr>
        <w:ind w:firstLine="708"/>
        <w:jc w:val="both"/>
        <w:rPr>
          <w:sz w:val="24"/>
          <w:szCs w:val="24"/>
        </w:rPr>
      </w:pPr>
    </w:p>
    <w:p w:rsidR="008A0473" w:rsidRDefault="008A0473" w:rsidP="008A0473">
      <w:pPr>
        <w:jc w:val="both"/>
        <w:rPr>
          <w:sz w:val="24"/>
          <w:szCs w:val="24"/>
        </w:rPr>
      </w:pPr>
    </w:p>
    <w:p w:rsidR="0093082D" w:rsidRPr="00272D00" w:rsidRDefault="00607A2F" w:rsidP="008A0473">
      <w:pPr>
        <w:jc w:val="both"/>
        <w:rPr>
          <w:sz w:val="24"/>
          <w:szCs w:val="24"/>
        </w:rPr>
      </w:pPr>
      <w:r w:rsidRPr="00272D00">
        <w:rPr>
          <w:sz w:val="24"/>
          <w:szCs w:val="24"/>
        </w:rPr>
        <w:lastRenderedPageBreak/>
        <w:t>Además podéis visitar páginas</w:t>
      </w:r>
      <w:r w:rsidR="000307F3">
        <w:rPr>
          <w:sz w:val="24"/>
          <w:szCs w:val="24"/>
        </w:rPr>
        <w:t xml:space="preserve"> de autores y productoras</w:t>
      </w:r>
      <w:r w:rsidRPr="00272D00">
        <w:rPr>
          <w:sz w:val="24"/>
          <w:szCs w:val="24"/>
        </w:rPr>
        <w:t xml:space="preserve"> como:</w:t>
      </w:r>
    </w:p>
    <w:p w:rsidR="0093082D" w:rsidRPr="00272D00" w:rsidRDefault="0093082D" w:rsidP="00140988">
      <w:pPr>
        <w:jc w:val="both"/>
        <w:rPr>
          <w:sz w:val="24"/>
          <w:szCs w:val="24"/>
        </w:rPr>
      </w:pPr>
    </w:p>
    <w:p w:rsidR="0093082D" w:rsidRPr="00272D00" w:rsidRDefault="0093082D" w:rsidP="00140988">
      <w:pPr>
        <w:jc w:val="both"/>
        <w:rPr>
          <w:b/>
          <w:sz w:val="24"/>
          <w:szCs w:val="24"/>
        </w:rPr>
      </w:pPr>
      <w:r w:rsidRPr="00272D00">
        <w:rPr>
          <w:b/>
          <w:sz w:val="24"/>
          <w:szCs w:val="24"/>
        </w:rPr>
        <w:t>PES:</w:t>
      </w:r>
    </w:p>
    <w:p w:rsidR="0093082D" w:rsidRPr="00272D00" w:rsidRDefault="0093082D" w:rsidP="002273BA">
      <w:pPr>
        <w:ind w:firstLine="708"/>
        <w:jc w:val="both"/>
        <w:rPr>
          <w:sz w:val="24"/>
          <w:szCs w:val="24"/>
        </w:rPr>
      </w:pPr>
      <w:r w:rsidRPr="00272D00">
        <w:rPr>
          <w:sz w:val="24"/>
          <w:szCs w:val="24"/>
        </w:rPr>
        <w:t>Es un autor de referencia en el Stop Motion con objetos y personas.</w:t>
      </w:r>
    </w:p>
    <w:p w:rsidR="0093082D" w:rsidRPr="00272D00" w:rsidRDefault="000474FF" w:rsidP="002273BA">
      <w:pPr>
        <w:ind w:firstLine="708"/>
        <w:jc w:val="both"/>
        <w:rPr>
          <w:sz w:val="24"/>
          <w:szCs w:val="24"/>
        </w:rPr>
      </w:pPr>
      <w:hyperlink r:id="rId35" w:history="1">
        <w:r w:rsidR="0093082D" w:rsidRPr="00272D00">
          <w:rPr>
            <w:rStyle w:val="Hipervnculo"/>
            <w:sz w:val="24"/>
            <w:szCs w:val="24"/>
          </w:rPr>
          <w:t>http://www.eatpes.com/</w:t>
        </w:r>
      </w:hyperlink>
    </w:p>
    <w:p w:rsidR="0093082D" w:rsidRPr="00272D00" w:rsidRDefault="0093082D" w:rsidP="00140988">
      <w:pPr>
        <w:jc w:val="both"/>
        <w:rPr>
          <w:sz w:val="24"/>
          <w:szCs w:val="24"/>
        </w:rPr>
      </w:pPr>
    </w:p>
    <w:p w:rsidR="0093082D" w:rsidRPr="00272D00" w:rsidRDefault="0093082D" w:rsidP="00140988">
      <w:pPr>
        <w:jc w:val="both"/>
        <w:rPr>
          <w:b/>
          <w:sz w:val="24"/>
          <w:szCs w:val="24"/>
        </w:rPr>
      </w:pPr>
      <w:r w:rsidRPr="00272D00">
        <w:rPr>
          <w:b/>
          <w:sz w:val="24"/>
          <w:szCs w:val="24"/>
        </w:rPr>
        <w:t>Aardman:</w:t>
      </w:r>
    </w:p>
    <w:p w:rsidR="0093082D" w:rsidRPr="00272D00" w:rsidRDefault="0093082D" w:rsidP="002273BA">
      <w:pPr>
        <w:ind w:firstLine="708"/>
        <w:jc w:val="both"/>
        <w:rPr>
          <w:sz w:val="24"/>
          <w:szCs w:val="24"/>
        </w:rPr>
      </w:pPr>
      <w:r w:rsidRPr="00272D00">
        <w:rPr>
          <w:sz w:val="24"/>
          <w:szCs w:val="24"/>
        </w:rPr>
        <w:t>Los mejores estudios de animación con plastilina del mundo.</w:t>
      </w:r>
    </w:p>
    <w:p w:rsidR="0093082D" w:rsidRPr="00272D00" w:rsidRDefault="000474FF" w:rsidP="002273BA">
      <w:pPr>
        <w:ind w:firstLine="708"/>
        <w:jc w:val="both"/>
        <w:rPr>
          <w:sz w:val="24"/>
          <w:szCs w:val="24"/>
        </w:rPr>
      </w:pPr>
      <w:hyperlink r:id="rId36" w:history="1">
        <w:r w:rsidR="0093082D" w:rsidRPr="00272D00">
          <w:rPr>
            <w:rStyle w:val="Hipervnculo"/>
            <w:sz w:val="24"/>
            <w:szCs w:val="24"/>
          </w:rPr>
          <w:t>http://www.aardman.com/</w:t>
        </w:r>
      </w:hyperlink>
    </w:p>
    <w:p w:rsidR="0093082D" w:rsidRPr="00272D00" w:rsidRDefault="0093082D" w:rsidP="00140988">
      <w:pPr>
        <w:jc w:val="both"/>
        <w:rPr>
          <w:sz w:val="24"/>
          <w:szCs w:val="24"/>
        </w:rPr>
      </w:pPr>
    </w:p>
    <w:p w:rsidR="0093082D" w:rsidRPr="00272D00" w:rsidRDefault="0093082D" w:rsidP="00140988">
      <w:pPr>
        <w:jc w:val="both"/>
        <w:rPr>
          <w:b/>
          <w:sz w:val="24"/>
          <w:szCs w:val="24"/>
        </w:rPr>
      </w:pPr>
      <w:r w:rsidRPr="00272D00">
        <w:rPr>
          <w:b/>
          <w:sz w:val="24"/>
          <w:szCs w:val="24"/>
        </w:rPr>
        <w:t>Laika</w:t>
      </w:r>
      <w:r w:rsidR="004A279A" w:rsidRPr="00272D00">
        <w:rPr>
          <w:b/>
          <w:sz w:val="24"/>
          <w:szCs w:val="24"/>
        </w:rPr>
        <w:t>:</w:t>
      </w:r>
    </w:p>
    <w:p w:rsidR="0093082D" w:rsidRPr="00272D00" w:rsidRDefault="0093082D" w:rsidP="002273BA">
      <w:pPr>
        <w:ind w:firstLine="708"/>
        <w:jc w:val="both"/>
        <w:rPr>
          <w:sz w:val="24"/>
          <w:szCs w:val="24"/>
        </w:rPr>
      </w:pPr>
      <w:r w:rsidRPr="00272D00">
        <w:rPr>
          <w:sz w:val="24"/>
          <w:szCs w:val="24"/>
        </w:rPr>
        <w:t>Otra gran compañía.</w:t>
      </w:r>
    </w:p>
    <w:p w:rsidR="0093082D" w:rsidRPr="00272D00" w:rsidRDefault="000474FF" w:rsidP="002273BA">
      <w:pPr>
        <w:ind w:firstLine="708"/>
        <w:jc w:val="both"/>
        <w:rPr>
          <w:sz w:val="24"/>
          <w:szCs w:val="24"/>
        </w:rPr>
      </w:pPr>
      <w:hyperlink r:id="rId37" w:history="1">
        <w:r w:rsidR="0093082D" w:rsidRPr="00272D00">
          <w:rPr>
            <w:rStyle w:val="Hipervnculo"/>
            <w:sz w:val="24"/>
            <w:szCs w:val="24"/>
          </w:rPr>
          <w:t>http://www.laika.com/films.php</w:t>
        </w:r>
      </w:hyperlink>
    </w:p>
    <w:p w:rsidR="0093082D" w:rsidRPr="00272D00" w:rsidRDefault="0093082D" w:rsidP="00140988">
      <w:pPr>
        <w:jc w:val="both"/>
        <w:rPr>
          <w:sz w:val="24"/>
          <w:szCs w:val="24"/>
        </w:rPr>
      </w:pPr>
    </w:p>
    <w:p w:rsidR="0093082D" w:rsidRPr="00272D00" w:rsidRDefault="004A279A" w:rsidP="00140988">
      <w:pPr>
        <w:jc w:val="both"/>
        <w:rPr>
          <w:b/>
          <w:sz w:val="24"/>
          <w:szCs w:val="24"/>
        </w:rPr>
      </w:pPr>
      <w:r w:rsidRPr="00272D00">
        <w:rPr>
          <w:b/>
          <w:sz w:val="24"/>
          <w:szCs w:val="24"/>
        </w:rPr>
        <w:t>Algarabía Animación:</w:t>
      </w:r>
    </w:p>
    <w:p w:rsidR="0093082D" w:rsidRPr="00272D00" w:rsidRDefault="004A279A" w:rsidP="004A279A">
      <w:pPr>
        <w:ind w:firstLine="708"/>
        <w:jc w:val="both"/>
        <w:rPr>
          <w:sz w:val="24"/>
          <w:szCs w:val="24"/>
        </w:rPr>
      </w:pPr>
      <w:r w:rsidRPr="00272D00">
        <w:rPr>
          <w:sz w:val="24"/>
          <w:szCs w:val="24"/>
        </w:rPr>
        <w:t>Nosotros.</w:t>
      </w:r>
    </w:p>
    <w:p w:rsidR="004A279A" w:rsidRPr="00272D00" w:rsidRDefault="000474FF" w:rsidP="00E5073B">
      <w:pPr>
        <w:ind w:firstLine="708"/>
        <w:jc w:val="both"/>
        <w:rPr>
          <w:sz w:val="24"/>
          <w:szCs w:val="24"/>
        </w:rPr>
      </w:pPr>
      <w:hyperlink r:id="rId38" w:history="1">
        <w:r w:rsidR="004A279A" w:rsidRPr="00272D00">
          <w:rPr>
            <w:rStyle w:val="Hipervnculo"/>
            <w:sz w:val="24"/>
            <w:szCs w:val="24"/>
          </w:rPr>
          <w:t>http://algarabia-plastilina.blogspot.com/</w:t>
        </w:r>
      </w:hyperlink>
    </w:p>
    <w:p w:rsidR="004A279A" w:rsidRPr="00272D00" w:rsidRDefault="004A279A" w:rsidP="004A279A">
      <w:pPr>
        <w:ind w:firstLine="708"/>
        <w:jc w:val="both"/>
        <w:rPr>
          <w:sz w:val="24"/>
          <w:szCs w:val="24"/>
        </w:rPr>
      </w:pPr>
    </w:p>
    <w:p w:rsidR="0093082D" w:rsidRPr="00272D00" w:rsidRDefault="00607A2F" w:rsidP="00140988">
      <w:pPr>
        <w:jc w:val="both"/>
        <w:rPr>
          <w:b/>
          <w:bCs/>
          <w:sz w:val="24"/>
          <w:szCs w:val="24"/>
        </w:rPr>
      </w:pPr>
      <w:r w:rsidRPr="00272D00">
        <w:rPr>
          <w:b/>
          <w:bCs/>
          <w:sz w:val="24"/>
          <w:szCs w:val="24"/>
        </w:rPr>
        <w:t>Otra tienda Stop Motion</w:t>
      </w:r>
      <w:r w:rsidR="0093082D" w:rsidRPr="00272D00">
        <w:rPr>
          <w:b/>
          <w:bCs/>
          <w:sz w:val="24"/>
          <w:szCs w:val="24"/>
        </w:rPr>
        <w:t>:</w:t>
      </w:r>
    </w:p>
    <w:p w:rsidR="00E5073B" w:rsidRDefault="0093082D" w:rsidP="002273BA">
      <w:pPr>
        <w:ind w:firstLine="708"/>
        <w:jc w:val="both"/>
        <w:rPr>
          <w:sz w:val="24"/>
          <w:szCs w:val="24"/>
        </w:rPr>
      </w:pPr>
      <w:r w:rsidRPr="00272D00">
        <w:rPr>
          <w:sz w:val="24"/>
          <w:szCs w:val="24"/>
        </w:rPr>
        <w:t>Tienda Stop Motion</w:t>
      </w:r>
    </w:p>
    <w:p w:rsidR="0093082D" w:rsidRPr="00272D00" w:rsidRDefault="000474FF" w:rsidP="002273BA">
      <w:pPr>
        <w:ind w:firstLine="708"/>
        <w:jc w:val="both"/>
        <w:rPr>
          <w:sz w:val="24"/>
          <w:szCs w:val="24"/>
        </w:rPr>
      </w:pPr>
      <w:hyperlink r:id="rId39" w:history="1">
        <w:r w:rsidR="0093082D" w:rsidRPr="00272D00">
          <w:rPr>
            <w:rStyle w:val="Hipervnculo"/>
            <w:sz w:val="24"/>
            <w:szCs w:val="24"/>
          </w:rPr>
          <w:t>http://www.stopmotionstore.com/</w:t>
        </w:r>
      </w:hyperlink>
    </w:p>
    <w:p w:rsidR="004A279A" w:rsidRPr="00272D00" w:rsidRDefault="004A279A" w:rsidP="00140988">
      <w:pPr>
        <w:jc w:val="both"/>
        <w:rPr>
          <w:b/>
          <w:sz w:val="24"/>
          <w:szCs w:val="24"/>
        </w:rPr>
      </w:pPr>
    </w:p>
    <w:p w:rsidR="000307F3" w:rsidRDefault="000307F3" w:rsidP="00140988">
      <w:pPr>
        <w:jc w:val="both"/>
        <w:rPr>
          <w:b/>
          <w:sz w:val="24"/>
          <w:szCs w:val="24"/>
        </w:rPr>
      </w:pPr>
    </w:p>
    <w:p w:rsidR="000307F3" w:rsidRDefault="000307F3" w:rsidP="00140988">
      <w:pPr>
        <w:jc w:val="both"/>
        <w:rPr>
          <w:b/>
          <w:sz w:val="24"/>
          <w:szCs w:val="24"/>
        </w:rPr>
      </w:pPr>
    </w:p>
    <w:p w:rsidR="000307F3" w:rsidRDefault="000307F3" w:rsidP="00140988">
      <w:pPr>
        <w:jc w:val="both"/>
        <w:rPr>
          <w:b/>
          <w:sz w:val="24"/>
          <w:szCs w:val="24"/>
        </w:rPr>
      </w:pPr>
    </w:p>
    <w:p w:rsidR="0093082D" w:rsidRDefault="0093082D" w:rsidP="00140988">
      <w:pPr>
        <w:jc w:val="both"/>
        <w:rPr>
          <w:b/>
          <w:bCs/>
          <w:sz w:val="24"/>
          <w:szCs w:val="24"/>
        </w:rPr>
      </w:pPr>
    </w:p>
    <w:p w:rsidR="008A0473" w:rsidRPr="008A0473" w:rsidRDefault="008A0473" w:rsidP="00140988">
      <w:pPr>
        <w:jc w:val="both"/>
        <w:rPr>
          <w:b/>
          <w:bCs/>
          <w:sz w:val="24"/>
          <w:szCs w:val="24"/>
          <w:u w:val="single"/>
        </w:rPr>
      </w:pPr>
      <w:r w:rsidRPr="008A0473">
        <w:rPr>
          <w:b/>
          <w:bCs/>
          <w:sz w:val="24"/>
          <w:szCs w:val="24"/>
          <w:u w:val="single"/>
        </w:rPr>
        <w:lastRenderedPageBreak/>
        <w:t>MODELADO</w:t>
      </w:r>
    </w:p>
    <w:p w:rsidR="00F505BF" w:rsidRPr="008A0473" w:rsidRDefault="000307F3" w:rsidP="00140988">
      <w:pPr>
        <w:jc w:val="both"/>
        <w:rPr>
          <w:bCs/>
          <w:sz w:val="24"/>
          <w:szCs w:val="24"/>
        </w:rPr>
      </w:pPr>
      <w:r w:rsidRPr="008A0473">
        <w:rPr>
          <w:bCs/>
          <w:sz w:val="24"/>
          <w:szCs w:val="24"/>
        </w:rPr>
        <w:t xml:space="preserve">Para el modelado general utilizamos plastilina </w:t>
      </w:r>
      <w:hyperlink r:id="rId40" w:history="1">
        <w:r w:rsidRPr="008A0473">
          <w:rPr>
            <w:rStyle w:val="Hipervnculo"/>
            <w:bCs/>
            <w:sz w:val="24"/>
            <w:szCs w:val="24"/>
          </w:rPr>
          <w:t>Jovi</w:t>
        </w:r>
      </w:hyperlink>
      <w:r w:rsidRPr="008A0473">
        <w:rPr>
          <w:bCs/>
          <w:sz w:val="24"/>
          <w:szCs w:val="24"/>
        </w:rPr>
        <w:t>, es muy buena, permite combinar colores y resiste muy bien las altas y bajas temperaturas. Lo mejor es que como se vende en todas las librerías si hay una urgencia se resuelve con facilidad.</w:t>
      </w:r>
    </w:p>
    <w:p w:rsidR="000307F3" w:rsidRPr="008A0473" w:rsidRDefault="000307F3" w:rsidP="00140988">
      <w:pPr>
        <w:jc w:val="both"/>
        <w:rPr>
          <w:bCs/>
          <w:sz w:val="24"/>
          <w:szCs w:val="24"/>
        </w:rPr>
      </w:pPr>
      <w:r w:rsidRPr="008A0473">
        <w:rPr>
          <w:bCs/>
          <w:sz w:val="24"/>
          <w:szCs w:val="24"/>
        </w:rPr>
        <w:t>Aparte de la plastilina, para modelar objetos que no se van a deformar en el rodaje, muchas veces utilizamos la pasta “Fimo” o la “Super</w:t>
      </w:r>
      <w:r w:rsidR="00E5073B" w:rsidRPr="008A0473">
        <w:rPr>
          <w:bCs/>
          <w:sz w:val="24"/>
          <w:szCs w:val="24"/>
        </w:rPr>
        <w:t xml:space="preserve"> S</w:t>
      </w:r>
      <w:r w:rsidRPr="008A0473">
        <w:rPr>
          <w:bCs/>
          <w:sz w:val="24"/>
          <w:szCs w:val="24"/>
        </w:rPr>
        <w:t>culpey”</w:t>
      </w:r>
      <w:r w:rsidR="00E5073B" w:rsidRPr="008A0473">
        <w:rPr>
          <w:bCs/>
          <w:sz w:val="24"/>
          <w:szCs w:val="24"/>
        </w:rPr>
        <w:t>.</w:t>
      </w:r>
    </w:p>
    <w:p w:rsidR="00F505BF" w:rsidRPr="00272D00" w:rsidRDefault="00F505BF" w:rsidP="00140988">
      <w:pPr>
        <w:jc w:val="both"/>
        <w:rPr>
          <w:b/>
          <w:bCs/>
          <w:sz w:val="24"/>
          <w:szCs w:val="24"/>
        </w:rPr>
      </w:pPr>
    </w:p>
    <w:p w:rsidR="0093082D" w:rsidRPr="00272D00" w:rsidRDefault="0093082D" w:rsidP="00140988">
      <w:pPr>
        <w:jc w:val="both"/>
        <w:rPr>
          <w:b/>
          <w:bCs/>
          <w:sz w:val="24"/>
          <w:szCs w:val="24"/>
        </w:rPr>
      </w:pPr>
      <w:r w:rsidRPr="00272D00">
        <w:rPr>
          <w:b/>
          <w:bCs/>
          <w:sz w:val="24"/>
          <w:szCs w:val="24"/>
        </w:rPr>
        <w:t>Pasta Fimo.</w:t>
      </w:r>
    </w:p>
    <w:p w:rsidR="0093082D" w:rsidRPr="00272D00" w:rsidRDefault="0093082D" w:rsidP="002273BA">
      <w:pPr>
        <w:ind w:firstLine="708"/>
        <w:jc w:val="both"/>
        <w:rPr>
          <w:sz w:val="24"/>
          <w:szCs w:val="24"/>
        </w:rPr>
      </w:pPr>
      <w:r w:rsidRPr="00272D00">
        <w:rPr>
          <w:sz w:val="24"/>
          <w:szCs w:val="24"/>
        </w:rPr>
        <w:t>Es una pasta que al darle calor con el horno se vuelve rígida y tiene la misma textura que la plastilina, por lo que es muy útil para construir las partes de los personajes que no se vayan a deformar en la animación.</w:t>
      </w:r>
    </w:p>
    <w:p w:rsidR="0093082D" w:rsidRPr="00272D00" w:rsidRDefault="0093082D" w:rsidP="002273BA">
      <w:pPr>
        <w:ind w:firstLine="708"/>
        <w:jc w:val="both"/>
        <w:rPr>
          <w:sz w:val="24"/>
          <w:szCs w:val="24"/>
        </w:rPr>
      </w:pPr>
      <w:r w:rsidRPr="00272D00">
        <w:rPr>
          <w:sz w:val="24"/>
          <w:szCs w:val="24"/>
        </w:rPr>
        <w:t>Hay millones de páginas que hablan de Fimo con tutoriales y esas cosas…</w:t>
      </w:r>
    </w:p>
    <w:p w:rsidR="0093082D" w:rsidRPr="00272D00" w:rsidRDefault="0093082D" w:rsidP="002273BA">
      <w:pPr>
        <w:ind w:firstLine="708"/>
        <w:jc w:val="both"/>
        <w:rPr>
          <w:sz w:val="24"/>
          <w:szCs w:val="24"/>
        </w:rPr>
      </w:pPr>
      <w:r w:rsidRPr="00272D00">
        <w:rPr>
          <w:sz w:val="24"/>
          <w:szCs w:val="24"/>
        </w:rPr>
        <w:t>Un ejemplo:</w:t>
      </w:r>
    </w:p>
    <w:p w:rsidR="0093082D" w:rsidRPr="00272D00" w:rsidRDefault="000474FF" w:rsidP="00E5073B">
      <w:pPr>
        <w:ind w:firstLine="708"/>
        <w:jc w:val="both"/>
        <w:rPr>
          <w:sz w:val="24"/>
          <w:szCs w:val="24"/>
        </w:rPr>
      </w:pPr>
      <w:hyperlink r:id="rId41" w:history="1">
        <w:r w:rsidR="0093082D" w:rsidRPr="00272D00">
          <w:rPr>
            <w:rStyle w:val="Hipervnculo"/>
            <w:sz w:val="24"/>
            <w:szCs w:val="24"/>
          </w:rPr>
          <w:t>http://www.artesanum.com/material-fimo-353-1.html</w:t>
        </w:r>
      </w:hyperlink>
    </w:p>
    <w:p w:rsidR="0093082D" w:rsidRPr="00272D00" w:rsidRDefault="000474FF" w:rsidP="00E5073B">
      <w:pPr>
        <w:ind w:firstLine="708"/>
        <w:jc w:val="both"/>
        <w:rPr>
          <w:sz w:val="24"/>
          <w:szCs w:val="24"/>
        </w:rPr>
      </w:pPr>
      <w:hyperlink r:id="rId42" w:history="1">
        <w:r w:rsidR="0093082D" w:rsidRPr="00272D00">
          <w:rPr>
            <w:rStyle w:val="Hipervnculo"/>
            <w:sz w:val="24"/>
            <w:szCs w:val="24"/>
          </w:rPr>
          <w:t>http://www.fimoland.com/</w:t>
        </w:r>
      </w:hyperlink>
    </w:p>
    <w:p w:rsidR="0093082D" w:rsidRPr="00272D00" w:rsidRDefault="0093082D" w:rsidP="00140988">
      <w:pPr>
        <w:jc w:val="both"/>
        <w:rPr>
          <w:b/>
          <w:bCs/>
          <w:sz w:val="24"/>
          <w:szCs w:val="24"/>
        </w:rPr>
      </w:pPr>
      <w:r w:rsidRPr="00272D00">
        <w:rPr>
          <w:b/>
          <w:bCs/>
          <w:sz w:val="24"/>
          <w:szCs w:val="24"/>
        </w:rPr>
        <w:t>Pasta de modelado Super Sculpey:</w:t>
      </w:r>
    </w:p>
    <w:p w:rsidR="0093082D" w:rsidRPr="00272D00" w:rsidRDefault="0093082D" w:rsidP="002273BA">
      <w:pPr>
        <w:ind w:firstLine="360"/>
        <w:jc w:val="both"/>
        <w:rPr>
          <w:sz w:val="24"/>
          <w:szCs w:val="24"/>
        </w:rPr>
      </w:pPr>
      <w:r w:rsidRPr="00272D00">
        <w:rPr>
          <w:sz w:val="24"/>
          <w:szCs w:val="24"/>
        </w:rPr>
        <w:t>Es una pasta de modelado que se puede hornear al igual que el fimo, pero se diferencia en dos cosas:</w:t>
      </w:r>
    </w:p>
    <w:p w:rsidR="0093082D" w:rsidRPr="00272D00" w:rsidRDefault="00BA4DB6" w:rsidP="008F1D73">
      <w:pPr>
        <w:pStyle w:val="Prrafodelista"/>
        <w:numPr>
          <w:ilvl w:val="0"/>
          <w:numId w:val="1"/>
        </w:numPr>
        <w:jc w:val="both"/>
        <w:rPr>
          <w:sz w:val="24"/>
          <w:szCs w:val="24"/>
        </w:rPr>
      </w:pPr>
      <w:r>
        <w:rPr>
          <w:sz w:val="24"/>
          <w:szCs w:val="24"/>
        </w:rPr>
        <w:t>S</w:t>
      </w:r>
      <w:r w:rsidR="0093082D" w:rsidRPr="00272D00">
        <w:rPr>
          <w:sz w:val="24"/>
          <w:szCs w:val="24"/>
        </w:rPr>
        <w:t>olo tiene un color, en consecuencia hay que pintarla.</w:t>
      </w:r>
    </w:p>
    <w:p w:rsidR="0093082D" w:rsidRPr="00272D00" w:rsidRDefault="0093082D" w:rsidP="008F1D73">
      <w:pPr>
        <w:pStyle w:val="Prrafodelista"/>
        <w:numPr>
          <w:ilvl w:val="0"/>
          <w:numId w:val="1"/>
        </w:numPr>
        <w:jc w:val="both"/>
        <w:rPr>
          <w:sz w:val="24"/>
          <w:szCs w:val="24"/>
        </w:rPr>
      </w:pPr>
      <w:r w:rsidRPr="00272D00">
        <w:rPr>
          <w:sz w:val="24"/>
          <w:szCs w:val="24"/>
        </w:rPr>
        <w:t xml:space="preserve">Esta pasta se puede hornear varias veces, por lo que se puede ir haciendo el modelado por capas y zonas de detalle. </w:t>
      </w:r>
    </w:p>
    <w:p w:rsidR="0093082D" w:rsidRPr="00272D00" w:rsidRDefault="000474FF" w:rsidP="00E5073B">
      <w:pPr>
        <w:ind w:firstLine="360"/>
        <w:jc w:val="both"/>
        <w:rPr>
          <w:sz w:val="24"/>
          <w:szCs w:val="24"/>
        </w:rPr>
      </w:pPr>
      <w:hyperlink r:id="rId43" w:history="1">
        <w:r w:rsidR="0093082D" w:rsidRPr="00272D00">
          <w:rPr>
            <w:rStyle w:val="Hipervnculo"/>
            <w:sz w:val="24"/>
            <w:szCs w:val="24"/>
          </w:rPr>
          <w:t>http://www.sculpey.com/products/clays/super-sculpey</w:t>
        </w:r>
      </w:hyperlink>
    </w:p>
    <w:p w:rsidR="008A0473" w:rsidRDefault="008A0473" w:rsidP="00140988">
      <w:pPr>
        <w:jc w:val="both"/>
        <w:rPr>
          <w:b/>
          <w:sz w:val="24"/>
          <w:szCs w:val="24"/>
        </w:rPr>
      </w:pPr>
    </w:p>
    <w:p w:rsidR="008A0473" w:rsidRDefault="008A0473" w:rsidP="00140988">
      <w:pPr>
        <w:jc w:val="both"/>
        <w:rPr>
          <w:b/>
          <w:sz w:val="24"/>
          <w:szCs w:val="24"/>
        </w:rPr>
      </w:pPr>
    </w:p>
    <w:p w:rsidR="008A0473" w:rsidRDefault="008A0473" w:rsidP="00140988">
      <w:pPr>
        <w:jc w:val="both"/>
        <w:rPr>
          <w:b/>
          <w:sz w:val="24"/>
          <w:szCs w:val="24"/>
        </w:rPr>
      </w:pPr>
    </w:p>
    <w:p w:rsidR="008A0473" w:rsidRDefault="008A0473" w:rsidP="00140988">
      <w:pPr>
        <w:jc w:val="both"/>
        <w:rPr>
          <w:b/>
          <w:sz w:val="24"/>
          <w:szCs w:val="24"/>
        </w:rPr>
      </w:pPr>
    </w:p>
    <w:p w:rsidR="008A0473" w:rsidRDefault="008A0473" w:rsidP="00140988">
      <w:pPr>
        <w:jc w:val="both"/>
        <w:rPr>
          <w:b/>
          <w:sz w:val="24"/>
          <w:szCs w:val="24"/>
        </w:rPr>
      </w:pPr>
    </w:p>
    <w:p w:rsidR="008A0473" w:rsidRDefault="008A0473" w:rsidP="00140988">
      <w:pPr>
        <w:jc w:val="both"/>
        <w:rPr>
          <w:b/>
          <w:sz w:val="24"/>
          <w:szCs w:val="24"/>
        </w:rPr>
      </w:pPr>
    </w:p>
    <w:p w:rsidR="008A0473" w:rsidRDefault="008A0473" w:rsidP="00140988">
      <w:pPr>
        <w:jc w:val="both"/>
        <w:rPr>
          <w:b/>
          <w:sz w:val="24"/>
          <w:szCs w:val="24"/>
        </w:rPr>
      </w:pPr>
    </w:p>
    <w:p w:rsidR="008A0473" w:rsidRPr="008A0473" w:rsidRDefault="008A0473" w:rsidP="00140988">
      <w:pPr>
        <w:jc w:val="both"/>
        <w:rPr>
          <w:b/>
          <w:sz w:val="24"/>
          <w:szCs w:val="24"/>
          <w:u w:val="single"/>
        </w:rPr>
      </w:pPr>
      <w:r w:rsidRPr="008A0473">
        <w:rPr>
          <w:b/>
          <w:sz w:val="24"/>
          <w:szCs w:val="24"/>
          <w:u w:val="single"/>
        </w:rPr>
        <w:lastRenderedPageBreak/>
        <w:t>FLICKER</w:t>
      </w:r>
    </w:p>
    <w:p w:rsidR="0093082D" w:rsidRPr="00272D00" w:rsidRDefault="0093082D" w:rsidP="00140988">
      <w:pPr>
        <w:jc w:val="both"/>
        <w:rPr>
          <w:b/>
          <w:sz w:val="24"/>
          <w:szCs w:val="24"/>
        </w:rPr>
      </w:pPr>
      <w:r w:rsidRPr="00272D00">
        <w:rPr>
          <w:b/>
          <w:sz w:val="24"/>
          <w:szCs w:val="24"/>
        </w:rPr>
        <w:t>Para solucionar el problema del flicker</w:t>
      </w:r>
      <w:r w:rsidR="00DE312C">
        <w:rPr>
          <w:b/>
          <w:sz w:val="24"/>
          <w:szCs w:val="24"/>
        </w:rPr>
        <w:t xml:space="preserve"> o parapadeo</w:t>
      </w:r>
      <w:r w:rsidRPr="00272D00">
        <w:rPr>
          <w:b/>
          <w:sz w:val="24"/>
          <w:szCs w:val="24"/>
        </w:rPr>
        <w:t>:</w:t>
      </w:r>
    </w:p>
    <w:p w:rsidR="0093082D" w:rsidRPr="00272D00" w:rsidRDefault="0093082D" w:rsidP="002273BA">
      <w:pPr>
        <w:ind w:firstLine="708"/>
        <w:jc w:val="both"/>
        <w:rPr>
          <w:sz w:val="24"/>
          <w:szCs w:val="24"/>
        </w:rPr>
      </w:pPr>
      <w:r w:rsidRPr="00272D00">
        <w:rPr>
          <w:sz w:val="24"/>
          <w:szCs w:val="24"/>
        </w:rPr>
        <w:t>Flicker: La pesadilla de los animadores Stop Motion. La corriente eléctrica no tiene un valor constante, es una corriente alterna que fluctúa entre  240 y  218 voltios aproximadamente. Como consecuencia genera más o menos intensidad en la cantidad de luz que emite la lámpara. Aunque al ojo humano esto es casi imperceptible, hace que entre una captura y la siguiente los objetos o sombras se vean diferentes, al reproducir la secuencia de fotogramas en “play” se aprecia un parpadeo muy molesto.</w:t>
      </w:r>
    </w:p>
    <w:p w:rsidR="0093082D" w:rsidRPr="00272D00" w:rsidRDefault="00950BD1" w:rsidP="002273BA">
      <w:pPr>
        <w:ind w:firstLine="708"/>
        <w:jc w:val="both"/>
        <w:rPr>
          <w:sz w:val="24"/>
          <w:szCs w:val="24"/>
        </w:rPr>
      </w:pPr>
      <w:r w:rsidRPr="00272D00">
        <w:rPr>
          <w:sz w:val="24"/>
          <w:szCs w:val="24"/>
        </w:rPr>
        <w:t>Nuestra solución en el estudio es trabajar</w:t>
      </w:r>
      <w:r w:rsidR="0093082D" w:rsidRPr="00272D00">
        <w:rPr>
          <w:sz w:val="24"/>
          <w:szCs w:val="24"/>
        </w:rPr>
        <w:t xml:space="preserve"> con lámparas halógenas conectándolas a fuentes de alimentación conmutada</w:t>
      </w:r>
      <w:r w:rsidRPr="00272D00">
        <w:rPr>
          <w:sz w:val="24"/>
          <w:szCs w:val="24"/>
        </w:rPr>
        <w:t xml:space="preserve"> (</w:t>
      </w:r>
      <w:hyperlink r:id="rId44" w:history="1">
        <w:r w:rsidRPr="00272D00">
          <w:rPr>
            <w:rStyle w:val="Hipervnculo"/>
            <w:sz w:val="24"/>
            <w:szCs w:val="24"/>
          </w:rPr>
          <w:t>enlace</w:t>
        </w:r>
      </w:hyperlink>
      <w:r w:rsidRPr="00272D00">
        <w:rPr>
          <w:sz w:val="24"/>
          <w:szCs w:val="24"/>
        </w:rPr>
        <w:t>)</w:t>
      </w:r>
      <w:r w:rsidR="0093082D" w:rsidRPr="00272D00">
        <w:rPr>
          <w:sz w:val="24"/>
          <w:szCs w:val="24"/>
        </w:rPr>
        <w:t xml:space="preserve"> que transforman la corriente alterna 230 V. en corriente continua 12 V.  sin oscilación en su intensidad evitando así que la imagen tenga flicker.</w:t>
      </w:r>
    </w:p>
    <w:p w:rsidR="0093082D" w:rsidRPr="00272D00" w:rsidRDefault="00A21D0F" w:rsidP="002273BA">
      <w:pPr>
        <w:ind w:firstLine="708"/>
        <w:jc w:val="both"/>
        <w:rPr>
          <w:sz w:val="24"/>
          <w:szCs w:val="24"/>
        </w:rPr>
      </w:pPr>
      <w:r w:rsidRPr="00272D00">
        <w:rPr>
          <w:sz w:val="24"/>
          <w:szCs w:val="24"/>
        </w:rPr>
        <w:t xml:space="preserve">Nosotros </w:t>
      </w:r>
      <w:r w:rsidR="0093082D" w:rsidRPr="00272D00">
        <w:rPr>
          <w:sz w:val="24"/>
          <w:szCs w:val="24"/>
        </w:rPr>
        <w:t>hemos probado lámparas LED y funcionan más que bien. Estas antorchas LED permiten trabajar con corriente continua a 12 Voltios.</w:t>
      </w:r>
      <w:r w:rsidR="00950BD1" w:rsidRPr="00272D00">
        <w:rPr>
          <w:sz w:val="24"/>
          <w:szCs w:val="24"/>
        </w:rPr>
        <w:t xml:space="preserve"> </w:t>
      </w:r>
      <w:r w:rsidRPr="00272D00">
        <w:rPr>
          <w:sz w:val="24"/>
          <w:szCs w:val="24"/>
        </w:rPr>
        <w:t>Aún estamos en fase de experimentación pero tienen muy buena pinta y cada vez fabrican mejor y a menor coste</w:t>
      </w:r>
      <w:r w:rsidR="00950BD1" w:rsidRPr="00272D00">
        <w:rPr>
          <w:sz w:val="24"/>
          <w:szCs w:val="24"/>
        </w:rPr>
        <w:t xml:space="preserve"> los Led.</w:t>
      </w:r>
    </w:p>
    <w:p w:rsidR="0093082D" w:rsidRPr="00272D00" w:rsidRDefault="000474FF" w:rsidP="00E5073B">
      <w:pPr>
        <w:ind w:firstLine="708"/>
        <w:jc w:val="both"/>
        <w:rPr>
          <w:sz w:val="24"/>
          <w:szCs w:val="24"/>
        </w:rPr>
      </w:pPr>
      <w:hyperlink r:id="rId45" w:history="1">
        <w:r w:rsidR="0093082D" w:rsidRPr="00272D00">
          <w:rPr>
            <w:rStyle w:val="Hipervnculo"/>
            <w:sz w:val="24"/>
            <w:szCs w:val="24"/>
          </w:rPr>
          <w:t>http://www.linkdelight.com/components/com_virtuemart/shop_image/product/Aputure_160_LED__4e5868467de69.jpg</w:t>
        </w:r>
      </w:hyperlink>
    </w:p>
    <w:p w:rsidR="008A0473" w:rsidRDefault="008A0473" w:rsidP="00140988">
      <w:pPr>
        <w:jc w:val="both"/>
        <w:rPr>
          <w:b/>
          <w:bCs/>
          <w:sz w:val="24"/>
          <w:szCs w:val="24"/>
        </w:rPr>
      </w:pPr>
    </w:p>
    <w:p w:rsidR="0093082D" w:rsidRPr="008A0473" w:rsidRDefault="0093082D" w:rsidP="00140988">
      <w:pPr>
        <w:jc w:val="both"/>
        <w:rPr>
          <w:b/>
          <w:bCs/>
          <w:sz w:val="24"/>
          <w:szCs w:val="24"/>
          <w:u w:val="single"/>
        </w:rPr>
      </w:pPr>
      <w:r w:rsidRPr="008A0473">
        <w:rPr>
          <w:b/>
          <w:bCs/>
          <w:sz w:val="24"/>
          <w:szCs w:val="24"/>
          <w:u w:val="single"/>
        </w:rPr>
        <w:t xml:space="preserve">Recursos </w:t>
      </w:r>
      <w:r w:rsidR="008A0473" w:rsidRPr="008A0473">
        <w:rPr>
          <w:b/>
          <w:bCs/>
          <w:sz w:val="24"/>
          <w:szCs w:val="24"/>
          <w:u w:val="single"/>
        </w:rPr>
        <w:t>MEC</w:t>
      </w:r>
    </w:p>
    <w:p w:rsidR="0093082D" w:rsidRPr="00272D00" w:rsidRDefault="0093082D" w:rsidP="002273BA">
      <w:pPr>
        <w:ind w:firstLine="708"/>
        <w:jc w:val="both"/>
        <w:rPr>
          <w:sz w:val="24"/>
          <w:szCs w:val="24"/>
        </w:rPr>
      </w:pPr>
      <w:r w:rsidRPr="00272D00">
        <w:rPr>
          <w:sz w:val="24"/>
          <w:szCs w:val="24"/>
        </w:rPr>
        <w:t>En este portal hay materiales como efectos de sonido, fotos y músicas, es para uso docente y escolar.</w:t>
      </w:r>
    </w:p>
    <w:p w:rsidR="0093082D" w:rsidRPr="00272D00" w:rsidRDefault="000474FF" w:rsidP="00E5073B">
      <w:pPr>
        <w:ind w:firstLine="708"/>
        <w:jc w:val="both"/>
        <w:rPr>
          <w:sz w:val="24"/>
          <w:szCs w:val="24"/>
        </w:rPr>
      </w:pPr>
      <w:hyperlink r:id="rId46" w:history="1">
        <w:r w:rsidR="0093082D" w:rsidRPr="00272D00">
          <w:rPr>
            <w:rStyle w:val="Hipervnculo"/>
            <w:sz w:val="24"/>
            <w:szCs w:val="24"/>
          </w:rPr>
          <w:t>http://recursostic.educacion.es/bancoimagenes/web/</w:t>
        </w:r>
      </w:hyperlink>
    </w:p>
    <w:p w:rsidR="0093082D" w:rsidRPr="00272D00" w:rsidRDefault="0093082D" w:rsidP="00140988">
      <w:pPr>
        <w:jc w:val="both"/>
        <w:rPr>
          <w:sz w:val="24"/>
          <w:szCs w:val="24"/>
        </w:rPr>
      </w:pPr>
    </w:p>
    <w:p w:rsidR="001675CC" w:rsidRPr="008A0473" w:rsidRDefault="008A0473" w:rsidP="00140988">
      <w:pPr>
        <w:jc w:val="both"/>
        <w:rPr>
          <w:b/>
          <w:sz w:val="24"/>
          <w:szCs w:val="24"/>
          <w:u w:val="single"/>
        </w:rPr>
      </w:pPr>
      <w:r w:rsidRPr="008A0473">
        <w:rPr>
          <w:b/>
          <w:sz w:val="24"/>
          <w:szCs w:val="24"/>
          <w:u w:val="single"/>
        </w:rPr>
        <w:t>UN LIBRO PARA ESTUDIAR ANIMACIÓN</w:t>
      </w:r>
    </w:p>
    <w:p w:rsidR="00366A2E" w:rsidRPr="00272D00" w:rsidRDefault="000474FF" w:rsidP="00E5073B">
      <w:pPr>
        <w:ind w:firstLine="708"/>
        <w:jc w:val="both"/>
        <w:rPr>
          <w:sz w:val="24"/>
          <w:szCs w:val="24"/>
        </w:rPr>
      </w:pPr>
      <w:hyperlink r:id="rId47" w:history="1">
        <w:r w:rsidR="00366A2E" w:rsidRPr="00272D00">
          <w:rPr>
            <w:rStyle w:val="Hipervnculo"/>
            <w:sz w:val="24"/>
            <w:szCs w:val="24"/>
          </w:rPr>
          <w:t>The Animator’s survival kit</w:t>
        </w:r>
      </w:hyperlink>
    </w:p>
    <w:p w:rsidR="00366A2E" w:rsidRDefault="00366A2E" w:rsidP="00140988">
      <w:pPr>
        <w:jc w:val="both"/>
        <w:rPr>
          <w:sz w:val="24"/>
          <w:szCs w:val="24"/>
        </w:rPr>
      </w:pPr>
      <w:r w:rsidRPr="00272D00">
        <w:rPr>
          <w:sz w:val="24"/>
          <w:szCs w:val="24"/>
        </w:rPr>
        <w:t xml:space="preserve">En esta página venden los videos del master </w:t>
      </w:r>
      <w:r w:rsidR="00A54E03" w:rsidRPr="00272D00">
        <w:rPr>
          <w:sz w:val="24"/>
          <w:szCs w:val="24"/>
        </w:rPr>
        <w:t>de Richard Williams, pero si buscáis en youtube hay muchos videos con extractos de las clases.</w:t>
      </w:r>
    </w:p>
    <w:p w:rsidR="008A0473" w:rsidRDefault="008A0473" w:rsidP="00140988">
      <w:pPr>
        <w:jc w:val="both"/>
        <w:rPr>
          <w:sz w:val="24"/>
          <w:szCs w:val="24"/>
        </w:rPr>
      </w:pPr>
    </w:p>
    <w:p w:rsidR="00787142" w:rsidRDefault="00787142" w:rsidP="00140988">
      <w:pPr>
        <w:jc w:val="both"/>
        <w:rPr>
          <w:sz w:val="24"/>
          <w:szCs w:val="24"/>
        </w:rPr>
      </w:pPr>
    </w:p>
    <w:p w:rsidR="00787142" w:rsidRDefault="00787142" w:rsidP="00140988">
      <w:pPr>
        <w:jc w:val="both"/>
        <w:rPr>
          <w:sz w:val="24"/>
          <w:szCs w:val="24"/>
        </w:rPr>
      </w:pPr>
    </w:p>
    <w:p w:rsidR="008A0473" w:rsidRPr="008A0473" w:rsidRDefault="008A0473" w:rsidP="00140988">
      <w:pPr>
        <w:jc w:val="both"/>
        <w:rPr>
          <w:b/>
          <w:sz w:val="24"/>
          <w:szCs w:val="24"/>
          <w:u w:val="single"/>
        </w:rPr>
      </w:pPr>
      <w:r w:rsidRPr="008A0473">
        <w:rPr>
          <w:b/>
          <w:sz w:val="24"/>
          <w:szCs w:val="24"/>
          <w:u w:val="single"/>
        </w:rPr>
        <w:lastRenderedPageBreak/>
        <w:t>PELÍCULAS</w:t>
      </w:r>
    </w:p>
    <w:p w:rsidR="00BA4DB6" w:rsidRDefault="00F505BF" w:rsidP="00140988">
      <w:pPr>
        <w:jc w:val="both"/>
        <w:rPr>
          <w:sz w:val="24"/>
          <w:szCs w:val="24"/>
        </w:rPr>
      </w:pPr>
      <w:r>
        <w:rPr>
          <w:sz w:val="24"/>
          <w:szCs w:val="24"/>
        </w:rPr>
        <w:t>Largometrajes</w:t>
      </w:r>
      <w:r w:rsidR="00BA4DB6">
        <w:rPr>
          <w:sz w:val="24"/>
          <w:szCs w:val="24"/>
        </w:rPr>
        <w:t xml:space="preserve"> de animación stop-motion que hay que ver:</w:t>
      </w:r>
    </w:p>
    <w:p w:rsidR="00BA4DB6" w:rsidRDefault="00BA4DB6" w:rsidP="00140988">
      <w:pPr>
        <w:jc w:val="both"/>
        <w:rPr>
          <w:sz w:val="24"/>
          <w:szCs w:val="24"/>
        </w:rPr>
      </w:pPr>
      <w:r>
        <w:rPr>
          <w:sz w:val="24"/>
          <w:szCs w:val="24"/>
        </w:rPr>
        <w:t>“Pesadilla antes de Navidad”</w:t>
      </w:r>
      <w:r w:rsidR="00F505BF">
        <w:rPr>
          <w:sz w:val="24"/>
          <w:szCs w:val="24"/>
        </w:rPr>
        <w:t>,</w:t>
      </w:r>
      <w:r>
        <w:rPr>
          <w:sz w:val="24"/>
          <w:szCs w:val="24"/>
        </w:rPr>
        <w:t xml:space="preserve"> “La novia cadáver” </w:t>
      </w:r>
      <w:r w:rsidR="00F505BF">
        <w:rPr>
          <w:sz w:val="24"/>
          <w:szCs w:val="24"/>
        </w:rPr>
        <w:t xml:space="preserve">y “Frankenwweenie” </w:t>
      </w:r>
      <w:r>
        <w:rPr>
          <w:sz w:val="24"/>
          <w:szCs w:val="24"/>
        </w:rPr>
        <w:t>de Tim Burton.</w:t>
      </w:r>
    </w:p>
    <w:p w:rsidR="00BA4DB6" w:rsidRDefault="00BA4DB6" w:rsidP="00140988">
      <w:pPr>
        <w:jc w:val="both"/>
        <w:rPr>
          <w:sz w:val="24"/>
          <w:szCs w:val="24"/>
        </w:rPr>
      </w:pPr>
      <w:r>
        <w:rPr>
          <w:sz w:val="24"/>
          <w:szCs w:val="24"/>
        </w:rPr>
        <w:t>“Los mundos de Coraline” de Henry Selick (Laika).</w:t>
      </w:r>
    </w:p>
    <w:p w:rsidR="00BA4DB6" w:rsidRDefault="00BA4DB6" w:rsidP="00140988">
      <w:pPr>
        <w:jc w:val="both"/>
        <w:rPr>
          <w:sz w:val="24"/>
          <w:szCs w:val="24"/>
        </w:rPr>
      </w:pPr>
      <w:r>
        <w:rPr>
          <w:sz w:val="24"/>
          <w:szCs w:val="24"/>
        </w:rPr>
        <w:t xml:space="preserve">“Chiken run”, “La maldición de las verduras” y “Piratas” de </w:t>
      </w:r>
      <w:r w:rsidR="00D60130">
        <w:rPr>
          <w:sz w:val="24"/>
          <w:szCs w:val="24"/>
        </w:rPr>
        <w:t xml:space="preserve">los estudios </w:t>
      </w:r>
      <w:r>
        <w:rPr>
          <w:sz w:val="24"/>
          <w:szCs w:val="24"/>
        </w:rPr>
        <w:t>Aardman.</w:t>
      </w:r>
    </w:p>
    <w:p w:rsidR="008A0473" w:rsidRDefault="008A0473" w:rsidP="00140988">
      <w:pPr>
        <w:jc w:val="both"/>
        <w:rPr>
          <w:sz w:val="24"/>
          <w:szCs w:val="24"/>
        </w:rPr>
      </w:pPr>
    </w:p>
    <w:p w:rsidR="008A0473" w:rsidRDefault="008A0473" w:rsidP="00140988">
      <w:pPr>
        <w:jc w:val="both"/>
        <w:rPr>
          <w:sz w:val="24"/>
          <w:szCs w:val="24"/>
        </w:rPr>
      </w:pPr>
      <w:r>
        <w:rPr>
          <w:sz w:val="24"/>
          <w:szCs w:val="24"/>
        </w:rPr>
        <w:t xml:space="preserve">Además no se os deberían escapar las películas de dibujos del estudio </w:t>
      </w:r>
      <w:hyperlink r:id="rId48" w:history="1">
        <w:r w:rsidRPr="001049D5">
          <w:rPr>
            <w:rStyle w:val="Hipervnculo"/>
            <w:sz w:val="24"/>
            <w:szCs w:val="24"/>
          </w:rPr>
          <w:t>G</w:t>
        </w:r>
        <w:r w:rsidR="001049D5" w:rsidRPr="001049D5">
          <w:rPr>
            <w:rStyle w:val="Hipervnculo"/>
            <w:sz w:val="24"/>
            <w:szCs w:val="24"/>
          </w:rPr>
          <w:t>h</w:t>
        </w:r>
        <w:r w:rsidRPr="001049D5">
          <w:rPr>
            <w:rStyle w:val="Hipervnculo"/>
            <w:sz w:val="24"/>
            <w:szCs w:val="24"/>
          </w:rPr>
          <w:t>ibli</w:t>
        </w:r>
      </w:hyperlink>
      <w:r>
        <w:rPr>
          <w:sz w:val="24"/>
          <w:szCs w:val="24"/>
        </w:rPr>
        <w:t xml:space="preserve"> y en especial “</w:t>
      </w:r>
      <w:hyperlink r:id="rId49" w:history="1">
        <w:r w:rsidR="00B326C8" w:rsidRPr="001049D5">
          <w:rPr>
            <w:rStyle w:val="Hipervnculo"/>
            <w:sz w:val="24"/>
            <w:szCs w:val="24"/>
          </w:rPr>
          <w:t>El viaje de Chihiro</w:t>
        </w:r>
      </w:hyperlink>
      <w:r w:rsidR="00B326C8">
        <w:rPr>
          <w:sz w:val="24"/>
          <w:szCs w:val="24"/>
        </w:rPr>
        <w:t>”.</w:t>
      </w:r>
    </w:p>
    <w:p w:rsidR="00BA4DB6" w:rsidRDefault="00BA4DB6" w:rsidP="00140988">
      <w:pPr>
        <w:jc w:val="both"/>
        <w:rPr>
          <w:sz w:val="24"/>
          <w:szCs w:val="24"/>
        </w:rPr>
      </w:pPr>
    </w:p>
    <w:p w:rsidR="00BA4DB6" w:rsidRPr="00272D00" w:rsidRDefault="00BA4DB6" w:rsidP="00140988">
      <w:pPr>
        <w:jc w:val="both"/>
        <w:rPr>
          <w:sz w:val="24"/>
          <w:szCs w:val="24"/>
        </w:rPr>
      </w:pPr>
    </w:p>
    <w:sectPr w:rsidR="00BA4DB6" w:rsidRPr="00272D00" w:rsidSect="00C268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37B8C"/>
    <w:multiLevelType w:val="hybridMultilevel"/>
    <w:tmpl w:val="B24CC4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0112600"/>
    <w:multiLevelType w:val="multilevel"/>
    <w:tmpl w:val="0388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proofState w:spelling="clean"/>
  <w:defaultTabStop w:val="708"/>
  <w:hyphenationZone w:val="425"/>
  <w:characterSpacingControl w:val="doNotCompress"/>
  <w:doNotValidateAgainstSchema/>
  <w:doNotDemarcateInvalidXml/>
  <w:compat/>
  <w:rsids>
    <w:rsidRoot w:val="00140988"/>
    <w:rsid w:val="000035BB"/>
    <w:rsid w:val="00027C87"/>
    <w:rsid w:val="000307F3"/>
    <w:rsid w:val="000474FF"/>
    <w:rsid w:val="00094BC1"/>
    <w:rsid w:val="000A6176"/>
    <w:rsid w:val="000C06F8"/>
    <w:rsid w:val="001049D5"/>
    <w:rsid w:val="00105ACB"/>
    <w:rsid w:val="00124DB2"/>
    <w:rsid w:val="00124FCC"/>
    <w:rsid w:val="00135E28"/>
    <w:rsid w:val="00140988"/>
    <w:rsid w:val="001617C9"/>
    <w:rsid w:val="001675CC"/>
    <w:rsid w:val="00172EB7"/>
    <w:rsid w:val="002273BA"/>
    <w:rsid w:val="00264465"/>
    <w:rsid w:val="00272D00"/>
    <w:rsid w:val="002F0BFC"/>
    <w:rsid w:val="00346871"/>
    <w:rsid w:val="00366A2E"/>
    <w:rsid w:val="003925B5"/>
    <w:rsid w:val="004710E3"/>
    <w:rsid w:val="004A279A"/>
    <w:rsid w:val="00530E67"/>
    <w:rsid w:val="00590B32"/>
    <w:rsid w:val="00607A2F"/>
    <w:rsid w:val="0061037F"/>
    <w:rsid w:val="006376ED"/>
    <w:rsid w:val="006E3954"/>
    <w:rsid w:val="00787142"/>
    <w:rsid w:val="007B7D52"/>
    <w:rsid w:val="0080279F"/>
    <w:rsid w:val="00895E6A"/>
    <w:rsid w:val="008A0473"/>
    <w:rsid w:val="008E21B5"/>
    <w:rsid w:val="008F1D73"/>
    <w:rsid w:val="0093082D"/>
    <w:rsid w:val="009353E9"/>
    <w:rsid w:val="00950BD1"/>
    <w:rsid w:val="00956760"/>
    <w:rsid w:val="009B6A07"/>
    <w:rsid w:val="00A21D0F"/>
    <w:rsid w:val="00A54E03"/>
    <w:rsid w:val="00A95A3F"/>
    <w:rsid w:val="00AA5A9F"/>
    <w:rsid w:val="00AD275E"/>
    <w:rsid w:val="00AE2F8A"/>
    <w:rsid w:val="00B31E95"/>
    <w:rsid w:val="00B326C8"/>
    <w:rsid w:val="00B33BF2"/>
    <w:rsid w:val="00BA4DB6"/>
    <w:rsid w:val="00C15F97"/>
    <w:rsid w:val="00C2689D"/>
    <w:rsid w:val="00C50CC9"/>
    <w:rsid w:val="00CE440B"/>
    <w:rsid w:val="00CF32A0"/>
    <w:rsid w:val="00D3345C"/>
    <w:rsid w:val="00D60130"/>
    <w:rsid w:val="00DE312C"/>
    <w:rsid w:val="00DF68EA"/>
    <w:rsid w:val="00E23055"/>
    <w:rsid w:val="00E24D5F"/>
    <w:rsid w:val="00E327F8"/>
    <w:rsid w:val="00E46C81"/>
    <w:rsid w:val="00E5073B"/>
    <w:rsid w:val="00E80841"/>
    <w:rsid w:val="00EA0BCD"/>
    <w:rsid w:val="00F13461"/>
    <w:rsid w:val="00F14868"/>
    <w:rsid w:val="00F2651F"/>
    <w:rsid w:val="00F505BF"/>
    <w:rsid w:val="00FA47A7"/>
    <w:rsid w:val="00FD124D"/>
    <w:rsid w:val="00FF2E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9D"/>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F1D73"/>
    <w:pPr>
      <w:ind w:left="720"/>
      <w:contextualSpacing/>
    </w:pPr>
  </w:style>
  <w:style w:type="character" w:styleId="Hipervnculo">
    <w:name w:val="Hyperlink"/>
    <w:uiPriority w:val="99"/>
    <w:rsid w:val="008F1D73"/>
    <w:rPr>
      <w:color w:val="0000FF"/>
      <w:u w:val="single"/>
    </w:rPr>
  </w:style>
  <w:style w:type="character" w:customStyle="1" w:styleId="small">
    <w:name w:val="small"/>
    <w:rsid w:val="00EA0BCD"/>
    <w:rPr>
      <w:sz w:val="22"/>
      <w:szCs w:val="22"/>
    </w:rPr>
  </w:style>
  <w:style w:type="character" w:styleId="Hipervnculovisitado">
    <w:name w:val="FollowedHyperlink"/>
    <w:uiPriority w:val="99"/>
    <w:semiHidden/>
    <w:unhideWhenUsed/>
    <w:rsid w:val="007B7D5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8941808">
      <w:bodyDiv w:val="1"/>
      <w:marLeft w:val="0"/>
      <w:marRight w:val="0"/>
      <w:marTop w:val="0"/>
      <w:marBottom w:val="0"/>
      <w:divBdr>
        <w:top w:val="none" w:sz="0" w:space="0" w:color="auto"/>
        <w:left w:val="none" w:sz="0" w:space="0" w:color="auto"/>
        <w:bottom w:val="none" w:sz="0" w:space="0" w:color="auto"/>
        <w:right w:val="none" w:sz="0" w:space="0" w:color="auto"/>
      </w:divBdr>
      <w:divsChild>
        <w:div w:id="1563178062">
          <w:marLeft w:val="0"/>
          <w:marRight w:val="0"/>
          <w:marTop w:val="0"/>
          <w:marBottom w:val="0"/>
          <w:divBdr>
            <w:top w:val="none" w:sz="0" w:space="0" w:color="auto"/>
            <w:left w:val="none" w:sz="0" w:space="0" w:color="auto"/>
            <w:bottom w:val="none" w:sz="0" w:space="0" w:color="auto"/>
            <w:right w:val="none" w:sz="0" w:space="0" w:color="auto"/>
          </w:divBdr>
          <w:divsChild>
            <w:div w:id="1690912045">
              <w:marLeft w:val="0"/>
              <w:marRight w:val="0"/>
              <w:marTop w:val="0"/>
              <w:marBottom w:val="0"/>
              <w:divBdr>
                <w:top w:val="none" w:sz="0" w:space="0" w:color="auto"/>
                <w:left w:val="none" w:sz="0" w:space="0" w:color="auto"/>
                <w:bottom w:val="none" w:sz="0" w:space="0" w:color="auto"/>
                <w:right w:val="none" w:sz="0" w:space="0" w:color="auto"/>
              </w:divBdr>
              <w:divsChild>
                <w:div w:id="293605933">
                  <w:marLeft w:val="0"/>
                  <w:marRight w:val="0"/>
                  <w:marTop w:val="0"/>
                  <w:marBottom w:val="0"/>
                  <w:divBdr>
                    <w:top w:val="none" w:sz="0" w:space="0" w:color="auto"/>
                    <w:left w:val="none" w:sz="0" w:space="0" w:color="auto"/>
                    <w:bottom w:val="none" w:sz="0" w:space="0" w:color="auto"/>
                    <w:right w:val="none" w:sz="0" w:space="0" w:color="auto"/>
                  </w:divBdr>
                  <w:divsChild>
                    <w:div w:id="400106125">
                      <w:marLeft w:val="0"/>
                      <w:marRight w:val="0"/>
                      <w:marTop w:val="0"/>
                      <w:marBottom w:val="0"/>
                      <w:divBdr>
                        <w:top w:val="none" w:sz="0" w:space="0" w:color="auto"/>
                        <w:left w:val="none" w:sz="0" w:space="0" w:color="auto"/>
                        <w:bottom w:val="none" w:sz="0" w:space="0" w:color="auto"/>
                        <w:right w:val="none" w:sz="0" w:space="0" w:color="auto"/>
                      </w:divBdr>
                      <w:divsChild>
                        <w:div w:id="1581521329">
                          <w:marLeft w:val="0"/>
                          <w:marRight w:val="0"/>
                          <w:marTop w:val="0"/>
                          <w:marBottom w:val="0"/>
                          <w:divBdr>
                            <w:top w:val="none" w:sz="0" w:space="0" w:color="auto"/>
                            <w:left w:val="none" w:sz="0" w:space="0" w:color="auto"/>
                            <w:bottom w:val="none" w:sz="0" w:space="0" w:color="auto"/>
                            <w:right w:val="none" w:sz="0" w:space="0" w:color="auto"/>
                          </w:divBdr>
                          <w:divsChild>
                            <w:div w:id="1003245176">
                              <w:marLeft w:val="-75"/>
                              <w:marRight w:val="-75"/>
                              <w:marTop w:val="0"/>
                              <w:marBottom w:val="0"/>
                              <w:divBdr>
                                <w:top w:val="none" w:sz="0" w:space="0" w:color="auto"/>
                                <w:left w:val="none" w:sz="0" w:space="0" w:color="auto"/>
                                <w:bottom w:val="none" w:sz="0" w:space="0" w:color="auto"/>
                                <w:right w:val="none" w:sz="0" w:space="0" w:color="auto"/>
                              </w:divBdr>
                              <w:divsChild>
                                <w:div w:id="1042749583">
                                  <w:marLeft w:val="-75"/>
                                  <w:marRight w:val="-75"/>
                                  <w:marTop w:val="0"/>
                                  <w:marBottom w:val="0"/>
                                  <w:divBdr>
                                    <w:top w:val="none" w:sz="0" w:space="0" w:color="auto"/>
                                    <w:left w:val="none" w:sz="0" w:space="0" w:color="auto"/>
                                    <w:bottom w:val="none" w:sz="0" w:space="0" w:color="auto"/>
                                    <w:right w:val="none" w:sz="0" w:space="0" w:color="auto"/>
                                  </w:divBdr>
                                  <w:divsChild>
                                    <w:div w:id="831067129">
                                      <w:marLeft w:val="0"/>
                                      <w:marRight w:val="0"/>
                                      <w:marTop w:val="0"/>
                                      <w:marBottom w:val="0"/>
                                      <w:divBdr>
                                        <w:top w:val="none" w:sz="0" w:space="0" w:color="auto"/>
                                        <w:left w:val="none" w:sz="0" w:space="0" w:color="auto"/>
                                        <w:bottom w:val="none" w:sz="0" w:space="0" w:color="auto"/>
                                        <w:right w:val="none" w:sz="0" w:space="0" w:color="auto"/>
                                      </w:divBdr>
                                      <w:divsChild>
                                        <w:div w:id="1751000141">
                                          <w:marLeft w:val="0"/>
                                          <w:marRight w:val="0"/>
                                          <w:marTop w:val="0"/>
                                          <w:marBottom w:val="0"/>
                                          <w:divBdr>
                                            <w:top w:val="none" w:sz="0" w:space="0" w:color="auto"/>
                                            <w:left w:val="none" w:sz="0" w:space="0" w:color="auto"/>
                                            <w:bottom w:val="none" w:sz="0" w:space="0" w:color="auto"/>
                                            <w:right w:val="none" w:sz="0" w:space="0" w:color="auto"/>
                                          </w:divBdr>
                                          <w:divsChild>
                                            <w:div w:id="1009604887">
                                              <w:marLeft w:val="240"/>
                                              <w:marRight w:val="240"/>
                                              <w:marTop w:val="0"/>
                                              <w:marBottom w:val="0"/>
                                              <w:divBdr>
                                                <w:top w:val="none" w:sz="0" w:space="0" w:color="auto"/>
                                                <w:left w:val="none" w:sz="0" w:space="0" w:color="auto"/>
                                                <w:bottom w:val="none" w:sz="0" w:space="0" w:color="auto"/>
                                                <w:right w:val="none" w:sz="0" w:space="0" w:color="auto"/>
                                              </w:divBdr>
                                              <w:divsChild>
                                                <w:div w:id="442772188">
                                                  <w:marLeft w:val="-240"/>
                                                  <w:marRight w:val="0"/>
                                                  <w:marTop w:val="0"/>
                                                  <w:marBottom w:val="0"/>
                                                  <w:divBdr>
                                                    <w:top w:val="none" w:sz="0" w:space="0" w:color="auto"/>
                                                    <w:left w:val="none" w:sz="0" w:space="0" w:color="auto"/>
                                                    <w:bottom w:val="none" w:sz="0" w:space="0" w:color="auto"/>
                                                    <w:right w:val="none" w:sz="0" w:space="0" w:color="auto"/>
                                                  </w:divBdr>
                                                  <w:divsChild>
                                                    <w:div w:id="2000233665">
                                                      <w:marLeft w:val="0"/>
                                                      <w:marRight w:val="-240"/>
                                                      <w:marTop w:val="0"/>
                                                      <w:marBottom w:val="0"/>
                                                      <w:divBdr>
                                                        <w:top w:val="none" w:sz="0" w:space="0" w:color="auto"/>
                                                        <w:left w:val="none" w:sz="0" w:space="0" w:color="auto"/>
                                                        <w:bottom w:val="none" w:sz="0" w:space="0" w:color="auto"/>
                                                        <w:right w:val="none" w:sz="0" w:space="0" w:color="auto"/>
                                                      </w:divBdr>
                                                      <w:divsChild>
                                                        <w:div w:id="1643264968">
                                                          <w:marLeft w:val="0"/>
                                                          <w:marRight w:val="0"/>
                                                          <w:marTop w:val="0"/>
                                                          <w:marBottom w:val="0"/>
                                                          <w:divBdr>
                                                            <w:top w:val="none" w:sz="0" w:space="0" w:color="auto"/>
                                                            <w:left w:val="none" w:sz="0" w:space="0" w:color="auto"/>
                                                            <w:bottom w:val="none" w:sz="0" w:space="0" w:color="auto"/>
                                                            <w:right w:val="none" w:sz="0" w:space="0" w:color="auto"/>
                                                          </w:divBdr>
                                                          <w:divsChild>
                                                            <w:div w:id="81877041">
                                                              <w:marLeft w:val="0"/>
                                                              <w:marRight w:val="0"/>
                                                              <w:marTop w:val="0"/>
                                                              <w:marBottom w:val="0"/>
                                                              <w:divBdr>
                                                                <w:top w:val="none" w:sz="0" w:space="0" w:color="auto"/>
                                                                <w:left w:val="none" w:sz="0" w:space="0" w:color="auto"/>
                                                                <w:bottom w:val="none" w:sz="0" w:space="0" w:color="auto"/>
                                                                <w:right w:val="none" w:sz="0" w:space="0" w:color="auto"/>
                                                              </w:divBdr>
                                                              <w:divsChild>
                                                                <w:div w:id="1908875783">
                                                                  <w:marLeft w:val="0"/>
                                                                  <w:marRight w:val="0"/>
                                                                  <w:marTop w:val="0"/>
                                                                  <w:marBottom w:val="0"/>
                                                                  <w:divBdr>
                                                                    <w:top w:val="none" w:sz="0" w:space="0" w:color="auto"/>
                                                                    <w:left w:val="none" w:sz="0" w:space="0" w:color="auto"/>
                                                                    <w:bottom w:val="none" w:sz="0" w:space="0" w:color="auto"/>
                                                                    <w:right w:val="none" w:sz="0" w:space="0" w:color="auto"/>
                                                                  </w:divBdr>
                                                                  <w:divsChild>
                                                                    <w:div w:id="559899911">
                                                                      <w:marLeft w:val="0"/>
                                                                      <w:marRight w:val="0"/>
                                                                      <w:marTop w:val="0"/>
                                                                      <w:marBottom w:val="0"/>
                                                                      <w:divBdr>
                                                                        <w:top w:val="none" w:sz="0" w:space="0" w:color="auto"/>
                                                                        <w:left w:val="none" w:sz="0" w:space="0" w:color="auto"/>
                                                                        <w:bottom w:val="none" w:sz="0" w:space="0" w:color="auto"/>
                                                                        <w:right w:val="none" w:sz="0" w:space="0" w:color="auto"/>
                                                                      </w:divBdr>
                                                                      <w:divsChild>
                                                                        <w:div w:id="886062565">
                                                                          <w:marLeft w:val="0"/>
                                                                          <w:marRight w:val="0"/>
                                                                          <w:marTop w:val="60"/>
                                                                          <w:marBottom w:val="0"/>
                                                                          <w:divBdr>
                                                                            <w:top w:val="none" w:sz="0" w:space="0" w:color="auto"/>
                                                                            <w:left w:val="none" w:sz="0" w:space="0" w:color="auto"/>
                                                                            <w:bottom w:val="none" w:sz="0" w:space="0" w:color="auto"/>
                                                                            <w:right w:val="none" w:sz="0" w:space="0" w:color="auto"/>
                                                                          </w:divBdr>
                                                                          <w:divsChild>
                                                                            <w:div w:id="4229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imateclay.com/index.php/links/59-animation-festivals" TargetMode="External"/><Relationship Id="rId18" Type="http://schemas.openxmlformats.org/officeDocument/2006/relationships/hyperlink" Target="http://www.animateclay.com/index.php/links/61-editing-programs" TargetMode="External"/><Relationship Id="rId26" Type="http://schemas.openxmlformats.org/officeDocument/2006/relationships/hyperlink" Target="http://www.animateclay.com/index.php/links/52-schools-and-colleges" TargetMode="External"/><Relationship Id="rId39" Type="http://schemas.openxmlformats.org/officeDocument/2006/relationships/hyperlink" Target="http://www.stopmotionstore.com/" TargetMode="External"/><Relationship Id="rId3" Type="http://schemas.openxmlformats.org/officeDocument/2006/relationships/styles" Target="styles.xml"/><Relationship Id="rId21" Type="http://schemas.openxmlformats.org/officeDocument/2006/relationships/hyperlink" Target="http://www.animateclay.com/index.php/links/47-film-super-816mm35mm-labs-" TargetMode="External"/><Relationship Id="rId34" Type="http://schemas.openxmlformats.org/officeDocument/2006/relationships/hyperlink" Target="http://www.animateclay.com/index.php/links/56-workshop-links" TargetMode="External"/><Relationship Id="rId42" Type="http://schemas.openxmlformats.org/officeDocument/2006/relationships/hyperlink" Target="http://www.fimoland.com/" TargetMode="External"/><Relationship Id="rId47" Type="http://schemas.openxmlformats.org/officeDocument/2006/relationships/hyperlink" Target="http://www.theanimatorssurvivalkit.com/" TargetMode="External"/><Relationship Id="rId50" Type="http://schemas.openxmlformats.org/officeDocument/2006/relationships/fontTable" Target="fontTable.xml"/><Relationship Id="rId7" Type="http://schemas.openxmlformats.org/officeDocument/2006/relationships/hyperlink" Target="http://www.dragonframe.com/" TargetMode="External"/><Relationship Id="rId12" Type="http://schemas.openxmlformats.org/officeDocument/2006/relationships/hyperlink" Target="http://www.animateclay.com/" TargetMode="External"/><Relationship Id="rId17" Type="http://schemas.openxmlformats.org/officeDocument/2006/relationships/hyperlink" Target="http://www.animateclay.com/index.php/links/46-clay-animation" TargetMode="External"/><Relationship Id="rId25" Type="http://schemas.openxmlformats.org/officeDocument/2006/relationships/hyperlink" Target="http://www.animateclay.com/index.php/links/50-pixilation" TargetMode="External"/><Relationship Id="rId33" Type="http://schemas.openxmlformats.org/officeDocument/2006/relationships/hyperlink" Target="http://www.animateclay.com/index.php/links/66-time-lapse-programs" TargetMode="External"/><Relationship Id="rId38" Type="http://schemas.openxmlformats.org/officeDocument/2006/relationships/hyperlink" Target="http://algarabia-plastilina.blogspot.com/" TargetMode="External"/><Relationship Id="rId46" Type="http://schemas.openxmlformats.org/officeDocument/2006/relationships/hyperlink" Target="http://recursostic.educacion.es/bancoimagenes/web/" TargetMode="External"/><Relationship Id="rId2" Type="http://schemas.openxmlformats.org/officeDocument/2006/relationships/numbering" Target="numbering.xml"/><Relationship Id="rId16" Type="http://schemas.openxmlformats.org/officeDocument/2006/relationships/hyperlink" Target="http://www.animateclay.com/index.php/links/60-capture-programs" TargetMode="External"/><Relationship Id="rId20" Type="http://schemas.openxmlformats.org/officeDocument/2006/relationships/hyperlink" Target="http://www.animateclay.com/index.php/links/48-film-financing" TargetMode="External"/><Relationship Id="rId29" Type="http://schemas.openxmlformats.org/officeDocument/2006/relationships/hyperlink" Target="http://www.animateclay.com/index.php/links/54-stop-motion-links" TargetMode="External"/><Relationship Id="rId41" Type="http://schemas.openxmlformats.org/officeDocument/2006/relationships/hyperlink" Target="http://www.artesanum.com/material-fimo-353-1.html" TargetMode="External"/><Relationship Id="rId1" Type="http://schemas.openxmlformats.org/officeDocument/2006/relationships/customXml" Target="../customXml/item1.xml"/><Relationship Id="rId6" Type="http://schemas.openxmlformats.org/officeDocument/2006/relationships/hyperlink" Target="http://www.heliumfrog.net63.net/heliumfrogindex.html" TargetMode="External"/><Relationship Id="rId11" Type="http://schemas.openxmlformats.org/officeDocument/2006/relationships/hyperlink" Target="http://www.logitech.com/es-es/product/hd-webcam-c310?crid=34" TargetMode="External"/><Relationship Id="rId24" Type="http://schemas.openxmlformats.org/officeDocument/2006/relationships/hyperlink" Target="http://www.animateclay.com/index.php/links/49-movies" TargetMode="External"/><Relationship Id="rId32" Type="http://schemas.openxmlformats.org/officeDocument/2006/relationships/hyperlink" Target="http://www.animateclay.com/index.php/links/57-supply-links" TargetMode="External"/><Relationship Id="rId37" Type="http://schemas.openxmlformats.org/officeDocument/2006/relationships/hyperlink" Target="http://www.laika.com/films.php" TargetMode="External"/><Relationship Id="rId40" Type="http://schemas.openxmlformats.org/officeDocument/2006/relationships/hyperlink" Target="http://www.jovi.es/" TargetMode="External"/><Relationship Id="rId45" Type="http://schemas.openxmlformats.org/officeDocument/2006/relationships/hyperlink" Target="http://www.linkdelight.com/components/com_virtuemart/shop_image/product/Aputure_160_LED__4e5868467de69.jpg" TargetMode="External"/><Relationship Id="rId5" Type="http://schemas.openxmlformats.org/officeDocument/2006/relationships/webSettings" Target="webSettings.xml"/><Relationship Id="rId15" Type="http://schemas.openxmlformats.org/officeDocument/2006/relationships/hyperlink" Target="http://www.animateclay.com/index.php/links/45-brick-bionicle-and-toy-film-sites" TargetMode="External"/><Relationship Id="rId23" Type="http://schemas.openxmlformats.org/officeDocument/2006/relationships/hyperlink" Target="http://www.animateclay.com/index.php/links/63-motion-control-programs" TargetMode="External"/><Relationship Id="rId28" Type="http://schemas.openxmlformats.org/officeDocument/2006/relationships/hyperlink" Target="http://www.animateclay.com/index.php/links/64-sound-recordingeffectsediting-" TargetMode="External"/><Relationship Id="rId36" Type="http://schemas.openxmlformats.org/officeDocument/2006/relationships/hyperlink" Target="http://www.aardman.com/" TargetMode="External"/><Relationship Id="rId49" Type="http://schemas.openxmlformats.org/officeDocument/2006/relationships/hyperlink" Target="http://www.youtube.com/watch?v=6az9wGfeSgM" TargetMode="External"/><Relationship Id="rId10" Type="http://schemas.openxmlformats.org/officeDocument/2006/relationships/hyperlink" Target="http://www.logitech.com/es-es/product/hd-webcam-c270?crid=34" TargetMode="External"/><Relationship Id="rId19" Type="http://schemas.openxmlformats.org/officeDocument/2006/relationships/hyperlink" Target="http://www.animateclay.com/index.php/links/62-effects-programs" TargetMode="External"/><Relationship Id="rId31" Type="http://schemas.openxmlformats.org/officeDocument/2006/relationships/hyperlink" Target="http://www.animateclay.com/index.php/links/55-studios" TargetMode="External"/><Relationship Id="rId44" Type="http://schemas.openxmlformats.org/officeDocument/2006/relationships/hyperlink" Target="http://www.barcelonaled.com/accesorios-para-instalacion-de-tiras-led/74-fuente-de-alimentacion-conmutada-12v-300w.html"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logitech.com/es-es/product/hd-webcam-c525?crid=34" TargetMode="External"/><Relationship Id="rId14" Type="http://schemas.openxmlformats.org/officeDocument/2006/relationships/hyperlink" Target="http://www.animateclay.com/index.php/links/44-artistsfor-hire" TargetMode="External"/><Relationship Id="rId22" Type="http://schemas.openxmlformats.org/officeDocument/2006/relationships/hyperlink" Target="http://www.animateclay.com/index.php/links/58-live-action-fx-studios" TargetMode="External"/><Relationship Id="rId27" Type="http://schemas.openxmlformats.org/officeDocument/2006/relationships/hyperlink" Target="http://www.animateclay.com/index.php/links/53-sculpting-masters" TargetMode="External"/><Relationship Id="rId30" Type="http://schemas.openxmlformats.org/officeDocument/2006/relationships/hyperlink" Target="http://www.animateclay.com/index.php/links/65-story-board-programs" TargetMode="External"/><Relationship Id="rId35" Type="http://schemas.openxmlformats.org/officeDocument/2006/relationships/hyperlink" Target="http://www.eatpes.com/" TargetMode="External"/><Relationship Id="rId43" Type="http://schemas.openxmlformats.org/officeDocument/2006/relationships/hyperlink" Target="http://www.sculpey.com/products/clays/super-sculpey" TargetMode="External"/><Relationship Id="rId48" Type="http://schemas.openxmlformats.org/officeDocument/2006/relationships/hyperlink" Target="http://www.studioghibli-aurum.com/historia.html" TargetMode="External"/><Relationship Id="rId8" Type="http://schemas.openxmlformats.org/officeDocument/2006/relationships/hyperlink" Target="http://www.nchsoftware.com/videopad/es/index.html"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3AA3D-29C8-4017-BE5B-1B26F9EB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1733</Words>
  <Characters>9537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Hola  a todos:</vt:lpstr>
    </vt:vector>
  </TitlesOfParts>
  <Company/>
  <LinksUpToDate>false</LinksUpToDate>
  <CharactersWithSpaces>11248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Hola  a todos:</dc:title>
  <dc:creator>Usuario</dc:creator>
  <cp:lastModifiedBy>ef</cp:lastModifiedBy>
  <cp:revision>2</cp:revision>
  <dcterms:created xsi:type="dcterms:W3CDTF">2013-01-29T15:09:00Z</dcterms:created>
  <dcterms:modified xsi:type="dcterms:W3CDTF">2013-01-29T15:09:00Z</dcterms:modified>
</cp:coreProperties>
</file>