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BA" w:rsidRDefault="004E26BA" w:rsidP="004E26BA"/>
    <w:p w:rsidR="004E26BA" w:rsidRPr="00F92EF9" w:rsidRDefault="00383BD1" w:rsidP="00F92EF9">
      <w:pPr>
        <w:rPr>
          <w:color w:val="7030A0"/>
        </w:rPr>
      </w:pPr>
      <w:proofErr w:type="gramStart"/>
      <w:r w:rsidRPr="00383BD1">
        <w:rPr>
          <w:color w:val="7030A0"/>
        </w:rPr>
        <w:t>BREVE  RESEÑA</w:t>
      </w:r>
      <w:proofErr w:type="gramEnd"/>
      <w:r w:rsidRPr="00383BD1">
        <w:rPr>
          <w:color w:val="7030A0"/>
        </w:rPr>
        <w:t xml:space="preserve"> DA CONCEPTUALIZACIÓN DOS </w:t>
      </w:r>
      <w:r w:rsidR="00F92EF9">
        <w:rPr>
          <w:color w:val="7030A0"/>
        </w:rPr>
        <w:t xml:space="preserve"> </w:t>
      </w:r>
      <w:r w:rsidR="004E26BA" w:rsidRPr="00383BD1">
        <w:rPr>
          <w:b/>
          <w:bCs/>
          <w:color w:val="7030A0"/>
          <w:sz w:val="32"/>
          <w:szCs w:val="32"/>
        </w:rPr>
        <w:t xml:space="preserve">PROCESOS COGNITIVOS IMPLICADOS </w:t>
      </w:r>
      <w:r w:rsidR="00503189" w:rsidRPr="00383BD1">
        <w:rPr>
          <w:b/>
          <w:bCs/>
          <w:color w:val="7030A0"/>
          <w:sz w:val="32"/>
          <w:szCs w:val="32"/>
        </w:rPr>
        <w:t>NA</w:t>
      </w:r>
      <w:r w:rsidR="004E26BA" w:rsidRPr="00383BD1">
        <w:rPr>
          <w:b/>
          <w:bCs/>
          <w:color w:val="7030A0"/>
          <w:sz w:val="32"/>
          <w:szCs w:val="32"/>
        </w:rPr>
        <w:t xml:space="preserve"> RESOLUCIÓN DE TARE</w:t>
      </w:r>
      <w:r w:rsidR="00503189" w:rsidRPr="00383BD1">
        <w:rPr>
          <w:b/>
          <w:bCs/>
          <w:color w:val="7030A0"/>
          <w:sz w:val="32"/>
          <w:szCs w:val="32"/>
        </w:rPr>
        <w:t>F</w:t>
      </w:r>
      <w:r w:rsidR="00F92EF9">
        <w:rPr>
          <w:b/>
          <w:bCs/>
          <w:color w:val="7030A0"/>
          <w:sz w:val="32"/>
          <w:szCs w:val="32"/>
        </w:rPr>
        <w:t>AS</w:t>
      </w:r>
    </w:p>
    <w:p w:rsidR="00F92EF9" w:rsidRPr="00F92EF9" w:rsidRDefault="00F92EF9" w:rsidP="004E26BA">
      <w:pPr>
        <w:tabs>
          <w:tab w:val="left" w:pos="2100"/>
        </w:tabs>
        <w:rPr>
          <w:b/>
          <w:bCs/>
          <w:color w:val="7030A0"/>
        </w:rPr>
      </w:pPr>
      <w:r w:rsidRPr="00F92EF9">
        <w:rPr>
          <w:b/>
          <w:bCs/>
          <w:color w:val="7030A0"/>
        </w:rPr>
        <w:t xml:space="preserve">Eloísa </w:t>
      </w:r>
      <w:proofErr w:type="spellStart"/>
      <w:r w:rsidRPr="00F92EF9">
        <w:rPr>
          <w:b/>
          <w:bCs/>
          <w:color w:val="7030A0"/>
        </w:rPr>
        <w:t>Teijeira</w:t>
      </w:r>
      <w:proofErr w:type="spellEnd"/>
      <w:r w:rsidR="00494E65">
        <w:rPr>
          <w:b/>
          <w:bCs/>
          <w:color w:val="7030A0"/>
        </w:rPr>
        <w:t xml:space="preserve"> </w:t>
      </w:r>
      <w:r w:rsidRPr="00F92EF9">
        <w:rPr>
          <w:b/>
          <w:bCs/>
          <w:color w:val="7030A0"/>
        </w:rPr>
        <w:t xml:space="preserve"> </w:t>
      </w:r>
      <w:proofErr w:type="spellStart"/>
      <w:r w:rsidRPr="00F92EF9">
        <w:rPr>
          <w:b/>
          <w:bCs/>
          <w:color w:val="7030A0"/>
        </w:rPr>
        <w:t>o</w:t>
      </w:r>
      <w:r w:rsidR="00CC7CE8">
        <w:rPr>
          <w:b/>
          <w:bCs/>
          <w:color w:val="7030A0"/>
        </w:rPr>
        <w:t>utubro</w:t>
      </w:r>
      <w:proofErr w:type="spellEnd"/>
      <w:r w:rsidRPr="00F92EF9">
        <w:rPr>
          <w:b/>
          <w:bCs/>
          <w:color w:val="7030A0"/>
        </w:rPr>
        <w:t xml:space="preserve"> 2011</w:t>
      </w:r>
    </w:p>
    <w:p w:rsidR="00383BD1" w:rsidRDefault="00383BD1" w:rsidP="004E26BA">
      <w:pPr>
        <w:tabs>
          <w:tab w:val="left" w:pos="2100"/>
        </w:tabs>
        <w:rPr>
          <w:b/>
          <w:bCs/>
          <w:color w:val="7030A0"/>
          <w:sz w:val="32"/>
          <w:szCs w:val="32"/>
        </w:rPr>
      </w:pPr>
    </w:p>
    <w:p w:rsidR="00286228" w:rsidRDefault="00383BD1" w:rsidP="0028622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>
        <w:rPr>
          <w:rFonts w:ascii="Verdana" w:eastAsiaTheme="minorHAnsi" w:hAnsi="Verdana" w:cs="Verdana"/>
          <w:sz w:val="24"/>
          <w:szCs w:val="24"/>
        </w:rPr>
        <w:t xml:space="preserve">En 1956 </w:t>
      </w:r>
      <w:proofErr w:type="spellStart"/>
      <w:r w:rsidRPr="003B5B96">
        <w:rPr>
          <w:rFonts w:ascii="Verdana" w:eastAsiaTheme="minorHAnsi" w:hAnsi="Verdana" w:cs="Verdana"/>
          <w:b/>
          <w:sz w:val="24"/>
          <w:szCs w:val="24"/>
        </w:rPr>
        <w:t>Bloom</w:t>
      </w:r>
      <w:proofErr w:type="spellEnd"/>
      <w:r>
        <w:rPr>
          <w:rFonts w:ascii="Verdana" w:eastAsiaTheme="minorHAnsi" w:hAnsi="Verdana" w:cs="Verdana"/>
          <w:sz w:val="24"/>
          <w:szCs w:val="24"/>
        </w:rPr>
        <w:t xml:space="preserve"> identifica </w:t>
      </w:r>
      <w:r w:rsidR="001005B6" w:rsidRPr="006F307D">
        <w:rPr>
          <w:rFonts w:ascii="Verdana" w:eastAsiaTheme="minorHAnsi" w:hAnsi="Verdana" w:cs="Verdana"/>
          <w:sz w:val="24"/>
          <w:szCs w:val="24"/>
        </w:rPr>
        <w:t>6 procesos cognitivos</w:t>
      </w:r>
      <w:r w:rsidR="00941F93" w:rsidRPr="006F307D">
        <w:rPr>
          <w:rFonts w:ascii="Verdana" w:eastAsiaTheme="minorHAnsi" w:hAnsi="Verdana" w:cs="Verdana"/>
          <w:sz w:val="24"/>
          <w:szCs w:val="24"/>
        </w:rPr>
        <w:t xml:space="preserve"> </w:t>
      </w:r>
      <w:r w:rsidRPr="00286228">
        <w:rPr>
          <w:rFonts w:ascii="Verdana" w:eastAsiaTheme="minorHAnsi" w:hAnsi="Verdana" w:cs="Verdana"/>
          <w:sz w:val="24"/>
          <w:szCs w:val="24"/>
        </w:rPr>
        <w:t>que, orde</w:t>
      </w:r>
      <w:r w:rsidR="00CC7CE8">
        <w:rPr>
          <w:rFonts w:ascii="Verdana" w:eastAsiaTheme="minorHAnsi" w:hAnsi="Verdana" w:cs="Verdana"/>
          <w:sz w:val="24"/>
          <w:szCs w:val="24"/>
        </w:rPr>
        <w:t>n</w:t>
      </w:r>
      <w:r w:rsidR="00941F93" w:rsidRPr="00286228">
        <w:rPr>
          <w:rFonts w:ascii="Verdana" w:eastAsiaTheme="minorHAnsi" w:hAnsi="Verdana" w:cs="Verdana"/>
          <w:sz w:val="24"/>
          <w:szCs w:val="24"/>
        </w:rPr>
        <w:t xml:space="preserve">ados de menor a </w:t>
      </w:r>
      <w:proofErr w:type="spellStart"/>
      <w:r w:rsidR="00941F93" w:rsidRPr="00286228">
        <w:rPr>
          <w:rFonts w:ascii="Verdana" w:eastAsiaTheme="minorHAnsi" w:hAnsi="Verdana" w:cs="Verdana"/>
          <w:sz w:val="24"/>
          <w:szCs w:val="24"/>
        </w:rPr>
        <w:t>ma</w:t>
      </w:r>
      <w:r w:rsidRPr="00286228">
        <w:rPr>
          <w:rFonts w:ascii="Verdana" w:eastAsiaTheme="minorHAnsi" w:hAnsi="Verdana" w:cs="Verdana"/>
          <w:sz w:val="24"/>
          <w:szCs w:val="24"/>
        </w:rPr>
        <w:t>i</w:t>
      </w:r>
      <w:r w:rsidR="00941F93" w:rsidRPr="00286228">
        <w:rPr>
          <w:rFonts w:ascii="Verdana" w:eastAsiaTheme="minorHAnsi" w:hAnsi="Verdana" w:cs="Verdana"/>
          <w:sz w:val="24"/>
          <w:szCs w:val="24"/>
        </w:rPr>
        <w:t>or</w:t>
      </w:r>
      <w:proofErr w:type="spellEnd"/>
      <w:r w:rsidR="00941F93" w:rsidRPr="00286228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941F93" w:rsidRPr="00286228">
        <w:rPr>
          <w:rFonts w:ascii="Verdana" w:eastAsiaTheme="minorHAnsi" w:hAnsi="Verdana" w:cs="Verdana"/>
          <w:sz w:val="24"/>
          <w:szCs w:val="24"/>
        </w:rPr>
        <w:t>comple</w:t>
      </w:r>
      <w:r w:rsidRPr="00286228">
        <w:rPr>
          <w:rFonts w:ascii="Verdana" w:eastAsiaTheme="minorHAnsi" w:hAnsi="Verdana" w:cs="Verdana"/>
          <w:sz w:val="24"/>
          <w:szCs w:val="24"/>
        </w:rPr>
        <w:t>x</w:t>
      </w:r>
      <w:r w:rsidR="00941F93" w:rsidRPr="00286228">
        <w:rPr>
          <w:rFonts w:ascii="Verdana" w:eastAsiaTheme="minorHAnsi" w:hAnsi="Verdana" w:cs="Verdana"/>
          <w:sz w:val="24"/>
          <w:szCs w:val="24"/>
        </w:rPr>
        <w:t>idad</w:t>
      </w:r>
      <w:r w:rsidRPr="00286228">
        <w:rPr>
          <w:rFonts w:ascii="Verdana" w:eastAsiaTheme="minorHAnsi" w:hAnsi="Verdana" w:cs="Verdana"/>
          <w:sz w:val="24"/>
          <w:szCs w:val="24"/>
        </w:rPr>
        <w:t>e</w:t>
      </w:r>
      <w:proofErr w:type="spellEnd"/>
      <w:r w:rsidR="00941F93" w:rsidRPr="00286228">
        <w:rPr>
          <w:rFonts w:ascii="Verdana" w:eastAsiaTheme="minorHAnsi" w:hAnsi="Verdana" w:cs="Verdana"/>
          <w:sz w:val="24"/>
          <w:szCs w:val="24"/>
        </w:rPr>
        <w:t xml:space="preserve"> </w:t>
      </w:r>
      <w:r w:rsidRPr="00286228">
        <w:rPr>
          <w:rFonts w:ascii="Verdana" w:eastAsiaTheme="minorHAnsi" w:hAnsi="Verdana" w:cs="Verdana"/>
          <w:sz w:val="24"/>
          <w:szCs w:val="24"/>
        </w:rPr>
        <w:t>son</w:t>
      </w:r>
      <w:r w:rsidR="00941F93" w:rsidRPr="00286228">
        <w:rPr>
          <w:rFonts w:ascii="Verdana" w:eastAsiaTheme="minorHAnsi" w:hAnsi="Verdana" w:cs="Verdana"/>
          <w:sz w:val="24"/>
          <w:szCs w:val="24"/>
        </w:rPr>
        <w:t>:</w:t>
      </w:r>
    </w:p>
    <w:p w:rsidR="00286228" w:rsidRPr="00286228" w:rsidRDefault="00286228" w:rsidP="00286228">
      <w:pPr>
        <w:pStyle w:val="Prrafodelista"/>
        <w:autoSpaceDE w:val="0"/>
        <w:autoSpaceDN w:val="0"/>
        <w:adjustRightInd w:val="0"/>
        <w:spacing w:after="0" w:line="360" w:lineRule="auto"/>
        <w:ind w:left="360"/>
        <w:rPr>
          <w:rFonts w:ascii="Verdana" w:eastAsiaTheme="minorHAnsi" w:hAnsi="Verdana" w:cs="Verdana"/>
          <w:sz w:val="24"/>
          <w:szCs w:val="24"/>
        </w:rPr>
      </w:pPr>
    </w:p>
    <w:p w:rsidR="00941F93" w:rsidRPr="00286228" w:rsidRDefault="006E2D92" w:rsidP="0028622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  <w:u w:val="single"/>
        </w:rPr>
      </w:pPr>
      <w:proofErr w:type="spellStart"/>
      <w:r w:rsidRPr="00286228">
        <w:rPr>
          <w:rFonts w:ascii="Verdana" w:eastAsiaTheme="minorHAnsi" w:hAnsi="Verdana" w:cs="Verdana"/>
          <w:sz w:val="24"/>
          <w:szCs w:val="24"/>
          <w:u w:val="single"/>
        </w:rPr>
        <w:t>Coñecemento</w:t>
      </w:r>
      <w:proofErr w:type="spellEnd"/>
      <w:r w:rsidRPr="00286228">
        <w:rPr>
          <w:rFonts w:ascii="Verdana" w:eastAsiaTheme="minorHAnsi" w:hAnsi="Verdana" w:cs="Verdana"/>
          <w:sz w:val="24"/>
          <w:szCs w:val="24"/>
          <w:u w:val="single"/>
        </w:rPr>
        <w:t>,</w:t>
      </w:r>
    </w:p>
    <w:p w:rsidR="00941F93" w:rsidRPr="00286228" w:rsidRDefault="006E2D92" w:rsidP="0028622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  <w:u w:val="single"/>
        </w:rPr>
      </w:pPr>
      <w:r w:rsidRPr="00286228">
        <w:rPr>
          <w:rFonts w:ascii="Verdana" w:eastAsiaTheme="minorHAnsi" w:hAnsi="Verdana" w:cs="Verdana"/>
          <w:sz w:val="24"/>
          <w:szCs w:val="24"/>
          <w:u w:val="single"/>
        </w:rPr>
        <w:t xml:space="preserve">Comprensión, </w:t>
      </w:r>
    </w:p>
    <w:p w:rsidR="00941F93" w:rsidRPr="00286228" w:rsidRDefault="006E2D92" w:rsidP="0028622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  <w:u w:val="single"/>
        </w:rPr>
      </w:pPr>
      <w:r w:rsidRPr="00286228">
        <w:rPr>
          <w:rFonts w:ascii="Verdana" w:eastAsiaTheme="minorHAnsi" w:hAnsi="Verdana" w:cs="Verdana"/>
          <w:sz w:val="24"/>
          <w:szCs w:val="24"/>
          <w:u w:val="single"/>
        </w:rPr>
        <w:t xml:space="preserve">Aplicación, </w:t>
      </w:r>
    </w:p>
    <w:p w:rsidR="00941F93" w:rsidRPr="00286228" w:rsidRDefault="006E2D92" w:rsidP="0028622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  <w:u w:val="single"/>
        </w:rPr>
      </w:pPr>
      <w:proofErr w:type="spellStart"/>
      <w:r w:rsidRPr="00286228">
        <w:rPr>
          <w:rFonts w:ascii="Verdana" w:eastAsiaTheme="minorHAnsi" w:hAnsi="Verdana" w:cs="Verdana"/>
          <w:sz w:val="24"/>
          <w:szCs w:val="24"/>
          <w:u w:val="single"/>
        </w:rPr>
        <w:t>Análise</w:t>
      </w:r>
      <w:proofErr w:type="spellEnd"/>
      <w:r w:rsidRPr="00286228">
        <w:rPr>
          <w:rFonts w:ascii="Verdana" w:eastAsiaTheme="minorHAnsi" w:hAnsi="Verdana" w:cs="Verdana"/>
          <w:sz w:val="24"/>
          <w:szCs w:val="24"/>
          <w:u w:val="single"/>
        </w:rPr>
        <w:t xml:space="preserve">, </w:t>
      </w:r>
    </w:p>
    <w:p w:rsidR="00941F93" w:rsidRPr="00286228" w:rsidRDefault="006E2D92" w:rsidP="0028622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  <w:u w:val="single"/>
        </w:rPr>
      </w:pPr>
      <w:proofErr w:type="spellStart"/>
      <w:r w:rsidRPr="00286228">
        <w:rPr>
          <w:rFonts w:ascii="Verdana" w:eastAsiaTheme="minorHAnsi" w:hAnsi="Verdana" w:cs="Verdana"/>
          <w:sz w:val="24"/>
          <w:szCs w:val="24"/>
          <w:u w:val="single"/>
        </w:rPr>
        <w:t>Síntese</w:t>
      </w:r>
      <w:proofErr w:type="spellEnd"/>
      <w:r w:rsidRPr="00286228">
        <w:rPr>
          <w:rFonts w:ascii="Verdana" w:eastAsiaTheme="minorHAnsi" w:hAnsi="Verdana" w:cs="Verdana"/>
          <w:sz w:val="24"/>
          <w:szCs w:val="24"/>
          <w:u w:val="single"/>
        </w:rPr>
        <w:t>,</w:t>
      </w:r>
    </w:p>
    <w:p w:rsidR="00941F93" w:rsidRPr="00286228" w:rsidRDefault="006E2D92" w:rsidP="0028622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  <w:u w:val="single"/>
        </w:rPr>
      </w:pPr>
      <w:proofErr w:type="spellStart"/>
      <w:r w:rsidRPr="00286228">
        <w:rPr>
          <w:rFonts w:ascii="Verdana" w:eastAsiaTheme="minorHAnsi" w:hAnsi="Verdana" w:cs="Verdana"/>
          <w:sz w:val="24"/>
          <w:szCs w:val="24"/>
          <w:u w:val="single"/>
        </w:rPr>
        <w:t>Avaliación</w:t>
      </w:r>
      <w:proofErr w:type="spellEnd"/>
      <w:r w:rsidRPr="00286228">
        <w:rPr>
          <w:rFonts w:ascii="Verdana" w:eastAsiaTheme="minorHAnsi" w:hAnsi="Verdana" w:cs="Verdana"/>
          <w:sz w:val="24"/>
          <w:szCs w:val="24"/>
          <w:u w:val="single"/>
        </w:rPr>
        <w:t>.</w:t>
      </w:r>
    </w:p>
    <w:p w:rsidR="00286228" w:rsidRPr="006F307D" w:rsidRDefault="00286228" w:rsidP="00286228">
      <w:p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</w:p>
    <w:p w:rsidR="006F307D" w:rsidRDefault="00B5717C" w:rsidP="0028622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B5717C">
        <w:rPr>
          <w:rFonts w:ascii="Verdana" w:eastAsiaTheme="minorHAnsi" w:hAnsi="Verdana" w:cs="Verdana"/>
          <w:sz w:val="24"/>
          <w:szCs w:val="24"/>
        </w:rPr>
        <w:t>No 2002</w:t>
      </w:r>
      <w:r>
        <w:rPr>
          <w:rFonts w:ascii="Verdana" w:eastAsiaTheme="minorHAnsi" w:hAnsi="Verdana" w:cs="Verdana"/>
          <w:b/>
          <w:sz w:val="24"/>
          <w:szCs w:val="24"/>
        </w:rPr>
        <w:t xml:space="preserve"> </w:t>
      </w:r>
      <w:r w:rsidR="001005B6" w:rsidRPr="006F307D">
        <w:rPr>
          <w:rFonts w:ascii="Verdana" w:eastAsiaTheme="minorHAnsi" w:hAnsi="Verdana" w:cs="Verdana"/>
          <w:b/>
          <w:sz w:val="24"/>
          <w:szCs w:val="24"/>
        </w:rPr>
        <w:t>Mayer</w:t>
      </w:r>
      <w:r w:rsidR="001005B6" w:rsidRPr="006F307D">
        <w:rPr>
          <w:rFonts w:ascii="Verdana" w:eastAsiaTheme="minorHAnsi" w:hAnsi="Verdana" w:cs="Verdana"/>
          <w:sz w:val="24"/>
          <w:szCs w:val="24"/>
        </w:rPr>
        <w:t xml:space="preserve"> redefine </w:t>
      </w:r>
      <w:proofErr w:type="spellStart"/>
      <w:r w:rsidR="001005B6" w:rsidRPr="006F307D">
        <w:rPr>
          <w:rFonts w:ascii="Verdana" w:eastAsiaTheme="minorHAnsi" w:hAnsi="Verdana" w:cs="Verdana"/>
          <w:sz w:val="24"/>
          <w:szCs w:val="24"/>
        </w:rPr>
        <w:t>est</w:t>
      </w:r>
      <w:r w:rsidR="00383BD1">
        <w:rPr>
          <w:rFonts w:ascii="Verdana" w:eastAsiaTheme="minorHAnsi" w:hAnsi="Verdana" w:cs="Verdana"/>
          <w:sz w:val="24"/>
          <w:szCs w:val="24"/>
        </w:rPr>
        <w:t>e</w:t>
      </w:r>
      <w:r w:rsidR="001005B6" w:rsidRPr="006F307D">
        <w:rPr>
          <w:rFonts w:ascii="Verdana" w:eastAsiaTheme="minorHAnsi" w:hAnsi="Verdana" w:cs="Verdana"/>
          <w:sz w:val="24"/>
          <w:szCs w:val="24"/>
        </w:rPr>
        <w:t>s</w:t>
      </w:r>
      <w:proofErr w:type="spellEnd"/>
      <w:r w:rsidR="001005B6" w:rsidRPr="006F307D">
        <w:rPr>
          <w:rFonts w:ascii="Verdana" w:eastAsiaTheme="minorHAnsi" w:hAnsi="Verdana" w:cs="Verdana"/>
          <w:sz w:val="24"/>
          <w:szCs w:val="24"/>
        </w:rPr>
        <w:t xml:space="preserve"> 6 procesos cognitivos </w:t>
      </w:r>
      <w:r w:rsidR="00383BD1">
        <w:rPr>
          <w:rFonts w:ascii="Verdana" w:eastAsiaTheme="minorHAnsi" w:hAnsi="Verdana" w:cs="Verdana"/>
          <w:sz w:val="24"/>
          <w:szCs w:val="24"/>
        </w:rPr>
        <w:t>e os</w:t>
      </w:r>
      <w:r w:rsidR="00247E83">
        <w:rPr>
          <w:rFonts w:ascii="Verdana" w:eastAsiaTheme="minorHAnsi" w:hAnsi="Verdana" w:cs="Verdana"/>
          <w:sz w:val="24"/>
          <w:szCs w:val="24"/>
        </w:rPr>
        <w:t xml:space="preserve"> 19 subtipos </w:t>
      </w:r>
      <w:proofErr w:type="spellStart"/>
      <w:r w:rsidR="00247E83">
        <w:rPr>
          <w:rFonts w:ascii="Verdana" w:eastAsiaTheme="minorHAnsi" w:hAnsi="Verdana" w:cs="Verdana"/>
          <w:sz w:val="24"/>
          <w:szCs w:val="24"/>
        </w:rPr>
        <w:t>incluí</w:t>
      </w:r>
      <w:r w:rsidR="001005B6" w:rsidRPr="006F307D">
        <w:rPr>
          <w:rFonts w:ascii="Verdana" w:eastAsiaTheme="minorHAnsi" w:hAnsi="Verdana" w:cs="Verdana"/>
          <w:sz w:val="24"/>
          <w:szCs w:val="24"/>
        </w:rPr>
        <w:t>dos</w:t>
      </w:r>
      <w:proofErr w:type="spellEnd"/>
      <w:r w:rsidR="001005B6" w:rsidRPr="006F307D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83BD1">
        <w:rPr>
          <w:rFonts w:ascii="Verdana" w:eastAsiaTheme="minorHAnsi" w:hAnsi="Verdana" w:cs="Verdana"/>
          <w:sz w:val="24"/>
          <w:szCs w:val="24"/>
        </w:rPr>
        <w:t>neles</w:t>
      </w:r>
      <w:proofErr w:type="spellEnd"/>
      <w:r w:rsidR="006E2D92">
        <w:rPr>
          <w:rFonts w:ascii="Verdana" w:eastAsiaTheme="minorHAnsi" w:hAnsi="Verdana" w:cs="Verdana"/>
          <w:sz w:val="24"/>
          <w:szCs w:val="24"/>
        </w:rPr>
        <w:t xml:space="preserve">. </w:t>
      </w:r>
      <w:proofErr w:type="spellStart"/>
      <w:r w:rsidR="006E2D92">
        <w:rPr>
          <w:rFonts w:ascii="Verdana" w:eastAsiaTheme="minorHAnsi" w:hAnsi="Verdana" w:cs="Verdana"/>
          <w:sz w:val="24"/>
          <w:szCs w:val="24"/>
        </w:rPr>
        <w:t>Temos</w:t>
      </w:r>
      <w:proofErr w:type="spellEnd"/>
      <w:r w:rsidR="006E2D92">
        <w:rPr>
          <w:rFonts w:ascii="Verdana" w:eastAsiaTheme="minorHAnsi" w:hAnsi="Verdana" w:cs="Verdana"/>
          <w:sz w:val="24"/>
          <w:szCs w:val="24"/>
        </w:rPr>
        <w:t xml:space="preserve">, así, </w:t>
      </w:r>
      <w:proofErr w:type="spellStart"/>
      <w:r w:rsidR="006E2D92">
        <w:rPr>
          <w:rFonts w:ascii="Verdana" w:eastAsiaTheme="minorHAnsi" w:hAnsi="Verdana" w:cs="Verdana"/>
          <w:sz w:val="24"/>
          <w:szCs w:val="24"/>
        </w:rPr>
        <w:t>unha</w:t>
      </w:r>
      <w:proofErr w:type="spellEnd"/>
      <w:r w:rsidR="006E2D92">
        <w:rPr>
          <w:rFonts w:ascii="Verdana" w:eastAsiaTheme="minorHAnsi" w:hAnsi="Verdana" w:cs="Verdana"/>
          <w:sz w:val="24"/>
          <w:szCs w:val="24"/>
        </w:rPr>
        <w:t xml:space="preserve"> clasificación de procesos cognitivos de menor a </w:t>
      </w:r>
      <w:proofErr w:type="spellStart"/>
      <w:r w:rsidR="006E2D92">
        <w:rPr>
          <w:rFonts w:ascii="Verdana" w:eastAsiaTheme="minorHAnsi" w:hAnsi="Verdana" w:cs="Verdana"/>
          <w:sz w:val="24"/>
          <w:szCs w:val="24"/>
        </w:rPr>
        <w:t>maior</w:t>
      </w:r>
      <w:proofErr w:type="spellEnd"/>
      <w:r w:rsidR="006E2D92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6E2D92">
        <w:rPr>
          <w:rFonts w:ascii="Verdana" w:eastAsiaTheme="minorHAnsi" w:hAnsi="Verdana" w:cs="Verdana"/>
          <w:sz w:val="24"/>
          <w:szCs w:val="24"/>
        </w:rPr>
        <w:t>complexidade</w:t>
      </w:r>
      <w:proofErr w:type="spellEnd"/>
      <w:r w:rsidR="006E2D92">
        <w:rPr>
          <w:rFonts w:ascii="Verdana" w:eastAsiaTheme="minorHAnsi" w:hAnsi="Verdana" w:cs="Verdana"/>
          <w:sz w:val="24"/>
          <w:szCs w:val="24"/>
        </w:rPr>
        <w:t>:</w:t>
      </w:r>
    </w:p>
    <w:p w:rsidR="006E2D92" w:rsidRDefault="006E2D92" w:rsidP="00286228">
      <w:pPr>
        <w:pStyle w:val="Prrafodelista"/>
        <w:autoSpaceDE w:val="0"/>
        <w:autoSpaceDN w:val="0"/>
        <w:adjustRightInd w:val="0"/>
        <w:spacing w:after="0" w:line="360" w:lineRule="auto"/>
        <w:ind w:left="360"/>
        <w:rPr>
          <w:rFonts w:ascii="Verdana" w:eastAsiaTheme="minorHAnsi" w:hAnsi="Verdana" w:cs="Verdana"/>
          <w:sz w:val="24"/>
          <w:szCs w:val="24"/>
        </w:rPr>
      </w:pPr>
    </w:p>
    <w:p w:rsidR="006F307D" w:rsidRDefault="00383BD1" w:rsidP="00286228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proofErr w:type="spellStart"/>
      <w:r w:rsidRPr="006E2D92">
        <w:rPr>
          <w:rFonts w:ascii="Verdana" w:eastAsiaTheme="minorHAnsi" w:hAnsi="Verdana" w:cs="Verdana"/>
          <w:sz w:val="24"/>
          <w:szCs w:val="24"/>
          <w:u w:val="single"/>
        </w:rPr>
        <w:t>Recordo</w:t>
      </w:r>
      <w:proofErr w:type="spellEnd"/>
      <w:r>
        <w:rPr>
          <w:rFonts w:ascii="Verdana" w:eastAsiaTheme="minorHAnsi" w:hAnsi="Verdana" w:cs="Verdana"/>
          <w:sz w:val="24"/>
          <w:szCs w:val="24"/>
        </w:rPr>
        <w:t xml:space="preserve">: Dentro </w:t>
      </w:r>
      <w:proofErr w:type="spellStart"/>
      <w:r>
        <w:rPr>
          <w:rFonts w:ascii="Verdana" w:eastAsiaTheme="minorHAnsi" w:hAnsi="Verdana" w:cs="Verdana"/>
          <w:sz w:val="24"/>
          <w:szCs w:val="24"/>
        </w:rPr>
        <w:t>d</w:t>
      </w:r>
      <w:r w:rsidR="001005B6" w:rsidRPr="006F307D">
        <w:rPr>
          <w:rFonts w:ascii="Verdana" w:eastAsiaTheme="minorHAnsi" w:hAnsi="Verdana" w:cs="Verdana"/>
          <w:sz w:val="24"/>
          <w:szCs w:val="24"/>
        </w:rPr>
        <w:t>este</w:t>
      </w:r>
      <w:proofErr w:type="spellEnd"/>
      <w:r w:rsidR="001005B6" w:rsidRPr="006F307D">
        <w:rPr>
          <w:rFonts w:ascii="Verdana" w:eastAsiaTheme="minorHAnsi" w:hAnsi="Verdana" w:cs="Verdana"/>
          <w:sz w:val="24"/>
          <w:szCs w:val="24"/>
        </w:rPr>
        <w:t xml:space="preserve"> proceso cogni</w:t>
      </w:r>
      <w:r w:rsidR="006F307D">
        <w:rPr>
          <w:rFonts w:ascii="Verdana" w:eastAsiaTheme="minorHAnsi" w:hAnsi="Verdana" w:cs="Verdana"/>
          <w:sz w:val="24"/>
          <w:szCs w:val="24"/>
        </w:rPr>
        <w:t xml:space="preserve">tivo </w:t>
      </w:r>
      <w:proofErr w:type="spellStart"/>
      <w:r>
        <w:rPr>
          <w:rFonts w:ascii="Verdana" w:eastAsiaTheme="minorHAnsi" w:hAnsi="Verdana" w:cs="Verdana"/>
          <w:sz w:val="24"/>
          <w:szCs w:val="24"/>
        </w:rPr>
        <w:t>distínguense</w:t>
      </w:r>
      <w:proofErr w:type="spellEnd"/>
      <w:r w:rsidR="006F307D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6F307D">
        <w:rPr>
          <w:rFonts w:ascii="Verdana" w:eastAsiaTheme="minorHAnsi" w:hAnsi="Verdana" w:cs="Verdana"/>
          <w:sz w:val="24"/>
          <w:szCs w:val="24"/>
        </w:rPr>
        <w:t>do</w:t>
      </w:r>
      <w:r>
        <w:rPr>
          <w:rFonts w:ascii="Verdana" w:eastAsiaTheme="minorHAnsi" w:hAnsi="Verdana" w:cs="Verdana"/>
          <w:sz w:val="24"/>
          <w:szCs w:val="24"/>
        </w:rPr>
        <w:t>u</w:t>
      </w:r>
      <w:r w:rsidR="006F307D">
        <w:rPr>
          <w:rFonts w:ascii="Verdana" w:eastAsiaTheme="minorHAnsi" w:hAnsi="Verdana" w:cs="Verdana"/>
          <w:sz w:val="24"/>
          <w:szCs w:val="24"/>
        </w:rPr>
        <w:t>s</w:t>
      </w:r>
      <w:proofErr w:type="spellEnd"/>
      <w:r w:rsidR="006F307D">
        <w:rPr>
          <w:rFonts w:ascii="Verdana" w:eastAsiaTheme="minorHAnsi" w:hAnsi="Verdana" w:cs="Verdana"/>
          <w:sz w:val="24"/>
          <w:szCs w:val="24"/>
        </w:rPr>
        <w:t xml:space="preserve"> subtipos:</w:t>
      </w:r>
    </w:p>
    <w:p w:rsidR="006F307D" w:rsidRDefault="006E2D92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proofErr w:type="spellStart"/>
      <w:r w:rsidRPr="006E2D92">
        <w:rPr>
          <w:rFonts w:ascii="Verdana" w:eastAsiaTheme="minorHAnsi" w:hAnsi="Verdana" w:cs="Verdana"/>
          <w:sz w:val="24"/>
          <w:szCs w:val="24"/>
          <w:u w:val="single"/>
        </w:rPr>
        <w:t>R</w:t>
      </w:r>
      <w:r w:rsidR="006F307D" w:rsidRPr="006E2D92">
        <w:rPr>
          <w:rFonts w:ascii="Verdana" w:eastAsiaTheme="minorHAnsi" w:hAnsi="Verdana" w:cs="Verdana"/>
          <w:sz w:val="24"/>
          <w:szCs w:val="24"/>
          <w:u w:val="single"/>
        </w:rPr>
        <w:t>eco</w:t>
      </w:r>
      <w:r w:rsidR="00383BD1" w:rsidRPr="006E2D92">
        <w:rPr>
          <w:rFonts w:ascii="Verdana" w:eastAsiaTheme="minorHAnsi" w:hAnsi="Verdana" w:cs="Verdana"/>
          <w:sz w:val="24"/>
          <w:szCs w:val="24"/>
          <w:u w:val="single"/>
        </w:rPr>
        <w:t>ñecemento</w:t>
      </w:r>
      <w:proofErr w:type="spellEnd"/>
      <w:r w:rsidR="006F307D" w:rsidRPr="006F307D">
        <w:rPr>
          <w:rFonts w:ascii="Verdana" w:eastAsiaTheme="minorHAnsi" w:hAnsi="Verdana" w:cs="Verdana"/>
          <w:sz w:val="24"/>
          <w:szCs w:val="24"/>
        </w:rPr>
        <w:t>,</w:t>
      </w:r>
      <w:r w:rsidR="00B5717C">
        <w:rPr>
          <w:rFonts w:ascii="Verdana" w:eastAsiaTheme="minorHAnsi" w:hAnsi="Verdana" w:cs="Verdana"/>
          <w:sz w:val="24"/>
          <w:szCs w:val="24"/>
        </w:rPr>
        <w:t xml:space="preserve"> que consiste en que, a partir de </w:t>
      </w:r>
      <w:proofErr w:type="spellStart"/>
      <w:r w:rsidR="00B5717C">
        <w:rPr>
          <w:rFonts w:ascii="Verdana" w:eastAsiaTheme="minorHAnsi" w:hAnsi="Verdana" w:cs="Verdana"/>
          <w:sz w:val="24"/>
          <w:szCs w:val="24"/>
        </w:rPr>
        <w:t>unha</w:t>
      </w:r>
      <w:proofErr w:type="spellEnd"/>
      <w:r w:rsidR="00B5717C">
        <w:rPr>
          <w:rFonts w:ascii="Verdana" w:eastAsiaTheme="minorHAnsi" w:hAnsi="Verdana" w:cs="Verdana"/>
          <w:sz w:val="24"/>
          <w:szCs w:val="24"/>
        </w:rPr>
        <w:t xml:space="preserve"> información que se presenta como estímulo,</w:t>
      </w:r>
      <w:r w:rsidR="003A60B9">
        <w:rPr>
          <w:rFonts w:ascii="Verdana" w:eastAsiaTheme="minorHAnsi" w:hAnsi="Verdana" w:cs="Verdana"/>
          <w:sz w:val="24"/>
          <w:szCs w:val="24"/>
        </w:rPr>
        <w:t xml:space="preserve"> </w:t>
      </w:r>
      <w:r w:rsidR="00B5717C">
        <w:rPr>
          <w:rFonts w:ascii="Verdana" w:eastAsiaTheme="minorHAnsi" w:hAnsi="Verdana" w:cs="Verdana"/>
          <w:sz w:val="24"/>
          <w:szCs w:val="24"/>
        </w:rPr>
        <w:t xml:space="preserve">a </w:t>
      </w:r>
      <w:proofErr w:type="spellStart"/>
      <w:r w:rsidR="00B5717C">
        <w:rPr>
          <w:rFonts w:ascii="Verdana" w:eastAsiaTheme="minorHAnsi" w:hAnsi="Verdana" w:cs="Verdana"/>
          <w:sz w:val="24"/>
          <w:szCs w:val="24"/>
        </w:rPr>
        <w:t>persoa</w:t>
      </w:r>
      <w:proofErr w:type="spellEnd"/>
      <w:r w:rsidR="00B5717C">
        <w:rPr>
          <w:rFonts w:ascii="Verdana" w:eastAsiaTheme="minorHAnsi" w:hAnsi="Verdana" w:cs="Verdana"/>
          <w:sz w:val="24"/>
          <w:szCs w:val="24"/>
        </w:rPr>
        <w:t xml:space="preserve"> consigue </w:t>
      </w:r>
      <w:r w:rsidR="003A60B9">
        <w:rPr>
          <w:rFonts w:ascii="Verdana" w:eastAsiaTheme="minorHAnsi" w:hAnsi="Verdana" w:cs="Verdana"/>
          <w:sz w:val="24"/>
          <w:szCs w:val="24"/>
        </w:rPr>
        <w:t>i</w:t>
      </w:r>
      <w:r w:rsidR="00B5717C">
        <w:rPr>
          <w:rFonts w:ascii="Verdana" w:eastAsiaTheme="minorHAnsi" w:hAnsi="Verdana" w:cs="Verdana"/>
          <w:sz w:val="24"/>
          <w:szCs w:val="24"/>
        </w:rPr>
        <w:t xml:space="preserve">dentificar </w:t>
      </w:r>
      <w:proofErr w:type="spellStart"/>
      <w:r w:rsidR="00B5717C">
        <w:rPr>
          <w:rFonts w:ascii="Verdana" w:eastAsiaTheme="minorHAnsi" w:hAnsi="Verdana" w:cs="Verdana"/>
          <w:sz w:val="24"/>
          <w:szCs w:val="24"/>
        </w:rPr>
        <w:t>ou</w:t>
      </w:r>
      <w:proofErr w:type="spellEnd"/>
      <w:r w:rsidR="00B5717C">
        <w:rPr>
          <w:rFonts w:ascii="Verdana" w:eastAsiaTheme="minorHAnsi" w:hAnsi="Verdana" w:cs="Verdana"/>
          <w:sz w:val="24"/>
          <w:szCs w:val="24"/>
        </w:rPr>
        <w:t xml:space="preserve"> localizar o que se </w:t>
      </w:r>
      <w:proofErr w:type="spellStart"/>
      <w:r w:rsidR="00B5717C">
        <w:rPr>
          <w:rFonts w:ascii="Verdana" w:eastAsiaTheme="minorHAnsi" w:hAnsi="Verdana" w:cs="Verdana"/>
          <w:sz w:val="24"/>
          <w:szCs w:val="24"/>
        </w:rPr>
        <w:t>lle</w:t>
      </w:r>
      <w:proofErr w:type="spellEnd"/>
      <w:r w:rsidR="00B5717C">
        <w:rPr>
          <w:rFonts w:ascii="Verdana" w:eastAsiaTheme="minorHAnsi" w:hAnsi="Verdana" w:cs="Verdana"/>
          <w:sz w:val="24"/>
          <w:szCs w:val="24"/>
        </w:rPr>
        <w:t xml:space="preserve"> pide</w:t>
      </w:r>
      <w:r w:rsidR="003A60B9">
        <w:rPr>
          <w:rFonts w:ascii="Verdana" w:eastAsiaTheme="minorHAnsi" w:hAnsi="Verdana" w:cs="Verdana"/>
          <w:sz w:val="24"/>
          <w:szCs w:val="24"/>
        </w:rPr>
        <w:t>,</w:t>
      </w:r>
      <w:r w:rsidR="00B5717C">
        <w:rPr>
          <w:rFonts w:ascii="Verdana" w:eastAsiaTheme="minorHAnsi" w:hAnsi="Verdana" w:cs="Verdana"/>
          <w:sz w:val="24"/>
          <w:szCs w:val="24"/>
        </w:rPr>
        <w:t xml:space="preserve"> por comparación con </w:t>
      </w:r>
      <w:r w:rsidR="00247E83">
        <w:rPr>
          <w:rFonts w:ascii="Verdana" w:eastAsiaTheme="minorHAnsi" w:hAnsi="Verdana" w:cs="Verdana"/>
          <w:sz w:val="24"/>
          <w:szCs w:val="24"/>
        </w:rPr>
        <w:t>e</w:t>
      </w:r>
      <w:r w:rsidR="00B5717C">
        <w:rPr>
          <w:rFonts w:ascii="Verdana" w:eastAsiaTheme="minorHAnsi" w:hAnsi="Verdana" w:cs="Verdana"/>
          <w:sz w:val="24"/>
          <w:szCs w:val="24"/>
        </w:rPr>
        <w:t xml:space="preserve">sta. </w:t>
      </w:r>
    </w:p>
    <w:p w:rsidR="006F307D" w:rsidRDefault="006E2D92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6E2D92">
        <w:rPr>
          <w:rFonts w:ascii="Verdana" w:eastAsiaTheme="minorHAnsi" w:hAnsi="Verdana" w:cs="Verdana"/>
          <w:sz w:val="24"/>
          <w:szCs w:val="24"/>
          <w:u w:val="single"/>
        </w:rPr>
        <w:t>R</w:t>
      </w:r>
      <w:r w:rsidR="00B5717C" w:rsidRPr="006E2D92">
        <w:rPr>
          <w:rFonts w:ascii="Verdana" w:eastAsiaTheme="minorHAnsi" w:hAnsi="Verdana" w:cs="Verdana"/>
          <w:sz w:val="24"/>
          <w:szCs w:val="24"/>
          <w:u w:val="single"/>
        </w:rPr>
        <w:t xml:space="preserve">ecuperación </w:t>
      </w:r>
      <w:proofErr w:type="spellStart"/>
      <w:r w:rsidR="00B5717C" w:rsidRPr="00B5717C">
        <w:rPr>
          <w:rFonts w:ascii="Verdana" w:eastAsiaTheme="minorHAnsi" w:hAnsi="Verdana" w:cs="Verdana"/>
          <w:sz w:val="24"/>
          <w:szCs w:val="24"/>
        </w:rPr>
        <w:t>dunha</w:t>
      </w:r>
      <w:proofErr w:type="spellEnd"/>
      <w:r w:rsidR="00B5717C" w:rsidRPr="00B5717C">
        <w:rPr>
          <w:rFonts w:ascii="Verdana" w:eastAsiaTheme="minorHAnsi" w:hAnsi="Verdana" w:cs="Verdana"/>
          <w:sz w:val="24"/>
          <w:szCs w:val="24"/>
        </w:rPr>
        <w:t xml:space="preserve"> información previamente memorizada </w:t>
      </w:r>
      <w:proofErr w:type="spellStart"/>
      <w:r w:rsidR="00B5717C" w:rsidRPr="00B5717C">
        <w:rPr>
          <w:rFonts w:ascii="Verdana" w:eastAsiaTheme="minorHAnsi" w:hAnsi="Verdana" w:cs="Verdana"/>
          <w:sz w:val="24"/>
          <w:szCs w:val="24"/>
        </w:rPr>
        <w:t>s</w:t>
      </w:r>
      <w:r w:rsidR="00247E83">
        <w:rPr>
          <w:rFonts w:ascii="Verdana" w:eastAsiaTheme="minorHAnsi" w:hAnsi="Verdana" w:cs="Verdana"/>
          <w:sz w:val="24"/>
          <w:szCs w:val="24"/>
        </w:rPr>
        <w:t>e</w:t>
      </w:r>
      <w:r w:rsidR="00B5717C" w:rsidRPr="00B5717C">
        <w:rPr>
          <w:rFonts w:ascii="Verdana" w:eastAsiaTheme="minorHAnsi" w:hAnsi="Verdana" w:cs="Verdana"/>
          <w:sz w:val="24"/>
          <w:szCs w:val="24"/>
        </w:rPr>
        <w:t>n</w:t>
      </w:r>
      <w:proofErr w:type="spellEnd"/>
      <w:r w:rsidR="00B5717C" w:rsidRPr="00B5717C">
        <w:rPr>
          <w:rFonts w:ascii="Verdana" w:eastAsiaTheme="minorHAnsi" w:hAnsi="Verdana" w:cs="Verdana"/>
          <w:sz w:val="24"/>
          <w:szCs w:val="24"/>
        </w:rPr>
        <w:t xml:space="preserve"> a utilización de cl</w:t>
      </w:r>
      <w:r w:rsidR="003A60B9">
        <w:rPr>
          <w:rFonts w:ascii="Verdana" w:eastAsiaTheme="minorHAnsi" w:hAnsi="Verdana" w:cs="Verdana"/>
          <w:sz w:val="24"/>
          <w:szCs w:val="24"/>
        </w:rPr>
        <w:t>a</w:t>
      </w:r>
      <w:r w:rsidR="00B5717C" w:rsidRPr="00B5717C">
        <w:rPr>
          <w:rFonts w:ascii="Verdana" w:eastAsiaTheme="minorHAnsi" w:hAnsi="Verdana" w:cs="Verdana"/>
          <w:sz w:val="24"/>
          <w:szCs w:val="24"/>
        </w:rPr>
        <w:t xml:space="preserve">ves para o </w:t>
      </w:r>
      <w:proofErr w:type="spellStart"/>
      <w:r w:rsidR="00B5717C" w:rsidRPr="00B5717C">
        <w:rPr>
          <w:rFonts w:ascii="Verdana" w:eastAsiaTheme="minorHAnsi" w:hAnsi="Verdana" w:cs="Verdana"/>
          <w:sz w:val="24"/>
          <w:szCs w:val="24"/>
        </w:rPr>
        <w:t>recoñecemento</w:t>
      </w:r>
      <w:proofErr w:type="spellEnd"/>
      <w:r w:rsidR="00B5717C" w:rsidRPr="00B5717C">
        <w:rPr>
          <w:rFonts w:ascii="Verdana" w:eastAsiaTheme="minorHAnsi" w:hAnsi="Verdana" w:cs="Verdana"/>
          <w:sz w:val="24"/>
          <w:szCs w:val="24"/>
        </w:rPr>
        <w:t>.</w:t>
      </w:r>
      <w:r w:rsidR="00B5717C">
        <w:rPr>
          <w:rFonts w:ascii="Verdana" w:eastAsiaTheme="minorHAnsi" w:hAnsi="Verdana" w:cs="Verdana"/>
          <w:sz w:val="24"/>
          <w:szCs w:val="24"/>
        </w:rPr>
        <w:t xml:space="preserve"> </w:t>
      </w:r>
    </w:p>
    <w:p w:rsidR="006E2D92" w:rsidRDefault="006E2D92" w:rsidP="00286228">
      <w:pPr>
        <w:pStyle w:val="Prrafodelista"/>
        <w:autoSpaceDE w:val="0"/>
        <w:autoSpaceDN w:val="0"/>
        <w:adjustRightInd w:val="0"/>
        <w:spacing w:after="0" w:line="360" w:lineRule="auto"/>
        <w:ind w:left="1800"/>
        <w:rPr>
          <w:rFonts w:ascii="Verdana" w:eastAsiaTheme="minorHAnsi" w:hAnsi="Verdana" w:cs="Verdana"/>
          <w:sz w:val="24"/>
          <w:szCs w:val="24"/>
        </w:rPr>
      </w:pPr>
    </w:p>
    <w:p w:rsidR="008A0778" w:rsidRDefault="001005B6" w:rsidP="00286228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6E2D92">
        <w:rPr>
          <w:rFonts w:ascii="Verdana" w:eastAsiaTheme="minorHAnsi" w:hAnsi="Verdana" w:cs="Verdana"/>
          <w:sz w:val="24"/>
          <w:szCs w:val="24"/>
          <w:u w:val="single"/>
        </w:rPr>
        <w:lastRenderedPageBreak/>
        <w:t>Comprensión</w:t>
      </w:r>
      <w:r w:rsidRPr="006F307D">
        <w:rPr>
          <w:rFonts w:ascii="Verdana" w:eastAsiaTheme="minorHAnsi" w:hAnsi="Verdana" w:cs="Verdana"/>
          <w:sz w:val="24"/>
          <w:szCs w:val="24"/>
        </w:rPr>
        <w:t xml:space="preserve">: </w:t>
      </w:r>
      <w:proofErr w:type="spellStart"/>
      <w:r w:rsidR="008A0778">
        <w:rPr>
          <w:rFonts w:ascii="Verdana" w:eastAsiaTheme="minorHAnsi" w:hAnsi="Verdana" w:cs="Verdana"/>
          <w:sz w:val="24"/>
          <w:szCs w:val="24"/>
        </w:rPr>
        <w:t>céntrase</w:t>
      </w:r>
      <w:proofErr w:type="spellEnd"/>
      <w:r w:rsidR="008A0778">
        <w:rPr>
          <w:rFonts w:ascii="Verdana" w:eastAsiaTheme="minorHAnsi" w:hAnsi="Verdana" w:cs="Verdana"/>
          <w:sz w:val="24"/>
          <w:szCs w:val="24"/>
        </w:rPr>
        <w:t xml:space="preserve"> no </w:t>
      </w:r>
      <w:proofErr w:type="spellStart"/>
      <w:r w:rsidR="008A0778">
        <w:rPr>
          <w:rFonts w:ascii="Verdana" w:eastAsiaTheme="minorHAnsi" w:hAnsi="Verdana" w:cs="Verdana"/>
          <w:sz w:val="24"/>
          <w:szCs w:val="24"/>
        </w:rPr>
        <w:t>establecemento</w:t>
      </w:r>
      <w:proofErr w:type="spellEnd"/>
      <w:r w:rsidR="008A0778">
        <w:rPr>
          <w:rFonts w:ascii="Verdana" w:eastAsiaTheme="minorHAnsi" w:hAnsi="Verdana" w:cs="Verdana"/>
          <w:sz w:val="24"/>
          <w:szCs w:val="24"/>
        </w:rPr>
        <w:t xml:space="preserve"> de </w:t>
      </w:r>
      <w:proofErr w:type="spellStart"/>
      <w:r w:rsidR="008A0778">
        <w:rPr>
          <w:rFonts w:ascii="Verdana" w:eastAsiaTheme="minorHAnsi" w:hAnsi="Verdana" w:cs="Verdana"/>
          <w:sz w:val="24"/>
          <w:szCs w:val="24"/>
        </w:rPr>
        <w:t>conexións</w:t>
      </w:r>
      <w:proofErr w:type="spellEnd"/>
      <w:r w:rsidR="008A0778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8A0778">
        <w:rPr>
          <w:rFonts w:ascii="Verdana" w:eastAsiaTheme="minorHAnsi" w:hAnsi="Verdana" w:cs="Verdana"/>
          <w:sz w:val="24"/>
          <w:szCs w:val="24"/>
        </w:rPr>
        <w:t>ou</w:t>
      </w:r>
      <w:proofErr w:type="spellEnd"/>
      <w:r w:rsidR="008A0778">
        <w:rPr>
          <w:rFonts w:ascii="Verdana" w:eastAsiaTheme="minorHAnsi" w:hAnsi="Verdana" w:cs="Verdana"/>
          <w:sz w:val="24"/>
          <w:szCs w:val="24"/>
        </w:rPr>
        <w:t xml:space="preserve"> correspondencias entre a nova información e os </w:t>
      </w:r>
      <w:proofErr w:type="spellStart"/>
      <w:r w:rsidR="008A0778">
        <w:rPr>
          <w:rFonts w:ascii="Verdana" w:eastAsiaTheme="minorHAnsi" w:hAnsi="Verdana" w:cs="Verdana"/>
          <w:sz w:val="24"/>
          <w:szCs w:val="24"/>
        </w:rPr>
        <w:t>coñecementos</w:t>
      </w:r>
      <w:proofErr w:type="spellEnd"/>
      <w:r w:rsidR="008A0778">
        <w:rPr>
          <w:rFonts w:ascii="Verdana" w:eastAsiaTheme="minorHAnsi" w:hAnsi="Verdana" w:cs="Verdana"/>
          <w:sz w:val="24"/>
          <w:szCs w:val="24"/>
        </w:rPr>
        <w:t xml:space="preserve"> previos da </w:t>
      </w:r>
      <w:proofErr w:type="spellStart"/>
      <w:r w:rsidR="008A0778">
        <w:rPr>
          <w:rFonts w:ascii="Verdana" w:eastAsiaTheme="minorHAnsi" w:hAnsi="Verdana" w:cs="Verdana"/>
          <w:sz w:val="24"/>
          <w:szCs w:val="24"/>
        </w:rPr>
        <w:t>persoa</w:t>
      </w:r>
      <w:proofErr w:type="spellEnd"/>
      <w:r w:rsidR="008A0778">
        <w:rPr>
          <w:rFonts w:ascii="Verdana" w:eastAsiaTheme="minorHAnsi" w:hAnsi="Verdana" w:cs="Verdana"/>
          <w:sz w:val="24"/>
          <w:szCs w:val="24"/>
        </w:rPr>
        <w:t xml:space="preserve">, utilizando procesos como: </w:t>
      </w:r>
    </w:p>
    <w:p w:rsidR="00427ECE" w:rsidRPr="008A0778" w:rsidRDefault="006E2D92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6E2D92">
        <w:rPr>
          <w:rFonts w:ascii="Verdana" w:eastAsiaTheme="minorHAnsi" w:hAnsi="Verdana" w:cs="Verdana"/>
          <w:sz w:val="24"/>
          <w:szCs w:val="24"/>
          <w:u w:val="single"/>
        </w:rPr>
        <w:t>E</w:t>
      </w:r>
      <w:r w:rsidR="00247E83">
        <w:rPr>
          <w:rFonts w:ascii="Verdana" w:eastAsiaTheme="minorHAnsi" w:hAnsi="Verdana" w:cs="Verdana"/>
          <w:sz w:val="24"/>
          <w:szCs w:val="24"/>
          <w:u w:val="single"/>
        </w:rPr>
        <w:t xml:space="preserve">xplicación </w:t>
      </w:r>
      <w:proofErr w:type="spellStart"/>
      <w:r w:rsidR="00247E83">
        <w:rPr>
          <w:rFonts w:ascii="Verdana" w:eastAsiaTheme="minorHAnsi" w:hAnsi="Verdana" w:cs="Verdana"/>
          <w:sz w:val="24"/>
          <w:szCs w:val="24"/>
          <w:u w:val="single"/>
        </w:rPr>
        <w:t>descri</w:t>
      </w:r>
      <w:r w:rsidR="001005B6" w:rsidRPr="006E2D92">
        <w:rPr>
          <w:rFonts w:ascii="Verdana" w:eastAsiaTheme="minorHAnsi" w:hAnsi="Verdana" w:cs="Verdana"/>
          <w:sz w:val="24"/>
          <w:szCs w:val="24"/>
          <w:u w:val="single"/>
        </w:rPr>
        <w:t>tiva</w:t>
      </w:r>
      <w:proofErr w:type="spellEnd"/>
      <w:r w:rsidR="001005B6" w:rsidRPr="008A0778">
        <w:rPr>
          <w:rFonts w:ascii="Verdana" w:eastAsiaTheme="minorHAnsi" w:hAnsi="Verdana" w:cs="Verdana"/>
          <w:sz w:val="24"/>
          <w:szCs w:val="24"/>
        </w:rPr>
        <w:t xml:space="preserve"> de </w:t>
      </w:r>
      <w:proofErr w:type="spellStart"/>
      <w:r w:rsidR="008A0778" w:rsidRPr="008A0778">
        <w:rPr>
          <w:rFonts w:ascii="Verdana" w:eastAsiaTheme="minorHAnsi" w:hAnsi="Verdana" w:cs="Verdana"/>
          <w:sz w:val="24"/>
          <w:szCs w:val="24"/>
        </w:rPr>
        <w:t>obxectos</w:t>
      </w:r>
      <w:proofErr w:type="spellEnd"/>
      <w:r w:rsidR="008A0778" w:rsidRPr="008A0778">
        <w:rPr>
          <w:rFonts w:ascii="Verdana" w:eastAsiaTheme="minorHAnsi" w:hAnsi="Verdana" w:cs="Verdana"/>
          <w:sz w:val="24"/>
          <w:szCs w:val="24"/>
        </w:rPr>
        <w:t xml:space="preserve">, </w:t>
      </w:r>
      <w:proofErr w:type="spellStart"/>
      <w:r w:rsidR="008A0778" w:rsidRPr="008A0778">
        <w:rPr>
          <w:rFonts w:ascii="Verdana" w:eastAsiaTheme="minorHAnsi" w:hAnsi="Verdana" w:cs="Verdana"/>
          <w:sz w:val="24"/>
          <w:szCs w:val="24"/>
        </w:rPr>
        <w:t>razoamentos</w:t>
      </w:r>
      <w:proofErr w:type="spellEnd"/>
      <w:r w:rsidR="008A0778" w:rsidRPr="008A0778">
        <w:rPr>
          <w:rFonts w:ascii="Verdana" w:eastAsiaTheme="minorHAnsi" w:hAnsi="Verdana" w:cs="Verdana"/>
          <w:sz w:val="24"/>
          <w:szCs w:val="24"/>
        </w:rPr>
        <w:t xml:space="preserve">, causas, circunstancias, etc. </w:t>
      </w:r>
      <w:proofErr w:type="spellStart"/>
      <w:r w:rsidR="003A60B9">
        <w:rPr>
          <w:rFonts w:ascii="Verdana" w:eastAsiaTheme="minorHAnsi" w:hAnsi="Verdana" w:cs="Verdana"/>
          <w:sz w:val="24"/>
          <w:szCs w:val="24"/>
        </w:rPr>
        <w:t>incluídos</w:t>
      </w:r>
      <w:proofErr w:type="spellEnd"/>
      <w:r w:rsidR="003A60B9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A60B9">
        <w:rPr>
          <w:rFonts w:ascii="Verdana" w:eastAsiaTheme="minorHAnsi" w:hAnsi="Verdana" w:cs="Verdana"/>
          <w:sz w:val="24"/>
          <w:szCs w:val="24"/>
        </w:rPr>
        <w:t>na</w:t>
      </w:r>
      <w:proofErr w:type="spellEnd"/>
      <w:r w:rsidR="003A60B9">
        <w:rPr>
          <w:rFonts w:ascii="Verdana" w:eastAsiaTheme="minorHAnsi" w:hAnsi="Verdana" w:cs="Verdana"/>
          <w:sz w:val="24"/>
          <w:szCs w:val="24"/>
        </w:rPr>
        <w:t xml:space="preserve"> información.</w:t>
      </w:r>
    </w:p>
    <w:p w:rsidR="00427ECE" w:rsidRDefault="006E2D92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6E2D92">
        <w:rPr>
          <w:rFonts w:ascii="Verdana" w:eastAsiaTheme="minorHAnsi" w:hAnsi="Verdana" w:cs="Verdana"/>
          <w:sz w:val="24"/>
          <w:szCs w:val="24"/>
          <w:u w:val="single"/>
        </w:rPr>
        <w:t>I</w:t>
      </w:r>
      <w:r w:rsidR="001005B6" w:rsidRPr="006E2D92">
        <w:rPr>
          <w:rFonts w:ascii="Verdana" w:eastAsiaTheme="minorHAnsi" w:hAnsi="Verdana" w:cs="Verdana"/>
          <w:sz w:val="24"/>
          <w:szCs w:val="24"/>
          <w:u w:val="single"/>
        </w:rPr>
        <w:t>nterpretación</w:t>
      </w:r>
      <w:r w:rsidR="001005B6" w:rsidRPr="008A0778">
        <w:rPr>
          <w:rFonts w:ascii="Verdana" w:eastAsiaTheme="minorHAnsi" w:hAnsi="Verdana" w:cs="Verdana"/>
          <w:sz w:val="24"/>
          <w:szCs w:val="24"/>
        </w:rPr>
        <w:t xml:space="preserve"> d</w:t>
      </w:r>
      <w:r w:rsidR="00AE11B6">
        <w:rPr>
          <w:rFonts w:ascii="Verdana" w:eastAsiaTheme="minorHAnsi" w:hAnsi="Verdana" w:cs="Verdana"/>
          <w:sz w:val="24"/>
          <w:szCs w:val="24"/>
        </w:rPr>
        <w:t xml:space="preserve">o </w:t>
      </w:r>
      <w:proofErr w:type="spellStart"/>
      <w:r w:rsidR="00AE11B6">
        <w:rPr>
          <w:rFonts w:ascii="Verdana" w:eastAsiaTheme="minorHAnsi" w:hAnsi="Verdana" w:cs="Verdana"/>
          <w:sz w:val="24"/>
          <w:szCs w:val="24"/>
        </w:rPr>
        <w:t>contido</w:t>
      </w:r>
      <w:proofErr w:type="spellEnd"/>
      <w:r w:rsidR="00AE11B6">
        <w:rPr>
          <w:rFonts w:ascii="Verdana" w:eastAsiaTheme="minorHAnsi" w:hAnsi="Verdana" w:cs="Verdana"/>
          <w:sz w:val="24"/>
          <w:szCs w:val="24"/>
        </w:rPr>
        <w:t xml:space="preserve"> da información.</w:t>
      </w:r>
    </w:p>
    <w:p w:rsidR="00AE11B6" w:rsidRDefault="006E2D92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6E2D92">
        <w:rPr>
          <w:rFonts w:ascii="Verdana" w:eastAsiaTheme="minorHAnsi" w:hAnsi="Verdana" w:cs="Verdana"/>
          <w:sz w:val="24"/>
          <w:szCs w:val="24"/>
          <w:u w:val="single"/>
        </w:rPr>
        <w:t>C</w:t>
      </w:r>
      <w:r w:rsidR="001005B6" w:rsidRPr="006E2D92">
        <w:rPr>
          <w:rFonts w:ascii="Verdana" w:eastAsiaTheme="minorHAnsi" w:hAnsi="Verdana" w:cs="Verdana"/>
          <w:sz w:val="24"/>
          <w:szCs w:val="24"/>
          <w:u w:val="single"/>
        </w:rPr>
        <w:t>omparación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AE11B6">
        <w:rPr>
          <w:rFonts w:ascii="Verdana" w:eastAsiaTheme="minorHAnsi" w:hAnsi="Verdana" w:cs="Verdana"/>
          <w:sz w:val="24"/>
          <w:szCs w:val="24"/>
        </w:rPr>
        <w:t>dun</w:t>
      </w:r>
      <w:proofErr w:type="spellEnd"/>
      <w:r w:rsidR="00AE11B6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AE11B6">
        <w:rPr>
          <w:rFonts w:ascii="Verdana" w:eastAsiaTheme="minorHAnsi" w:hAnsi="Verdana" w:cs="Verdana"/>
          <w:sz w:val="24"/>
          <w:szCs w:val="24"/>
        </w:rPr>
        <w:t>contido</w:t>
      </w:r>
      <w:proofErr w:type="spellEnd"/>
      <w:r w:rsidR="00AE11B6">
        <w:rPr>
          <w:rFonts w:ascii="Verdana" w:eastAsiaTheme="minorHAnsi" w:hAnsi="Verdana" w:cs="Verdana"/>
          <w:sz w:val="24"/>
          <w:szCs w:val="24"/>
        </w:rPr>
        <w:t xml:space="preserve"> con </w:t>
      </w:r>
      <w:proofErr w:type="spellStart"/>
      <w:r w:rsidR="00AE11B6">
        <w:rPr>
          <w:rFonts w:ascii="Verdana" w:eastAsiaTheme="minorHAnsi" w:hAnsi="Verdana" w:cs="Verdana"/>
          <w:sz w:val="24"/>
          <w:szCs w:val="24"/>
        </w:rPr>
        <w:t>outro</w:t>
      </w:r>
      <w:proofErr w:type="spellEnd"/>
      <w:r w:rsidR="00AE11B6">
        <w:rPr>
          <w:rFonts w:ascii="Verdana" w:eastAsiaTheme="minorHAnsi" w:hAnsi="Verdana" w:cs="Verdana"/>
          <w:sz w:val="24"/>
          <w:szCs w:val="24"/>
        </w:rPr>
        <w:t xml:space="preserve">. </w:t>
      </w:r>
    </w:p>
    <w:p w:rsidR="00427ECE" w:rsidRPr="00AE11B6" w:rsidRDefault="006E2D92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91156C">
        <w:rPr>
          <w:rFonts w:ascii="Verdana" w:eastAsiaTheme="minorHAnsi" w:hAnsi="Verdana" w:cs="Verdana"/>
          <w:sz w:val="24"/>
          <w:szCs w:val="24"/>
          <w:u w:val="single"/>
        </w:rPr>
        <w:t>C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lasificación </w:t>
      </w:r>
      <w:proofErr w:type="spellStart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o</w:t>
      </w:r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u</w:t>
      </w:r>
      <w:proofErr w:type="spellEnd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 categ</w:t>
      </w:r>
      <w:r w:rsidR="00427ECE" w:rsidRPr="0091156C">
        <w:rPr>
          <w:rFonts w:ascii="Verdana" w:eastAsiaTheme="minorHAnsi" w:hAnsi="Verdana" w:cs="Verdana"/>
          <w:sz w:val="24"/>
          <w:szCs w:val="24"/>
          <w:u w:val="single"/>
        </w:rPr>
        <w:t>orización</w:t>
      </w:r>
      <w:r w:rsidR="00427ECE" w:rsidRPr="00AE11B6">
        <w:rPr>
          <w:rFonts w:ascii="Verdana" w:eastAsiaTheme="minorHAnsi" w:hAnsi="Verdana" w:cs="Verdana"/>
          <w:sz w:val="24"/>
          <w:szCs w:val="24"/>
        </w:rPr>
        <w:t xml:space="preserve"> </w:t>
      </w:r>
      <w:r w:rsidR="00AE11B6">
        <w:rPr>
          <w:rFonts w:ascii="Verdana" w:eastAsiaTheme="minorHAnsi" w:hAnsi="Verdana" w:cs="Verdana"/>
          <w:sz w:val="24"/>
          <w:szCs w:val="24"/>
        </w:rPr>
        <w:t>da</w:t>
      </w:r>
      <w:r w:rsidR="00427ECE" w:rsidRPr="00AE11B6">
        <w:rPr>
          <w:rFonts w:ascii="Verdana" w:eastAsiaTheme="minorHAnsi" w:hAnsi="Verdana" w:cs="Verdana"/>
          <w:sz w:val="24"/>
          <w:szCs w:val="24"/>
        </w:rPr>
        <w:t xml:space="preserve"> información</w:t>
      </w:r>
      <w:r w:rsidR="00AE11B6">
        <w:rPr>
          <w:rFonts w:ascii="Verdana" w:eastAsiaTheme="minorHAnsi" w:hAnsi="Verdana" w:cs="Verdana"/>
          <w:sz w:val="24"/>
          <w:szCs w:val="24"/>
        </w:rPr>
        <w:t>.</w:t>
      </w:r>
    </w:p>
    <w:p w:rsidR="00427ECE" w:rsidRDefault="0091156C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>
        <w:rPr>
          <w:rFonts w:ascii="Verdana" w:eastAsiaTheme="minorHAnsi" w:hAnsi="Verdana" w:cs="Verdana"/>
          <w:sz w:val="24"/>
          <w:szCs w:val="24"/>
          <w:u w:val="single"/>
        </w:rPr>
        <w:t>I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lustración </w:t>
      </w:r>
      <w:proofErr w:type="spellStart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o</w:t>
      </w:r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u</w:t>
      </w:r>
      <w:proofErr w:type="spellEnd"/>
      <w:r w:rsidR="00427ECE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 </w:t>
      </w:r>
      <w:proofErr w:type="spellStart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e</w:t>
      </w:r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x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emplificación</w:t>
      </w:r>
      <w:proofErr w:type="spellEnd"/>
      <w:r w:rsidR="00AE11B6">
        <w:rPr>
          <w:rFonts w:ascii="Verdana" w:eastAsiaTheme="minorHAnsi" w:hAnsi="Verdana" w:cs="Verdana"/>
          <w:sz w:val="24"/>
          <w:szCs w:val="24"/>
        </w:rPr>
        <w:t>.</w:t>
      </w:r>
    </w:p>
    <w:p w:rsidR="00427ECE" w:rsidRDefault="0091156C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91156C">
        <w:rPr>
          <w:rFonts w:ascii="Verdana" w:eastAsiaTheme="minorHAnsi" w:hAnsi="Verdana" w:cs="Verdana"/>
          <w:sz w:val="24"/>
          <w:szCs w:val="24"/>
          <w:u w:val="single"/>
        </w:rPr>
        <w:t>R</w:t>
      </w:r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esume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, abs</w:t>
      </w:r>
      <w:r w:rsidR="00427ECE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tracción </w:t>
      </w:r>
      <w:proofErr w:type="spellStart"/>
      <w:r w:rsidR="00427ECE" w:rsidRPr="0091156C">
        <w:rPr>
          <w:rFonts w:ascii="Verdana" w:eastAsiaTheme="minorHAnsi" w:hAnsi="Verdana" w:cs="Verdana"/>
          <w:sz w:val="24"/>
          <w:szCs w:val="24"/>
          <w:u w:val="single"/>
        </w:rPr>
        <w:t>o</w:t>
      </w:r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u</w:t>
      </w:r>
      <w:proofErr w:type="spellEnd"/>
      <w:r w:rsidR="00427ECE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 </w:t>
      </w:r>
      <w:proofErr w:type="spellStart"/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xeneralización</w:t>
      </w:r>
      <w:proofErr w:type="spellEnd"/>
      <w:r w:rsidR="00AE11B6">
        <w:rPr>
          <w:rFonts w:ascii="Verdana" w:eastAsiaTheme="minorHAnsi" w:hAnsi="Verdana" w:cs="Verdana"/>
          <w:sz w:val="24"/>
          <w:szCs w:val="24"/>
        </w:rPr>
        <w:t xml:space="preserve"> d</w:t>
      </w:r>
      <w:r w:rsidR="00427ECE">
        <w:rPr>
          <w:rFonts w:ascii="Verdana" w:eastAsiaTheme="minorHAnsi" w:hAnsi="Verdana" w:cs="Verdana"/>
          <w:sz w:val="24"/>
          <w:szCs w:val="24"/>
        </w:rPr>
        <w:t xml:space="preserve">a </w:t>
      </w:r>
      <w:r w:rsidR="00AE11B6">
        <w:rPr>
          <w:rFonts w:ascii="Verdana" w:eastAsiaTheme="minorHAnsi" w:hAnsi="Verdana" w:cs="Verdana"/>
          <w:sz w:val="24"/>
          <w:szCs w:val="24"/>
        </w:rPr>
        <w:t>información.</w:t>
      </w:r>
    </w:p>
    <w:p w:rsidR="001005B6" w:rsidRDefault="0091156C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91156C">
        <w:rPr>
          <w:rFonts w:ascii="Verdana" w:eastAsiaTheme="minorHAnsi" w:hAnsi="Verdana" w:cs="Verdana"/>
          <w:sz w:val="24"/>
          <w:szCs w:val="24"/>
          <w:u w:val="single"/>
        </w:rPr>
        <w:t>E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xtrapolación </w:t>
      </w:r>
      <w:proofErr w:type="spellStart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o</w:t>
      </w:r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u</w:t>
      </w:r>
      <w:proofErr w:type="spellEnd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 inferencia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a partir </w:t>
      </w:r>
      <w:r w:rsidR="00AE11B6">
        <w:rPr>
          <w:rFonts w:ascii="Verdana" w:eastAsiaTheme="minorHAnsi" w:hAnsi="Verdana" w:cs="Verdana"/>
          <w:sz w:val="24"/>
          <w:szCs w:val="24"/>
        </w:rPr>
        <w:t xml:space="preserve">de datos </w:t>
      </w:r>
      <w:proofErr w:type="spellStart"/>
      <w:r w:rsidR="00AE11B6">
        <w:rPr>
          <w:rFonts w:ascii="Verdana" w:eastAsiaTheme="minorHAnsi" w:hAnsi="Verdana" w:cs="Verdana"/>
          <w:sz w:val="24"/>
          <w:szCs w:val="24"/>
        </w:rPr>
        <w:t>cont</w:t>
      </w:r>
      <w:r w:rsidR="001005B6" w:rsidRPr="00427ECE">
        <w:rPr>
          <w:rFonts w:ascii="Verdana" w:eastAsiaTheme="minorHAnsi" w:hAnsi="Verdana" w:cs="Verdana"/>
          <w:sz w:val="24"/>
          <w:szCs w:val="24"/>
        </w:rPr>
        <w:t>idos</w:t>
      </w:r>
      <w:proofErr w:type="spellEnd"/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AE11B6">
        <w:rPr>
          <w:rFonts w:ascii="Verdana" w:eastAsiaTheme="minorHAnsi" w:hAnsi="Verdana" w:cs="Verdana"/>
          <w:sz w:val="24"/>
          <w:szCs w:val="24"/>
        </w:rPr>
        <w:t>na</w:t>
      </w:r>
      <w:proofErr w:type="spellEnd"/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información.</w:t>
      </w:r>
    </w:p>
    <w:p w:rsidR="006E2D92" w:rsidRPr="00427ECE" w:rsidRDefault="006E2D92" w:rsidP="00286228">
      <w:pPr>
        <w:pStyle w:val="Prrafodelista"/>
        <w:autoSpaceDE w:val="0"/>
        <w:autoSpaceDN w:val="0"/>
        <w:adjustRightInd w:val="0"/>
        <w:spacing w:after="0" w:line="360" w:lineRule="auto"/>
        <w:ind w:left="1800"/>
        <w:rPr>
          <w:rFonts w:ascii="Verdana" w:eastAsiaTheme="minorHAnsi" w:hAnsi="Verdana" w:cs="Verdana"/>
          <w:sz w:val="24"/>
          <w:szCs w:val="24"/>
        </w:rPr>
      </w:pPr>
    </w:p>
    <w:p w:rsidR="00427ECE" w:rsidRDefault="001005B6" w:rsidP="00286228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91156C">
        <w:rPr>
          <w:rFonts w:ascii="Verdana" w:eastAsiaTheme="minorHAnsi" w:hAnsi="Verdana" w:cs="Verdana"/>
          <w:sz w:val="24"/>
          <w:szCs w:val="24"/>
          <w:u w:val="single"/>
        </w:rPr>
        <w:t>Aplicación</w:t>
      </w:r>
      <w:r w:rsidRPr="00427ECE">
        <w:rPr>
          <w:rFonts w:ascii="Verdana" w:eastAsiaTheme="minorHAnsi" w:hAnsi="Verdana" w:cs="Verdana"/>
          <w:sz w:val="24"/>
          <w:szCs w:val="24"/>
        </w:rPr>
        <w:t xml:space="preserve">: </w:t>
      </w:r>
      <w:r w:rsidR="00AE11B6">
        <w:rPr>
          <w:rFonts w:ascii="Verdana" w:eastAsiaTheme="minorHAnsi" w:hAnsi="Verdana" w:cs="Verdana"/>
          <w:sz w:val="24"/>
          <w:szCs w:val="24"/>
        </w:rPr>
        <w:t>a</w:t>
      </w:r>
      <w:r w:rsidRPr="00427ECE">
        <w:rPr>
          <w:rFonts w:ascii="Verdana" w:eastAsiaTheme="minorHAnsi" w:hAnsi="Verdana" w:cs="Verdana"/>
          <w:sz w:val="24"/>
          <w:szCs w:val="24"/>
        </w:rPr>
        <w:t xml:space="preserve"> utilización de </w:t>
      </w:r>
      <w:proofErr w:type="spellStart"/>
      <w:r w:rsidR="00AE11B6">
        <w:rPr>
          <w:rFonts w:ascii="Verdana" w:eastAsiaTheme="minorHAnsi" w:hAnsi="Verdana" w:cs="Verdana"/>
          <w:sz w:val="24"/>
          <w:szCs w:val="24"/>
        </w:rPr>
        <w:t>coñecementos</w:t>
      </w:r>
      <w:proofErr w:type="spellEnd"/>
      <w:r w:rsidRPr="00427ECE">
        <w:rPr>
          <w:rFonts w:ascii="Verdana" w:eastAsiaTheme="minorHAnsi" w:hAnsi="Verdana" w:cs="Verdana"/>
          <w:sz w:val="24"/>
          <w:szCs w:val="24"/>
        </w:rPr>
        <w:t>, técnicas</w:t>
      </w:r>
      <w:r w:rsidR="006E2D92">
        <w:rPr>
          <w:rFonts w:ascii="Verdana" w:eastAsiaTheme="minorHAnsi" w:hAnsi="Verdana" w:cs="Verdana"/>
          <w:sz w:val="24"/>
          <w:szCs w:val="24"/>
        </w:rPr>
        <w:t xml:space="preserve">, etc. </w:t>
      </w:r>
      <w:proofErr w:type="spellStart"/>
      <w:r w:rsidR="006E2D92">
        <w:rPr>
          <w:rFonts w:ascii="Verdana" w:eastAsiaTheme="minorHAnsi" w:hAnsi="Verdana" w:cs="Verdana"/>
          <w:sz w:val="24"/>
          <w:szCs w:val="24"/>
        </w:rPr>
        <w:t>Realízase</w:t>
      </w:r>
      <w:proofErr w:type="spellEnd"/>
      <w:r w:rsidRPr="00427ECE">
        <w:rPr>
          <w:rFonts w:ascii="Verdana" w:eastAsiaTheme="minorHAnsi" w:hAnsi="Verdana" w:cs="Verdana"/>
          <w:sz w:val="24"/>
          <w:szCs w:val="24"/>
        </w:rPr>
        <w:t xml:space="preserve"> mediante</w:t>
      </w:r>
      <w:r w:rsidR="00427ECE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AE11B6">
        <w:rPr>
          <w:rFonts w:ascii="Verdana" w:eastAsiaTheme="minorHAnsi" w:hAnsi="Verdana" w:cs="Verdana"/>
          <w:sz w:val="24"/>
          <w:szCs w:val="24"/>
        </w:rPr>
        <w:t>calquera</w:t>
      </w:r>
      <w:proofErr w:type="spellEnd"/>
      <w:r w:rsidR="00AE11B6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AE11B6">
        <w:rPr>
          <w:rFonts w:ascii="Verdana" w:eastAsiaTheme="minorHAnsi" w:hAnsi="Verdana" w:cs="Verdana"/>
          <w:sz w:val="24"/>
          <w:szCs w:val="24"/>
        </w:rPr>
        <w:t>d</w:t>
      </w:r>
      <w:r w:rsidRPr="00427ECE">
        <w:rPr>
          <w:rFonts w:ascii="Verdana" w:eastAsiaTheme="minorHAnsi" w:hAnsi="Verdana" w:cs="Verdana"/>
          <w:sz w:val="24"/>
          <w:szCs w:val="24"/>
        </w:rPr>
        <w:t>est</w:t>
      </w:r>
      <w:r w:rsidR="00247E83">
        <w:rPr>
          <w:rFonts w:ascii="Verdana" w:eastAsiaTheme="minorHAnsi" w:hAnsi="Verdana" w:cs="Verdana"/>
          <w:sz w:val="24"/>
          <w:szCs w:val="24"/>
        </w:rPr>
        <w:t>e</w:t>
      </w:r>
      <w:r w:rsidRPr="00427ECE">
        <w:rPr>
          <w:rFonts w:ascii="Verdana" w:eastAsiaTheme="minorHAnsi" w:hAnsi="Verdana" w:cs="Verdana"/>
          <w:sz w:val="24"/>
          <w:szCs w:val="24"/>
        </w:rPr>
        <w:t>s</w:t>
      </w:r>
      <w:proofErr w:type="spellEnd"/>
      <w:r w:rsidRPr="00427ECE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Pr="00427ECE">
        <w:rPr>
          <w:rFonts w:ascii="Verdana" w:eastAsiaTheme="minorHAnsi" w:hAnsi="Verdana" w:cs="Verdana"/>
          <w:sz w:val="24"/>
          <w:szCs w:val="24"/>
        </w:rPr>
        <w:t>do</w:t>
      </w:r>
      <w:r w:rsidR="00AE11B6">
        <w:rPr>
          <w:rFonts w:ascii="Verdana" w:eastAsiaTheme="minorHAnsi" w:hAnsi="Verdana" w:cs="Verdana"/>
          <w:sz w:val="24"/>
          <w:szCs w:val="24"/>
        </w:rPr>
        <w:t>u</w:t>
      </w:r>
      <w:r w:rsidRPr="00427ECE">
        <w:rPr>
          <w:rFonts w:ascii="Verdana" w:eastAsiaTheme="minorHAnsi" w:hAnsi="Verdana" w:cs="Verdana"/>
          <w:sz w:val="24"/>
          <w:szCs w:val="24"/>
        </w:rPr>
        <w:t>s</w:t>
      </w:r>
      <w:proofErr w:type="spellEnd"/>
      <w:r w:rsidRPr="00427ECE">
        <w:rPr>
          <w:rFonts w:ascii="Verdana" w:eastAsiaTheme="minorHAnsi" w:hAnsi="Verdana" w:cs="Verdana"/>
          <w:sz w:val="24"/>
          <w:szCs w:val="24"/>
        </w:rPr>
        <w:t xml:space="preserve"> subtipos</w:t>
      </w:r>
      <w:r w:rsidR="00427ECE">
        <w:rPr>
          <w:rFonts w:ascii="Verdana" w:eastAsiaTheme="minorHAnsi" w:hAnsi="Verdana" w:cs="Verdana"/>
          <w:sz w:val="24"/>
          <w:szCs w:val="24"/>
        </w:rPr>
        <w:t>:</w:t>
      </w:r>
    </w:p>
    <w:p w:rsidR="00427ECE" w:rsidRDefault="0091156C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proofErr w:type="spellStart"/>
      <w:r w:rsidRPr="0091156C">
        <w:rPr>
          <w:rFonts w:ascii="Verdana" w:eastAsiaTheme="minorHAnsi" w:hAnsi="Verdana" w:cs="Verdana"/>
          <w:sz w:val="24"/>
          <w:szCs w:val="24"/>
          <w:u w:val="single"/>
        </w:rPr>
        <w:t>E</w:t>
      </w:r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xecución</w:t>
      </w:r>
      <w:proofErr w:type="spellEnd"/>
      <w:r w:rsidR="00AE11B6">
        <w:rPr>
          <w:rFonts w:ascii="Verdana" w:eastAsiaTheme="minorHAnsi" w:hAnsi="Verdana" w:cs="Verdana"/>
          <w:sz w:val="24"/>
          <w:szCs w:val="24"/>
        </w:rPr>
        <w:t xml:space="preserve"> d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os </w:t>
      </w:r>
      <w:proofErr w:type="spellStart"/>
      <w:r w:rsidR="001005B6" w:rsidRPr="00427ECE">
        <w:rPr>
          <w:rFonts w:ascii="Verdana" w:eastAsiaTheme="minorHAnsi" w:hAnsi="Verdana" w:cs="Verdana"/>
          <w:sz w:val="24"/>
          <w:szCs w:val="24"/>
        </w:rPr>
        <w:t>proced</w:t>
      </w:r>
      <w:r w:rsidR="00AE11B6">
        <w:rPr>
          <w:rFonts w:ascii="Verdana" w:eastAsiaTheme="minorHAnsi" w:hAnsi="Verdana" w:cs="Verdana"/>
          <w:sz w:val="24"/>
          <w:szCs w:val="24"/>
        </w:rPr>
        <w:t>em</w:t>
      </w:r>
      <w:r w:rsidR="001005B6" w:rsidRPr="00427ECE">
        <w:rPr>
          <w:rFonts w:ascii="Verdana" w:eastAsiaTheme="minorHAnsi" w:hAnsi="Verdana" w:cs="Verdana"/>
          <w:sz w:val="24"/>
          <w:szCs w:val="24"/>
        </w:rPr>
        <w:t>entos</w:t>
      </w:r>
      <w:proofErr w:type="spellEnd"/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definidos</w:t>
      </w:r>
      <w:r w:rsidR="00427ECE">
        <w:rPr>
          <w:rFonts w:ascii="Verdana" w:eastAsiaTheme="minorHAnsi" w:hAnsi="Verdana" w:cs="Verdana"/>
          <w:sz w:val="24"/>
          <w:szCs w:val="24"/>
        </w:rPr>
        <w:t xml:space="preserve"> 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para </w:t>
      </w:r>
      <w:proofErr w:type="spellStart"/>
      <w:r w:rsidR="001005B6" w:rsidRPr="00427ECE">
        <w:rPr>
          <w:rFonts w:ascii="Verdana" w:eastAsiaTheme="minorHAnsi" w:hAnsi="Verdana" w:cs="Verdana"/>
          <w:sz w:val="24"/>
          <w:szCs w:val="24"/>
        </w:rPr>
        <w:t>un</w:t>
      </w:r>
      <w:r w:rsidR="00AE11B6">
        <w:rPr>
          <w:rFonts w:ascii="Verdana" w:eastAsiaTheme="minorHAnsi" w:hAnsi="Verdana" w:cs="Verdana"/>
          <w:sz w:val="24"/>
          <w:szCs w:val="24"/>
        </w:rPr>
        <w:t>h</w:t>
      </w:r>
      <w:r w:rsidR="001005B6" w:rsidRPr="00427ECE">
        <w:rPr>
          <w:rFonts w:ascii="Verdana" w:eastAsiaTheme="minorHAnsi" w:hAnsi="Verdana" w:cs="Verdana"/>
          <w:sz w:val="24"/>
          <w:szCs w:val="24"/>
        </w:rPr>
        <w:t>a</w:t>
      </w:r>
      <w:proofErr w:type="spellEnd"/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operación </w:t>
      </w:r>
      <w:proofErr w:type="spellStart"/>
      <w:r w:rsidR="001005B6" w:rsidRPr="00427ECE">
        <w:rPr>
          <w:rFonts w:ascii="Verdana" w:eastAsiaTheme="minorHAnsi" w:hAnsi="Verdana" w:cs="Verdana"/>
          <w:sz w:val="24"/>
          <w:szCs w:val="24"/>
        </w:rPr>
        <w:t>co</w:t>
      </w:r>
      <w:r w:rsidR="00AE11B6">
        <w:rPr>
          <w:rFonts w:ascii="Verdana" w:eastAsiaTheme="minorHAnsi" w:hAnsi="Verdana" w:cs="Verdana"/>
          <w:sz w:val="24"/>
          <w:szCs w:val="24"/>
        </w:rPr>
        <w:t>ñecida</w:t>
      </w:r>
      <w:proofErr w:type="spellEnd"/>
      <w:r w:rsidR="00AE11B6">
        <w:rPr>
          <w:rFonts w:ascii="Verdana" w:eastAsiaTheme="minorHAnsi" w:hAnsi="Verdana" w:cs="Verdana"/>
          <w:sz w:val="24"/>
          <w:szCs w:val="24"/>
        </w:rPr>
        <w:t>.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</w:t>
      </w:r>
    </w:p>
    <w:p w:rsidR="001005B6" w:rsidRDefault="0091156C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91156C">
        <w:rPr>
          <w:rFonts w:ascii="Verdana" w:eastAsiaTheme="minorHAnsi" w:hAnsi="Verdana" w:cs="Verdana"/>
          <w:sz w:val="24"/>
          <w:szCs w:val="24"/>
          <w:u w:val="single"/>
        </w:rPr>
        <w:t>A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decuación </w:t>
      </w:r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e adaptación </w:t>
      </w:r>
      <w:proofErr w:type="spellStart"/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d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un</w:t>
      </w:r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h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a</w:t>
      </w:r>
      <w:proofErr w:type="spellEnd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 solución </w:t>
      </w:r>
      <w:proofErr w:type="spellStart"/>
      <w:r w:rsidR="00AE11B6" w:rsidRPr="0091156C">
        <w:rPr>
          <w:rFonts w:ascii="Verdana" w:eastAsiaTheme="minorHAnsi" w:hAnsi="Verdana" w:cs="Verdana"/>
          <w:sz w:val="24"/>
          <w:szCs w:val="24"/>
          <w:u w:val="single"/>
        </w:rPr>
        <w:t>nunha</w:t>
      </w:r>
      <w:proofErr w:type="spellEnd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 s</w:t>
      </w:r>
      <w:r w:rsidR="00325D7A" w:rsidRPr="0091156C">
        <w:rPr>
          <w:rFonts w:ascii="Verdana" w:eastAsiaTheme="minorHAnsi" w:hAnsi="Verdana" w:cs="Verdana"/>
          <w:sz w:val="24"/>
          <w:szCs w:val="24"/>
          <w:u w:val="single"/>
        </w:rPr>
        <w:t>ituación nov</w:t>
      </w:r>
      <w:r w:rsidR="00247E83">
        <w:rPr>
          <w:rFonts w:ascii="Verdana" w:eastAsiaTheme="minorHAnsi" w:hAnsi="Verdana" w:cs="Verdana"/>
          <w:sz w:val="24"/>
          <w:szCs w:val="24"/>
          <w:u w:val="single"/>
        </w:rPr>
        <w:t>a</w:t>
      </w:r>
      <w:r w:rsidR="00325D7A">
        <w:rPr>
          <w:rFonts w:ascii="Verdana" w:eastAsiaTheme="minorHAnsi" w:hAnsi="Verdana" w:cs="Verdana"/>
          <w:sz w:val="24"/>
          <w:szCs w:val="24"/>
        </w:rPr>
        <w:t xml:space="preserve">, que </w:t>
      </w:r>
      <w:proofErr w:type="spellStart"/>
      <w:r w:rsidR="00325D7A">
        <w:rPr>
          <w:rFonts w:ascii="Verdana" w:eastAsiaTheme="minorHAnsi" w:hAnsi="Verdana" w:cs="Verdana"/>
          <w:sz w:val="24"/>
          <w:szCs w:val="24"/>
        </w:rPr>
        <w:t>esix</w:t>
      </w:r>
      <w:r w:rsidR="001005B6" w:rsidRPr="00427ECE">
        <w:rPr>
          <w:rFonts w:ascii="Verdana" w:eastAsiaTheme="minorHAnsi" w:hAnsi="Verdana" w:cs="Verdana"/>
          <w:sz w:val="24"/>
          <w:szCs w:val="24"/>
        </w:rPr>
        <w:t>e</w:t>
      </w:r>
      <w:proofErr w:type="spellEnd"/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, previamente, algún tipo de </w:t>
      </w:r>
      <w:proofErr w:type="spellStart"/>
      <w:r w:rsidR="001005B6" w:rsidRPr="00427ECE">
        <w:rPr>
          <w:rFonts w:ascii="Verdana" w:eastAsiaTheme="minorHAnsi" w:hAnsi="Verdana" w:cs="Verdana"/>
          <w:sz w:val="24"/>
          <w:szCs w:val="24"/>
        </w:rPr>
        <w:t>anális</w:t>
      </w:r>
      <w:r w:rsidR="00325D7A">
        <w:rPr>
          <w:rFonts w:ascii="Verdana" w:eastAsiaTheme="minorHAnsi" w:hAnsi="Verdana" w:cs="Verdana"/>
          <w:sz w:val="24"/>
          <w:szCs w:val="24"/>
        </w:rPr>
        <w:t>e</w:t>
      </w:r>
      <w:proofErr w:type="spellEnd"/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</w:t>
      </w:r>
      <w:r w:rsidR="00325D7A">
        <w:rPr>
          <w:rFonts w:ascii="Verdana" w:eastAsiaTheme="minorHAnsi" w:hAnsi="Verdana" w:cs="Verdana"/>
          <w:sz w:val="24"/>
          <w:szCs w:val="24"/>
        </w:rPr>
        <w:t>e</w:t>
      </w:r>
      <w:r w:rsidR="00427ECE">
        <w:rPr>
          <w:rFonts w:ascii="Verdana" w:eastAsiaTheme="minorHAnsi" w:hAnsi="Verdana" w:cs="Verdana"/>
          <w:sz w:val="24"/>
          <w:szCs w:val="24"/>
        </w:rPr>
        <w:t xml:space="preserve"> </w:t>
      </w:r>
      <w:r w:rsidR="001005B6" w:rsidRPr="00427ECE">
        <w:rPr>
          <w:rFonts w:ascii="Verdana" w:eastAsiaTheme="minorHAnsi" w:hAnsi="Verdana" w:cs="Verdana"/>
          <w:sz w:val="24"/>
          <w:szCs w:val="24"/>
        </w:rPr>
        <w:t>comprensión.</w:t>
      </w:r>
    </w:p>
    <w:p w:rsidR="0091156C" w:rsidRPr="00427ECE" w:rsidRDefault="0091156C" w:rsidP="00286228">
      <w:pPr>
        <w:pStyle w:val="Prrafodelista"/>
        <w:autoSpaceDE w:val="0"/>
        <w:autoSpaceDN w:val="0"/>
        <w:adjustRightInd w:val="0"/>
        <w:spacing w:after="0" w:line="360" w:lineRule="auto"/>
        <w:ind w:left="1800"/>
        <w:rPr>
          <w:rFonts w:ascii="Verdana" w:eastAsiaTheme="minorHAnsi" w:hAnsi="Verdana" w:cs="Verdana"/>
          <w:sz w:val="24"/>
          <w:szCs w:val="24"/>
        </w:rPr>
      </w:pPr>
    </w:p>
    <w:p w:rsidR="00427ECE" w:rsidRDefault="001005B6" w:rsidP="00286228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proofErr w:type="spellStart"/>
      <w:r w:rsidRPr="0091156C">
        <w:rPr>
          <w:rFonts w:ascii="Verdana" w:eastAsiaTheme="minorHAnsi" w:hAnsi="Verdana" w:cs="Verdana"/>
          <w:sz w:val="24"/>
          <w:szCs w:val="24"/>
          <w:u w:val="single"/>
        </w:rPr>
        <w:t>Anális</w:t>
      </w:r>
      <w:r w:rsidR="00325D7A" w:rsidRPr="0091156C">
        <w:rPr>
          <w:rFonts w:ascii="Verdana" w:eastAsiaTheme="minorHAnsi" w:hAnsi="Verdana" w:cs="Verdana"/>
          <w:sz w:val="24"/>
          <w:szCs w:val="24"/>
          <w:u w:val="single"/>
        </w:rPr>
        <w:t>e</w:t>
      </w:r>
      <w:proofErr w:type="spellEnd"/>
      <w:r w:rsidRPr="00427ECE">
        <w:rPr>
          <w:rFonts w:ascii="Verdana" w:eastAsiaTheme="minorHAnsi" w:hAnsi="Verdana" w:cs="Verdana"/>
          <w:sz w:val="24"/>
          <w:szCs w:val="24"/>
        </w:rPr>
        <w:t xml:space="preserve">: Un </w:t>
      </w:r>
      <w:proofErr w:type="spellStart"/>
      <w:r w:rsidRPr="00427ECE">
        <w:rPr>
          <w:rFonts w:ascii="Verdana" w:eastAsiaTheme="minorHAnsi" w:hAnsi="Verdana" w:cs="Verdana"/>
          <w:sz w:val="24"/>
          <w:szCs w:val="24"/>
        </w:rPr>
        <w:t>anális</w:t>
      </w:r>
      <w:r w:rsidR="00325D7A">
        <w:rPr>
          <w:rFonts w:ascii="Verdana" w:eastAsiaTheme="minorHAnsi" w:hAnsi="Verdana" w:cs="Verdana"/>
          <w:sz w:val="24"/>
          <w:szCs w:val="24"/>
        </w:rPr>
        <w:t>e</w:t>
      </w:r>
      <w:proofErr w:type="spellEnd"/>
      <w:r w:rsidR="00325D7A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25D7A">
        <w:rPr>
          <w:rFonts w:ascii="Verdana" w:eastAsiaTheme="minorHAnsi" w:hAnsi="Verdana" w:cs="Verdana"/>
          <w:sz w:val="24"/>
          <w:szCs w:val="24"/>
        </w:rPr>
        <w:t>requi</w:t>
      </w:r>
      <w:r w:rsidRPr="00427ECE">
        <w:rPr>
          <w:rFonts w:ascii="Verdana" w:eastAsiaTheme="minorHAnsi" w:hAnsi="Verdana" w:cs="Verdana"/>
          <w:sz w:val="24"/>
          <w:szCs w:val="24"/>
        </w:rPr>
        <w:t>re</w:t>
      </w:r>
      <w:proofErr w:type="spellEnd"/>
      <w:r w:rsidRPr="00427ECE">
        <w:rPr>
          <w:rFonts w:ascii="Verdana" w:eastAsiaTheme="minorHAnsi" w:hAnsi="Verdana" w:cs="Verdana"/>
          <w:sz w:val="24"/>
          <w:szCs w:val="24"/>
        </w:rPr>
        <w:t xml:space="preserve"> </w:t>
      </w:r>
      <w:r w:rsidR="00325D7A">
        <w:rPr>
          <w:rFonts w:ascii="Verdana" w:eastAsiaTheme="minorHAnsi" w:hAnsi="Verdana" w:cs="Verdana"/>
          <w:sz w:val="24"/>
          <w:szCs w:val="24"/>
        </w:rPr>
        <w:t xml:space="preserve">o estudio e </w:t>
      </w:r>
      <w:proofErr w:type="spellStart"/>
      <w:r w:rsidR="00325D7A">
        <w:rPr>
          <w:rFonts w:ascii="Verdana" w:eastAsiaTheme="minorHAnsi" w:hAnsi="Verdana" w:cs="Verdana"/>
          <w:sz w:val="24"/>
          <w:szCs w:val="24"/>
        </w:rPr>
        <w:t>avaliación</w:t>
      </w:r>
      <w:proofErr w:type="spellEnd"/>
      <w:r w:rsidR="00325D7A">
        <w:rPr>
          <w:rFonts w:ascii="Verdana" w:eastAsiaTheme="minorHAnsi" w:hAnsi="Verdana" w:cs="Verdana"/>
          <w:sz w:val="24"/>
          <w:szCs w:val="24"/>
        </w:rPr>
        <w:t xml:space="preserve"> pormenorizada dos elementos </w:t>
      </w:r>
      <w:proofErr w:type="spellStart"/>
      <w:r w:rsidR="00325D7A">
        <w:rPr>
          <w:rFonts w:ascii="Verdana" w:eastAsiaTheme="minorHAnsi" w:hAnsi="Verdana" w:cs="Verdana"/>
          <w:sz w:val="24"/>
          <w:szCs w:val="24"/>
        </w:rPr>
        <w:t>dunha</w:t>
      </w:r>
      <w:proofErr w:type="spellEnd"/>
      <w:r w:rsidR="00325D7A">
        <w:rPr>
          <w:rFonts w:ascii="Verdana" w:eastAsiaTheme="minorHAnsi" w:hAnsi="Verdana" w:cs="Verdana"/>
          <w:sz w:val="24"/>
          <w:szCs w:val="24"/>
        </w:rPr>
        <w:t xml:space="preserve"> información, para o que é preciso realizar:</w:t>
      </w:r>
    </w:p>
    <w:p w:rsidR="00427ECE" w:rsidRDefault="0091156C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>
        <w:rPr>
          <w:rFonts w:ascii="Verdana" w:eastAsiaTheme="minorHAnsi" w:hAnsi="Verdana" w:cs="Verdana"/>
          <w:sz w:val="24"/>
          <w:szCs w:val="24"/>
          <w:u w:val="single"/>
        </w:rPr>
        <w:t>D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iferenciación, selección, discriminación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</w:t>
      </w:r>
      <w:r w:rsidR="00325D7A">
        <w:rPr>
          <w:rFonts w:ascii="Verdana" w:eastAsiaTheme="minorHAnsi" w:hAnsi="Verdana" w:cs="Verdana"/>
          <w:sz w:val="24"/>
          <w:szCs w:val="24"/>
        </w:rPr>
        <w:t xml:space="preserve">dos </w:t>
      </w:r>
      <w:proofErr w:type="spellStart"/>
      <w:r w:rsidR="00325D7A">
        <w:rPr>
          <w:rFonts w:ascii="Verdana" w:eastAsiaTheme="minorHAnsi" w:hAnsi="Verdana" w:cs="Verdana"/>
          <w:sz w:val="24"/>
          <w:szCs w:val="24"/>
        </w:rPr>
        <w:t>contidos</w:t>
      </w:r>
      <w:proofErr w:type="spellEnd"/>
      <w:r w:rsidR="00325D7A">
        <w:rPr>
          <w:rFonts w:ascii="Verdana" w:eastAsiaTheme="minorHAnsi" w:hAnsi="Verdana" w:cs="Verdana"/>
          <w:sz w:val="24"/>
          <w:szCs w:val="24"/>
        </w:rPr>
        <w:t>.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</w:t>
      </w:r>
    </w:p>
    <w:p w:rsidR="00427ECE" w:rsidRDefault="0091156C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91156C">
        <w:rPr>
          <w:rFonts w:ascii="Verdana" w:eastAsiaTheme="minorHAnsi" w:hAnsi="Verdana" w:cs="Verdana"/>
          <w:sz w:val="24"/>
          <w:szCs w:val="24"/>
          <w:u w:val="single"/>
        </w:rPr>
        <w:t>O</w:t>
      </w:r>
      <w:r w:rsidR="00247E83">
        <w:rPr>
          <w:rFonts w:ascii="Verdana" w:eastAsiaTheme="minorHAnsi" w:hAnsi="Verdana" w:cs="Verdana"/>
          <w:sz w:val="24"/>
          <w:szCs w:val="24"/>
          <w:u w:val="single"/>
        </w:rPr>
        <w:t xml:space="preserve">rganización, </w:t>
      </w:r>
      <w:proofErr w:type="spellStart"/>
      <w:r w:rsidR="00247E83">
        <w:rPr>
          <w:rFonts w:ascii="Verdana" w:eastAsiaTheme="minorHAnsi" w:hAnsi="Verdana" w:cs="Verdana"/>
          <w:sz w:val="24"/>
          <w:szCs w:val="24"/>
          <w:u w:val="single"/>
        </w:rPr>
        <w:t>estru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turación</w:t>
      </w:r>
      <w:proofErr w:type="spellEnd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 </w:t>
      </w:r>
      <w:proofErr w:type="spellStart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o</w:t>
      </w:r>
      <w:r w:rsidR="00325D7A" w:rsidRPr="0091156C">
        <w:rPr>
          <w:rFonts w:ascii="Verdana" w:eastAsiaTheme="minorHAnsi" w:hAnsi="Verdana" w:cs="Verdana"/>
          <w:sz w:val="24"/>
          <w:szCs w:val="24"/>
          <w:u w:val="single"/>
        </w:rPr>
        <w:t>u</w:t>
      </w:r>
      <w:proofErr w:type="spellEnd"/>
      <w:r w:rsidR="00325D7A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 integración</w:t>
      </w:r>
      <w:r w:rsidR="00325D7A">
        <w:rPr>
          <w:rFonts w:ascii="Verdana" w:eastAsiaTheme="minorHAnsi" w:hAnsi="Verdana" w:cs="Verdana"/>
          <w:sz w:val="24"/>
          <w:szCs w:val="24"/>
        </w:rPr>
        <w:t xml:space="preserve"> d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as partes </w:t>
      </w:r>
      <w:proofErr w:type="spellStart"/>
      <w:r w:rsidR="00325D7A">
        <w:rPr>
          <w:rFonts w:ascii="Verdana" w:eastAsiaTheme="minorHAnsi" w:hAnsi="Verdana" w:cs="Verdana"/>
          <w:sz w:val="24"/>
          <w:szCs w:val="24"/>
        </w:rPr>
        <w:t>nun</w:t>
      </w:r>
      <w:proofErr w:type="spellEnd"/>
      <w:r w:rsidR="00325D7A">
        <w:rPr>
          <w:rFonts w:ascii="Verdana" w:eastAsiaTheme="minorHAnsi" w:hAnsi="Verdana" w:cs="Verdana"/>
          <w:sz w:val="24"/>
          <w:szCs w:val="24"/>
        </w:rPr>
        <w:t xml:space="preserve"> </w:t>
      </w:r>
      <w:r w:rsidR="001005B6" w:rsidRPr="00427ECE">
        <w:rPr>
          <w:rFonts w:ascii="Verdana" w:eastAsiaTheme="minorHAnsi" w:hAnsi="Verdana" w:cs="Verdana"/>
          <w:sz w:val="24"/>
          <w:szCs w:val="24"/>
        </w:rPr>
        <w:t>todo coherente</w:t>
      </w:r>
      <w:r w:rsidR="00325D7A">
        <w:rPr>
          <w:rFonts w:ascii="Verdana" w:eastAsiaTheme="minorHAnsi" w:hAnsi="Verdana" w:cs="Verdana"/>
          <w:sz w:val="24"/>
          <w:szCs w:val="24"/>
        </w:rPr>
        <w:t>.</w:t>
      </w:r>
    </w:p>
    <w:p w:rsidR="001005B6" w:rsidRDefault="0091156C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91156C">
        <w:rPr>
          <w:rFonts w:ascii="Verdana" w:eastAsiaTheme="minorHAnsi" w:hAnsi="Verdana" w:cs="Verdana"/>
          <w:sz w:val="24"/>
          <w:szCs w:val="24"/>
          <w:u w:val="single"/>
        </w:rPr>
        <w:t>C</w:t>
      </w:r>
      <w:r w:rsidR="00325D7A" w:rsidRPr="0091156C">
        <w:rPr>
          <w:rFonts w:ascii="Verdana" w:eastAsiaTheme="minorHAnsi" w:hAnsi="Verdana" w:cs="Verdana"/>
          <w:sz w:val="24"/>
          <w:szCs w:val="24"/>
          <w:u w:val="single"/>
        </w:rPr>
        <w:t>aptación d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os puntos de vista, valores, sesgos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25D7A">
        <w:rPr>
          <w:rFonts w:ascii="Verdana" w:eastAsiaTheme="minorHAnsi" w:hAnsi="Verdana" w:cs="Verdana"/>
          <w:sz w:val="24"/>
          <w:szCs w:val="24"/>
        </w:rPr>
        <w:t>o</w:t>
      </w:r>
      <w:r w:rsidR="001005B6" w:rsidRPr="00427ECE">
        <w:rPr>
          <w:rFonts w:ascii="Verdana" w:eastAsiaTheme="minorHAnsi" w:hAnsi="Verdana" w:cs="Verdana"/>
          <w:sz w:val="24"/>
          <w:szCs w:val="24"/>
        </w:rPr>
        <w:t>u</w:t>
      </w:r>
      <w:proofErr w:type="spellEnd"/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1005B6" w:rsidRPr="00427ECE">
        <w:rPr>
          <w:rFonts w:ascii="Verdana" w:eastAsiaTheme="minorHAnsi" w:hAnsi="Verdana" w:cs="Verdana"/>
          <w:sz w:val="24"/>
          <w:szCs w:val="24"/>
        </w:rPr>
        <w:t>o</w:t>
      </w:r>
      <w:r w:rsidR="00325D7A">
        <w:rPr>
          <w:rFonts w:ascii="Verdana" w:eastAsiaTheme="minorHAnsi" w:hAnsi="Verdana" w:cs="Verdana"/>
          <w:sz w:val="24"/>
          <w:szCs w:val="24"/>
        </w:rPr>
        <w:t>u</w:t>
      </w:r>
      <w:r w:rsidR="001005B6" w:rsidRPr="00427ECE">
        <w:rPr>
          <w:rFonts w:ascii="Verdana" w:eastAsiaTheme="minorHAnsi" w:hAnsi="Verdana" w:cs="Verdana"/>
          <w:sz w:val="24"/>
          <w:szCs w:val="24"/>
        </w:rPr>
        <w:t>tros</w:t>
      </w:r>
      <w:proofErr w:type="spellEnd"/>
      <w:r w:rsidR="00427ECE">
        <w:rPr>
          <w:rFonts w:ascii="Verdana" w:eastAsiaTheme="minorHAnsi" w:hAnsi="Verdana" w:cs="Verdana"/>
          <w:sz w:val="24"/>
          <w:szCs w:val="24"/>
        </w:rPr>
        <w:t xml:space="preserve"> 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elementos </w:t>
      </w:r>
      <w:proofErr w:type="spellStart"/>
      <w:r w:rsidR="001005B6" w:rsidRPr="00427ECE">
        <w:rPr>
          <w:rFonts w:ascii="Verdana" w:eastAsiaTheme="minorHAnsi" w:hAnsi="Verdana" w:cs="Verdana"/>
          <w:sz w:val="24"/>
          <w:szCs w:val="24"/>
        </w:rPr>
        <w:t>sub</w:t>
      </w:r>
      <w:r w:rsidR="00247E83">
        <w:rPr>
          <w:rFonts w:ascii="Verdana" w:eastAsiaTheme="minorHAnsi" w:hAnsi="Verdana" w:cs="Verdana"/>
          <w:sz w:val="24"/>
          <w:szCs w:val="24"/>
        </w:rPr>
        <w:t>x</w:t>
      </w:r>
      <w:r w:rsidR="001005B6" w:rsidRPr="00427ECE">
        <w:rPr>
          <w:rFonts w:ascii="Verdana" w:eastAsiaTheme="minorHAnsi" w:hAnsi="Verdana" w:cs="Verdana"/>
          <w:sz w:val="24"/>
          <w:szCs w:val="24"/>
        </w:rPr>
        <w:t>acentes</w:t>
      </w:r>
      <w:proofErr w:type="spellEnd"/>
      <w:r w:rsidR="001005B6" w:rsidRPr="00427ECE">
        <w:rPr>
          <w:rFonts w:ascii="Verdana" w:eastAsiaTheme="minorHAnsi" w:hAnsi="Verdana" w:cs="Verdana"/>
          <w:sz w:val="24"/>
          <w:szCs w:val="24"/>
        </w:rPr>
        <w:t>.</w:t>
      </w:r>
    </w:p>
    <w:p w:rsidR="0091156C" w:rsidRPr="00427ECE" w:rsidRDefault="0091156C" w:rsidP="00286228">
      <w:pPr>
        <w:pStyle w:val="Prrafodelista"/>
        <w:autoSpaceDE w:val="0"/>
        <w:autoSpaceDN w:val="0"/>
        <w:adjustRightInd w:val="0"/>
        <w:spacing w:after="0" w:line="360" w:lineRule="auto"/>
        <w:ind w:left="1800"/>
        <w:rPr>
          <w:rFonts w:ascii="Verdana" w:eastAsiaTheme="minorHAnsi" w:hAnsi="Verdana" w:cs="Verdana"/>
          <w:sz w:val="24"/>
          <w:szCs w:val="24"/>
        </w:rPr>
      </w:pPr>
    </w:p>
    <w:p w:rsidR="00427ECE" w:rsidRDefault="003A60B9" w:rsidP="00286228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proofErr w:type="spellStart"/>
      <w:r>
        <w:rPr>
          <w:rFonts w:ascii="Verdana" w:eastAsiaTheme="minorHAnsi" w:hAnsi="Verdana" w:cs="Verdana"/>
          <w:sz w:val="24"/>
          <w:szCs w:val="24"/>
        </w:rPr>
        <w:t>A</w:t>
      </w:r>
      <w:r w:rsidR="00325D7A">
        <w:rPr>
          <w:rFonts w:ascii="Verdana" w:eastAsiaTheme="minorHAnsi" w:hAnsi="Verdana" w:cs="Verdana"/>
          <w:sz w:val="24"/>
          <w:szCs w:val="24"/>
        </w:rPr>
        <w:t>valiación</w:t>
      </w:r>
      <w:proofErr w:type="spellEnd"/>
      <w:r w:rsidR="001005B6" w:rsidRPr="00427ECE">
        <w:rPr>
          <w:rFonts w:ascii="Verdana" w:eastAsiaTheme="minorHAnsi" w:hAnsi="Verdana" w:cs="Verdana"/>
          <w:sz w:val="24"/>
          <w:szCs w:val="24"/>
        </w:rPr>
        <w:t>: elaboración de</w:t>
      </w:r>
      <w:r w:rsidR="00247E83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247E83">
        <w:rPr>
          <w:rFonts w:ascii="Verdana" w:eastAsiaTheme="minorHAnsi" w:hAnsi="Verdana" w:cs="Verdana"/>
          <w:sz w:val="24"/>
          <w:szCs w:val="24"/>
        </w:rPr>
        <w:t>xuí</w:t>
      </w:r>
      <w:r w:rsidR="00325D7A">
        <w:rPr>
          <w:rFonts w:ascii="Verdana" w:eastAsiaTheme="minorHAnsi" w:hAnsi="Verdana" w:cs="Verdana"/>
          <w:sz w:val="24"/>
          <w:szCs w:val="24"/>
        </w:rPr>
        <w:t>zos</w:t>
      </w:r>
      <w:proofErr w:type="spellEnd"/>
      <w:r w:rsidR="00325D7A">
        <w:rPr>
          <w:rFonts w:ascii="Verdana" w:eastAsiaTheme="minorHAnsi" w:hAnsi="Verdana" w:cs="Verdana"/>
          <w:sz w:val="24"/>
          <w:szCs w:val="24"/>
        </w:rPr>
        <w:t xml:space="preserve"> sobre </w:t>
      </w:r>
      <w:proofErr w:type="spellStart"/>
      <w:r w:rsidR="00325D7A">
        <w:rPr>
          <w:rFonts w:ascii="Verdana" w:eastAsiaTheme="minorHAnsi" w:hAnsi="Verdana" w:cs="Verdana"/>
          <w:sz w:val="24"/>
          <w:szCs w:val="24"/>
        </w:rPr>
        <w:t>unha</w:t>
      </w:r>
      <w:proofErr w:type="spellEnd"/>
      <w:r w:rsidR="00325D7A">
        <w:rPr>
          <w:rFonts w:ascii="Verdana" w:eastAsiaTheme="minorHAnsi" w:hAnsi="Verdana" w:cs="Verdana"/>
          <w:sz w:val="24"/>
          <w:szCs w:val="24"/>
        </w:rPr>
        <w:t xml:space="preserve"> información en base a estándares</w:t>
      </w:r>
      <w:r w:rsidR="003B5B96">
        <w:rPr>
          <w:rFonts w:ascii="Verdana" w:eastAsiaTheme="minorHAnsi" w:hAnsi="Verdana" w:cs="Verdana"/>
          <w:sz w:val="24"/>
          <w:szCs w:val="24"/>
        </w:rPr>
        <w:t>, que se realiza mediante:</w:t>
      </w:r>
    </w:p>
    <w:p w:rsidR="003B5B96" w:rsidRDefault="0091156C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91156C">
        <w:rPr>
          <w:rFonts w:ascii="Verdana" w:eastAsiaTheme="minorHAnsi" w:hAnsi="Verdana" w:cs="Verdana"/>
          <w:sz w:val="24"/>
          <w:szCs w:val="24"/>
          <w:u w:val="single"/>
        </w:rPr>
        <w:lastRenderedPageBreak/>
        <w:t>D</w:t>
      </w:r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etección 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de elementos </w:t>
      </w:r>
      <w:proofErr w:type="spellStart"/>
      <w:r w:rsidR="001005B6" w:rsidRPr="00427ECE">
        <w:rPr>
          <w:rFonts w:ascii="Verdana" w:eastAsiaTheme="minorHAnsi" w:hAnsi="Verdana" w:cs="Verdana"/>
          <w:sz w:val="24"/>
          <w:szCs w:val="24"/>
        </w:rPr>
        <w:t>o</w:t>
      </w:r>
      <w:r w:rsidR="003B5B96">
        <w:rPr>
          <w:rFonts w:ascii="Verdana" w:eastAsiaTheme="minorHAnsi" w:hAnsi="Verdana" w:cs="Verdana"/>
          <w:sz w:val="24"/>
          <w:szCs w:val="24"/>
        </w:rPr>
        <w:t>u</w:t>
      </w:r>
      <w:proofErr w:type="spellEnd"/>
      <w:r w:rsidR="00427ECE">
        <w:rPr>
          <w:rFonts w:ascii="Verdana" w:eastAsiaTheme="minorHAnsi" w:hAnsi="Verdana" w:cs="Verdana"/>
          <w:sz w:val="24"/>
          <w:szCs w:val="24"/>
        </w:rPr>
        <w:t xml:space="preserve"> 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disconformidades que afectan </w:t>
      </w:r>
      <w:r w:rsidR="003B5B96">
        <w:rPr>
          <w:rFonts w:ascii="Verdana" w:eastAsiaTheme="minorHAnsi" w:hAnsi="Verdana" w:cs="Verdana"/>
          <w:sz w:val="24"/>
          <w:szCs w:val="24"/>
        </w:rPr>
        <w:t>á consistencia interna d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a información a </w:t>
      </w:r>
      <w:proofErr w:type="spellStart"/>
      <w:r w:rsidR="003B5B96">
        <w:rPr>
          <w:rFonts w:ascii="Verdana" w:eastAsiaTheme="minorHAnsi" w:hAnsi="Verdana" w:cs="Verdana"/>
          <w:sz w:val="24"/>
          <w:szCs w:val="24"/>
        </w:rPr>
        <w:t>avalia</w:t>
      </w:r>
      <w:r w:rsidR="003A60B9">
        <w:rPr>
          <w:rFonts w:ascii="Verdana" w:eastAsiaTheme="minorHAnsi" w:hAnsi="Verdana" w:cs="Verdana"/>
          <w:sz w:val="24"/>
          <w:szCs w:val="24"/>
        </w:rPr>
        <w:t>r</w:t>
      </w:r>
      <w:proofErr w:type="spellEnd"/>
      <w:r w:rsidR="003A60B9">
        <w:rPr>
          <w:rFonts w:ascii="Verdana" w:eastAsiaTheme="minorHAnsi" w:hAnsi="Verdana" w:cs="Verdana"/>
          <w:sz w:val="24"/>
          <w:szCs w:val="24"/>
        </w:rPr>
        <w:t>.</w:t>
      </w:r>
      <w:r w:rsidR="00427ECE">
        <w:rPr>
          <w:rFonts w:ascii="Verdana" w:eastAsiaTheme="minorHAnsi" w:hAnsi="Verdana" w:cs="Verdana"/>
          <w:sz w:val="24"/>
          <w:szCs w:val="24"/>
        </w:rPr>
        <w:t xml:space="preserve"> </w:t>
      </w:r>
    </w:p>
    <w:p w:rsidR="001005B6" w:rsidRDefault="0091156C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proofErr w:type="spellStart"/>
      <w:r w:rsidRPr="0091156C">
        <w:rPr>
          <w:rFonts w:ascii="Verdana" w:eastAsiaTheme="minorHAnsi" w:hAnsi="Verdana" w:cs="Verdana"/>
          <w:sz w:val="24"/>
          <w:szCs w:val="24"/>
          <w:u w:val="single"/>
        </w:rPr>
        <w:t>X</w:t>
      </w:r>
      <w:r w:rsidR="00247E83">
        <w:rPr>
          <w:rFonts w:ascii="Verdana" w:eastAsiaTheme="minorHAnsi" w:hAnsi="Verdana" w:cs="Verdana"/>
          <w:sz w:val="24"/>
          <w:szCs w:val="24"/>
          <w:u w:val="single"/>
        </w:rPr>
        <w:t>uí</w:t>
      </w:r>
      <w:r w:rsidR="003B5B96" w:rsidRPr="0091156C">
        <w:rPr>
          <w:rFonts w:ascii="Verdana" w:eastAsiaTheme="minorHAnsi" w:hAnsi="Verdana" w:cs="Verdana"/>
          <w:sz w:val="24"/>
          <w:szCs w:val="24"/>
          <w:u w:val="single"/>
        </w:rPr>
        <w:t>zo</w:t>
      </w:r>
      <w:proofErr w:type="spellEnd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 </w:t>
      </w:r>
      <w:proofErr w:type="spellStart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>o</w:t>
      </w:r>
      <w:r w:rsidR="003B5B96" w:rsidRPr="0091156C">
        <w:rPr>
          <w:rFonts w:ascii="Verdana" w:eastAsiaTheme="minorHAnsi" w:hAnsi="Verdana" w:cs="Verdana"/>
          <w:sz w:val="24"/>
          <w:szCs w:val="24"/>
          <w:u w:val="single"/>
        </w:rPr>
        <w:t>u</w:t>
      </w:r>
      <w:proofErr w:type="spellEnd"/>
      <w:r w:rsidR="001005B6" w:rsidRPr="0091156C">
        <w:rPr>
          <w:rFonts w:ascii="Verdana" w:eastAsiaTheme="minorHAnsi" w:hAnsi="Verdana" w:cs="Verdana"/>
          <w:sz w:val="24"/>
          <w:szCs w:val="24"/>
          <w:u w:val="single"/>
        </w:rPr>
        <w:t xml:space="preserve"> crítica</w:t>
      </w:r>
      <w:r w:rsidR="001005B6" w:rsidRPr="003B5B96">
        <w:rPr>
          <w:rFonts w:ascii="Verdana" w:eastAsiaTheme="minorHAnsi" w:hAnsi="Verdana" w:cs="Verdana"/>
          <w:sz w:val="24"/>
          <w:szCs w:val="24"/>
        </w:rPr>
        <w:t>, tomando como referencia un criterio externo.</w:t>
      </w:r>
    </w:p>
    <w:p w:rsidR="0091156C" w:rsidRPr="003B5B96" w:rsidRDefault="0091156C" w:rsidP="00286228">
      <w:pPr>
        <w:pStyle w:val="Prrafodelista"/>
        <w:autoSpaceDE w:val="0"/>
        <w:autoSpaceDN w:val="0"/>
        <w:adjustRightInd w:val="0"/>
        <w:spacing w:after="0" w:line="360" w:lineRule="auto"/>
        <w:ind w:left="1800"/>
        <w:rPr>
          <w:rFonts w:ascii="Verdana" w:eastAsiaTheme="minorHAnsi" w:hAnsi="Verdana" w:cs="Verdana"/>
          <w:sz w:val="24"/>
          <w:szCs w:val="24"/>
        </w:rPr>
      </w:pPr>
    </w:p>
    <w:p w:rsidR="00427ECE" w:rsidRDefault="0091156C" w:rsidP="00286228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r w:rsidRPr="0091156C">
        <w:rPr>
          <w:rFonts w:ascii="Verdana" w:eastAsiaTheme="minorHAnsi" w:hAnsi="Verdana" w:cs="Verdana"/>
          <w:sz w:val="24"/>
          <w:szCs w:val="24"/>
          <w:u w:val="single"/>
        </w:rPr>
        <w:t>Creación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: </w:t>
      </w:r>
      <w:r w:rsidR="003B5B96">
        <w:rPr>
          <w:rFonts w:ascii="Verdana" w:eastAsiaTheme="minorHAnsi" w:hAnsi="Verdana" w:cs="Verdana"/>
          <w:sz w:val="24"/>
          <w:szCs w:val="24"/>
        </w:rPr>
        <w:t>supón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combinar elementos diversos para producir una</w:t>
      </w:r>
      <w:r w:rsidR="00427ECE">
        <w:rPr>
          <w:rFonts w:ascii="Verdana" w:eastAsiaTheme="minorHAnsi" w:hAnsi="Verdana" w:cs="Verdana"/>
          <w:sz w:val="24"/>
          <w:szCs w:val="24"/>
        </w:rPr>
        <w:t xml:space="preserve"> </w:t>
      </w:r>
      <w:r w:rsidR="003B5B96">
        <w:rPr>
          <w:rFonts w:ascii="Verdana" w:eastAsiaTheme="minorHAnsi" w:hAnsi="Verdana" w:cs="Verdana"/>
          <w:sz w:val="24"/>
          <w:szCs w:val="24"/>
        </w:rPr>
        <w:t>información</w:t>
      </w:r>
      <w:r w:rsidR="003A60B9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A60B9">
        <w:rPr>
          <w:rFonts w:ascii="Verdana" w:eastAsiaTheme="minorHAnsi" w:hAnsi="Verdana" w:cs="Verdana"/>
          <w:sz w:val="24"/>
          <w:szCs w:val="24"/>
        </w:rPr>
        <w:t>ou</w:t>
      </w:r>
      <w:proofErr w:type="spellEnd"/>
      <w:r w:rsidR="003A60B9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A60B9">
        <w:rPr>
          <w:rFonts w:ascii="Verdana" w:eastAsiaTheme="minorHAnsi" w:hAnsi="Verdana" w:cs="Verdana"/>
          <w:sz w:val="24"/>
          <w:szCs w:val="24"/>
        </w:rPr>
        <w:t>calquera</w:t>
      </w:r>
      <w:proofErr w:type="spellEnd"/>
      <w:r w:rsidR="003A60B9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A60B9">
        <w:rPr>
          <w:rFonts w:ascii="Verdana" w:eastAsiaTheme="minorHAnsi" w:hAnsi="Verdana" w:cs="Verdana"/>
          <w:sz w:val="24"/>
          <w:szCs w:val="24"/>
        </w:rPr>
        <w:t>outro</w:t>
      </w:r>
      <w:proofErr w:type="spellEnd"/>
      <w:r w:rsidR="003A60B9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A60B9">
        <w:rPr>
          <w:rFonts w:ascii="Verdana" w:eastAsiaTheme="minorHAnsi" w:hAnsi="Verdana" w:cs="Verdana"/>
          <w:sz w:val="24"/>
          <w:szCs w:val="24"/>
        </w:rPr>
        <w:t>produto</w:t>
      </w:r>
      <w:proofErr w:type="spellEnd"/>
      <w:r w:rsidR="003B5B96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B5B96">
        <w:rPr>
          <w:rFonts w:ascii="Verdana" w:eastAsiaTheme="minorHAnsi" w:hAnsi="Verdana" w:cs="Verdana"/>
          <w:sz w:val="24"/>
          <w:szCs w:val="24"/>
        </w:rPr>
        <w:t>nov</w:t>
      </w:r>
      <w:r w:rsidR="003A60B9">
        <w:rPr>
          <w:rFonts w:ascii="Verdana" w:eastAsiaTheme="minorHAnsi" w:hAnsi="Verdana" w:cs="Verdana"/>
          <w:sz w:val="24"/>
          <w:szCs w:val="24"/>
        </w:rPr>
        <w:t>o</w:t>
      </w:r>
      <w:proofErr w:type="spellEnd"/>
      <w:r w:rsidR="003B5B96">
        <w:rPr>
          <w:rFonts w:ascii="Verdana" w:eastAsiaTheme="minorHAnsi" w:hAnsi="Verdana" w:cs="Verdana"/>
          <w:sz w:val="24"/>
          <w:szCs w:val="24"/>
        </w:rPr>
        <w:t>.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Dentro de todo </w:t>
      </w:r>
      <w:r w:rsidR="003B5B96">
        <w:rPr>
          <w:rFonts w:ascii="Verdana" w:eastAsiaTheme="minorHAnsi" w:hAnsi="Verdana" w:cs="Verdana"/>
          <w:sz w:val="24"/>
          <w:szCs w:val="24"/>
        </w:rPr>
        <w:t xml:space="preserve">o 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proceso creador se </w:t>
      </w:r>
      <w:proofErr w:type="spellStart"/>
      <w:r w:rsidR="001005B6" w:rsidRPr="00427ECE">
        <w:rPr>
          <w:rFonts w:ascii="Verdana" w:eastAsiaTheme="minorHAnsi" w:hAnsi="Verdana" w:cs="Verdana"/>
          <w:sz w:val="24"/>
          <w:szCs w:val="24"/>
        </w:rPr>
        <w:t>r</w:t>
      </w:r>
      <w:r w:rsidR="003B5B96">
        <w:rPr>
          <w:rFonts w:ascii="Verdana" w:eastAsiaTheme="minorHAnsi" w:hAnsi="Verdana" w:cs="Verdana"/>
          <w:sz w:val="24"/>
          <w:szCs w:val="24"/>
        </w:rPr>
        <w:t>ecoñecen</w:t>
      </w:r>
      <w:proofErr w:type="spellEnd"/>
      <w:r w:rsidR="003B5B96">
        <w:rPr>
          <w:rFonts w:ascii="Verdana" w:eastAsiaTheme="minorHAnsi" w:hAnsi="Verdana" w:cs="Verdana"/>
          <w:sz w:val="24"/>
          <w:szCs w:val="24"/>
        </w:rPr>
        <w:t>:</w:t>
      </w:r>
    </w:p>
    <w:p w:rsidR="00D734BB" w:rsidRDefault="00286228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proofErr w:type="spellStart"/>
      <w:r w:rsidRPr="00286228">
        <w:rPr>
          <w:rFonts w:ascii="Verdana" w:eastAsiaTheme="minorHAnsi" w:hAnsi="Verdana" w:cs="Verdana"/>
          <w:sz w:val="24"/>
          <w:szCs w:val="24"/>
          <w:u w:val="single"/>
        </w:rPr>
        <w:t>X</w:t>
      </w:r>
      <w:r w:rsidR="00247E83">
        <w:rPr>
          <w:rFonts w:ascii="Verdana" w:eastAsiaTheme="minorHAnsi" w:hAnsi="Verdana" w:cs="Verdana"/>
          <w:sz w:val="24"/>
          <w:szCs w:val="24"/>
          <w:u w:val="single"/>
        </w:rPr>
        <w:t>e</w:t>
      </w:r>
      <w:r w:rsidR="001005B6" w:rsidRPr="00286228">
        <w:rPr>
          <w:rFonts w:ascii="Verdana" w:eastAsiaTheme="minorHAnsi" w:hAnsi="Verdana" w:cs="Verdana"/>
          <w:sz w:val="24"/>
          <w:szCs w:val="24"/>
          <w:u w:val="single"/>
        </w:rPr>
        <w:t>ración</w:t>
      </w:r>
      <w:proofErr w:type="spellEnd"/>
      <w:r w:rsidR="001005B6" w:rsidRPr="00286228">
        <w:rPr>
          <w:rFonts w:ascii="Verdana" w:eastAsiaTheme="minorHAnsi" w:hAnsi="Verdana" w:cs="Verdana"/>
          <w:sz w:val="24"/>
          <w:szCs w:val="24"/>
          <w:u w:val="single"/>
        </w:rPr>
        <w:t xml:space="preserve"> </w:t>
      </w:r>
      <w:proofErr w:type="spellStart"/>
      <w:r w:rsidR="001005B6" w:rsidRPr="00286228">
        <w:rPr>
          <w:rFonts w:ascii="Verdana" w:eastAsiaTheme="minorHAnsi" w:hAnsi="Verdana" w:cs="Verdana"/>
          <w:sz w:val="24"/>
          <w:szCs w:val="24"/>
          <w:u w:val="single"/>
        </w:rPr>
        <w:t>o</w:t>
      </w:r>
      <w:r w:rsidR="003B5B96" w:rsidRPr="00286228">
        <w:rPr>
          <w:rFonts w:ascii="Verdana" w:eastAsiaTheme="minorHAnsi" w:hAnsi="Verdana" w:cs="Verdana"/>
          <w:sz w:val="24"/>
          <w:szCs w:val="24"/>
          <w:u w:val="single"/>
        </w:rPr>
        <w:t>u</w:t>
      </w:r>
      <w:proofErr w:type="spellEnd"/>
      <w:r w:rsidR="001005B6" w:rsidRPr="00286228">
        <w:rPr>
          <w:rFonts w:ascii="Verdana" w:eastAsiaTheme="minorHAnsi" w:hAnsi="Verdana" w:cs="Verdana"/>
          <w:sz w:val="24"/>
          <w:szCs w:val="24"/>
          <w:u w:val="single"/>
        </w:rPr>
        <w:t xml:space="preserve"> invención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de elementos, procesos </w:t>
      </w:r>
      <w:r w:rsidR="003B5B96">
        <w:rPr>
          <w:rFonts w:ascii="Verdana" w:eastAsiaTheme="minorHAnsi" w:hAnsi="Verdana" w:cs="Verdana"/>
          <w:sz w:val="24"/>
          <w:szCs w:val="24"/>
        </w:rPr>
        <w:t>e</w:t>
      </w:r>
      <w:r w:rsidR="001005B6" w:rsidRPr="00427ECE">
        <w:rPr>
          <w:rFonts w:ascii="Verdana" w:eastAsiaTheme="minorHAnsi" w:hAnsi="Verdana" w:cs="Verdana"/>
          <w:sz w:val="24"/>
          <w:szCs w:val="24"/>
        </w:rPr>
        <w:t xml:space="preserve"> alternativas, en</w:t>
      </w:r>
      <w:r w:rsidR="00D734BB">
        <w:rPr>
          <w:rFonts w:ascii="Verdana" w:eastAsiaTheme="minorHAnsi" w:hAnsi="Verdana" w:cs="Verdana"/>
          <w:sz w:val="24"/>
          <w:szCs w:val="24"/>
        </w:rPr>
        <w:t xml:space="preserve"> </w:t>
      </w:r>
      <w:r w:rsidR="001005B6" w:rsidRPr="00D734BB">
        <w:rPr>
          <w:rFonts w:ascii="Verdana" w:eastAsiaTheme="minorHAnsi" w:hAnsi="Verdana" w:cs="Verdana"/>
          <w:sz w:val="24"/>
          <w:szCs w:val="24"/>
        </w:rPr>
        <w:t xml:space="preserve">base a premisas </w:t>
      </w:r>
      <w:proofErr w:type="spellStart"/>
      <w:r w:rsidR="001005B6" w:rsidRPr="00D734BB">
        <w:rPr>
          <w:rFonts w:ascii="Verdana" w:eastAsiaTheme="minorHAnsi" w:hAnsi="Verdana" w:cs="Verdana"/>
          <w:sz w:val="24"/>
          <w:szCs w:val="24"/>
        </w:rPr>
        <w:t>o</w:t>
      </w:r>
      <w:r w:rsidR="003B5B96">
        <w:rPr>
          <w:rFonts w:ascii="Verdana" w:eastAsiaTheme="minorHAnsi" w:hAnsi="Verdana" w:cs="Verdana"/>
          <w:sz w:val="24"/>
          <w:szCs w:val="24"/>
        </w:rPr>
        <w:t>u</w:t>
      </w:r>
      <w:proofErr w:type="spellEnd"/>
      <w:r w:rsidR="001005B6" w:rsidRPr="00D734BB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B5B96">
        <w:rPr>
          <w:rFonts w:ascii="Verdana" w:eastAsiaTheme="minorHAnsi" w:hAnsi="Verdana" w:cs="Verdana"/>
          <w:sz w:val="24"/>
          <w:szCs w:val="24"/>
        </w:rPr>
        <w:t>hipótes</w:t>
      </w:r>
      <w:r w:rsidR="0001377D">
        <w:rPr>
          <w:rFonts w:ascii="Verdana" w:eastAsiaTheme="minorHAnsi" w:hAnsi="Verdana" w:cs="Verdana"/>
          <w:sz w:val="24"/>
          <w:szCs w:val="24"/>
        </w:rPr>
        <w:t>e</w:t>
      </w:r>
      <w:r w:rsidR="003B5B96">
        <w:rPr>
          <w:rFonts w:ascii="Verdana" w:eastAsiaTheme="minorHAnsi" w:hAnsi="Verdana" w:cs="Verdana"/>
          <w:sz w:val="24"/>
          <w:szCs w:val="24"/>
        </w:rPr>
        <w:t>s</w:t>
      </w:r>
      <w:proofErr w:type="spellEnd"/>
      <w:r w:rsidR="003B5B96">
        <w:rPr>
          <w:rFonts w:ascii="Verdana" w:eastAsiaTheme="minorHAnsi" w:hAnsi="Verdana" w:cs="Verdana"/>
          <w:sz w:val="24"/>
          <w:szCs w:val="24"/>
        </w:rPr>
        <w:t>.</w:t>
      </w:r>
    </w:p>
    <w:p w:rsidR="00D734BB" w:rsidRDefault="00286228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proofErr w:type="spellStart"/>
      <w:r>
        <w:rPr>
          <w:rFonts w:ascii="Verdana" w:eastAsiaTheme="minorHAnsi" w:hAnsi="Verdana" w:cs="Verdana"/>
          <w:sz w:val="24"/>
          <w:szCs w:val="24"/>
        </w:rPr>
        <w:t>D</w:t>
      </w:r>
      <w:r w:rsidR="003B5B96">
        <w:rPr>
          <w:rFonts w:ascii="Verdana" w:eastAsiaTheme="minorHAnsi" w:hAnsi="Verdana" w:cs="Verdana"/>
          <w:sz w:val="24"/>
          <w:szCs w:val="24"/>
        </w:rPr>
        <w:t>e</w:t>
      </w:r>
      <w:r w:rsidR="001005B6" w:rsidRPr="00D734BB">
        <w:rPr>
          <w:rFonts w:ascii="Verdana" w:eastAsiaTheme="minorHAnsi" w:hAnsi="Verdana" w:cs="Verdana"/>
          <w:sz w:val="24"/>
          <w:szCs w:val="24"/>
        </w:rPr>
        <w:t>seño</w:t>
      </w:r>
      <w:proofErr w:type="spellEnd"/>
      <w:r w:rsidR="001005B6" w:rsidRPr="00D734BB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1005B6" w:rsidRPr="00D734BB">
        <w:rPr>
          <w:rFonts w:ascii="Verdana" w:eastAsiaTheme="minorHAnsi" w:hAnsi="Verdana" w:cs="Verdana"/>
          <w:sz w:val="24"/>
          <w:szCs w:val="24"/>
        </w:rPr>
        <w:t>o</w:t>
      </w:r>
      <w:r w:rsidR="003B5B96">
        <w:rPr>
          <w:rFonts w:ascii="Verdana" w:eastAsiaTheme="minorHAnsi" w:hAnsi="Verdana" w:cs="Verdana"/>
          <w:sz w:val="24"/>
          <w:szCs w:val="24"/>
        </w:rPr>
        <w:t>u</w:t>
      </w:r>
      <w:proofErr w:type="spellEnd"/>
      <w:r w:rsidR="003B5B96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3B5B96">
        <w:rPr>
          <w:rFonts w:ascii="Verdana" w:eastAsiaTheme="minorHAnsi" w:hAnsi="Verdana" w:cs="Verdana"/>
          <w:sz w:val="24"/>
          <w:szCs w:val="24"/>
        </w:rPr>
        <w:t>planeam</w:t>
      </w:r>
      <w:r w:rsidR="001005B6" w:rsidRPr="00D734BB">
        <w:rPr>
          <w:rFonts w:ascii="Verdana" w:eastAsiaTheme="minorHAnsi" w:hAnsi="Verdana" w:cs="Verdana"/>
          <w:sz w:val="24"/>
          <w:szCs w:val="24"/>
        </w:rPr>
        <w:t>ento</w:t>
      </w:r>
      <w:proofErr w:type="spellEnd"/>
      <w:r w:rsidR="001005B6" w:rsidRPr="00D734BB">
        <w:rPr>
          <w:rFonts w:ascii="Verdana" w:eastAsiaTheme="minorHAnsi" w:hAnsi="Verdana" w:cs="Verdana"/>
          <w:sz w:val="24"/>
          <w:szCs w:val="24"/>
        </w:rPr>
        <w:t xml:space="preserve"> </w:t>
      </w:r>
      <w:r w:rsidR="003B5B96">
        <w:rPr>
          <w:rFonts w:ascii="Verdana" w:eastAsiaTheme="minorHAnsi" w:hAnsi="Verdana" w:cs="Verdana"/>
          <w:sz w:val="24"/>
          <w:szCs w:val="24"/>
        </w:rPr>
        <w:t xml:space="preserve">do que se </w:t>
      </w:r>
      <w:proofErr w:type="spellStart"/>
      <w:r w:rsidR="003B5B96">
        <w:rPr>
          <w:rFonts w:ascii="Verdana" w:eastAsiaTheme="minorHAnsi" w:hAnsi="Verdana" w:cs="Verdana"/>
          <w:sz w:val="24"/>
          <w:szCs w:val="24"/>
        </w:rPr>
        <w:t>vai</w:t>
      </w:r>
      <w:proofErr w:type="spellEnd"/>
      <w:r w:rsidR="003B5B96">
        <w:rPr>
          <w:rFonts w:ascii="Verdana" w:eastAsiaTheme="minorHAnsi" w:hAnsi="Verdana" w:cs="Verdana"/>
          <w:sz w:val="24"/>
          <w:szCs w:val="24"/>
        </w:rPr>
        <w:t xml:space="preserve"> crear.</w:t>
      </w:r>
      <w:r w:rsidR="001005B6" w:rsidRPr="00D734BB">
        <w:rPr>
          <w:rFonts w:ascii="Verdana" w:eastAsiaTheme="minorHAnsi" w:hAnsi="Verdana" w:cs="Verdana"/>
          <w:sz w:val="24"/>
          <w:szCs w:val="24"/>
        </w:rPr>
        <w:t xml:space="preserve"> </w:t>
      </w:r>
    </w:p>
    <w:p w:rsidR="001005B6" w:rsidRPr="00D734BB" w:rsidRDefault="003B5B96" w:rsidP="00286228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eastAsiaTheme="minorHAnsi" w:hAnsi="Verdana" w:cs="Verdana"/>
          <w:sz w:val="24"/>
          <w:szCs w:val="24"/>
        </w:rPr>
      </w:pPr>
      <w:proofErr w:type="spellStart"/>
      <w:r w:rsidRPr="00286228">
        <w:rPr>
          <w:rFonts w:ascii="Verdana" w:eastAsiaTheme="minorHAnsi" w:hAnsi="Verdana" w:cs="Verdana"/>
          <w:sz w:val="24"/>
          <w:szCs w:val="24"/>
          <w:u w:val="single"/>
        </w:rPr>
        <w:t>Execución</w:t>
      </w:r>
      <w:proofErr w:type="spellEnd"/>
      <w:r w:rsidRPr="00286228">
        <w:rPr>
          <w:rFonts w:ascii="Verdana" w:eastAsiaTheme="minorHAnsi" w:hAnsi="Verdana" w:cs="Verdana"/>
          <w:sz w:val="24"/>
          <w:szCs w:val="24"/>
          <w:u w:val="single"/>
        </w:rPr>
        <w:t xml:space="preserve"> </w:t>
      </w:r>
      <w:r>
        <w:rPr>
          <w:rFonts w:ascii="Verdana" w:eastAsiaTheme="minorHAnsi" w:hAnsi="Verdana" w:cs="Verdana"/>
          <w:sz w:val="24"/>
          <w:szCs w:val="24"/>
        </w:rPr>
        <w:t>do</w:t>
      </w:r>
      <w:r w:rsidR="001005B6" w:rsidRPr="00D734BB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1005B6" w:rsidRPr="00D734BB">
        <w:rPr>
          <w:rFonts w:ascii="Verdana" w:eastAsiaTheme="minorHAnsi" w:hAnsi="Verdana" w:cs="Verdana"/>
          <w:sz w:val="24"/>
          <w:szCs w:val="24"/>
        </w:rPr>
        <w:t>pro</w:t>
      </w:r>
      <w:r>
        <w:rPr>
          <w:rFonts w:ascii="Verdana" w:eastAsiaTheme="minorHAnsi" w:hAnsi="Verdana" w:cs="Verdana"/>
          <w:sz w:val="24"/>
          <w:szCs w:val="24"/>
        </w:rPr>
        <w:t>xecto</w:t>
      </w:r>
      <w:proofErr w:type="spellEnd"/>
      <w:r>
        <w:rPr>
          <w:rFonts w:ascii="Verdana" w:eastAsiaTheme="minorHAnsi" w:hAnsi="Verdana" w:cs="Verdana"/>
          <w:sz w:val="24"/>
          <w:szCs w:val="24"/>
        </w:rPr>
        <w:t xml:space="preserve"> en forma </w:t>
      </w:r>
      <w:proofErr w:type="spellStart"/>
      <w:r>
        <w:rPr>
          <w:rFonts w:ascii="Verdana" w:eastAsiaTheme="minorHAnsi" w:hAnsi="Verdana" w:cs="Verdana"/>
          <w:sz w:val="24"/>
          <w:szCs w:val="24"/>
        </w:rPr>
        <w:t>dun</w:t>
      </w:r>
      <w:proofErr w:type="spellEnd"/>
      <w:r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Theme="minorHAnsi" w:hAnsi="Verdana" w:cs="Verdana"/>
          <w:sz w:val="24"/>
          <w:szCs w:val="24"/>
        </w:rPr>
        <w:t>produ</w:t>
      </w:r>
      <w:r w:rsidR="001005B6" w:rsidRPr="00D734BB">
        <w:rPr>
          <w:rFonts w:ascii="Verdana" w:eastAsiaTheme="minorHAnsi" w:hAnsi="Verdana" w:cs="Verdana"/>
          <w:sz w:val="24"/>
          <w:szCs w:val="24"/>
        </w:rPr>
        <w:t>to</w:t>
      </w:r>
      <w:proofErr w:type="spellEnd"/>
      <w:r w:rsidR="001005B6" w:rsidRPr="00D734BB">
        <w:rPr>
          <w:rFonts w:ascii="Verdana" w:eastAsiaTheme="minorHAnsi" w:hAnsi="Verdana" w:cs="Verdana"/>
          <w:sz w:val="24"/>
          <w:szCs w:val="24"/>
        </w:rPr>
        <w:t xml:space="preserve"> </w:t>
      </w:r>
      <w:proofErr w:type="spellStart"/>
      <w:r w:rsidR="001005B6" w:rsidRPr="00D734BB">
        <w:rPr>
          <w:rFonts w:ascii="Verdana" w:eastAsiaTheme="minorHAnsi" w:hAnsi="Verdana" w:cs="Verdana"/>
          <w:sz w:val="24"/>
          <w:szCs w:val="24"/>
        </w:rPr>
        <w:t>o</w:t>
      </w:r>
      <w:r>
        <w:rPr>
          <w:rFonts w:ascii="Verdana" w:eastAsiaTheme="minorHAnsi" w:hAnsi="Verdana" w:cs="Verdana"/>
          <w:sz w:val="24"/>
          <w:szCs w:val="24"/>
        </w:rPr>
        <w:t>u</w:t>
      </w:r>
      <w:proofErr w:type="spellEnd"/>
      <w:r w:rsidR="001005B6" w:rsidRPr="00D734BB">
        <w:rPr>
          <w:rFonts w:ascii="Verdana" w:eastAsiaTheme="minorHAnsi" w:hAnsi="Verdana" w:cs="Verdana"/>
          <w:sz w:val="24"/>
          <w:szCs w:val="24"/>
        </w:rPr>
        <w:t xml:space="preserve"> resultado.</w:t>
      </w:r>
    </w:p>
    <w:p w:rsidR="001005B6" w:rsidRDefault="001005B6" w:rsidP="00286228">
      <w:pPr>
        <w:tabs>
          <w:tab w:val="left" w:pos="2100"/>
        </w:tabs>
        <w:spacing w:line="360" w:lineRule="auto"/>
        <w:rPr>
          <w:b/>
          <w:bCs/>
          <w:color w:val="7030A0"/>
          <w:sz w:val="32"/>
          <w:szCs w:val="32"/>
        </w:rPr>
      </w:pPr>
    </w:p>
    <w:p w:rsidR="001005B6" w:rsidRDefault="001005B6" w:rsidP="00286228">
      <w:pPr>
        <w:tabs>
          <w:tab w:val="left" w:pos="2100"/>
        </w:tabs>
        <w:spacing w:line="360" w:lineRule="auto"/>
        <w:rPr>
          <w:b/>
          <w:bCs/>
          <w:color w:val="7030A0"/>
          <w:sz w:val="32"/>
          <w:szCs w:val="32"/>
        </w:rPr>
      </w:pPr>
    </w:p>
    <w:p w:rsidR="001005B6" w:rsidRDefault="001005B6" w:rsidP="00286228">
      <w:pPr>
        <w:tabs>
          <w:tab w:val="left" w:pos="2100"/>
        </w:tabs>
        <w:spacing w:line="360" w:lineRule="auto"/>
        <w:rPr>
          <w:b/>
          <w:bCs/>
          <w:color w:val="7030A0"/>
          <w:sz w:val="32"/>
          <w:szCs w:val="32"/>
        </w:rPr>
      </w:pPr>
    </w:p>
    <w:p w:rsidR="001005B6" w:rsidRDefault="001005B6" w:rsidP="00286228">
      <w:pPr>
        <w:tabs>
          <w:tab w:val="left" w:pos="2100"/>
        </w:tabs>
        <w:spacing w:line="360" w:lineRule="auto"/>
        <w:rPr>
          <w:b/>
          <w:bCs/>
          <w:color w:val="7030A0"/>
          <w:sz w:val="32"/>
          <w:szCs w:val="32"/>
        </w:rPr>
      </w:pPr>
    </w:p>
    <w:p w:rsidR="001005B6" w:rsidRDefault="001005B6" w:rsidP="00286228">
      <w:pPr>
        <w:tabs>
          <w:tab w:val="left" w:pos="2100"/>
        </w:tabs>
        <w:spacing w:line="360" w:lineRule="auto"/>
        <w:rPr>
          <w:b/>
          <w:bCs/>
          <w:color w:val="7030A0"/>
          <w:sz w:val="32"/>
          <w:szCs w:val="32"/>
        </w:rPr>
      </w:pPr>
    </w:p>
    <w:p w:rsidR="001005B6" w:rsidRDefault="001005B6" w:rsidP="00286228">
      <w:pPr>
        <w:tabs>
          <w:tab w:val="left" w:pos="2100"/>
        </w:tabs>
        <w:spacing w:line="360" w:lineRule="auto"/>
        <w:rPr>
          <w:b/>
          <w:bCs/>
          <w:color w:val="7030A0"/>
          <w:sz w:val="32"/>
          <w:szCs w:val="32"/>
        </w:rPr>
      </w:pPr>
    </w:p>
    <w:p w:rsidR="00D734BB" w:rsidRDefault="00D734BB" w:rsidP="004E26BA">
      <w:pPr>
        <w:tabs>
          <w:tab w:val="left" w:pos="2100"/>
        </w:tabs>
        <w:rPr>
          <w:b/>
          <w:bCs/>
          <w:color w:val="7030A0"/>
          <w:sz w:val="32"/>
          <w:szCs w:val="32"/>
        </w:rPr>
      </w:pPr>
    </w:p>
    <w:p w:rsidR="007B7C6A" w:rsidRDefault="007B7C6A" w:rsidP="007B7C6A">
      <w:pPr>
        <w:rPr>
          <w:b/>
          <w:bCs/>
          <w:color w:val="7030A0"/>
          <w:sz w:val="32"/>
          <w:szCs w:val="32"/>
        </w:rPr>
      </w:pPr>
    </w:p>
    <w:p w:rsidR="00286228" w:rsidRDefault="00286228" w:rsidP="007B7C6A">
      <w:pPr>
        <w:rPr>
          <w:b/>
          <w:bCs/>
          <w:color w:val="7030A0"/>
          <w:sz w:val="32"/>
          <w:szCs w:val="32"/>
        </w:rPr>
      </w:pPr>
    </w:p>
    <w:p w:rsidR="00286228" w:rsidRPr="004E26BA" w:rsidRDefault="00286228" w:rsidP="007B7C6A">
      <w:pPr>
        <w:rPr>
          <w:b/>
          <w:bCs/>
          <w:color w:val="7030A0"/>
          <w:sz w:val="32"/>
          <w:szCs w:val="32"/>
        </w:rPr>
      </w:pPr>
    </w:p>
    <w:p w:rsidR="00286228" w:rsidRDefault="00286228">
      <w:pPr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br w:type="page"/>
      </w:r>
    </w:p>
    <w:p w:rsidR="004E26BA" w:rsidRPr="00286228" w:rsidRDefault="004E26BA" w:rsidP="00286228">
      <w:pPr>
        <w:pStyle w:val="Prrafodelista"/>
        <w:numPr>
          <w:ilvl w:val="0"/>
          <w:numId w:val="1"/>
        </w:numPr>
        <w:tabs>
          <w:tab w:val="left" w:pos="2100"/>
        </w:tabs>
        <w:rPr>
          <w:b/>
          <w:bCs/>
          <w:color w:val="7030A0"/>
          <w:sz w:val="32"/>
          <w:szCs w:val="32"/>
        </w:rPr>
      </w:pPr>
      <w:r w:rsidRPr="00286228">
        <w:rPr>
          <w:b/>
          <w:bCs/>
          <w:color w:val="7030A0"/>
          <w:sz w:val="32"/>
          <w:szCs w:val="32"/>
        </w:rPr>
        <w:lastRenderedPageBreak/>
        <w:t>Modelo teórico Pisa 2009</w:t>
      </w:r>
      <w:r w:rsidR="007B7C6A">
        <w:rPr>
          <w:rStyle w:val="Refdenotaalpie"/>
          <w:b/>
          <w:bCs/>
          <w:color w:val="7030A0"/>
          <w:sz w:val="32"/>
          <w:szCs w:val="32"/>
        </w:rPr>
        <w:footnoteReference w:id="1"/>
      </w:r>
    </w:p>
    <w:p w:rsidR="00F92EF9" w:rsidRDefault="00F92EF9" w:rsidP="004E26BA">
      <w:pPr>
        <w:tabs>
          <w:tab w:val="left" w:pos="2100"/>
        </w:tabs>
      </w:pPr>
    </w:p>
    <w:p w:rsidR="004E26BA" w:rsidRDefault="004E26BA" w:rsidP="004E26BA">
      <w:pPr>
        <w:tabs>
          <w:tab w:val="left" w:pos="2100"/>
        </w:tabs>
      </w:pPr>
      <w:r>
        <w:rPr>
          <w:noProof/>
          <w:lang w:eastAsia="es-ES"/>
        </w:rPr>
        <w:drawing>
          <wp:inline distT="0" distB="0" distL="0" distR="0">
            <wp:extent cx="6296025" cy="36861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EF9" w:rsidRDefault="00F92EF9" w:rsidP="00F92EF9">
      <w:pPr>
        <w:tabs>
          <w:tab w:val="left" w:pos="2100"/>
        </w:tabs>
        <w:rPr>
          <w:noProof/>
          <w:lang w:eastAsia="es-ES"/>
        </w:rPr>
      </w:pPr>
    </w:p>
    <w:p w:rsidR="004E26BA" w:rsidRPr="00074C5E" w:rsidRDefault="004E26BA" w:rsidP="00F92EF9">
      <w:pPr>
        <w:tabs>
          <w:tab w:val="left" w:pos="2100"/>
        </w:tabs>
      </w:pPr>
      <w:r>
        <w:rPr>
          <w:noProof/>
          <w:lang w:eastAsia="es-ES"/>
        </w:rPr>
        <w:drawing>
          <wp:inline distT="0" distB="0" distL="0" distR="0">
            <wp:extent cx="5353050" cy="33147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6BA" w:rsidRPr="00074C5E" w:rsidSect="00AA26C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4B" w:rsidRDefault="0072324B" w:rsidP="004E26BA">
      <w:pPr>
        <w:spacing w:after="0" w:line="240" w:lineRule="auto"/>
      </w:pPr>
      <w:r>
        <w:separator/>
      </w:r>
    </w:p>
  </w:endnote>
  <w:endnote w:type="continuationSeparator" w:id="0">
    <w:p w:rsidR="0072324B" w:rsidRDefault="0072324B" w:rsidP="004E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0428"/>
      <w:docPartObj>
        <w:docPartGallery w:val="Page Numbers (Bottom of Page)"/>
        <w:docPartUnique/>
      </w:docPartObj>
    </w:sdtPr>
    <w:sdtContent>
      <w:p w:rsidR="007B7C6A" w:rsidRDefault="007B7C6A">
        <w:pPr>
          <w:pStyle w:val="Piedepgina"/>
          <w:jc w:val="right"/>
        </w:pPr>
        <w:fldSimple w:instr=" PAGE   \* MERGEFORMAT ">
          <w:r w:rsidR="00494E65">
            <w:rPr>
              <w:noProof/>
            </w:rPr>
            <w:t>1</w:t>
          </w:r>
        </w:fldSimple>
      </w:p>
    </w:sdtContent>
  </w:sdt>
  <w:p w:rsidR="005A77AC" w:rsidRDefault="0072324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4B" w:rsidRDefault="0072324B" w:rsidP="004E26BA">
      <w:pPr>
        <w:spacing w:after="0" w:line="240" w:lineRule="auto"/>
      </w:pPr>
      <w:r>
        <w:separator/>
      </w:r>
    </w:p>
  </w:footnote>
  <w:footnote w:type="continuationSeparator" w:id="0">
    <w:p w:rsidR="0072324B" w:rsidRDefault="0072324B" w:rsidP="004E26BA">
      <w:pPr>
        <w:spacing w:after="0" w:line="240" w:lineRule="auto"/>
      </w:pPr>
      <w:r>
        <w:continuationSeparator/>
      </w:r>
    </w:p>
  </w:footnote>
  <w:footnote w:id="1">
    <w:p w:rsidR="007B7C6A" w:rsidRDefault="007B7C6A" w:rsidP="007B7C6A">
      <w:pPr>
        <w:pStyle w:val="Piedepgina"/>
      </w:pPr>
      <w:r>
        <w:rPr>
          <w:rStyle w:val="Refdenotaalpie"/>
        </w:rPr>
        <w:footnoteRef/>
      </w:r>
      <w:r>
        <w:t xml:space="preserve"> Tomado de web </w:t>
      </w:r>
      <w:hyperlink r:id="rId1" w:history="1">
        <w:r w:rsidRPr="005C6A15">
          <w:rPr>
            <w:rStyle w:val="Hipervnculo"/>
          </w:rPr>
          <w:t>http://ccbb-equipo2.blogspot.com/</w:t>
        </w:r>
      </w:hyperlink>
      <w:r>
        <w:t xml:space="preserve">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46AF"/>
    <w:multiLevelType w:val="hybridMultilevel"/>
    <w:tmpl w:val="DA360A62"/>
    <w:lvl w:ilvl="0" w:tplc="E150689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749E4"/>
    <w:multiLevelType w:val="hybridMultilevel"/>
    <w:tmpl w:val="0E38CF84"/>
    <w:lvl w:ilvl="0" w:tplc="64CC7D4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F512D8"/>
    <w:multiLevelType w:val="hybridMultilevel"/>
    <w:tmpl w:val="9438B09C"/>
    <w:lvl w:ilvl="0" w:tplc="64CC7D4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6BA"/>
    <w:rsid w:val="0001377D"/>
    <w:rsid w:val="000F4A38"/>
    <w:rsid w:val="001005B6"/>
    <w:rsid w:val="00101E06"/>
    <w:rsid w:val="00247E83"/>
    <w:rsid w:val="00286228"/>
    <w:rsid w:val="00325D7A"/>
    <w:rsid w:val="00367B47"/>
    <w:rsid w:val="00383BD1"/>
    <w:rsid w:val="003A60B9"/>
    <w:rsid w:val="003B5B96"/>
    <w:rsid w:val="00427ECE"/>
    <w:rsid w:val="00494E65"/>
    <w:rsid w:val="004E26BA"/>
    <w:rsid w:val="00503189"/>
    <w:rsid w:val="005277D9"/>
    <w:rsid w:val="006E2D92"/>
    <w:rsid w:val="006F307D"/>
    <w:rsid w:val="0072324B"/>
    <w:rsid w:val="007B7C6A"/>
    <w:rsid w:val="008A0778"/>
    <w:rsid w:val="0091156C"/>
    <w:rsid w:val="00941F93"/>
    <w:rsid w:val="00AD48C5"/>
    <w:rsid w:val="00AE11B6"/>
    <w:rsid w:val="00B5717C"/>
    <w:rsid w:val="00C41FBC"/>
    <w:rsid w:val="00CC669C"/>
    <w:rsid w:val="00CC7CE8"/>
    <w:rsid w:val="00CD3649"/>
    <w:rsid w:val="00D734BB"/>
    <w:rsid w:val="00DF514F"/>
    <w:rsid w:val="00E9354D"/>
    <w:rsid w:val="00F92EF9"/>
    <w:rsid w:val="00FC46CD"/>
    <w:rsid w:val="00FF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BA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E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6BA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rsid w:val="004E26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6B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E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26BA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941F9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B7C6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7C6A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7C6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92E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cbb-equipo2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09D2-AA68-4A35-8446-CB16260E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Eloisa</dc:creator>
  <cp:lastModifiedBy>Eloisa</cp:lastModifiedBy>
  <cp:revision>5</cp:revision>
  <cp:lastPrinted>2011-11-02T14:07:00Z</cp:lastPrinted>
  <dcterms:created xsi:type="dcterms:W3CDTF">2011-10-16T18:03:00Z</dcterms:created>
  <dcterms:modified xsi:type="dcterms:W3CDTF">2011-11-02T14:08:00Z</dcterms:modified>
</cp:coreProperties>
</file>