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EF268" w14:textId="49F9EC7E" w:rsidR="00842FCA" w:rsidRPr="00C05445" w:rsidRDefault="00842FCA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474"/>
        <w:gridCol w:w="2513"/>
        <w:gridCol w:w="3427"/>
      </w:tblGrid>
      <w:tr w:rsidR="0047651F" w:rsidRPr="00C05445" w14:paraId="1E2F87A5" w14:textId="77777777" w:rsidTr="00A039F2">
        <w:tc>
          <w:tcPr>
            <w:tcW w:w="8494" w:type="dxa"/>
            <w:gridSpan w:val="3"/>
            <w:vAlign w:val="center"/>
          </w:tcPr>
          <w:p w14:paraId="1CA5C2D1" w14:textId="0A002976" w:rsidR="0047651F" w:rsidRPr="00C05445" w:rsidRDefault="0047651F" w:rsidP="00A039F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DOMINO MUSIC</w:t>
            </w:r>
          </w:p>
        </w:tc>
      </w:tr>
      <w:tr w:rsidR="0047651F" w:rsidRPr="00C05445" w14:paraId="02DA4D62" w14:textId="77777777" w:rsidTr="00A039F2">
        <w:trPr>
          <w:trHeight w:val="409"/>
        </w:trPr>
        <w:tc>
          <w:tcPr>
            <w:tcW w:w="2831" w:type="dxa"/>
            <w:vAlign w:val="center"/>
          </w:tcPr>
          <w:p w14:paraId="207395DE" w14:textId="77777777" w:rsidR="0047651F" w:rsidRPr="00C05445" w:rsidRDefault="0047651F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+3</w:t>
            </w:r>
          </w:p>
        </w:tc>
        <w:tc>
          <w:tcPr>
            <w:tcW w:w="2831" w:type="dxa"/>
            <w:vAlign w:val="center"/>
          </w:tcPr>
          <w:p w14:paraId="0D491FB9" w14:textId="77777777" w:rsidR="0047651F" w:rsidRPr="00C05445" w:rsidRDefault="0047651F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Apli</w:t>
            </w:r>
            <w:proofErr w:type="spellEnd"/>
          </w:p>
        </w:tc>
        <w:tc>
          <w:tcPr>
            <w:tcW w:w="2832" w:type="dxa"/>
            <w:vMerge w:val="restart"/>
            <w:vAlign w:val="center"/>
          </w:tcPr>
          <w:p w14:paraId="4952A6EA" w14:textId="77777777" w:rsidR="0047651F" w:rsidRPr="00C05445" w:rsidRDefault="0047651F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3C94A640" wp14:editId="2DBAA983">
                  <wp:extent cx="2038985" cy="1902460"/>
                  <wp:effectExtent l="0" t="0" r="0" b="2540"/>
                  <wp:docPr id="14" name="Imagen 14" descr="Un dibujo de una caja de cartón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Un dibujo de una caja de cartón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51F" w:rsidRPr="00C05445" w14:paraId="6F62CE63" w14:textId="77777777" w:rsidTr="00A039F2">
        <w:tc>
          <w:tcPr>
            <w:tcW w:w="5662" w:type="dxa"/>
            <w:gridSpan w:val="2"/>
            <w:vAlign w:val="center"/>
          </w:tcPr>
          <w:p w14:paraId="0BD74B12" w14:textId="47A4F594" w:rsidR="0047651F" w:rsidRPr="00C05445" w:rsidRDefault="0047651F" w:rsidP="00A039F2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Clásico xogo de dominó, pero nesta versión terase que unir o instrumento co instrumentista.</w:t>
            </w:r>
          </w:p>
        </w:tc>
        <w:tc>
          <w:tcPr>
            <w:tcW w:w="2832" w:type="dxa"/>
            <w:vMerge/>
            <w:vAlign w:val="center"/>
          </w:tcPr>
          <w:p w14:paraId="5D67BA4C" w14:textId="77777777" w:rsidR="0047651F" w:rsidRPr="00C05445" w:rsidRDefault="0047651F" w:rsidP="00A039F2">
            <w:pPr>
              <w:jc w:val="center"/>
              <w:rPr>
                <w:lang w:val="gl-ES"/>
              </w:rPr>
            </w:pPr>
          </w:p>
        </w:tc>
      </w:tr>
    </w:tbl>
    <w:p w14:paraId="755A48A7" w14:textId="23A21300" w:rsidR="00D830C7" w:rsidRPr="00C05445" w:rsidRDefault="00D830C7">
      <w:pPr>
        <w:rPr>
          <w:lang w:val="gl-ES"/>
        </w:rPr>
      </w:pPr>
    </w:p>
    <w:p w14:paraId="1BBFA2DF" w14:textId="355BAAAF" w:rsidR="00D830C7" w:rsidRPr="00C05445" w:rsidRDefault="00D830C7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145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98"/>
        <w:gridCol w:w="3361"/>
        <w:gridCol w:w="2255"/>
      </w:tblGrid>
      <w:tr w:rsidR="00E0592B" w:rsidRPr="00C05445" w14:paraId="6CD21A63" w14:textId="77777777" w:rsidTr="00A039F2">
        <w:tc>
          <w:tcPr>
            <w:tcW w:w="8494" w:type="dxa"/>
            <w:gridSpan w:val="3"/>
            <w:vAlign w:val="center"/>
          </w:tcPr>
          <w:p w14:paraId="63090A04" w14:textId="73F599CB" w:rsidR="00E0592B" w:rsidRPr="00C05445" w:rsidRDefault="00E0592B" w:rsidP="00A039F2">
            <w:pPr>
              <w:spacing w:before="100" w:beforeAutospacing="1" w:after="100" w:afterAutospacing="1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</w:pPr>
            <w:proofErr w:type="spellStart"/>
            <w:r w:rsidRPr="00E0592B"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  <w:t>Little</w:t>
            </w:r>
            <w:proofErr w:type="spellEnd"/>
            <w:r w:rsidRPr="00E0592B"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  <w:t xml:space="preserve"> </w:t>
            </w:r>
            <w:proofErr w:type="spellStart"/>
            <w:r w:rsidRPr="00E0592B"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  <w:t>Einsteins</w:t>
            </w:r>
            <w:proofErr w:type="spellEnd"/>
            <w:r w:rsidRPr="00E0592B"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  <w:t xml:space="preserve">. Cartas de instrumentos </w:t>
            </w:r>
            <w:proofErr w:type="spellStart"/>
            <w:r w:rsidRPr="00E0592B">
              <w:rPr>
                <w:rFonts w:ascii="Tahoma" w:eastAsia="Times New Roman" w:hAnsi="Tahoma" w:cs="Tahoma"/>
                <w:b/>
                <w:bCs/>
                <w:kern w:val="36"/>
                <w:sz w:val="32"/>
                <w:szCs w:val="32"/>
                <w:lang w:val="gl-ES" w:eastAsia="es-ES"/>
              </w:rPr>
              <w:t>musicales</w:t>
            </w:r>
            <w:proofErr w:type="spellEnd"/>
          </w:p>
        </w:tc>
      </w:tr>
      <w:tr w:rsidR="00623B4E" w:rsidRPr="00C05445" w14:paraId="748EE6CC" w14:textId="77777777" w:rsidTr="00A039F2">
        <w:tc>
          <w:tcPr>
            <w:tcW w:w="2831" w:type="dxa"/>
            <w:vAlign w:val="center"/>
          </w:tcPr>
          <w:p w14:paraId="534B271F" w14:textId="6C38E499" w:rsidR="00E0592B" w:rsidRPr="00C05445" w:rsidRDefault="00E0592B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IDADE: </w:t>
            </w: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3 a 7 anos</w:t>
            </w:r>
          </w:p>
        </w:tc>
        <w:tc>
          <w:tcPr>
            <w:tcW w:w="3401" w:type="dxa"/>
            <w:vAlign w:val="center"/>
          </w:tcPr>
          <w:p w14:paraId="0528C47B" w14:textId="11AE1994" w:rsidR="00E0592B" w:rsidRPr="00C05445" w:rsidRDefault="00E0592B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Everest</w:t>
            </w:r>
            <w:proofErr w:type="spellEnd"/>
          </w:p>
        </w:tc>
        <w:tc>
          <w:tcPr>
            <w:tcW w:w="2262" w:type="dxa"/>
            <w:vMerge w:val="restart"/>
            <w:vAlign w:val="center"/>
          </w:tcPr>
          <w:p w14:paraId="08064B99" w14:textId="34A48040" w:rsidR="00E0592B" w:rsidRPr="00C05445" w:rsidRDefault="00E0592B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5E89BE7C" wp14:editId="5940FFC6">
                  <wp:extent cx="1052643" cy="16383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07" cy="18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B4E" w:rsidRPr="00C05445" w14:paraId="45348624" w14:textId="77777777" w:rsidTr="00A039F2">
        <w:tc>
          <w:tcPr>
            <w:tcW w:w="6232" w:type="dxa"/>
            <w:gridSpan w:val="2"/>
            <w:vAlign w:val="center"/>
          </w:tcPr>
          <w:p w14:paraId="2939257C" w14:textId="7FCE6194" w:rsidR="00623B4E" w:rsidRPr="00C05445" w:rsidRDefault="00623B4E" w:rsidP="00A039F2">
            <w:pPr>
              <w:jc w:val="center"/>
              <w:rPr>
                <w:rFonts w:ascii="Tahoma" w:hAnsi="Tahoma" w:cs="Tahoma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Cartas interactivas, que ao abrilas mostran a palabra escrita do instrumento que ten na imaxe.</w:t>
            </w:r>
          </w:p>
        </w:tc>
        <w:tc>
          <w:tcPr>
            <w:tcW w:w="2262" w:type="dxa"/>
            <w:vMerge/>
            <w:vAlign w:val="center"/>
          </w:tcPr>
          <w:p w14:paraId="105FC5D0" w14:textId="77777777" w:rsidR="00E0592B" w:rsidRPr="00C05445" w:rsidRDefault="00E0592B" w:rsidP="00A039F2">
            <w:pPr>
              <w:jc w:val="center"/>
              <w:rPr>
                <w:lang w:val="gl-ES"/>
              </w:rPr>
            </w:pPr>
          </w:p>
        </w:tc>
      </w:tr>
    </w:tbl>
    <w:p w14:paraId="18AFC096" w14:textId="4140B147" w:rsidR="00E0592B" w:rsidRPr="00C05445" w:rsidRDefault="00E0592B">
      <w:pPr>
        <w:rPr>
          <w:lang w:val="gl-ES"/>
        </w:rPr>
      </w:pPr>
    </w:p>
    <w:p w14:paraId="69DDB892" w14:textId="79FEB9B0" w:rsidR="000C552D" w:rsidRPr="00C05445" w:rsidRDefault="000C552D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89"/>
        <w:gridCol w:w="2799"/>
        <w:gridCol w:w="2826"/>
      </w:tblGrid>
      <w:tr w:rsidR="000C552D" w:rsidRPr="00C05445" w14:paraId="50416E98" w14:textId="77777777" w:rsidTr="00A039F2">
        <w:tc>
          <w:tcPr>
            <w:tcW w:w="8494" w:type="dxa"/>
            <w:gridSpan w:val="3"/>
            <w:vAlign w:val="center"/>
          </w:tcPr>
          <w:p w14:paraId="5A0A17D7" w14:textId="77777777" w:rsidR="000C552D" w:rsidRPr="00C05445" w:rsidRDefault="000C552D" w:rsidP="00A039F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Style w:val="a-size-base"/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THE FROGGY BANDS</w:t>
            </w:r>
          </w:p>
        </w:tc>
      </w:tr>
      <w:tr w:rsidR="00A039F2" w:rsidRPr="00C05445" w14:paraId="51A90042" w14:textId="77777777" w:rsidTr="00A039F2">
        <w:tc>
          <w:tcPr>
            <w:tcW w:w="2831" w:type="dxa"/>
            <w:vAlign w:val="center"/>
          </w:tcPr>
          <w:p w14:paraId="793C8EBD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+4</w:t>
            </w:r>
          </w:p>
        </w:tc>
        <w:tc>
          <w:tcPr>
            <w:tcW w:w="2831" w:type="dxa"/>
            <w:vAlign w:val="center"/>
          </w:tcPr>
          <w:p w14:paraId="233CDA7A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Editorial: ZACATRUS</w:t>
            </w:r>
          </w:p>
        </w:tc>
        <w:tc>
          <w:tcPr>
            <w:tcW w:w="2832" w:type="dxa"/>
            <w:vMerge w:val="restart"/>
            <w:vAlign w:val="center"/>
          </w:tcPr>
          <w:p w14:paraId="709650DC" w14:textId="5C4464D3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30391B7C" wp14:editId="19E03832">
                  <wp:extent cx="1504950" cy="151243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888" t="5334" r="5778" b="4888"/>
                          <a:stretch/>
                        </pic:blipFill>
                        <pic:spPr bwMode="auto">
                          <a:xfrm>
                            <a:off x="0" y="0"/>
                            <a:ext cx="1516334" cy="152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9F2" w:rsidRPr="00C05445" w14:paraId="317352B8" w14:textId="77777777" w:rsidTr="00A039F2">
        <w:trPr>
          <w:trHeight w:val="2363"/>
        </w:trPr>
        <w:tc>
          <w:tcPr>
            <w:tcW w:w="5662" w:type="dxa"/>
            <w:gridSpan w:val="2"/>
            <w:vAlign w:val="center"/>
          </w:tcPr>
          <w:p w14:paraId="5B7BB306" w14:textId="77777777" w:rsidR="000C552D" w:rsidRPr="00C05445" w:rsidRDefault="000C552D" w:rsidP="00A039F2">
            <w:pPr>
              <w:pStyle w:val="NormalWeb"/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Xogo de memoria que inclúe a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App</w:t>
            </w:r>
            <w:proofErr w:type="spellEnd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 </w:t>
            </w:r>
            <w:proofErr w:type="spellStart"/>
            <w:r w:rsidRPr="00C05445">
              <w:rPr>
                <w:rStyle w:val="nfasis"/>
                <w:rFonts w:ascii="Tahoma" w:hAnsi="Tahoma" w:cs="Tahoma"/>
                <w:sz w:val="28"/>
                <w:szCs w:val="28"/>
                <w:lang w:val="gl-ES"/>
              </w:rPr>
              <w:t>Instruments</w:t>
            </w:r>
            <w:proofErr w:type="spellEnd"/>
            <w:r w:rsidRPr="00C05445">
              <w:rPr>
                <w:rStyle w:val="nfasis"/>
                <w:rFonts w:ascii="Tahoma" w:hAnsi="Tahoma" w:cs="Tahoma"/>
                <w:sz w:val="28"/>
                <w:szCs w:val="28"/>
                <w:lang w:val="gl-ES"/>
              </w:rPr>
              <w:t xml:space="preserve"> </w:t>
            </w:r>
            <w:proofErr w:type="spellStart"/>
            <w:r w:rsidRPr="00C05445">
              <w:rPr>
                <w:rStyle w:val="nfasis"/>
                <w:rFonts w:ascii="Tahoma" w:hAnsi="Tahoma" w:cs="Tahoma"/>
                <w:sz w:val="28"/>
                <w:szCs w:val="28"/>
                <w:lang w:val="gl-ES"/>
              </w:rPr>
              <w:t>Sounds</w:t>
            </w:r>
            <w:proofErr w:type="spellEnd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. Consiste en asociar carta co son de cada instrumento, así como tamén permite asociar a carta do instrumento co nome en español ca que ten o nome en inglés.</w:t>
            </w:r>
          </w:p>
        </w:tc>
        <w:tc>
          <w:tcPr>
            <w:tcW w:w="2832" w:type="dxa"/>
            <w:vMerge/>
            <w:vAlign w:val="center"/>
          </w:tcPr>
          <w:p w14:paraId="338FDF39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</w:p>
        </w:tc>
      </w:tr>
    </w:tbl>
    <w:p w14:paraId="3C26906B" w14:textId="6FA1A881" w:rsidR="000C552D" w:rsidRPr="00C05445" w:rsidRDefault="000C552D">
      <w:pPr>
        <w:rPr>
          <w:lang w:val="gl-ES"/>
        </w:rPr>
      </w:pPr>
    </w:p>
    <w:p w14:paraId="27CA4AEF" w14:textId="16A98639" w:rsidR="0047651F" w:rsidRPr="00C05445" w:rsidRDefault="0047651F">
      <w:pPr>
        <w:rPr>
          <w:lang w:val="gl-ES"/>
        </w:rPr>
      </w:pPr>
    </w:p>
    <w:p w14:paraId="008EF28E" w14:textId="06FBEDC2" w:rsidR="0047651F" w:rsidRPr="00C05445" w:rsidRDefault="0047651F">
      <w:pPr>
        <w:rPr>
          <w:lang w:val="gl-ES"/>
        </w:rPr>
      </w:pPr>
    </w:p>
    <w:p w14:paraId="09DCD97D" w14:textId="77777777" w:rsidR="0047651F" w:rsidRPr="00C05445" w:rsidRDefault="0047651F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94"/>
        <w:gridCol w:w="2789"/>
        <w:gridCol w:w="2831"/>
      </w:tblGrid>
      <w:tr w:rsidR="0047651F" w:rsidRPr="00C05445" w14:paraId="49FEC02B" w14:textId="77777777" w:rsidTr="00A039F2">
        <w:tc>
          <w:tcPr>
            <w:tcW w:w="8494" w:type="dxa"/>
            <w:gridSpan w:val="3"/>
            <w:vAlign w:val="center"/>
          </w:tcPr>
          <w:p w14:paraId="474C023D" w14:textId="77777777" w:rsidR="0047651F" w:rsidRPr="00C05445" w:rsidRDefault="0047651F" w:rsidP="00A039F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lastRenderedPageBreak/>
              <w:t>POET! POUET!</w:t>
            </w:r>
          </w:p>
        </w:tc>
      </w:tr>
      <w:tr w:rsidR="0047651F" w:rsidRPr="00C05445" w14:paraId="57CC39EB" w14:textId="77777777" w:rsidTr="00A039F2">
        <w:tc>
          <w:tcPr>
            <w:tcW w:w="2831" w:type="dxa"/>
            <w:vAlign w:val="center"/>
          </w:tcPr>
          <w:p w14:paraId="4D1EFB93" w14:textId="77777777" w:rsidR="0047651F" w:rsidRPr="00C05445" w:rsidRDefault="0047651F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IDADE:+5</w:t>
            </w:r>
          </w:p>
        </w:tc>
        <w:tc>
          <w:tcPr>
            <w:tcW w:w="2831" w:type="dxa"/>
            <w:vAlign w:val="center"/>
          </w:tcPr>
          <w:p w14:paraId="38A61AF5" w14:textId="77777777" w:rsidR="0047651F" w:rsidRPr="00C05445" w:rsidRDefault="0047651F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sz w:val="28"/>
                <w:szCs w:val="28"/>
                <w:lang w:val="gl-ES"/>
              </w:rPr>
              <w:t>Djeco</w:t>
            </w:r>
            <w:proofErr w:type="spellEnd"/>
          </w:p>
        </w:tc>
        <w:tc>
          <w:tcPr>
            <w:tcW w:w="2832" w:type="dxa"/>
            <w:vMerge w:val="restart"/>
            <w:vAlign w:val="center"/>
          </w:tcPr>
          <w:p w14:paraId="5764F9B3" w14:textId="77777777" w:rsidR="0047651F" w:rsidRPr="00C05445" w:rsidRDefault="0047651F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3A0A5463" wp14:editId="39543C7F">
                  <wp:extent cx="1628775" cy="1324303"/>
                  <wp:effectExtent l="0" t="0" r="0" b="0"/>
                  <wp:docPr id="12" name="Imagen 12" descr="juego de música Pouet Pouet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ego de música Pouet Pouet Dje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14" b="24532"/>
                          <a:stretch/>
                        </pic:blipFill>
                        <pic:spPr bwMode="auto">
                          <a:xfrm>
                            <a:off x="0" y="0"/>
                            <a:ext cx="1629103" cy="132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51F" w:rsidRPr="00C05445" w14:paraId="7C49E605" w14:textId="77777777" w:rsidTr="00A039F2">
        <w:tc>
          <w:tcPr>
            <w:tcW w:w="5662" w:type="dxa"/>
            <w:gridSpan w:val="2"/>
            <w:vAlign w:val="center"/>
          </w:tcPr>
          <w:p w14:paraId="50D6C9CE" w14:textId="5D4AB33D" w:rsidR="0047651F" w:rsidRPr="00C05445" w:rsidRDefault="0047651F" w:rsidP="00A039F2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O xogador ten que intentar que os </w:t>
            </w:r>
            <w:r w:rsidR="00C05445" w:rsidRPr="00C05445">
              <w:rPr>
                <w:rFonts w:ascii="Tahoma" w:hAnsi="Tahoma" w:cs="Tahoma"/>
                <w:sz w:val="28"/>
                <w:szCs w:val="28"/>
                <w:lang w:val="gl-ES"/>
              </w:rPr>
              <w:t>demais</w:t>
            </w: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 adiviñen o que aparece na súa carta. Hai tres tipos de cartas</w:t>
            </w:r>
            <w:r w:rsidR="00C05445" w:rsidRPr="00C05445">
              <w:rPr>
                <w:rFonts w:ascii="Tahoma" w:hAnsi="Tahoma" w:cs="Tahoma"/>
                <w:sz w:val="28"/>
                <w:szCs w:val="28"/>
                <w:lang w:val="gl-ES"/>
              </w:rPr>
              <w:t>, unhas de usar sons, outras de usar xestos e o último tipo no que hai que mesturar son e xestos</w:t>
            </w:r>
          </w:p>
        </w:tc>
        <w:tc>
          <w:tcPr>
            <w:tcW w:w="2832" w:type="dxa"/>
            <w:vMerge/>
            <w:vAlign w:val="center"/>
          </w:tcPr>
          <w:p w14:paraId="5B08D114" w14:textId="77777777" w:rsidR="0047651F" w:rsidRPr="00C05445" w:rsidRDefault="0047651F" w:rsidP="00A039F2">
            <w:pPr>
              <w:jc w:val="center"/>
              <w:rPr>
                <w:lang w:val="gl-ES"/>
              </w:rPr>
            </w:pPr>
          </w:p>
        </w:tc>
      </w:tr>
    </w:tbl>
    <w:p w14:paraId="62C32B07" w14:textId="7378284C" w:rsidR="000C552D" w:rsidRPr="00C05445" w:rsidRDefault="000C552D">
      <w:pPr>
        <w:rPr>
          <w:lang w:val="gl-ES"/>
        </w:rPr>
      </w:pPr>
    </w:p>
    <w:p w14:paraId="63AEE31F" w14:textId="77777777" w:rsidR="0047651F" w:rsidRPr="00C05445" w:rsidRDefault="0047651F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92"/>
        <w:gridCol w:w="2796"/>
        <w:gridCol w:w="2826"/>
      </w:tblGrid>
      <w:tr w:rsidR="000C552D" w:rsidRPr="00C05445" w14:paraId="3D58A1F0" w14:textId="77777777" w:rsidTr="00A039F2">
        <w:tc>
          <w:tcPr>
            <w:tcW w:w="8494" w:type="dxa"/>
            <w:gridSpan w:val="3"/>
            <w:vAlign w:val="center"/>
          </w:tcPr>
          <w:p w14:paraId="73CDE860" w14:textId="77777777" w:rsidR="000C552D" w:rsidRPr="00C05445" w:rsidRDefault="000C552D" w:rsidP="00A039F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LA BARAJA MUSICAL</w:t>
            </w:r>
          </w:p>
        </w:tc>
      </w:tr>
      <w:tr w:rsidR="00A039F2" w:rsidRPr="00C05445" w14:paraId="09B2B34A" w14:textId="77777777" w:rsidTr="00A039F2">
        <w:tc>
          <w:tcPr>
            <w:tcW w:w="2831" w:type="dxa"/>
            <w:vAlign w:val="center"/>
          </w:tcPr>
          <w:p w14:paraId="0C493FCB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IDADE: +6</w:t>
            </w:r>
          </w:p>
        </w:tc>
        <w:tc>
          <w:tcPr>
            <w:tcW w:w="2831" w:type="dxa"/>
            <w:vAlign w:val="center"/>
          </w:tcPr>
          <w:p w14:paraId="71210CC9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Boileau</w:t>
            </w:r>
            <w:proofErr w:type="spellEnd"/>
          </w:p>
        </w:tc>
        <w:tc>
          <w:tcPr>
            <w:tcW w:w="2832" w:type="dxa"/>
            <w:vMerge w:val="restart"/>
            <w:vAlign w:val="center"/>
          </w:tcPr>
          <w:p w14:paraId="1BF46425" w14:textId="7B99F477" w:rsidR="000C552D" w:rsidRPr="00C05445" w:rsidRDefault="000C552D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6E863CF5" wp14:editId="2EDD7426">
                  <wp:extent cx="1484807" cy="2001520"/>
                  <wp:effectExtent l="0" t="0" r="1270" b="0"/>
                  <wp:docPr id="6" name="Imagen 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Text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47" cy="20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52D" w:rsidRPr="00C05445" w14:paraId="35EA09C9" w14:textId="77777777" w:rsidTr="00A039F2">
        <w:tc>
          <w:tcPr>
            <w:tcW w:w="5662" w:type="dxa"/>
            <w:gridSpan w:val="2"/>
            <w:vAlign w:val="center"/>
          </w:tcPr>
          <w:p w14:paraId="2794DB2D" w14:textId="77777777" w:rsidR="000C552D" w:rsidRPr="00C05445" w:rsidRDefault="000C552D" w:rsidP="00A039F2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Contén cartas cas notas situadas no pentagrama así como as instrucións con xogos como: Xogo da escaleira, Xogo dos intervalos, Xogo de tríos, Xogo de escalas ascendentes e descendentes, A brisca, O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chimichurri</w:t>
            </w:r>
            <w:proofErr w:type="spellEnd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, O burro, A mona, O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poker</w:t>
            </w:r>
            <w:proofErr w:type="spellEnd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 e Entoación.</w:t>
            </w:r>
          </w:p>
        </w:tc>
        <w:tc>
          <w:tcPr>
            <w:tcW w:w="2832" w:type="dxa"/>
            <w:vMerge/>
            <w:vAlign w:val="center"/>
          </w:tcPr>
          <w:p w14:paraId="14A91728" w14:textId="77777777" w:rsidR="000C552D" w:rsidRPr="00C05445" w:rsidRDefault="000C552D" w:rsidP="00A039F2">
            <w:pPr>
              <w:jc w:val="center"/>
              <w:rPr>
                <w:lang w:val="gl-ES"/>
              </w:rPr>
            </w:pPr>
          </w:p>
        </w:tc>
      </w:tr>
    </w:tbl>
    <w:p w14:paraId="26554FA8" w14:textId="31DDB839" w:rsidR="00E0592B" w:rsidRPr="00C05445" w:rsidRDefault="00E0592B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272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508"/>
        <w:gridCol w:w="2750"/>
        <w:gridCol w:w="3156"/>
      </w:tblGrid>
      <w:tr w:rsidR="00B02EE3" w:rsidRPr="00C05445" w14:paraId="060AEED7" w14:textId="77777777" w:rsidTr="00A039F2">
        <w:tc>
          <w:tcPr>
            <w:tcW w:w="8494" w:type="dxa"/>
            <w:gridSpan w:val="3"/>
            <w:shd w:val="clear" w:color="auto" w:fill="auto"/>
            <w:vAlign w:val="center"/>
          </w:tcPr>
          <w:p w14:paraId="2BB2D10F" w14:textId="77777777" w:rsidR="00B02EE3" w:rsidRPr="00C05445" w:rsidRDefault="00B02EE3" w:rsidP="00A039F2">
            <w:pPr>
              <w:jc w:val="center"/>
              <w:rPr>
                <w:rFonts w:ascii="Tahoma" w:hAnsi="Tahoma" w:cs="Tahoma"/>
                <w:b/>
                <w:bCs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EL GRAN JEFE TAMTARANTAN</w:t>
            </w:r>
          </w:p>
        </w:tc>
      </w:tr>
      <w:tr w:rsidR="00B02EE3" w:rsidRPr="00C05445" w14:paraId="4274E49E" w14:textId="77777777" w:rsidTr="00A039F2">
        <w:tc>
          <w:tcPr>
            <w:tcW w:w="2547" w:type="dxa"/>
            <w:shd w:val="clear" w:color="auto" w:fill="auto"/>
            <w:vAlign w:val="center"/>
          </w:tcPr>
          <w:p w14:paraId="6C795F08" w14:textId="77777777" w:rsidR="00B02EE3" w:rsidRPr="00C05445" w:rsidRDefault="00B02EE3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+6</w:t>
            </w:r>
          </w:p>
        </w:tc>
        <w:tc>
          <w:tcPr>
            <w:tcW w:w="2791" w:type="dxa"/>
            <w:shd w:val="clear" w:color="auto" w:fill="auto"/>
            <w:vAlign w:val="center"/>
          </w:tcPr>
          <w:p w14:paraId="073FA734" w14:textId="77777777" w:rsidR="00B02EE3" w:rsidRPr="00C05445" w:rsidRDefault="00B02EE3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r w:rsidRPr="00C05445">
              <w:rPr>
                <w:sz w:val="28"/>
                <w:szCs w:val="28"/>
                <w:lang w:val="gl-ES"/>
              </w:rPr>
              <w:t>HABA</w:t>
            </w:r>
          </w:p>
        </w:tc>
        <w:tc>
          <w:tcPr>
            <w:tcW w:w="3156" w:type="dxa"/>
            <w:vMerge w:val="restart"/>
            <w:shd w:val="clear" w:color="auto" w:fill="auto"/>
            <w:vAlign w:val="center"/>
          </w:tcPr>
          <w:p w14:paraId="2FFE1B95" w14:textId="77777777" w:rsidR="00B02EE3" w:rsidRPr="00C05445" w:rsidRDefault="00B02EE3" w:rsidP="00A039F2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646D3251" wp14:editId="4C3035F3">
                  <wp:extent cx="1860550" cy="1860550"/>
                  <wp:effectExtent l="0" t="0" r="6350" b="6350"/>
                  <wp:docPr id="9" name="Imagen 9" descr="Imagen que contiene caja, refrigerad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magen que contiene caja, refrigerado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E3" w:rsidRPr="00C05445" w14:paraId="789E1A8B" w14:textId="77777777" w:rsidTr="00A039F2">
        <w:tc>
          <w:tcPr>
            <w:tcW w:w="5338" w:type="dxa"/>
            <w:gridSpan w:val="2"/>
            <w:shd w:val="clear" w:color="auto" w:fill="auto"/>
            <w:vAlign w:val="center"/>
          </w:tcPr>
          <w:p w14:paraId="197351CD" w14:textId="70DB13C9" w:rsidR="00B02EE3" w:rsidRPr="00C05445" w:rsidRDefault="00B02EE3" w:rsidP="00A039F2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 xml:space="preserve">O obxectivo do xogo consiste en que o curandeiro, duro de oído, descifre correctamente a mensaxe </w:t>
            </w:r>
            <w:proofErr w:type="spellStart"/>
            <w:r w:rsidR="00C05445" w:rsidRP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>segred</w:t>
            </w:r>
            <w:r w:rsid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>a</w:t>
            </w:r>
            <w:proofErr w:type="spellEnd"/>
            <w:r w:rsidRP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 xml:space="preserve"> que conteñen os ritmos que o xefe indio </w:t>
            </w:r>
            <w:proofErr w:type="spellStart"/>
            <w:r w:rsidRP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>tamborilea</w:t>
            </w:r>
            <w:proofErr w:type="spellEnd"/>
            <w:r w:rsidRPr="00C05445">
              <w:rPr>
                <w:rFonts w:ascii="Tahoma" w:hAnsi="Tahoma" w:cs="Tahoma"/>
                <w:color w:val="000000"/>
                <w:sz w:val="28"/>
                <w:szCs w:val="28"/>
                <w:lang w:val="gl-ES"/>
              </w:rPr>
              <w:t>.</w:t>
            </w:r>
          </w:p>
        </w:tc>
        <w:tc>
          <w:tcPr>
            <w:tcW w:w="3156" w:type="dxa"/>
            <w:vMerge/>
            <w:shd w:val="clear" w:color="auto" w:fill="auto"/>
            <w:vAlign w:val="center"/>
          </w:tcPr>
          <w:p w14:paraId="7815D520" w14:textId="77777777" w:rsidR="00B02EE3" w:rsidRPr="00C05445" w:rsidRDefault="00B02EE3" w:rsidP="00A039F2">
            <w:pPr>
              <w:jc w:val="center"/>
              <w:rPr>
                <w:lang w:val="gl-ES"/>
              </w:rPr>
            </w:pPr>
          </w:p>
        </w:tc>
      </w:tr>
    </w:tbl>
    <w:p w14:paraId="21F13488" w14:textId="3D79065F" w:rsidR="00E0592B" w:rsidRPr="00C05445" w:rsidRDefault="00E0592B">
      <w:pPr>
        <w:rPr>
          <w:lang w:val="gl-ES"/>
        </w:rPr>
      </w:pPr>
    </w:p>
    <w:p w14:paraId="66F6307E" w14:textId="39434A91" w:rsidR="00E0592B" w:rsidRDefault="00E0592B">
      <w:pPr>
        <w:rPr>
          <w:lang w:val="gl-ES"/>
        </w:rPr>
      </w:pPr>
    </w:p>
    <w:p w14:paraId="65905F36" w14:textId="6EA17FD8" w:rsidR="00C05445" w:rsidRDefault="00C05445">
      <w:pPr>
        <w:rPr>
          <w:lang w:val="gl-ES"/>
        </w:rPr>
      </w:pPr>
    </w:p>
    <w:p w14:paraId="44B26A85" w14:textId="0BAD3D45" w:rsidR="00C05445" w:rsidRDefault="00C05445">
      <w:pPr>
        <w:rPr>
          <w:lang w:val="gl-ES"/>
        </w:rPr>
      </w:pPr>
    </w:p>
    <w:p w14:paraId="3A310B82" w14:textId="06933DE4" w:rsidR="00C05445" w:rsidRDefault="00C05445">
      <w:pPr>
        <w:rPr>
          <w:lang w:val="gl-ES"/>
        </w:rPr>
      </w:pPr>
    </w:p>
    <w:p w14:paraId="59BA0820" w14:textId="77777777" w:rsidR="00C05445" w:rsidRPr="00C05445" w:rsidRDefault="00C05445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136"/>
        <w:gridCol w:w="2704"/>
        <w:gridCol w:w="3574"/>
      </w:tblGrid>
      <w:tr w:rsidR="0039705E" w:rsidRPr="00C05445" w14:paraId="7879C66D" w14:textId="77777777" w:rsidTr="00A039F2">
        <w:tc>
          <w:tcPr>
            <w:tcW w:w="8494" w:type="dxa"/>
            <w:gridSpan w:val="3"/>
            <w:vAlign w:val="center"/>
          </w:tcPr>
          <w:p w14:paraId="3DFB9B18" w14:textId="77777777" w:rsidR="0039705E" w:rsidRPr="00C05445" w:rsidRDefault="0039705E" w:rsidP="00A039F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lastRenderedPageBreak/>
              <w:t>BRU HA HA</w:t>
            </w:r>
          </w:p>
        </w:tc>
      </w:tr>
      <w:tr w:rsidR="00A039F2" w:rsidRPr="00C05445" w14:paraId="771BD630" w14:textId="77777777" w:rsidTr="00A039F2">
        <w:tc>
          <w:tcPr>
            <w:tcW w:w="2169" w:type="dxa"/>
            <w:vAlign w:val="center"/>
          </w:tcPr>
          <w:p w14:paraId="72BE3436" w14:textId="77777777" w:rsidR="0039705E" w:rsidRPr="00C05445" w:rsidRDefault="0039705E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+6</w:t>
            </w:r>
          </w:p>
        </w:tc>
        <w:tc>
          <w:tcPr>
            <w:tcW w:w="2750" w:type="dxa"/>
            <w:vAlign w:val="center"/>
          </w:tcPr>
          <w:p w14:paraId="05E5FC20" w14:textId="77777777" w:rsidR="0039705E" w:rsidRPr="00C05445" w:rsidRDefault="0039705E" w:rsidP="00A039F2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Asmodée</w:t>
            </w:r>
            <w:proofErr w:type="spellEnd"/>
          </w:p>
        </w:tc>
        <w:tc>
          <w:tcPr>
            <w:tcW w:w="3575" w:type="dxa"/>
            <w:vMerge w:val="restart"/>
            <w:vAlign w:val="center"/>
          </w:tcPr>
          <w:p w14:paraId="6305F884" w14:textId="77777777" w:rsidR="0039705E" w:rsidRPr="00C05445" w:rsidRDefault="0039705E" w:rsidP="00A039F2">
            <w:pPr>
              <w:jc w:val="center"/>
              <w:rPr>
                <w:lang w:val="gl-ES"/>
              </w:rPr>
            </w:pPr>
            <w:r w:rsidRPr="00C0544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gl-ES" w:eastAsia="es-ES"/>
              </w:rPr>
              <w:drawing>
                <wp:inline distT="0" distB="0" distL="0" distR="0" wp14:anchorId="6AFD042B" wp14:editId="2EC0C2B1">
                  <wp:extent cx="2122807" cy="1953895"/>
                  <wp:effectExtent l="0" t="0" r="0" b="8255"/>
                  <wp:docPr id="10" name="Imagen 10" descr="BROUHAHA">
                    <a:hlinkClick xmlns:a="http://schemas.openxmlformats.org/drawingml/2006/main" r:id="rId12" tooltip="&quot;BROUHAH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OUHAHA">
                            <a:hlinkClick r:id="rId12" tooltip="&quot;BROUHAH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0" t="10059" r="28173" b="7625"/>
                          <a:stretch/>
                        </pic:blipFill>
                        <pic:spPr bwMode="auto">
                          <a:xfrm>
                            <a:off x="0" y="0"/>
                            <a:ext cx="2133200" cy="196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9F2" w:rsidRPr="00C05445" w14:paraId="5B2D1149" w14:textId="77777777" w:rsidTr="00A039F2">
        <w:tc>
          <w:tcPr>
            <w:tcW w:w="4919" w:type="dxa"/>
            <w:gridSpan w:val="2"/>
            <w:vAlign w:val="center"/>
          </w:tcPr>
          <w:p w14:paraId="01F4E168" w14:textId="77777777" w:rsidR="0039705E" w:rsidRPr="00C05445" w:rsidRDefault="0039705E" w:rsidP="00A039F2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No bosque os animais buscan parella, pera o que gritan intentando recoñecerse. Pero non vai ser tan fácil! Os cazadores imitan aos diferentes animais para cazalos.</w:t>
            </w:r>
          </w:p>
        </w:tc>
        <w:tc>
          <w:tcPr>
            <w:tcW w:w="3575" w:type="dxa"/>
            <w:vMerge/>
            <w:vAlign w:val="center"/>
          </w:tcPr>
          <w:p w14:paraId="2A7810E6" w14:textId="77777777" w:rsidR="0039705E" w:rsidRPr="00C05445" w:rsidRDefault="0039705E" w:rsidP="00A039F2">
            <w:pPr>
              <w:jc w:val="center"/>
              <w:rPr>
                <w:lang w:val="gl-ES"/>
              </w:rPr>
            </w:pPr>
          </w:p>
        </w:tc>
      </w:tr>
    </w:tbl>
    <w:p w14:paraId="71CBF57A" w14:textId="46DCEC90" w:rsidR="003B7C74" w:rsidRDefault="003B7C74">
      <w:pPr>
        <w:rPr>
          <w:lang w:val="gl-ES"/>
        </w:rPr>
      </w:pPr>
    </w:p>
    <w:p w14:paraId="246C1819" w14:textId="77777777" w:rsidR="00A039F2" w:rsidRPr="00C05445" w:rsidRDefault="00A039F2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-40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90"/>
        <w:gridCol w:w="2795"/>
        <w:gridCol w:w="2829"/>
      </w:tblGrid>
      <w:tr w:rsidR="0039705E" w:rsidRPr="00C05445" w14:paraId="2BC6CA09" w14:textId="77777777" w:rsidTr="004B1845">
        <w:tc>
          <w:tcPr>
            <w:tcW w:w="8494" w:type="dxa"/>
            <w:gridSpan w:val="3"/>
            <w:vAlign w:val="center"/>
          </w:tcPr>
          <w:p w14:paraId="76155766" w14:textId="77777777" w:rsidR="0039705E" w:rsidRPr="00C05445" w:rsidRDefault="0039705E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28"/>
                <w:lang w:val="gl-ES"/>
              </w:rPr>
              <w:t>AMY LA COMPOSITORA</w:t>
            </w:r>
          </w:p>
        </w:tc>
      </w:tr>
      <w:tr w:rsidR="0039705E" w:rsidRPr="00C05445" w14:paraId="303113A3" w14:textId="77777777" w:rsidTr="004B1845">
        <w:tc>
          <w:tcPr>
            <w:tcW w:w="2831" w:type="dxa"/>
            <w:vAlign w:val="center"/>
          </w:tcPr>
          <w:p w14:paraId="044176FE" w14:textId="77777777" w:rsidR="0039705E" w:rsidRPr="00C05445" w:rsidRDefault="0039705E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IDADE: +8</w:t>
            </w:r>
          </w:p>
        </w:tc>
        <w:tc>
          <w:tcPr>
            <w:tcW w:w="2831" w:type="dxa"/>
            <w:vAlign w:val="center"/>
          </w:tcPr>
          <w:p w14:paraId="5E7E98D5" w14:textId="77777777" w:rsidR="0039705E" w:rsidRPr="00C05445" w:rsidRDefault="0039705E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Editorial: ÁTOMO</w:t>
            </w:r>
          </w:p>
        </w:tc>
        <w:tc>
          <w:tcPr>
            <w:tcW w:w="2832" w:type="dxa"/>
            <w:vMerge w:val="restart"/>
            <w:vAlign w:val="center"/>
          </w:tcPr>
          <w:p w14:paraId="39BA03D0" w14:textId="77777777" w:rsidR="0039705E" w:rsidRPr="00C05445" w:rsidRDefault="0039705E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lang w:val="gl-ES"/>
              </w:rPr>
              <w:drawing>
                <wp:inline distT="0" distB="0" distL="0" distR="0" wp14:anchorId="69F4504E" wp14:editId="5CB9AC3B">
                  <wp:extent cx="1590675" cy="2143740"/>
                  <wp:effectExtent l="0" t="0" r="0" b="9525"/>
                  <wp:docPr id="1" name="Imagen 1" descr="CLUB A - Amy la composi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B A - Amy la composito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6" t="18204" r="15157" b="14224"/>
                          <a:stretch/>
                        </pic:blipFill>
                        <pic:spPr bwMode="auto">
                          <a:xfrm>
                            <a:off x="0" y="0"/>
                            <a:ext cx="1601313" cy="215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05E" w:rsidRPr="00C05445" w14:paraId="1BB7819E" w14:textId="77777777" w:rsidTr="004B1845">
        <w:tc>
          <w:tcPr>
            <w:tcW w:w="5662" w:type="dxa"/>
            <w:gridSpan w:val="2"/>
            <w:vAlign w:val="center"/>
          </w:tcPr>
          <w:p w14:paraId="3C067F8A" w14:textId="02AEC320" w:rsidR="0039705E" w:rsidRPr="00C05445" w:rsidRDefault="0039705E" w:rsidP="004B1845">
            <w:pPr>
              <w:pStyle w:val="Textbody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05445">
              <w:rPr>
                <w:rFonts w:ascii="Tahoma" w:hAnsi="Tahoma" w:cs="Tahoma"/>
                <w:sz w:val="28"/>
                <w:szCs w:val="28"/>
              </w:rPr>
              <w:t xml:space="preserve">Colabora para axudar a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</w:rPr>
              <w:t>Amy</w:t>
            </w:r>
            <w:proofErr w:type="spellEnd"/>
            <w:r w:rsidRPr="00C05445">
              <w:rPr>
                <w:rFonts w:ascii="Tahoma" w:hAnsi="Tahoma" w:cs="Tahoma"/>
                <w:sz w:val="28"/>
                <w:szCs w:val="28"/>
              </w:rPr>
              <w:t xml:space="preserve"> a organizar a orquestra. Debedes de ter en conta se os instrumentos son máis agudos ou graves e se o seu son e </w:t>
            </w:r>
            <w:r w:rsidRPr="00C05445">
              <w:rPr>
                <w:rFonts w:ascii="Tahoma" w:hAnsi="Tahoma" w:cs="Tahoma"/>
                <w:i/>
                <w:iCs/>
                <w:sz w:val="28"/>
                <w:szCs w:val="28"/>
              </w:rPr>
              <w:t>forte</w:t>
            </w:r>
            <w:r w:rsidRPr="00C05445">
              <w:rPr>
                <w:rFonts w:ascii="Tahoma" w:hAnsi="Tahoma" w:cs="Tahoma"/>
                <w:sz w:val="28"/>
                <w:szCs w:val="28"/>
              </w:rPr>
              <w:t xml:space="preserve"> ou </w:t>
            </w:r>
            <w:r w:rsidRPr="00C05445">
              <w:rPr>
                <w:rFonts w:ascii="Tahoma" w:hAnsi="Tahoma" w:cs="Tahoma"/>
                <w:i/>
                <w:iCs/>
                <w:sz w:val="28"/>
                <w:szCs w:val="28"/>
              </w:rPr>
              <w:t>piano</w:t>
            </w:r>
            <w:r w:rsidRPr="00C05445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2832" w:type="dxa"/>
            <w:vMerge/>
            <w:vAlign w:val="center"/>
          </w:tcPr>
          <w:p w14:paraId="605799E3" w14:textId="77777777" w:rsidR="0039705E" w:rsidRPr="00C05445" w:rsidRDefault="0039705E" w:rsidP="004B1845">
            <w:pPr>
              <w:jc w:val="center"/>
              <w:rPr>
                <w:lang w:val="gl-ES"/>
              </w:rPr>
            </w:pPr>
          </w:p>
        </w:tc>
      </w:tr>
    </w:tbl>
    <w:p w14:paraId="3CD19362" w14:textId="77777777" w:rsidR="0039705E" w:rsidRPr="00C05445" w:rsidRDefault="0039705E">
      <w:pPr>
        <w:rPr>
          <w:lang w:val="gl-ES"/>
        </w:rPr>
      </w:pPr>
    </w:p>
    <w:p w14:paraId="0C1DCD4C" w14:textId="6EDBE102" w:rsidR="00E0592B" w:rsidRPr="00C05445" w:rsidRDefault="00E0592B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312"/>
        <w:gridCol w:w="2676"/>
        <w:gridCol w:w="3426"/>
      </w:tblGrid>
      <w:tr w:rsidR="00E0592B" w:rsidRPr="00C05445" w14:paraId="1EA04BF1" w14:textId="77777777" w:rsidTr="004B1845">
        <w:tc>
          <w:tcPr>
            <w:tcW w:w="8494" w:type="dxa"/>
            <w:gridSpan w:val="3"/>
            <w:vAlign w:val="center"/>
          </w:tcPr>
          <w:p w14:paraId="2ED0E2FA" w14:textId="77777777" w:rsidR="00E0592B" w:rsidRPr="00C05445" w:rsidRDefault="00E0592B" w:rsidP="004B184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TEMPO</w:t>
            </w:r>
          </w:p>
        </w:tc>
      </w:tr>
      <w:tr w:rsidR="00E0592B" w:rsidRPr="00C05445" w14:paraId="103C7463" w14:textId="77777777" w:rsidTr="004B1845">
        <w:tc>
          <w:tcPr>
            <w:tcW w:w="2429" w:type="dxa"/>
            <w:vAlign w:val="center"/>
          </w:tcPr>
          <w:p w14:paraId="068E1C18" w14:textId="77777777" w:rsidR="00E0592B" w:rsidRPr="00C05445" w:rsidRDefault="00E0592B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+8</w:t>
            </w:r>
          </w:p>
        </w:tc>
        <w:tc>
          <w:tcPr>
            <w:tcW w:w="2811" w:type="dxa"/>
            <w:vAlign w:val="center"/>
          </w:tcPr>
          <w:p w14:paraId="14D87965" w14:textId="77777777" w:rsidR="00E0592B" w:rsidRPr="00C05445" w:rsidRDefault="00E0592B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Editorial: GDM</w:t>
            </w:r>
          </w:p>
        </w:tc>
        <w:tc>
          <w:tcPr>
            <w:tcW w:w="3254" w:type="dxa"/>
            <w:vMerge w:val="restart"/>
            <w:vAlign w:val="center"/>
          </w:tcPr>
          <w:p w14:paraId="4FB5E5C4" w14:textId="49283478" w:rsidR="00E0592B" w:rsidRPr="00C05445" w:rsidRDefault="00E0592B" w:rsidP="004B1845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170D900B" wp14:editId="7E5BA2BA">
                  <wp:extent cx="2035033" cy="1676400"/>
                  <wp:effectExtent l="0" t="0" r="3810" b="0"/>
                  <wp:docPr id="3" name="Imagen 3" descr="Una caja de cartón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a caja de cartón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48" cy="168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92B" w:rsidRPr="00C05445" w14:paraId="11E8478C" w14:textId="77777777" w:rsidTr="004B1845">
        <w:tc>
          <w:tcPr>
            <w:tcW w:w="5240" w:type="dxa"/>
            <w:gridSpan w:val="2"/>
            <w:vAlign w:val="center"/>
          </w:tcPr>
          <w:p w14:paraId="7A49A7D1" w14:textId="77777777" w:rsidR="00E0592B" w:rsidRPr="00C05445" w:rsidRDefault="00E0592B" w:rsidP="004B1845">
            <w:pPr>
              <w:pStyle w:val="NormalWeb"/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Un xogador marcará o “tempo”, o ritmo que os demais participantes deberán seguir durante a reprodución do son ou xesto que aparece nas súas cartas.</w:t>
            </w:r>
          </w:p>
          <w:p w14:paraId="76B8036B" w14:textId="77777777" w:rsidR="00E0592B" w:rsidRPr="00C05445" w:rsidRDefault="00E0592B" w:rsidP="004B1845">
            <w:pPr>
              <w:pStyle w:val="NormalWeb"/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Cada volta do metrónomo dará a tódolos xogadores unha nova carta que complicará a secuencia ata que algún erre.</w:t>
            </w:r>
          </w:p>
        </w:tc>
        <w:tc>
          <w:tcPr>
            <w:tcW w:w="3254" w:type="dxa"/>
            <w:vMerge/>
            <w:vAlign w:val="center"/>
          </w:tcPr>
          <w:p w14:paraId="0C6821E0" w14:textId="77777777" w:rsidR="00E0592B" w:rsidRPr="00C05445" w:rsidRDefault="00E0592B" w:rsidP="004B1845">
            <w:pPr>
              <w:jc w:val="center"/>
              <w:rPr>
                <w:lang w:val="gl-ES"/>
              </w:rPr>
            </w:pPr>
          </w:p>
        </w:tc>
      </w:tr>
    </w:tbl>
    <w:p w14:paraId="0453FCBF" w14:textId="2513D7F9" w:rsidR="00E0592B" w:rsidRPr="00C05445" w:rsidRDefault="00E0592B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19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15"/>
        <w:gridCol w:w="2723"/>
        <w:gridCol w:w="2976"/>
      </w:tblGrid>
      <w:tr w:rsidR="00C277ED" w:rsidRPr="00C05445" w14:paraId="6FBC2C3D" w14:textId="77777777" w:rsidTr="004B1845">
        <w:tc>
          <w:tcPr>
            <w:tcW w:w="8494" w:type="dxa"/>
            <w:gridSpan w:val="3"/>
            <w:vAlign w:val="center"/>
          </w:tcPr>
          <w:p w14:paraId="2C6D149A" w14:textId="77777777" w:rsidR="00C277ED" w:rsidRPr="00C05445" w:rsidRDefault="00C277ED" w:rsidP="004B1845">
            <w:pPr>
              <w:pStyle w:val="Ttulo1"/>
              <w:jc w:val="center"/>
              <w:rPr>
                <w:rFonts w:ascii="Tahoma" w:hAnsi="Tahoma" w:cs="Tahoma"/>
                <w:sz w:val="32"/>
                <w:szCs w:val="32"/>
                <w:lang w:val="gl-ES"/>
              </w:rPr>
            </w:pPr>
            <w:r w:rsidRPr="00C05445">
              <w:rPr>
                <w:rStyle w:val="a-size-large"/>
                <w:rFonts w:ascii="Tahoma" w:hAnsi="Tahoma" w:cs="Tahoma"/>
                <w:sz w:val="32"/>
                <w:szCs w:val="32"/>
                <w:lang w:val="gl-ES"/>
              </w:rPr>
              <w:lastRenderedPageBreak/>
              <w:t>UGHA BUGHA</w:t>
            </w:r>
          </w:p>
        </w:tc>
      </w:tr>
      <w:tr w:rsidR="00A039F2" w:rsidRPr="00C05445" w14:paraId="1C22917E" w14:textId="77777777" w:rsidTr="004B1845">
        <w:tc>
          <w:tcPr>
            <w:tcW w:w="2758" w:type="dxa"/>
            <w:vAlign w:val="center"/>
          </w:tcPr>
          <w:p w14:paraId="20FA0744" w14:textId="77777777" w:rsidR="00C277ED" w:rsidRPr="00C05445" w:rsidRDefault="00C277ED" w:rsidP="004B1845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+8</w:t>
            </w:r>
          </w:p>
        </w:tc>
        <w:tc>
          <w:tcPr>
            <w:tcW w:w="2760" w:type="dxa"/>
            <w:vAlign w:val="center"/>
          </w:tcPr>
          <w:p w14:paraId="32F56CC8" w14:textId="77777777" w:rsidR="00C277ED" w:rsidRPr="00C05445" w:rsidRDefault="00C277ED" w:rsidP="004B1845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Asmodée</w:t>
            </w:r>
            <w:proofErr w:type="spellEnd"/>
          </w:p>
        </w:tc>
        <w:tc>
          <w:tcPr>
            <w:tcW w:w="2976" w:type="dxa"/>
            <w:vMerge w:val="restart"/>
            <w:vAlign w:val="center"/>
          </w:tcPr>
          <w:p w14:paraId="0C5B0D86" w14:textId="712C4C5B" w:rsidR="00C277ED" w:rsidRPr="00C05445" w:rsidRDefault="00C277ED" w:rsidP="004B1845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2E2CF063" wp14:editId="0D0ED8FD">
                  <wp:extent cx="1750060" cy="1750060"/>
                  <wp:effectExtent l="0" t="0" r="2540" b="2540"/>
                  <wp:docPr id="7" name="Imagen 7" descr="Text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Text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7ED" w:rsidRPr="00C05445" w14:paraId="2F2B60CA" w14:textId="77777777" w:rsidTr="004B1845">
        <w:tc>
          <w:tcPr>
            <w:tcW w:w="5518" w:type="dxa"/>
            <w:gridSpan w:val="2"/>
            <w:vAlign w:val="center"/>
          </w:tcPr>
          <w:p w14:paraId="18711EBE" w14:textId="54CDC76E" w:rsidR="00C277ED" w:rsidRPr="00C05445" w:rsidRDefault="00C277ED" w:rsidP="004B1845">
            <w:pPr>
              <w:pStyle w:val="NormalWeb"/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O obxectivo é memorizar os sons ou acción que mostran as cartas, que pouco a pouco van formando una pila, e n</w:t>
            </w:r>
            <w:r w:rsidR="0047651F" w:rsidRPr="00C05445">
              <w:rPr>
                <w:rFonts w:ascii="Tahoma" w:hAnsi="Tahoma" w:cs="Tahoma"/>
                <w:sz w:val="28"/>
                <w:szCs w:val="28"/>
                <w:lang w:val="gl-ES"/>
              </w:rPr>
              <w:t>a túa quenda</w:t>
            </w: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 reproducir a secuencia na orde correcta.</w:t>
            </w:r>
          </w:p>
        </w:tc>
        <w:tc>
          <w:tcPr>
            <w:tcW w:w="2976" w:type="dxa"/>
            <w:vMerge/>
            <w:vAlign w:val="center"/>
          </w:tcPr>
          <w:p w14:paraId="46B52A7A" w14:textId="77777777" w:rsidR="00C277ED" w:rsidRPr="00C05445" w:rsidRDefault="00C277ED" w:rsidP="004B1845">
            <w:pPr>
              <w:jc w:val="center"/>
              <w:rPr>
                <w:lang w:val="gl-ES"/>
              </w:rPr>
            </w:pPr>
          </w:p>
        </w:tc>
      </w:tr>
    </w:tbl>
    <w:p w14:paraId="055121DC" w14:textId="4AD8DEF8" w:rsidR="00E0592B" w:rsidRPr="00C05445" w:rsidRDefault="00E0592B">
      <w:pPr>
        <w:rPr>
          <w:lang w:val="gl-ES"/>
        </w:rPr>
      </w:pPr>
    </w:p>
    <w:p w14:paraId="7CEEB505" w14:textId="77777777" w:rsidR="0047651F" w:rsidRPr="00C05445" w:rsidRDefault="0047651F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186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75"/>
        <w:gridCol w:w="2783"/>
        <w:gridCol w:w="2856"/>
      </w:tblGrid>
      <w:tr w:rsidR="00957A9A" w:rsidRPr="00C05445" w14:paraId="0CC2F431" w14:textId="77777777" w:rsidTr="004B1845">
        <w:tc>
          <w:tcPr>
            <w:tcW w:w="8494" w:type="dxa"/>
            <w:gridSpan w:val="3"/>
            <w:vAlign w:val="center"/>
          </w:tcPr>
          <w:p w14:paraId="3DF5762A" w14:textId="77777777" w:rsidR="00957A9A" w:rsidRPr="00C05445" w:rsidRDefault="00957A9A" w:rsidP="004B1845">
            <w:pPr>
              <w:pStyle w:val="Ttulo1"/>
              <w:jc w:val="center"/>
              <w:rPr>
                <w:rFonts w:ascii="Tahoma" w:hAnsi="Tahoma" w:cs="Tahoma"/>
                <w:sz w:val="32"/>
                <w:szCs w:val="32"/>
                <w:lang w:val="gl-ES"/>
              </w:rPr>
            </w:pPr>
            <w:proofErr w:type="spellStart"/>
            <w:r w:rsidRPr="00C05445">
              <w:rPr>
                <w:rFonts w:ascii="Tahoma" w:hAnsi="Tahoma" w:cs="Tahoma"/>
                <w:sz w:val="32"/>
                <w:szCs w:val="32"/>
                <w:lang w:val="gl-ES"/>
              </w:rPr>
              <w:t>Timeline</w:t>
            </w:r>
            <w:proofErr w:type="spellEnd"/>
            <w:r w:rsidRPr="00C05445">
              <w:rPr>
                <w:rFonts w:ascii="Tahoma" w:hAnsi="Tahoma" w:cs="Tahoma"/>
                <w:sz w:val="32"/>
                <w:szCs w:val="32"/>
                <w:lang w:val="gl-ES"/>
              </w:rPr>
              <w:t xml:space="preserve"> Música y Cine</w:t>
            </w:r>
          </w:p>
        </w:tc>
      </w:tr>
      <w:tr w:rsidR="00957A9A" w:rsidRPr="00C05445" w14:paraId="22617AAE" w14:textId="77777777" w:rsidTr="004B1845">
        <w:tc>
          <w:tcPr>
            <w:tcW w:w="2818" w:type="dxa"/>
            <w:vAlign w:val="center"/>
          </w:tcPr>
          <w:p w14:paraId="2E1EA17E" w14:textId="77777777" w:rsidR="00957A9A" w:rsidRPr="00C05445" w:rsidRDefault="00957A9A" w:rsidP="004B1845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+8</w:t>
            </w:r>
          </w:p>
        </w:tc>
        <w:tc>
          <w:tcPr>
            <w:tcW w:w="2820" w:type="dxa"/>
            <w:vAlign w:val="center"/>
          </w:tcPr>
          <w:p w14:paraId="68262042" w14:textId="77777777" w:rsidR="00957A9A" w:rsidRPr="00C05445" w:rsidRDefault="00957A9A" w:rsidP="004B1845">
            <w:pPr>
              <w:jc w:val="center"/>
              <w:rPr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Asmodée</w:t>
            </w:r>
            <w:proofErr w:type="spellEnd"/>
          </w:p>
        </w:tc>
        <w:tc>
          <w:tcPr>
            <w:tcW w:w="2856" w:type="dxa"/>
            <w:vMerge w:val="restart"/>
            <w:vAlign w:val="center"/>
          </w:tcPr>
          <w:p w14:paraId="19B07ABE" w14:textId="77777777" w:rsidR="00957A9A" w:rsidRPr="00C05445" w:rsidRDefault="00957A9A" w:rsidP="004B1845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29C72D61" wp14:editId="5924BD46">
                  <wp:extent cx="1671320" cy="1776095"/>
                  <wp:effectExtent l="0" t="0" r="5080" b="0"/>
                  <wp:docPr id="11" name="Imagen 11" descr="Imagen que contiene caja, maleta, camión, ga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caja, maleta, camión, ga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9A" w:rsidRPr="00C05445" w14:paraId="4834B9C2" w14:textId="77777777" w:rsidTr="004B1845">
        <w:tc>
          <w:tcPr>
            <w:tcW w:w="5638" w:type="dxa"/>
            <w:gridSpan w:val="2"/>
            <w:vAlign w:val="center"/>
          </w:tcPr>
          <w:p w14:paraId="10AC2CC5" w14:textId="77777777" w:rsidR="00957A9A" w:rsidRPr="00C05445" w:rsidRDefault="00957A9A" w:rsidP="004B1845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O obxectivo  é conseguir que os xogadores creen una liña temporal correcta, ordenando os feitos históricos que aparecen nas súas cartas. O ganador será aquel que remate antes o se mazo.</w:t>
            </w:r>
          </w:p>
        </w:tc>
        <w:tc>
          <w:tcPr>
            <w:tcW w:w="2856" w:type="dxa"/>
            <w:vMerge/>
            <w:vAlign w:val="center"/>
          </w:tcPr>
          <w:p w14:paraId="383E46F3" w14:textId="77777777" w:rsidR="00957A9A" w:rsidRPr="00C05445" w:rsidRDefault="00957A9A" w:rsidP="004B1845">
            <w:pPr>
              <w:jc w:val="center"/>
              <w:rPr>
                <w:lang w:val="gl-ES"/>
              </w:rPr>
            </w:pPr>
          </w:p>
        </w:tc>
      </w:tr>
    </w:tbl>
    <w:p w14:paraId="6FF73A31" w14:textId="77777777" w:rsidR="00C277ED" w:rsidRPr="00C05445" w:rsidRDefault="00C277ED">
      <w:pPr>
        <w:rPr>
          <w:lang w:val="gl-ES"/>
        </w:rPr>
      </w:pPr>
    </w:p>
    <w:p w14:paraId="72676B42" w14:textId="77777777" w:rsidR="00E0592B" w:rsidRPr="00C05445" w:rsidRDefault="00E0592B">
      <w:pPr>
        <w:rPr>
          <w:lang w:val="gl-ES"/>
        </w:rPr>
      </w:pPr>
    </w:p>
    <w:tbl>
      <w:tblPr>
        <w:tblStyle w:val="Tablaconcuadrcula"/>
        <w:tblpPr w:leftFromText="141" w:rightFromText="141" w:vertAnchor="text" w:horzAnchor="margin" w:tblpY="7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496"/>
        <w:gridCol w:w="2573"/>
        <w:gridCol w:w="3345"/>
      </w:tblGrid>
      <w:tr w:rsidR="00E0592B" w:rsidRPr="00C05445" w14:paraId="00CC5FB9" w14:textId="77777777" w:rsidTr="004B1845">
        <w:tc>
          <w:tcPr>
            <w:tcW w:w="8494" w:type="dxa"/>
            <w:gridSpan w:val="3"/>
            <w:vAlign w:val="center"/>
          </w:tcPr>
          <w:p w14:paraId="208DF3BD" w14:textId="77777777" w:rsidR="00E0592B" w:rsidRPr="00C05445" w:rsidRDefault="00E0592B" w:rsidP="004B184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</w:pPr>
            <w:r w:rsidRPr="00C05445">
              <w:rPr>
                <w:rFonts w:ascii="Tahoma" w:hAnsi="Tahoma" w:cs="Tahoma"/>
                <w:b/>
                <w:bCs/>
                <w:sz w:val="32"/>
                <w:szCs w:val="32"/>
                <w:lang w:val="gl-ES"/>
              </w:rPr>
              <w:t>HEY YO</w:t>
            </w:r>
          </w:p>
        </w:tc>
      </w:tr>
      <w:tr w:rsidR="00E0592B" w:rsidRPr="00C05445" w14:paraId="6590CCFE" w14:textId="77777777" w:rsidTr="004B1845">
        <w:tc>
          <w:tcPr>
            <w:tcW w:w="2538" w:type="dxa"/>
            <w:vAlign w:val="center"/>
          </w:tcPr>
          <w:p w14:paraId="3B80E951" w14:textId="77777777" w:rsidR="00E0592B" w:rsidRPr="00C05445" w:rsidRDefault="00E0592B" w:rsidP="004B1845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IDADE: 8 A 10, 10 A 14</w:t>
            </w:r>
          </w:p>
        </w:tc>
        <w:tc>
          <w:tcPr>
            <w:tcW w:w="2611" w:type="dxa"/>
            <w:vAlign w:val="center"/>
          </w:tcPr>
          <w:p w14:paraId="5B83893D" w14:textId="675A4E30" w:rsidR="00E0592B" w:rsidRPr="00C05445" w:rsidRDefault="00E0592B" w:rsidP="004B1845">
            <w:pPr>
              <w:jc w:val="center"/>
              <w:rPr>
                <w:rFonts w:ascii="Tahoma" w:hAnsi="Tahoma" w:cs="Tahoma"/>
                <w:sz w:val="28"/>
                <w:szCs w:val="28"/>
                <w:lang w:val="gl-ES"/>
              </w:rPr>
            </w:pPr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 xml:space="preserve">Editorial: </w:t>
            </w:r>
            <w:proofErr w:type="spellStart"/>
            <w:r w:rsidR="00C277ED" w:rsidRPr="00C05445">
              <w:rPr>
                <w:sz w:val="28"/>
                <w:szCs w:val="28"/>
                <w:lang w:val="gl-ES"/>
              </w:rPr>
              <w:t>Oink</w:t>
            </w:r>
            <w:proofErr w:type="spellEnd"/>
            <w:r w:rsidR="00C277ED" w:rsidRPr="00C05445">
              <w:rPr>
                <w:sz w:val="28"/>
                <w:szCs w:val="28"/>
                <w:lang w:val="gl-ES"/>
              </w:rPr>
              <w:t xml:space="preserve"> </w:t>
            </w:r>
            <w:proofErr w:type="spellStart"/>
            <w:r w:rsidR="00C277ED" w:rsidRPr="00C05445">
              <w:rPr>
                <w:sz w:val="28"/>
                <w:szCs w:val="28"/>
                <w:lang w:val="gl-ES"/>
              </w:rPr>
              <w:t>games</w:t>
            </w:r>
            <w:proofErr w:type="spellEnd"/>
          </w:p>
        </w:tc>
        <w:tc>
          <w:tcPr>
            <w:tcW w:w="3345" w:type="dxa"/>
            <w:vMerge w:val="restart"/>
            <w:vAlign w:val="center"/>
          </w:tcPr>
          <w:p w14:paraId="6034D308" w14:textId="4594E4A6" w:rsidR="00E0592B" w:rsidRPr="00C05445" w:rsidRDefault="00E0592B" w:rsidP="004B1845">
            <w:pPr>
              <w:jc w:val="center"/>
              <w:rPr>
                <w:rFonts w:ascii="Tahoma" w:hAnsi="Tahoma" w:cs="Tahoma"/>
                <w:lang w:val="gl-ES"/>
              </w:rPr>
            </w:pPr>
            <w:r w:rsidRPr="00C05445">
              <w:rPr>
                <w:rFonts w:ascii="Tahoma" w:hAnsi="Tahoma" w:cs="Tahoma"/>
                <w:noProof/>
                <w:lang w:val="gl-ES"/>
              </w:rPr>
              <w:drawing>
                <wp:inline distT="0" distB="0" distL="0" distR="0" wp14:anchorId="7E4F8814" wp14:editId="4C245A5B">
                  <wp:extent cx="1986983" cy="1685925"/>
                  <wp:effectExtent l="0" t="0" r="0" b="0"/>
                  <wp:docPr id="2" name="Imagen 2" descr="&quot;Hey Yo&quot;, un juego en el que rapearás hasta el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quot;Hey Yo&quot;, un juego en el que rapearás hasta el fin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5" t="9923" r="12335" b="9819"/>
                          <a:stretch/>
                        </pic:blipFill>
                        <pic:spPr bwMode="auto">
                          <a:xfrm>
                            <a:off x="0" y="0"/>
                            <a:ext cx="1996188" cy="169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92B" w:rsidRPr="00C05445" w14:paraId="3CEA29BA" w14:textId="77777777" w:rsidTr="004B1845">
        <w:tc>
          <w:tcPr>
            <w:tcW w:w="5149" w:type="dxa"/>
            <w:gridSpan w:val="2"/>
            <w:vAlign w:val="center"/>
          </w:tcPr>
          <w:p w14:paraId="6A5815FD" w14:textId="08B0D381" w:rsidR="00E0592B" w:rsidRPr="00C05445" w:rsidRDefault="00E0592B" w:rsidP="004B1845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Os participantes serán membros dun grupo de </w:t>
            </w:r>
            <w:proofErr w:type="spellStart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rap</w:t>
            </w:r>
            <w:proofErr w:type="spellEnd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principiante que están dispostos a participar una gran batalla. Terán que ir </w:t>
            </w:r>
            <w:proofErr w:type="spellStart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turnándose</w:t>
            </w:r>
            <w:proofErr w:type="spellEnd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para </w:t>
            </w:r>
            <w:proofErr w:type="spellStart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rapear</w:t>
            </w:r>
            <w:proofErr w:type="spellEnd"/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, seguindo o ritmo da música que marque o DJ.</w:t>
            </w:r>
          </w:p>
        </w:tc>
        <w:tc>
          <w:tcPr>
            <w:tcW w:w="3345" w:type="dxa"/>
            <w:vMerge/>
            <w:vAlign w:val="center"/>
          </w:tcPr>
          <w:p w14:paraId="50508AD0" w14:textId="77777777" w:rsidR="00E0592B" w:rsidRPr="00C05445" w:rsidRDefault="00E0592B" w:rsidP="004B1845">
            <w:pPr>
              <w:jc w:val="center"/>
              <w:rPr>
                <w:rFonts w:ascii="Tahoma" w:hAnsi="Tahoma" w:cs="Tahoma"/>
                <w:lang w:val="gl-ES"/>
              </w:rPr>
            </w:pPr>
          </w:p>
        </w:tc>
      </w:tr>
    </w:tbl>
    <w:p w14:paraId="7CFF2D67" w14:textId="29AB2EE6" w:rsidR="00E0592B" w:rsidRPr="00C05445" w:rsidRDefault="00E0592B">
      <w:pPr>
        <w:rPr>
          <w:lang w:val="gl-ES"/>
        </w:rPr>
      </w:pPr>
    </w:p>
    <w:p w14:paraId="2732FF3A" w14:textId="6A762D75" w:rsidR="00E0592B" w:rsidRPr="00C05445" w:rsidRDefault="00E0592B">
      <w:pPr>
        <w:rPr>
          <w:lang w:val="gl-ES"/>
        </w:rPr>
      </w:pPr>
    </w:p>
    <w:p w14:paraId="52BAD617" w14:textId="64B42278" w:rsidR="00E0592B" w:rsidRPr="00C05445" w:rsidRDefault="00E0592B">
      <w:pPr>
        <w:rPr>
          <w:lang w:val="gl-ES"/>
        </w:rPr>
      </w:pP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789"/>
        <w:gridCol w:w="2795"/>
        <w:gridCol w:w="2830"/>
      </w:tblGrid>
      <w:tr w:rsidR="00957A9A" w:rsidRPr="00C05445" w14:paraId="4EB5F3EC" w14:textId="77777777" w:rsidTr="004B1845">
        <w:tc>
          <w:tcPr>
            <w:tcW w:w="8494" w:type="dxa"/>
            <w:gridSpan w:val="3"/>
            <w:vAlign w:val="center"/>
          </w:tcPr>
          <w:p w14:paraId="724B52D7" w14:textId="50062CDF" w:rsidR="00957A9A" w:rsidRPr="00A039F2" w:rsidRDefault="00A039F2" w:rsidP="004B1845">
            <w:pPr>
              <w:jc w:val="center"/>
              <w:rPr>
                <w:rFonts w:ascii="Tahoma" w:hAnsi="Tahoma" w:cs="Tahoma"/>
                <w:sz w:val="32"/>
                <w:szCs w:val="32"/>
                <w:lang w:val="gl-ES"/>
              </w:rPr>
            </w:pPr>
            <w:r w:rsidRPr="0084219B">
              <w:rPr>
                <w:rFonts w:ascii="Tahoma" w:eastAsia="Times New Roman" w:hAnsi="Tahoma" w:cs="Tahoma"/>
                <w:b/>
                <w:bCs/>
                <w:sz w:val="32"/>
                <w:szCs w:val="32"/>
                <w:lang w:val="gl-ES" w:eastAsia="es-ES"/>
              </w:rPr>
              <w:lastRenderedPageBreak/>
              <w:t>RITMO Y BOLA</w:t>
            </w:r>
          </w:p>
        </w:tc>
      </w:tr>
      <w:tr w:rsidR="0084219B" w:rsidRPr="00C05445" w14:paraId="01E4C38E" w14:textId="77777777" w:rsidTr="004B1845">
        <w:tc>
          <w:tcPr>
            <w:tcW w:w="2831" w:type="dxa"/>
            <w:vAlign w:val="center"/>
          </w:tcPr>
          <w:p w14:paraId="355B7B47" w14:textId="483270F7" w:rsidR="0084219B" w:rsidRPr="00C05445" w:rsidRDefault="0084219B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IDADE: +</w:t>
            </w:r>
            <w:r w:rsidRPr="00C05445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10</w:t>
            </w:r>
          </w:p>
        </w:tc>
        <w:tc>
          <w:tcPr>
            <w:tcW w:w="2831" w:type="dxa"/>
            <w:vAlign w:val="center"/>
          </w:tcPr>
          <w:p w14:paraId="119524C5" w14:textId="7F2CC24E" w:rsidR="0084219B" w:rsidRPr="00C05445" w:rsidRDefault="0084219B" w:rsidP="004B1845">
            <w:pPr>
              <w:jc w:val="center"/>
              <w:rPr>
                <w:lang w:val="gl-ES"/>
              </w:rPr>
            </w:pPr>
            <w:r w:rsidRPr="00C05445">
              <w:rPr>
                <w:rFonts w:ascii="Tahoma" w:hAnsi="Tahoma" w:cs="Tahoma"/>
                <w:sz w:val="24"/>
                <w:szCs w:val="24"/>
                <w:lang w:val="gl-ES"/>
              </w:rPr>
              <w:t xml:space="preserve">Editorial: </w:t>
            </w:r>
            <w:proofErr w:type="spellStart"/>
            <w:r w:rsidRPr="00C05445">
              <w:rPr>
                <w:rFonts w:ascii="Tahoma" w:hAnsi="Tahoma" w:cs="Tahoma"/>
                <w:sz w:val="28"/>
                <w:szCs w:val="28"/>
                <w:lang w:val="gl-ES"/>
              </w:rPr>
              <w:t>Asmodée</w:t>
            </w:r>
            <w:proofErr w:type="spellEnd"/>
          </w:p>
        </w:tc>
        <w:tc>
          <w:tcPr>
            <w:tcW w:w="2832" w:type="dxa"/>
            <w:vMerge w:val="restart"/>
            <w:vAlign w:val="center"/>
          </w:tcPr>
          <w:p w14:paraId="21B0421B" w14:textId="58E42F15" w:rsidR="0084219B" w:rsidRPr="00C05445" w:rsidRDefault="0084219B" w:rsidP="004B1845">
            <w:pPr>
              <w:jc w:val="center"/>
              <w:rPr>
                <w:lang w:val="gl-ES"/>
              </w:rPr>
            </w:pPr>
            <w:r w:rsidRPr="00C05445">
              <w:rPr>
                <w:noProof/>
                <w:lang w:val="gl-ES"/>
              </w:rPr>
              <w:drawing>
                <wp:inline distT="0" distB="0" distL="0" distR="0" wp14:anchorId="44EF13AB" wp14:editId="0280F9EA">
                  <wp:extent cx="1597572" cy="1827701"/>
                  <wp:effectExtent l="0" t="0" r="3175" b="1270"/>
                  <wp:docPr id="13" name="Imagen 13" descr="Ritmo y 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tmo y 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28" cy="18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9B" w:rsidRPr="00C05445" w14:paraId="7767E4CE" w14:textId="77777777" w:rsidTr="004B1845">
        <w:tc>
          <w:tcPr>
            <w:tcW w:w="5662" w:type="dxa"/>
            <w:gridSpan w:val="2"/>
            <w:vAlign w:val="center"/>
          </w:tcPr>
          <w:p w14:paraId="402EC579" w14:textId="3D67D947" w:rsidR="00957A9A" w:rsidRPr="00A039F2" w:rsidRDefault="00A039F2" w:rsidP="004B1845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</w:pPr>
            <w:r w:rsidRPr="00A039F2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Palmeando ao ritmo de </w:t>
            </w:r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"</w:t>
            </w:r>
            <w:proofErr w:type="spellStart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We</w:t>
            </w:r>
            <w:proofErr w:type="spellEnd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</w:t>
            </w:r>
            <w:proofErr w:type="spellStart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Will</w:t>
            </w:r>
            <w:proofErr w:type="spellEnd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</w:t>
            </w:r>
            <w:proofErr w:type="spellStart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Rock</w:t>
            </w:r>
            <w:proofErr w:type="spellEnd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</w:t>
            </w:r>
            <w:proofErr w:type="spellStart"/>
            <w:r w:rsidR="0084219B" w:rsidRPr="0084219B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You"</w:t>
            </w:r>
            <w:r w:rsidRPr="00A039F2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comezarase</w:t>
            </w:r>
            <w:proofErr w:type="spellEnd"/>
            <w:r w:rsidRPr="00A039F2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unha cadea de signos que terás que seguir con atención. Cando te toque </w:t>
            </w:r>
            <w:proofErr w:type="spellStart"/>
            <w:r w:rsidRPr="00A039F2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>debrrás</w:t>
            </w:r>
            <w:proofErr w:type="spellEnd"/>
            <w:r w:rsidRPr="00A039F2">
              <w:rPr>
                <w:rFonts w:ascii="Tahoma" w:eastAsia="Times New Roman" w:hAnsi="Tahoma" w:cs="Tahoma"/>
                <w:sz w:val="28"/>
                <w:szCs w:val="28"/>
                <w:lang w:val="gl-ES" w:eastAsia="es-ES"/>
              </w:rPr>
              <w:t xml:space="preserve"> repetir o teu signo e facer o dun dos outros participantes sen equivocarte.</w:t>
            </w:r>
          </w:p>
        </w:tc>
        <w:tc>
          <w:tcPr>
            <w:tcW w:w="2832" w:type="dxa"/>
            <w:vMerge/>
            <w:vAlign w:val="center"/>
          </w:tcPr>
          <w:p w14:paraId="5D5A9736" w14:textId="77777777" w:rsidR="00957A9A" w:rsidRPr="00C05445" w:rsidRDefault="00957A9A" w:rsidP="004B1845">
            <w:pPr>
              <w:jc w:val="center"/>
              <w:rPr>
                <w:lang w:val="gl-ES"/>
              </w:rPr>
            </w:pPr>
          </w:p>
        </w:tc>
      </w:tr>
    </w:tbl>
    <w:p w14:paraId="11948943" w14:textId="77777777" w:rsidR="003B7C74" w:rsidRPr="00C05445" w:rsidRDefault="003B7C74">
      <w:pPr>
        <w:rPr>
          <w:lang w:val="gl-ES"/>
        </w:rPr>
      </w:pPr>
    </w:p>
    <w:sectPr w:rsidR="003B7C74" w:rsidRPr="00C05445" w:rsidSect="004B184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0827A" w14:textId="77777777" w:rsidR="002E2DC3" w:rsidRDefault="002E2DC3" w:rsidP="00E0592B">
      <w:pPr>
        <w:spacing w:after="0" w:line="240" w:lineRule="auto"/>
      </w:pPr>
      <w:r>
        <w:separator/>
      </w:r>
    </w:p>
  </w:endnote>
  <w:endnote w:type="continuationSeparator" w:id="0">
    <w:p w14:paraId="22F0AF5B" w14:textId="77777777" w:rsidR="002E2DC3" w:rsidRDefault="002E2DC3" w:rsidP="00E05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ohit Devanagar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2A210" w14:textId="77777777" w:rsidR="002E2DC3" w:rsidRDefault="002E2DC3" w:rsidP="00E0592B">
      <w:pPr>
        <w:spacing w:after="0" w:line="240" w:lineRule="auto"/>
      </w:pPr>
      <w:r>
        <w:separator/>
      </w:r>
    </w:p>
  </w:footnote>
  <w:footnote w:type="continuationSeparator" w:id="0">
    <w:p w14:paraId="0F66F9D1" w14:textId="77777777" w:rsidR="002E2DC3" w:rsidRDefault="002E2DC3" w:rsidP="00E05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C74"/>
    <w:rsid w:val="000C552D"/>
    <w:rsid w:val="001728A1"/>
    <w:rsid w:val="002E2DC3"/>
    <w:rsid w:val="0039705E"/>
    <w:rsid w:val="003B7C74"/>
    <w:rsid w:val="0047651F"/>
    <w:rsid w:val="004B1845"/>
    <w:rsid w:val="004F7CBC"/>
    <w:rsid w:val="00585F27"/>
    <w:rsid w:val="00623B4E"/>
    <w:rsid w:val="00636B23"/>
    <w:rsid w:val="0084219B"/>
    <w:rsid w:val="00842FCA"/>
    <w:rsid w:val="00957A9A"/>
    <w:rsid w:val="00A039F2"/>
    <w:rsid w:val="00A42629"/>
    <w:rsid w:val="00A92EEA"/>
    <w:rsid w:val="00B02EE3"/>
    <w:rsid w:val="00C05445"/>
    <w:rsid w:val="00C277ED"/>
    <w:rsid w:val="00D830C7"/>
    <w:rsid w:val="00DB1E8B"/>
    <w:rsid w:val="00E0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92F3"/>
  <w15:chartTrackingRefBased/>
  <w15:docId w15:val="{5ECD1311-F02B-4939-BD9E-D3CE0BCD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05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7A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B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3B7C74"/>
    <w:pPr>
      <w:suppressAutoHyphens/>
      <w:autoSpaceDN w:val="0"/>
      <w:spacing w:after="140" w:line="276" w:lineRule="auto"/>
      <w:textAlignment w:val="baseline"/>
    </w:pPr>
    <w:rPr>
      <w:rFonts w:ascii="Liberation Serif" w:eastAsia="DejaVu Sans" w:hAnsi="Liberation Serif" w:cs="Lohit Devanagari"/>
      <w:kern w:val="3"/>
      <w:sz w:val="24"/>
      <w:szCs w:val="24"/>
      <w:lang w:val="gl-ES" w:eastAsia="zh-CN" w:bidi="hi-IN"/>
    </w:rPr>
  </w:style>
  <w:style w:type="paragraph" w:styleId="NormalWeb">
    <w:name w:val="Normal (Web)"/>
    <w:basedOn w:val="Normal"/>
    <w:uiPriority w:val="99"/>
    <w:unhideWhenUsed/>
    <w:rsid w:val="003B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-size-base">
    <w:name w:val="a-size-base"/>
    <w:basedOn w:val="Fuentedeprrafopredeter"/>
    <w:rsid w:val="004F7CBC"/>
  </w:style>
  <w:style w:type="character" w:styleId="nfasis">
    <w:name w:val="Emphasis"/>
    <w:basedOn w:val="Fuentedeprrafopredeter"/>
    <w:uiPriority w:val="20"/>
    <w:qFormat/>
    <w:rsid w:val="00D830C7"/>
    <w:rPr>
      <w:i/>
      <w:iCs/>
    </w:rPr>
  </w:style>
  <w:style w:type="character" w:styleId="Textoennegrita">
    <w:name w:val="Strong"/>
    <w:basedOn w:val="Fuentedeprrafopredeter"/>
    <w:uiPriority w:val="22"/>
    <w:qFormat/>
    <w:rsid w:val="00D830C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059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592B"/>
  </w:style>
  <w:style w:type="paragraph" w:styleId="Piedepgina">
    <w:name w:val="footer"/>
    <w:basedOn w:val="Normal"/>
    <w:link w:val="PiedepginaCar"/>
    <w:uiPriority w:val="99"/>
    <w:unhideWhenUsed/>
    <w:rsid w:val="00E059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92B"/>
  </w:style>
  <w:style w:type="character" w:customStyle="1" w:styleId="Ttulo1Car">
    <w:name w:val="Título 1 Car"/>
    <w:basedOn w:val="Fuentedeprrafopredeter"/>
    <w:link w:val="Ttulo1"/>
    <w:uiPriority w:val="9"/>
    <w:rsid w:val="00E0592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-size-extra-large">
    <w:name w:val="a-size-extra-large"/>
    <w:basedOn w:val="Fuentedeprrafopredeter"/>
    <w:rsid w:val="00E0592B"/>
  </w:style>
  <w:style w:type="character" w:customStyle="1" w:styleId="a-size-large">
    <w:name w:val="a-size-large"/>
    <w:basedOn w:val="Fuentedeprrafopredeter"/>
    <w:rsid w:val="000C552D"/>
  </w:style>
  <w:style w:type="paragraph" w:customStyle="1" w:styleId="referencia">
    <w:name w:val="referencia"/>
    <w:basedOn w:val="Normal"/>
    <w:rsid w:val="00636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7A9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3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donjuego.es/productos/imagenes/img_26301_8d1e2e8f85d2a9c09cec282d8505e292_1.png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López Fernández</dc:creator>
  <cp:keywords/>
  <dc:description/>
  <cp:lastModifiedBy>David López Fernández</cp:lastModifiedBy>
  <cp:revision>1</cp:revision>
  <dcterms:created xsi:type="dcterms:W3CDTF">2022-04-02T09:50:00Z</dcterms:created>
  <dcterms:modified xsi:type="dcterms:W3CDTF">2022-04-02T11:47:00Z</dcterms:modified>
</cp:coreProperties>
</file>