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91F6F" w14:textId="77777777" w:rsidR="00E6537D" w:rsidRPr="00E86812" w:rsidRDefault="00A64A99" w:rsidP="00A64A99">
      <w:pPr>
        <w:rPr>
          <w:rFonts w:ascii="Arial" w:hAnsi="Arial" w:cs="Arial"/>
          <w:szCs w:val="24"/>
          <w:lang w:val="gl-ES" w:eastAsia="es-ES"/>
        </w:rPr>
      </w:pPr>
      <w:r w:rsidRPr="00E86812">
        <w:rPr>
          <w:rFonts w:ascii="Arial" w:hAnsi="Arial" w:cs="Arial"/>
          <w:szCs w:val="24"/>
          <w:lang w:val="gl-ES" w:eastAsia="es-ES"/>
        </w:rPr>
        <w:t xml:space="preserve"> </w:t>
      </w:r>
    </w:p>
    <w:p w14:paraId="5F07AD54" w14:textId="77777777" w:rsidR="00A64A99" w:rsidRPr="00E86812" w:rsidRDefault="00A64A99" w:rsidP="00A64A99">
      <w:pPr>
        <w:rPr>
          <w:rFonts w:ascii="Arial" w:hAnsi="Arial" w:cs="Arial"/>
          <w:szCs w:val="24"/>
          <w:lang w:val="gl-ES" w:eastAsia="es-ES"/>
        </w:rPr>
      </w:pPr>
    </w:p>
    <w:tbl>
      <w:tblPr>
        <w:tblW w:w="236" w:type="dxa"/>
        <w:tblInd w:w="-1485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6"/>
      </w:tblGrid>
      <w:tr w:rsidR="00D54698" w:rsidRPr="00E86812" w14:paraId="7D88542E" w14:textId="77777777" w:rsidTr="00D54698">
        <w:tc>
          <w:tcPr>
            <w:tcW w:w="236" w:type="dxa"/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0CEEDDE" w14:textId="638DBF63" w:rsidR="00D54698" w:rsidRPr="00E86812" w:rsidRDefault="00D54698" w:rsidP="00A64A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  <w:lang w:val="gl-ES" w:eastAsia="ja-JP"/>
              </w:rPr>
            </w:pPr>
          </w:p>
        </w:tc>
      </w:tr>
    </w:tbl>
    <w:p w14:paraId="7212768C" w14:textId="77777777" w:rsidR="00A64A99" w:rsidRPr="002D5135" w:rsidRDefault="00A64A99" w:rsidP="00A64A99">
      <w:pPr>
        <w:rPr>
          <w:rFonts w:ascii="Arial" w:hAnsi="Arial" w:cs="Arial"/>
          <w:sz w:val="22"/>
          <w:szCs w:val="22"/>
          <w:lang w:val="gl-ES"/>
        </w:rPr>
      </w:pPr>
    </w:p>
    <w:p w14:paraId="6B530C52" w14:textId="6E548D0F" w:rsidR="002D5135" w:rsidRPr="002D5135" w:rsidRDefault="002D5135" w:rsidP="00A64A99">
      <w:pPr>
        <w:rPr>
          <w:rFonts w:ascii="Arial" w:hAnsi="Arial" w:cs="Arial"/>
          <w:sz w:val="22"/>
          <w:szCs w:val="22"/>
          <w:lang w:val="gl-ES" w:eastAsia="ja-JP"/>
        </w:rPr>
      </w:pPr>
      <w:r w:rsidRPr="002D5135">
        <w:rPr>
          <w:rFonts w:ascii="Arial" w:hAnsi="Arial" w:cs="Arial"/>
          <w:sz w:val="22"/>
          <w:szCs w:val="22"/>
          <w:lang w:val="gl-ES" w:eastAsia="ja-JP"/>
        </w:rPr>
        <w:t xml:space="preserve">A </w:t>
      </w:r>
      <w:r w:rsidRPr="002D5135">
        <w:rPr>
          <w:rFonts w:ascii="Arial" w:hAnsi="Arial" w:cs="Arial"/>
          <w:sz w:val="22"/>
          <w:szCs w:val="22"/>
          <w:lang w:val="gl-ES" w:eastAsia="ja-JP"/>
        </w:rPr>
        <w:t>Concellaría de Educación, Deportes e Xuventude do Concello da Coruña, e Museos Científicos Coruñeses</w:t>
      </w:r>
      <w:r w:rsidRPr="002D5135">
        <w:rPr>
          <w:rFonts w:ascii="Arial" w:hAnsi="Arial" w:cs="Arial"/>
          <w:sz w:val="22"/>
          <w:szCs w:val="22"/>
          <w:lang w:val="gl-ES"/>
        </w:rPr>
        <w:t xml:space="preserve"> organizan, do 2 ao 4 de outubro, o </w:t>
      </w:r>
      <w:r w:rsidR="00083B05" w:rsidRPr="002D5135">
        <w:rPr>
          <w:rFonts w:ascii="Arial" w:hAnsi="Arial" w:cs="Arial"/>
          <w:sz w:val="22"/>
          <w:szCs w:val="22"/>
          <w:lang w:val="gl-ES"/>
        </w:rPr>
        <w:t xml:space="preserve"> </w:t>
      </w:r>
      <w:r w:rsidR="00834A92" w:rsidRPr="002D5135">
        <w:rPr>
          <w:rFonts w:ascii="Arial" w:hAnsi="Arial" w:cs="Arial"/>
          <w:b/>
          <w:noProof/>
          <w:sz w:val="22"/>
          <w:szCs w:val="22"/>
          <w:lang w:val="es-ES" w:eastAsia="es-ES"/>
        </w:rPr>
        <w:t>XVI CERTAMEN NACIONAL CIENCIA EN ACCIÓN</w:t>
      </w:r>
    </w:p>
    <w:p w14:paraId="3C82506F" w14:textId="77777777" w:rsidR="002D5135" w:rsidRPr="002D5135" w:rsidRDefault="002D5135" w:rsidP="00A64A99">
      <w:pPr>
        <w:rPr>
          <w:rFonts w:ascii="Arial" w:hAnsi="Arial" w:cs="Arial"/>
          <w:sz w:val="22"/>
          <w:szCs w:val="22"/>
          <w:lang w:val="gl-ES" w:eastAsia="ja-JP"/>
        </w:rPr>
      </w:pPr>
    </w:p>
    <w:p w14:paraId="54AE92E8" w14:textId="3E66C974" w:rsidR="007D6F75" w:rsidRPr="002D5135" w:rsidRDefault="002D5135" w:rsidP="00A64A99">
      <w:pPr>
        <w:rPr>
          <w:rFonts w:ascii="Arial" w:hAnsi="Arial" w:cs="Arial"/>
          <w:sz w:val="22"/>
          <w:szCs w:val="22"/>
          <w:lang w:val="gl-ES"/>
        </w:rPr>
      </w:pPr>
      <w:r w:rsidRPr="002D5135">
        <w:rPr>
          <w:rFonts w:ascii="Arial" w:hAnsi="Arial" w:cs="Arial"/>
          <w:sz w:val="22"/>
          <w:szCs w:val="22"/>
          <w:lang w:val="gl-ES"/>
        </w:rPr>
        <w:t xml:space="preserve">Con este motivo o </w:t>
      </w:r>
      <w:r w:rsidR="00083B05" w:rsidRPr="002D5135">
        <w:rPr>
          <w:rFonts w:ascii="Arial" w:hAnsi="Arial" w:cs="Arial"/>
          <w:sz w:val="22"/>
          <w:szCs w:val="22"/>
          <w:lang w:val="gl-ES"/>
        </w:rPr>
        <w:t>CFR</w:t>
      </w:r>
      <w:r w:rsidR="007D6F75" w:rsidRPr="002D5135">
        <w:rPr>
          <w:rFonts w:ascii="Arial" w:hAnsi="Arial" w:cs="Arial"/>
          <w:sz w:val="22"/>
          <w:szCs w:val="22"/>
          <w:lang w:val="gl-ES"/>
        </w:rPr>
        <w:t xml:space="preserve"> da Coruña</w:t>
      </w:r>
      <w:r w:rsidRPr="002D5135">
        <w:rPr>
          <w:rFonts w:ascii="Arial" w:hAnsi="Arial" w:cs="Arial"/>
          <w:sz w:val="22"/>
          <w:szCs w:val="22"/>
          <w:lang w:val="gl-ES"/>
        </w:rPr>
        <w:t xml:space="preserve">, en colaboración con estas entidades, </w:t>
      </w:r>
      <w:r w:rsidR="007D6F75" w:rsidRPr="002D5135">
        <w:rPr>
          <w:rFonts w:ascii="Arial" w:hAnsi="Arial" w:cs="Arial"/>
          <w:sz w:val="22"/>
          <w:szCs w:val="22"/>
          <w:lang w:val="gl-ES"/>
        </w:rPr>
        <w:t xml:space="preserve"> org</w:t>
      </w:r>
      <w:r w:rsidR="00083B05" w:rsidRPr="002D5135">
        <w:rPr>
          <w:rFonts w:ascii="Arial" w:hAnsi="Arial" w:cs="Arial"/>
          <w:sz w:val="22"/>
          <w:szCs w:val="22"/>
          <w:lang w:val="gl-ES"/>
        </w:rPr>
        <w:t>aniza as xornadas formativas:</w:t>
      </w:r>
    </w:p>
    <w:p w14:paraId="1F4C767D" w14:textId="2BB86B5E" w:rsidR="007D6F75" w:rsidRPr="002D5135" w:rsidRDefault="002D5135" w:rsidP="007D6F75">
      <w:pPr>
        <w:pStyle w:val="NormalWeb"/>
        <w:spacing w:after="0" w:line="240" w:lineRule="auto"/>
        <w:rPr>
          <w:rFonts w:ascii="Arial" w:hAnsi="Arial" w:cs="Arial"/>
          <w:b/>
          <w:sz w:val="22"/>
          <w:szCs w:val="22"/>
        </w:rPr>
      </w:pPr>
      <w:r w:rsidRPr="002D5135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95AD338" wp14:editId="5CFBAE9E">
            <wp:simplePos x="0" y="0"/>
            <wp:positionH relativeFrom="margin">
              <wp:posOffset>3897630</wp:posOffset>
            </wp:positionH>
            <wp:positionV relativeFrom="margin">
              <wp:posOffset>2163445</wp:posOffset>
            </wp:positionV>
            <wp:extent cx="2747645" cy="24834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F75" w:rsidRPr="002D5135">
        <w:rPr>
          <w:rFonts w:ascii="Arial" w:hAnsi="Arial" w:cs="Arial"/>
          <w:b/>
          <w:sz w:val="22"/>
          <w:szCs w:val="22"/>
        </w:rPr>
        <w:t>C1402028 Os proxectos de ciencia na aula</w:t>
      </w:r>
    </w:p>
    <w:p w14:paraId="78E7693D" w14:textId="5F8FD3AD" w:rsidR="007D6F75" w:rsidRPr="002D5135" w:rsidRDefault="007D6F75" w:rsidP="00A64A99">
      <w:pPr>
        <w:rPr>
          <w:rFonts w:ascii="Arial" w:hAnsi="Arial" w:cs="Arial"/>
          <w:sz w:val="22"/>
          <w:szCs w:val="22"/>
          <w:lang w:val="gl-ES"/>
        </w:rPr>
      </w:pPr>
    </w:p>
    <w:p w14:paraId="536A5D38" w14:textId="39BABC0D" w:rsidR="007D6F75" w:rsidRPr="002D5135" w:rsidRDefault="007D6F75" w:rsidP="00A64A99">
      <w:pPr>
        <w:rPr>
          <w:rFonts w:ascii="Arial" w:hAnsi="Arial" w:cs="Arial"/>
          <w:sz w:val="22"/>
          <w:szCs w:val="22"/>
          <w:lang w:val="gl-ES"/>
        </w:rPr>
      </w:pPr>
      <w:r w:rsidRPr="002D5135">
        <w:rPr>
          <w:rFonts w:ascii="Arial" w:hAnsi="Arial" w:cs="Arial"/>
          <w:b/>
          <w:sz w:val="22"/>
          <w:szCs w:val="22"/>
          <w:lang w:val="gl-ES"/>
        </w:rPr>
        <w:t>Domus</w:t>
      </w:r>
      <w:r w:rsidRPr="002D5135">
        <w:rPr>
          <w:rFonts w:ascii="Arial" w:hAnsi="Arial" w:cs="Arial"/>
          <w:sz w:val="22"/>
          <w:szCs w:val="22"/>
          <w:lang w:val="gl-ES"/>
        </w:rPr>
        <w:t xml:space="preserve"> 19 e 26 de febreiro co seguinte programa:</w:t>
      </w:r>
    </w:p>
    <w:p w14:paraId="79E3CF76" w14:textId="77777777" w:rsidR="007D6F75" w:rsidRPr="002D5135" w:rsidRDefault="007D6F75" w:rsidP="00A64A99">
      <w:pPr>
        <w:rPr>
          <w:rFonts w:ascii="Arial" w:hAnsi="Arial" w:cs="Arial"/>
          <w:sz w:val="22"/>
          <w:szCs w:val="22"/>
          <w:lang w:val="gl-ES"/>
        </w:rPr>
      </w:pPr>
    </w:p>
    <w:p w14:paraId="0C2F28D0" w14:textId="536242A2" w:rsidR="007D6F75" w:rsidRPr="002D5135" w:rsidRDefault="007D6F75" w:rsidP="007D6F75">
      <w:pPr>
        <w:pStyle w:val="NormalWeb"/>
        <w:spacing w:after="0" w:line="240" w:lineRule="auto"/>
        <w:rPr>
          <w:b/>
          <w:sz w:val="22"/>
          <w:szCs w:val="22"/>
        </w:rPr>
      </w:pPr>
      <w:r w:rsidRPr="002D5135">
        <w:rPr>
          <w:rFonts w:ascii="Arial" w:hAnsi="Arial" w:cs="Arial"/>
          <w:b/>
          <w:sz w:val="22"/>
          <w:szCs w:val="22"/>
        </w:rPr>
        <w:t>Sesión 1: Xoves 19 de febreiro</w:t>
      </w:r>
    </w:p>
    <w:p w14:paraId="388F6652" w14:textId="77777777" w:rsidR="007D6F75" w:rsidRPr="002D5135" w:rsidRDefault="007D6F75" w:rsidP="007D6F75">
      <w:pPr>
        <w:pStyle w:val="NormalWeb"/>
        <w:spacing w:after="0" w:line="240" w:lineRule="auto"/>
        <w:ind w:left="1134" w:hanging="1134"/>
        <w:rPr>
          <w:sz w:val="22"/>
          <w:szCs w:val="22"/>
        </w:rPr>
      </w:pPr>
      <w:r w:rsidRPr="002D5135">
        <w:rPr>
          <w:rFonts w:ascii="Arial" w:hAnsi="Arial" w:cs="Arial"/>
          <w:sz w:val="22"/>
          <w:szCs w:val="22"/>
        </w:rPr>
        <w:t>16:30 Benvida e presentación das xornadas e do certame Ciencia en Acción</w:t>
      </w:r>
    </w:p>
    <w:p w14:paraId="1AA19475" w14:textId="67AD076D" w:rsidR="00D22A2B" w:rsidRPr="002D5135" w:rsidRDefault="007D6F75" w:rsidP="00D22A2B">
      <w:pPr>
        <w:pStyle w:val="NormalWeb"/>
        <w:spacing w:after="0" w:line="240" w:lineRule="auto"/>
        <w:ind w:left="709" w:hanging="709"/>
        <w:rPr>
          <w:rFonts w:ascii="Arial" w:hAnsi="Arial" w:cs="Arial"/>
          <w:sz w:val="22"/>
          <w:szCs w:val="22"/>
        </w:rPr>
      </w:pPr>
      <w:r w:rsidRPr="002D5135">
        <w:rPr>
          <w:rFonts w:ascii="Arial" w:hAnsi="Arial" w:cs="Arial"/>
          <w:sz w:val="22"/>
          <w:szCs w:val="22"/>
        </w:rPr>
        <w:t>17:00.</w:t>
      </w:r>
      <w:r w:rsidR="00D22A2B" w:rsidRPr="002D5135">
        <w:rPr>
          <w:rFonts w:ascii="Arial" w:hAnsi="Arial" w:cs="Arial"/>
          <w:sz w:val="22"/>
          <w:szCs w:val="22"/>
        </w:rPr>
        <w:t xml:space="preserve"> En busca da igualdade: por unha maior integración da muller nos programas de ciencia e tecnoloxía.  Ana </w:t>
      </w:r>
      <w:r w:rsidR="001F1998" w:rsidRPr="002D5135">
        <w:rPr>
          <w:rFonts w:ascii="Arial" w:hAnsi="Arial" w:cs="Arial"/>
          <w:sz w:val="22"/>
          <w:szCs w:val="22"/>
        </w:rPr>
        <w:t xml:space="preserve">Jesús </w:t>
      </w:r>
      <w:r w:rsidR="00D22A2B" w:rsidRPr="002D5135">
        <w:rPr>
          <w:rFonts w:ascii="Arial" w:hAnsi="Arial" w:cs="Arial"/>
          <w:sz w:val="22"/>
          <w:szCs w:val="22"/>
        </w:rPr>
        <w:t>López Díaz, profesora da Universidade da Coruña e participante en Ciencia en Acción.</w:t>
      </w:r>
    </w:p>
    <w:p w14:paraId="293C0090" w14:textId="77777777" w:rsidR="004F2ECD" w:rsidRPr="002D5135" w:rsidRDefault="007D6F75" w:rsidP="004F2ECD">
      <w:pPr>
        <w:pStyle w:val="NormalWeb"/>
        <w:spacing w:after="0" w:line="240" w:lineRule="auto"/>
        <w:ind w:left="709" w:hanging="709"/>
        <w:rPr>
          <w:rFonts w:ascii="Arial" w:hAnsi="Arial" w:cs="Arial"/>
          <w:sz w:val="22"/>
          <w:szCs w:val="22"/>
        </w:rPr>
      </w:pPr>
      <w:r w:rsidRPr="002D5135">
        <w:rPr>
          <w:rFonts w:ascii="Arial" w:hAnsi="Arial" w:cs="Arial"/>
          <w:sz w:val="22"/>
          <w:szCs w:val="22"/>
        </w:rPr>
        <w:t xml:space="preserve">19:00 </w:t>
      </w:r>
      <w:r w:rsidR="004F2ECD" w:rsidRPr="002D5135">
        <w:rPr>
          <w:rFonts w:ascii="Arial" w:hAnsi="Arial" w:cs="Arial"/>
          <w:sz w:val="22"/>
          <w:szCs w:val="22"/>
        </w:rPr>
        <w:t xml:space="preserve">Proxectos de ciencia na etapa 0-3 anos. Montserrat Sancho, profesora da Escola Infantil Monte Alto e participante en Ciencia en Acción </w:t>
      </w:r>
    </w:p>
    <w:p w14:paraId="4BCD133E" w14:textId="77777777" w:rsidR="00AF3185" w:rsidRPr="002D5135" w:rsidRDefault="00AF3185" w:rsidP="007D6F75">
      <w:pPr>
        <w:pStyle w:val="NormalWeb"/>
        <w:spacing w:after="0" w:line="240" w:lineRule="auto"/>
        <w:rPr>
          <w:rFonts w:ascii="Arial" w:hAnsi="Arial" w:cs="Arial"/>
          <w:b/>
          <w:sz w:val="22"/>
          <w:szCs w:val="22"/>
        </w:rPr>
      </w:pPr>
    </w:p>
    <w:p w14:paraId="3C941F5C" w14:textId="77777777" w:rsidR="007D6F75" w:rsidRPr="002D5135" w:rsidRDefault="007D6F75" w:rsidP="007D6F75">
      <w:pPr>
        <w:pStyle w:val="NormalWeb"/>
        <w:spacing w:after="0" w:line="240" w:lineRule="auto"/>
        <w:rPr>
          <w:b/>
          <w:sz w:val="22"/>
          <w:szCs w:val="22"/>
        </w:rPr>
      </w:pPr>
      <w:r w:rsidRPr="002D5135">
        <w:rPr>
          <w:rFonts w:ascii="Arial" w:hAnsi="Arial" w:cs="Arial"/>
          <w:b/>
          <w:sz w:val="22"/>
          <w:szCs w:val="22"/>
        </w:rPr>
        <w:t>Sesión 2: Xoves 26 de febreiro</w:t>
      </w:r>
    </w:p>
    <w:p w14:paraId="2701190E" w14:textId="084B29C1" w:rsidR="006E6C13" w:rsidRPr="002D5135" w:rsidRDefault="007D6F75" w:rsidP="007D6F75">
      <w:pPr>
        <w:pStyle w:val="NormalWeb"/>
        <w:spacing w:after="0" w:line="240" w:lineRule="auto"/>
        <w:ind w:left="709" w:hanging="709"/>
        <w:rPr>
          <w:rFonts w:ascii="Arial" w:hAnsi="Arial" w:cs="Arial"/>
          <w:sz w:val="22"/>
          <w:szCs w:val="22"/>
        </w:rPr>
      </w:pPr>
      <w:r w:rsidRPr="002D5135">
        <w:rPr>
          <w:rFonts w:ascii="Arial" w:hAnsi="Arial" w:cs="Arial"/>
          <w:sz w:val="22"/>
          <w:szCs w:val="22"/>
        </w:rPr>
        <w:t xml:space="preserve">16:30  </w:t>
      </w:r>
      <w:r w:rsidR="006E6C13" w:rsidRPr="002D5135">
        <w:rPr>
          <w:rFonts w:ascii="Arial" w:hAnsi="Arial" w:cs="Arial"/>
          <w:sz w:val="22"/>
          <w:szCs w:val="22"/>
        </w:rPr>
        <w:t xml:space="preserve">Supermercado xeolóxico e actividades medioambientais en secundaria. María Mercedes Rodríguez, profesora </w:t>
      </w:r>
      <w:r w:rsidR="002D5135" w:rsidRPr="002D5135">
        <w:rPr>
          <w:rFonts w:ascii="Arial" w:hAnsi="Arial" w:cs="Arial"/>
          <w:sz w:val="22"/>
          <w:szCs w:val="22"/>
        </w:rPr>
        <w:t xml:space="preserve">de secundaria </w:t>
      </w:r>
      <w:r w:rsidR="006E6C13" w:rsidRPr="002D5135">
        <w:rPr>
          <w:rFonts w:ascii="Arial" w:hAnsi="Arial" w:cs="Arial"/>
          <w:sz w:val="22"/>
          <w:szCs w:val="22"/>
        </w:rPr>
        <w:t xml:space="preserve">do IES San Clemente de Santiago </w:t>
      </w:r>
    </w:p>
    <w:p w14:paraId="712E8C27" w14:textId="1E136B61" w:rsidR="007D6F75" w:rsidRPr="002D5135" w:rsidRDefault="006E6C13" w:rsidP="007D6F75">
      <w:pPr>
        <w:pStyle w:val="NormalWeb"/>
        <w:spacing w:after="0" w:line="240" w:lineRule="auto"/>
        <w:ind w:left="709" w:hanging="709"/>
        <w:rPr>
          <w:sz w:val="22"/>
          <w:szCs w:val="22"/>
        </w:rPr>
      </w:pPr>
      <w:r w:rsidRPr="002D5135">
        <w:rPr>
          <w:rFonts w:ascii="Arial" w:hAnsi="Arial" w:cs="Arial"/>
          <w:sz w:val="22"/>
          <w:szCs w:val="22"/>
        </w:rPr>
        <w:t xml:space="preserve">17:45.  José Manuel </w:t>
      </w:r>
      <w:r w:rsidR="005A4AE4" w:rsidRPr="002D5135">
        <w:rPr>
          <w:rFonts w:ascii="Arial" w:hAnsi="Arial" w:cs="Arial"/>
          <w:sz w:val="22"/>
          <w:szCs w:val="22"/>
        </w:rPr>
        <w:t xml:space="preserve"> Viñas, profesor de ensinanza secundaria do IES David Buján de Cambre, e participante en Ciencia en Acción </w:t>
      </w:r>
    </w:p>
    <w:p w14:paraId="60694C44" w14:textId="201BD4E8" w:rsidR="00D22A2B" w:rsidRPr="002D5135" w:rsidRDefault="007D6F75" w:rsidP="007D6F75">
      <w:pPr>
        <w:pStyle w:val="NormalWeb"/>
        <w:spacing w:after="0" w:line="240" w:lineRule="auto"/>
        <w:ind w:left="709" w:hanging="709"/>
        <w:rPr>
          <w:rFonts w:ascii="Arial" w:hAnsi="Arial" w:cs="Arial"/>
          <w:sz w:val="22"/>
          <w:szCs w:val="22"/>
        </w:rPr>
      </w:pPr>
      <w:r w:rsidRPr="002D5135">
        <w:rPr>
          <w:rFonts w:ascii="Arial" w:hAnsi="Arial" w:cs="Arial"/>
          <w:sz w:val="22"/>
          <w:szCs w:val="22"/>
        </w:rPr>
        <w:t>1</w:t>
      </w:r>
      <w:r w:rsidR="006E6C13" w:rsidRPr="002D5135">
        <w:rPr>
          <w:rFonts w:ascii="Arial" w:hAnsi="Arial" w:cs="Arial"/>
          <w:sz w:val="22"/>
          <w:szCs w:val="22"/>
        </w:rPr>
        <w:t>9:0</w:t>
      </w:r>
      <w:r w:rsidRPr="002D5135">
        <w:rPr>
          <w:rFonts w:ascii="Arial" w:hAnsi="Arial" w:cs="Arial"/>
          <w:sz w:val="22"/>
          <w:szCs w:val="22"/>
        </w:rPr>
        <w:t xml:space="preserve">0 </w:t>
      </w:r>
      <w:r w:rsidR="005A4AE4" w:rsidRPr="002D5135">
        <w:rPr>
          <w:rFonts w:ascii="Arial" w:hAnsi="Arial" w:cs="Arial"/>
          <w:sz w:val="22"/>
          <w:szCs w:val="22"/>
        </w:rPr>
        <w:t xml:space="preserve"> María José García, profesora de primaria do CPI de Castroverde, Lugo, e participante en Ciencia en Acción.</w:t>
      </w:r>
      <w:r w:rsidR="002D5135">
        <w:rPr>
          <w:rFonts w:ascii="Arial" w:hAnsi="Arial" w:cs="Arial"/>
          <w:sz w:val="22"/>
          <w:szCs w:val="22"/>
        </w:rPr>
        <w:t xml:space="preserve"> “I+D+i</w:t>
      </w:r>
      <w:r w:rsidR="00E50F31" w:rsidRPr="002D5135">
        <w:rPr>
          <w:rFonts w:ascii="Arial" w:hAnsi="Arial" w:cs="Arial"/>
          <w:sz w:val="22"/>
          <w:szCs w:val="22"/>
        </w:rPr>
        <w:t xml:space="preserve"> (invest</w:t>
      </w:r>
      <w:r w:rsidR="006E6C13" w:rsidRPr="002D5135">
        <w:rPr>
          <w:rFonts w:ascii="Arial" w:hAnsi="Arial" w:cs="Arial"/>
          <w:sz w:val="22"/>
          <w:szCs w:val="22"/>
        </w:rPr>
        <w:t>igando, descubrindo e innovando</w:t>
      </w:r>
      <w:r w:rsidR="00E50F31" w:rsidRPr="002D5135">
        <w:rPr>
          <w:rFonts w:ascii="Arial" w:hAnsi="Arial" w:cs="Arial"/>
          <w:sz w:val="22"/>
          <w:szCs w:val="22"/>
        </w:rPr>
        <w:t xml:space="preserve"> na nosa fábrica de xoguetes. Ciencia e tecnoloxía en 1º de Primaria"</w:t>
      </w:r>
    </w:p>
    <w:p w14:paraId="045BBA2F" w14:textId="77777777" w:rsidR="00226EA2" w:rsidRDefault="00226EA2" w:rsidP="00EF58C3">
      <w:pPr>
        <w:pStyle w:val="NormalWeb"/>
        <w:spacing w:after="0" w:line="240" w:lineRule="auto"/>
        <w:ind w:left="709" w:hanging="709"/>
        <w:rPr>
          <w:rFonts w:ascii="Arial" w:hAnsi="Arial" w:cs="Arial"/>
          <w:sz w:val="22"/>
          <w:szCs w:val="22"/>
        </w:rPr>
      </w:pPr>
    </w:p>
    <w:p w14:paraId="4E024802" w14:textId="77777777" w:rsidR="00226EA2" w:rsidRDefault="00226EA2" w:rsidP="00EF58C3">
      <w:pPr>
        <w:pStyle w:val="NormalWeb"/>
        <w:spacing w:after="0" w:line="240" w:lineRule="auto"/>
        <w:ind w:left="709" w:hanging="709"/>
        <w:rPr>
          <w:rFonts w:ascii="Arial" w:hAnsi="Arial" w:cs="Arial"/>
          <w:sz w:val="22"/>
          <w:szCs w:val="22"/>
        </w:rPr>
      </w:pPr>
    </w:p>
    <w:p w14:paraId="79BA4EF5" w14:textId="77777777" w:rsidR="00EF58C3" w:rsidRPr="002D5135" w:rsidRDefault="00EF58C3" w:rsidP="00EF58C3">
      <w:pPr>
        <w:pStyle w:val="NormalWeb"/>
        <w:spacing w:after="0" w:line="240" w:lineRule="auto"/>
        <w:ind w:left="709" w:hanging="709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2D5135">
        <w:rPr>
          <w:rFonts w:ascii="Arial" w:hAnsi="Arial" w:cs="Arial"/>
          <w:sz w:val="22"/>
          <w:szCs w:val="22"/>
        </w:rPr>
        <w:t xml:space="preserve">Máis información </w:t>
      </w:r>
    </w:p>
    <w:p w14:paraId="284E1692" w14:textId="08846C62" w:rsidR="00EF58C3" w:rsidRDefault="00EF58C3" w:rsidP="00EF58C3">
      <w:pPr>
        <w:pStyle w:val="NormalWeb"/>
        <w:spacing w:after="0" w:line="240" w:lineRule="auto"/>
        <w:ind w:left="709" w:hanging="709"/>
        <w:rPr>
          <w:rFonts w:ascii="Arial" w:hAnsi="Arial" w:cs="Arial"/>
        </w:rPr>
      </w:pPr>
      <w:r w:rsidRPr="002D5135">
        <w:rPr>
          <w:rFonts w:ascii="Arial" w:hAnsi="Arial" w:cs="Arial"/>
          <w:b/>
          <w:sz w:val="18"/>
          <w:szCs w:val="18"/>
        </w:rPr>
        <w:t>CFR da Coruña</w:t>
      </w:r>
      <w:r w:rsidRPr="002D5135">
        <w:rPr>
          <w:rFonts w:ascii="Arial" w:hAnsi="Arial" w:cs="Arial"/>
          <w:sz w:val="18"/>
          <w:szCs w:val="18"/>
        </w:rPr>
        <w:t xml:space="preserve"> 981 274 221</w:t>
      </w:r>
      <w:r w:rsidR="002D5135">
        <w:rPr>
          <w:rFonts w:ascii="Arial" w:hAnsi="Arial" w:cs="Arial"/>
          <w:sz w:val="18"/>
          <w:szCs w:val="18"/>
        </w:rPr>
        <w:t xml:space="preserve">  </w:t>
      </w:r>
      <w:hyperlink r:id="rId9" w:history="1">
        <w:r w:rsidRPr="002D5135">
          <w:rPr>
            <w:rStyle w:val="Hipervnculo"/>
            <w:rFonts w:ascii="Arial" w:hAnsi="Arial" w:cs="Arial"/>
            <w:sz w:val="18"/>
            <w:szCs w:val="18"/>
          </w:rPr>
          <w:t>cfr.coruna.cientifico-tecnoloxico@edu.xunta.es</w:t>
        </w:r>
      </w:hyperlink>
      <w:r>
        <w:rPr>
          <w:rFonts w:ascii="Arial" w:hAnsi="Arial" w:cs="Arial"/>
        </w:rPr>
        <w:t xml:space="preserve"> </w:t>
      </w:r>
    </w:p>
    <w:p w14:paraId="6D9A7940" w14:textId="05FC8247" w:rsidR="002D5135" w:rsidRPr="002D5135" w:rsidRDefault="002D5135" w:rsidP="002D51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gl-ES" w:eastAsia="ja-JP"/>
        </w:rPr>
      </w:pPr>
      <w:r w:rsidRPr="002D5135">
        <w:rPr>
          <w:rFonts w:ascii="Arial" w:hAnsi="Arial" w:cs="Arial"/>
          <w:b/>
          <w:sz w:val="18"/>
          <w:szCs w:val="18"/>
          <w:lang w:val="gl-ES" w:eastAsia="ja-JP"/>
        </w:rPr>
        <w:t>DOMUS</w:t>
      </w:r>
      <w:r>
        <w:rPr>
          <w:rFonts w:ascii="Arial" w:hAnsi="Arial" w:cs="Arial"/>
          <w:sz w:val="18"/>
          <w:szCs w:val="18"/>
          <w:lang w:val="gl-ES" w:eastAsia="ja-JP"/>
        </w:rPr>
        <w:t xml:space="preserve"> </w:t>
      </w:r>
      <w:r w:rsidRPr="002D5135">
        <w:rPr>
          <w:rFonts w:ascii="Arial" w:hAnsi="Arial" w:cs="Arial"/>
          <w:sz w:val="18"/>
          <w:szCs w:val="18"/>
          <w:lang w:val="gl-ES" w:eastAsia="ja-JP"/>
        </w:rPr>
        <w:t xml:space="preserve">981 189 </w:t>
      </w:r>
      <w:r>
        <w:rPr>
          <w:rFonts w:ascii="Arial" w:hAnsi="Arial" w:cs="Arial"/>
          <w:sz w:val="18"/>
          <w:szCs w:val="18"/>
          <w:lang w:val="gl-ES" w:eastAsia="ja-JP"/>
        </w:rPr>
        <w:t xml:space="preserve">840  </w:t>
      </w:r>
      <w:hyperlink r:id="rId10" w:history="1">
        <w:r w:rsidRPr="002D5135">
          <w:rPr>
            <w:rStyle w:val="Hipervnculo"/>
            <w:rFonts w:ascii="Arial" w:hAnsi="Arial" w:cs="Arial"/>
            <w:sz w:val="18"/>
            <w:szCs w:val="18"/>
            <w:lang w:val="gl-ES" w:eastAsia="ja-JP"/>
          </w:rPr>
          <w:t>domus@casaciencias</w:t>
        </w:r>
      </w:hyperlink>
    </w:p>
    <w:p w14:paraId="2C32FD22" w14:textId="1B66234C" w:rsidR="002D5135" w:rsidRPr="007D6F75" w:rsidRDefault="002D5135" w:rsidP="002D5135">
      <w:pPr>
        <w:rPr>
          <w:rFonts w:ascii="Arial" w:hAnsi="Arial" w:cs="Arial"/>
          <w:szCs w:val="24"/>
          <w:lang w:val="gl-ES"/>
        </w:rPr>
      </w:pPr>
      <w:r w:rsidRPr="002D5135">
        <w:rPr>
          <w:b/>
          <w:sz w:val="18"/>
          <w:szCs w:val="18"/>
        </w:rPr>
        <w:t>Ciencia en acción</w:t>
      </w:r>
      <w:r>
        <w:rPr>
          <w:sz w:val="18"/>
          <w:szCs w:val="18"/>
        </w:rPr>
        <w:t xml:space="preserve"> </w:t>
      </w:r>
      <w:hyperlink r:id="rId11" w:history="1">
        <w:r w:rsidRPr="002D5135">
          <w:rPr>
            <w:rStyle w:val="Hipervnculo"/>
            <w:rFonts w:ascii="Arial" w:hAnsi="Arial" w:cs="Arial"/>
            <w:sz w:val="18"/>
            <w:szCs w:val="18"/>
            <w:lang w:val="gl-ES"/>
          </w:rPr>
          <w:t>www.cienciaenaccion.org</w:t>
        </w:r>
      </w:hyperlink>
    </w:p>
    <w:sectPr w:rsidR="002D5135" w:rsidRPr="007D6F75" w:rsidSect="00A64A99">
      <w:headerReference w:type="default" r:id="rId12"/>
      <w:pgSz w:w="11906" w:h="16838"/>
      <w:pgMar w:top="1417" w:right="1701" w:bottom="1417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2168A3" w14:textId="77777777" w:rsidR="00F41182" w:rsidRDefault="00F41182" w:rsidP="00D54698">
      <w:r>
        <w:separator/>
      </w:r>
    </w:p>
  </w:endnote>
  <w:endnote w:type="continuationSeparator" w:id="0">
    <w:p w14:paraId="0CF88B57" w14:textId="77777777" w:rsidR="00F41182" w:rsidRDefault="00F41182" w:rsidP="00D54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814ABD" w14:textId="77777777" w:rsidR="00F41182" w:rsidRDefault="00F41182" w:rsidP="00D54698">
      <w:r>
        <w:separator/>
      </w:r>
    </w:p>
  </w:footnote>
  <w:footnote w:type="continuationSeparator" w:id="0">
    <w:p w14:paraId="72015353" w14:textId="77777777" w:rsidR="00F41182" w:rsidRDefault="00F41182" w:rsidP="00D546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80BBF" w14:textId="3E0C1535" w:rsidR="005B6DCC" w:rsidRDefault="005B6DCC">
    <w:pPr>
      <w:pStyle w:val="Encabezado"/>
    </w:pPr>
    <w:r>
      <w:t xml:space="preserve">  </w:t>
    </w:r>
    <w:r w:rsidR="005F321A">
      <w:rPr>
        <w:noProof/>
        <w:lang w:val="es-ES" w:eastAsia="es-ES"/>
      </w:rPr>
      <w:drawing>
        <wp:inline distT="0" distB="0" distL="0" distR="0" wp14:anchorId="243C833E" wp14:editId="40839539">
          <wp:extent cx="1533102" cy="314231"/>
          <wp:effectExtent l="0" t="0" r="0" b="0"/>
          <wp:docPr id="8" name="Imagen 8" descr="Macintosh HD:Users:patricia:Desktop:logogran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patricia:Desktop:logogran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013" cy="315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321A">
      <w:t xml:space="preserve">   </w:t>
    </w:r>
    <w:r w:rsidR="000A7754">
      <w:rPr>
        <w:noProof/>
        <w:lang w:val="es-ES" w:eastAsia="es-ES"/>
      </w:rPr>
      <w:drawing>
        <wp:inline distT="0" distB="0" distL="0" distR="0" wp14:anchorId="50B05266" wp14:editId="63CFA361">
          <wp:extent cx="1560195" cy="352088"/>
          <wp:effectExtent l="0" t="0" r="0" b="3810"/>
          <wp:docPr id="9" name="Imagen 9" descr="Macintosh HD:Users:patricia:Desktop:d0950df64a18b27459101ba308ea52e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patricia:Desktop:d0950df64a18b27459101ba308ea52e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182" cy="354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321A">
      <w:rPr>
        <w:noProof/>
        <w:lang w:val="es-ES" w:eastAsia="es-ES"/>
      </w:rPr>
      <w:drawing>
        <wp:inline distT="0" distB="0" distL="0" distR="0" wp14:anchorId="0F8240C5" wp14:editId="7976A198">
          <wp:extent cx="1810808" cy="329432"/>
          <wp:effectExtent l="0" t="0" r="0" b="1270"/>
          <wp:docPr id="2" name="Imagen 2" descr="Macintosh HD:Users:patricia:Desktop:xun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atricia:Desktop:xun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176" cy="329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7754">
      <w:t xml:space="preserve"> </w:t>
    </w:r>
    <w:r w:rsidR="000A7754" w:rsidRPr="00D54698">
      <w:rPr>
        <w:rFonts w:ascii="Arial" w:hAnsi="Arial" w:cs="Arial"/>
        <w:noProof/>
        <w:szCs w:val="24"/>
        <w:lang w:val="es-ES" w:eastAsia="es-ES"/>
      </w:rPr>
      <w:drawing>
        <wp:inline distT="0" distB="0" distL="0" distR="0" wp14:anchorId="59229FB2" wp14:editId="4416333C">
          <wp:extent cx="766868" cy="440054"/>
          <wp:effectExtent l="0" t="0" r="0" b="0"/>
          <wp:docPr id="7" name="Imagen 7" descr="Macintosh HD:Users:patricia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patricia:Desktop: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272" cy="44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9"/>
  <w:embedSystemFonts/>
  <w:proofState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A99"/>
    <w:rsid w:val="00083B05"/>
    <w:rsid w:val="000A7754"/>
    <w:rsid w:val="000B55EF"/>
    <w:rsid w:val="000E4AEB"/>
    <w:rsid w:val="000E6D1C"/>
    <w:rsid w:val="00125BB3"/>
    <w:rsid w:val="001F1998"/>
    <w:rsid w:val="00226EA2"/>
    <w:rsid w:val="002D5135"/>
    <w:rsid w:val="002F4F35"/>
    <w:rsid w:val="003911FC"/>
    <w:rsid w:val="003D410D"/>
    <w:rsid w:val="004A115D"/>
    <w:rsid w:val="004C3294"/>
    <w:rsid w:val="004F2ECD"/>
    <w:rsid w:val="00524803"/>
    <w:rsid w:val="005A4AE4"/>
    <w:rsid w:val="005B6DCC"/>
    <w:rsid w:val="005C0785"/>
    <w:rsid w:val="005F321A"/>
    <w:rsid w:val="006859DA"/>
    <w:rsid w:val="006E6C13"/>
    <w:rsid w:val="007A5AB5"/>
    <w:rsid w:val="007D6F75"/>
    <w:rsid w:val="00834A92"/>
    <w:rsid w:val="008D417A"/>
    <w:rsid w:val="00A64A99"/>
    <w:rsid w:val="00A92E7A"/>
    <w:rsid w:val="00AD3145"/>
    <w:rsid w:val="00AF3185"/>
    <w:rsid w:val="00B56523"/>
    <w:rsid w:val="00BB6394"/>
    <w:rsid w:val="00BD18E3"/>
    <w:rsid w:val="00CE74C8"/>
    <w:rsid w:val="00D22A2B"/>
    <w:rsid w:val="00D54698"/>
    <w:rsid w:val="00E50F31"/>
    <w:rsid w:val="00E6537D"/>
    <w:rsid w:val="00E86812"/>
    <w:rsid w:val="00EA2632"/>
    <w:rsid w:val="00EB0232"/>
    <w:rsid w:val="00EF58C3"/>
    <w:rsid w:val="00F02C03"/>
    <w:rsid w:val="00F4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1331F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4A9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A99"/>
    <w:rPr>
      <w:rFonts w:ascii="Lucida Grande" w:hAnsi="Lucida Grande" w:cs="Lucida Grande"/>
      <w:sz w:val="18"/>
      <w:szCs w:val="18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5469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4698"/>
    <w:rPr>
      <w:sz w:val="24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546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4698"/>
    <w:rPr>
      <w:sz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F321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D6F75"/>
    <w:pPr>
      <w:spacing w:before="100" w:beforeAutospacing="1" w:after="142" w:line="288" w:lineRule="auto"/>
    </w:pPr>
    <w:rPr>
      <w:rFonts w:eastAsia="Times New Roman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4A9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A99"/>
    <w:rPr>
      <w:rFonts w:ascii="Lucida Grande" w:hAnsi="Lucida Grande" w:cs="Lucida Grande"/>
      <w:sz w:val="18"/>
      <w:szCs w:val="18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5469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4698"/>
    <w:rPr>
      <w:sz w:val="24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546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4698"/>
    <w:rPr>
      <w:sz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F321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D6F75"/>
    <w:pPr>
      <w:spacing w:before="100" w:beforeAutospacing="1" w:after="142" w:line="288" w:lineRule="auto"/>
    </w:pPr>
    <w:rPr>
      <w:rFonts w:eastAsia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ienciaenaccion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omus@casaciencia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fr.coruna.cientifico-tecnoloxico@edu.xunta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Museos Cientificos Coruñeses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Barciela</dc:creator>
  <cp:lastModifiedBy>Luffi</cp:lastModifiedBy>
  <cp:revision>5</cp:revision>
  <cp:lastPrinted>2015-01-19T10:41:00Z</cp:lastPrinted>
  <dcterms:created xsi:type="dcterms:W3CDTF">2015-02-19T09:10:00Z</dcterms:created>
  <dcterms:modified xsi:type="dcterms:W3CDTF">2015-02-19T09:31:00Z</dcterms:modified>
</cp:coreProperties>
</file>