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color w:val="FF0000"/>
          <w:u w:val="single"/>
        </w:rPr>
      </w:pPr>
      <w:r>
        <w:rPr>
          <w:rFonts w:cs="Arial" w:ascii="Arial" w:hAnsi="Arial"/>
          <w:b/>
          <w:bCs/>
          <w:color w:val="FF0000"/>
          <w:u w:val="single"/>
        </w:rPr>
        <w:t>Prompt para - “Generar apuntes”</w:t>
      </w:r>
    </w:p>
    <w:p>
      <w:pPr>
        <w:pStyle w:val="Normal"/>
        <w:spacing w:lineRule="auto" w:line="240" w:before="120" w:after="120"/>
        <w:rPr>
          <w:rFonts w:ascii="Arial" w:hAnsi="Arial" w:eastAsia="Times New Roman" w:cs="Arial"/>
          <w:kern w:val="0"/>
          <w:lang w:eastAsia="es-ES"/>
          <w14:ligatures w14:val="none"/>
        </w:rPr>
      </w:pPr>
      <w:commentRangeStart w:id="0"/>
      <w:r>
        <w:rPr>
          <w:rFonts w:eastAsia="Times New Roman" w:cs="Arial" w:ascii="Arial" w:hAnsi="Arial"/>
          <w:kern w:val="0"/>
          <w:lang w:eastAsia="es-ES"/>
          <w14:ligatures w14:val="none"/>
        </w:rPr>
        <w:t xml:space="preserve">Eres un profesor de biología experto en divulgación científica. </w:t>
      </w:r>
      <w:commentRangeEnd w:id="0"/>
      <w:r>
        <w:commentReference w:id="0"/>
      </w: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commentRangeStart w:id="1"/>
      <w:r>
        <w:rPr>
          <w:rFonts w:eastAsia="Times New Roman" w:cs="Arial" w:ascii="Arial" w:hAnsi="Arial"/>
          <w:kern w:val="0"/>
          <w:lang w:eastAsia="es-ES"/>
          <w14:ligatures w14:val="none"/>
        </w:rPr>
        <w:t xml:space="preserve">Tu tarea es redactar un texto que pueda servir como “manual de estudio” para alumnado de 3º ESO de educación secundaria en España (15 años). </w:t>
      </w:r>
      <w:commentRangeEnd w:id="1"/>
      <w:r>
        <w:commentReference w:id="1"/>
      </w: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commentRangeStart w:id="2"/>
      <w:r>
        <w:rPr>
          <w:rFonts w:eastAsia="Times New Roman" w:cs="Arial" w:ascii="Arial" w:hAnsi="Arial"/>
          <w:kern w:val="0"/>
          <w:lang w:eastAsia="es-ES"/>
          <w14:ligatures w14:val="none"/>
        </w:rPr>
        <w:t xml:space="preserve">El texto de explicar las diferentes fases de “El método científico”: </w:t>
      </w:r>
      <w:r>
        <w:rPr>
          <w:rFonts w:eastAsia="Times New Roman" w:cs="Arial" w:ascii="Arial" w:hAnsi="Arial"/>
          <w:i/>
          <w:iCs/>
          <w:kern w:val="0"/>
          <w:lang w:eastAsia="es-ES"/>
          <w14:ligatures w14:val="none"/>
        </w:rPr>
        <w:t>Observación y recopilación de información, Formulación de hipótesis, Experimentación, Análisis de resultados y Publicación de resultados</w:t>
      </w:r>
      <w:r>
        <w:rPr>
          <w:rFonts w:eastAsia="Times New Roman" w:cs="Arial" w:ascii="Arial" w:hAnsi="Arial"/>
          <w:kern w:val="0"/>
          <w:lang w:eastAsia="es-ES"/>
          <w14:ligatures w14:val="none"/>
        </w:rPr>
        <w:t xml:space="preserve">.  </w:t>
      </w:r>
      <w:commentRangeEnd w:id="2"/>
      <w:r>
        <w:commentReference w:id="2"/>
      </w: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commentRangeStart w:id="3"/>
      <w:r>
        <w:rPr>
          <w:rFonts w:eastAsia="Times New Roman" w:cs="Arial" w:ascii="Arial" w:hAnsi="Arial"/>
          <w:kern w:val="0"/>
          <w:lang w:eastAsia="es-ES"/>
          <w14:ligatures w14:val="none"/>
        </w:rPr>
        <w:t xml:space="preserve">El texto debe tener unas 1000 palabras. El texto debe estar estructurado en 7 párrafos y cada uno debe tener un título adecuado. Utiliza un primer párrafo de introducción, 5 párrafos centrales dedicados cada uno a una fase del método científico y un párrafo final de conclusión. Usa lenguaje formal pero comprensible para estudiantes de educación secundaria. </w:t>
      </w:r>
      <w:commentRangeEnd w:id="3"/>
      <w:r>
        <w:commentReference w:id="3"/>
      </w: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commentRangeStart w:id="4"/>
      <w:r>
        <w:rPr>
          <w:rFonts w:eastAsia="Times New Roman" w:cs="Arial" w:ascii="Arial" w:hAnsi="Arial"/>
          <w:kern w:val="0"/>
          <w:lang w:eastAsia="es-ES"/>
          <w14:ligatures w14:val="none"/>
        </w:rPr>
        <w:t xml:space="preserve">Además del texto anterior, añade esto: </w:t>
      </w:r>
      <w:commentRangeEnd w:id="4"/>
      <w:r>
        <w:commentReference w:id="4"/>
      </w:r>
      <w:r>
        <w:rPr>
          <w:rFonts w:eastAsia="Times New Roman" w:cs="Arial" w:ascii="Arial" w:hAnsi="Arial"/>
          <w:kern w:val="0"/>
          <w:lang w:eastAsia="es-ES"/>
          <w14:ligatures w14:val="none"/>
        </w:rPr>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Escribe las principales ideas de este texto en forma de esquema estructurad con apartados y subapartados.</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Incluye 3 preguntas para profundizar sobre aspectos relacionados con este tema.</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Incluye 5 preguntas frecuentes que el alumnado podría tener después de leer el texto.</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b/>
          <w:bCs/>
          <w:color w:val="C00000"/>
          <w:kern w:val="0"/>
          <w:lang w:eastAsia="es-ES"/>
          <w14:ligatures w14:val="none"/>
        </w:rPr>
      </w:pPr>
      <w:r>
        <w:rPr>
          <w:rFonts w:eastAsia="Times New Roman" w:cs="Arial" w:ascii="Arial" w:hAnsi="Arial"/>
          <w:b/>
          <w:bCs/>
          <w:color w:val="C00000"/>
          <w:kern w:val="0"/>
          <w:highlight w:val="yellow"/>
          <w:lang w:eastAsia="es-ES"/>
          <w14:ligatures w14:val="none"/>
        </w:rPr>
        <w:t>¡PRUEBA A CREAR TU PROPIO PROMPT!</w:t>
      </w:r>
    </w:p>
    <w:p>
      <w:pPr>
        <w:pStyle w:val="Normal"/>
        <w:spacing w:lineRule="auto" w:line="240" w:before="120" w:after="120"/>
        <w:rPr>
          <w:rFonts w:ascii="Arial" w:hAnsi="Arial" w:eastAsia="Times New Roman" w:cs="Arial"/>
          <w:b/>
          <w:bCs/>
          <w:color w:val="FF0000"/>
          <w:kern w:val="0"/>
          <w:lang w:eastAsia="es-ES"/>
          <w14:ligatures w14:val="none"/>
        </w:rPr>
      </w:pPr>
      <w:r>
        <w:rPr>
          <w:rFonts w:eastAsia="Times New Roman" w:cs="Arial" w:ascii="Arial" w:hAnsi="Arial"/>
          <w:b/>
          <w:bCs/>
          <w:color w:val="FF0000"/>
          <w:kern w:val="0"/>
          <w:lang w:eastAsia="es-ES"/>
          <w14:ligatures w14:val="none"/>
        </w:rPr>
      </w:r>
    </w:p>
    <w:p>
      <w:pPr>
        <w:pStyle w:val="Normal"/>
        <w:spacing w:lineRule="auto" w:line="240" w:before="120" w:after="120"/>
        <w:rPr>
          <w:rFonts w:ascii="Arial" w:hAnsi="Arial" w:eastAsia="Times New Roman" w:cs="Arial"/>
          <w:b/>
          <w:bCs/>
          <w:color w:val="FF0000"/>
          <w:kern w:val="0"/>
          <w:lang w:eastAsia="es-ES"/>
          <w14:ligatures w14:val="none"/>
        </w:rPr>
      </w:pPr>
      <w:r>
        <w:rPr>
          <w:rFonts w:eastAsia="Times New Roman" w:cs="Arial" w:ascii="Arial" w:hAnsi="Arial"/>
          <w:b/>
          <w:bCs/>
          <w:color w:val="FF0000"/>
          <w:kern w:val="0"/>
          <w:lang w:eastAsia="es-ES"/>
          <w14:ligatures w14:val="none"/>
        </w:rPr>
      </w:r>
    </w:p>
    <w:p>
      <w:pPr>
        <w:pStyle w:val="Normal"/>
        <w:rPr>
          <w:rFonts w:ascii="Arial" w:hAnsi="Arial" w:eastAsia="Times New Roman" w:cs="Arial"/>
          <w:b/>
          <w:bCs/>
          <w:color w:val="FF0000"/>
          <w:kern w:val="0"/>
          <w:lang w:eastAsia="es-ES"/>
          <w14:ligatures w14:val="none"/>
        </w:rPr>
      </w:pPr>
      <w:r>
        <w:rPr>
          <w:rFonts w:eastAsia="Times New Roman" w:cs="Arial" w:ascii="Arial" w:hAnsi="Arial"/>
          <w:b/>
          <w:bCs/>
          <w:color w:val="FF0000"/>
          <w:kern w:val="0"/>
          <w:lang w:eastAsia="es-ES"/>
          <w14:ligatures w14:val="none"/>
        </w:rPr>
      </w:r>
      <w:r>
        <w:br w:type="page"/>
      </w:r>
    </w:p>
    <w:p>
      <w:pPr>
        <w:pStyle w:val="Normal"/>
        <w:spacing w:before="0" w:after="160"/>
        <w:rPr>
          <w:rFonts w:ascii="Arial" w:hAnsi="Arial" w:cs="Arial"/>
          <w:b/>
          <w:bCs/>
          <w:color w:val="0070C0"/>
          <w:u w:val="single"/>
        </w:rPr>
      </w:pPr>
      <w:r>
        <w:rPr>
          <w:rFonts w:cs="Arial" w:ascii="Arial" w:hAnsi="Arial"/>
          <w:b/>
          <w:bCs/>
          <w:color w:val="0070C0"/>
          <w:u w:val="single"/>
        </w:rPr>
        <w:t>Prompt para - “Generar apuntes” (otro ejemplo)</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Eres un profesor de matemáticas experto en divulgación científica y estadística. </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Tu tarea es redactar un texto que pueda servir como “manual de estudio” para alumnado de 2º de Bachillerato en España (18 años). </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El texto de explicar los siguientes conceptos de estadística inferencial:   “Variable aleatoria continua”, “Distribución normal”, “Tabla normal (0,1)”, “Usos de la tabla normal para el cálculo de probabilidades”, “Creación de intervalos de confianza para la media” y “Creación de intervalos de confianza para la proporción”.</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El texto debe tener unas 1000 palabras. El texto debe estar estructurado en párrafos de modo que cada párrafo se centre en explicar un solo concepto. Utiliza el primer párrafo como introducción y un párrafo final de conclusión donde incluyas las ideas más relevantes. Usa lenguaje formal. Utiliza ejemplos relacionados con la vida cotidiana de un centro educativo para explicar los conceptos. </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Además del texto anterior, añade esto: </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Haz una lista de términos que puedan ser difícil de entender a modo de lista de vocabulario y escribe sus definiciones.</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Escribe las fórmulas mas importas que el alumnado necesita conocer para el cálculo de intervalos de confianza y usar la tabla normal a modo de lista de chequeo.</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Incluye 3 preguntas para profundizar sobre aspectos relacionados con este tema.</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t>Incluye 5 preguntas frecuentes que el alumnado podría tener después de leer el texto.</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rPr>
          <w:rFonts w:ascii="Arial" w:hAnsi="Arial" w:eastAsia="Times New Roman" w:cs="Arial"/>
          <w:kern w:val="0"/>
          <w:lang w:eastAsia="es-ES"/>
          <w14:ligatures w14:val="none"/>
        </w:rPr>
      </w:pPr>
      <w:r>
        <w:rPr>
          <w:rFonts w:eastAsia="Times New Roman" w:cs="Arial" w:ascii="Arial" w:hAnsi="Arial"/>
          <w:kern w:val="0"/>
          <w:lang w:eastAsia="es-ES"/>
          <w14:ligatures w14:val="none"/>
        </w:rPr>
      </w:r>
      <w:r>
        <w:br w:type="page"/>
      </w:r>
    </w:p>
    <w:p>
      <w:pPr>
        <w:pStyle w:val="Normal"/>
        <w:spacing w:before="0" w:after="160"/>
        <w:rPr>
          <w:rFonts w:ascii="Arial" w:hAnsi="Arial" w:cs="Arial"/>
          <w:b/>
          <w:bCs/>
          <w:color w:val="0070C0"/>
          <w:u w:val="single"/>
        </w:rPr>
      </w:pPr>
      <w:r>
        <w:rPr>
          <w:rFonts w:cs="Arial" w:ascii="Arial" w:hAnsi="Arial"/>
          <w:b/>
          <w:bCs/>
          <w:color w:val="0070C0"/>
          <w:u w:val="single"/>
        </w:rPr>
        <w:t>Prompt para - “Generar textos” (ejemplo)</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Eres un maestro experto en ciencias naturales y educación primaria. Estás especializado en divulgación científica para niños. Tu tarea es redactar un texto educativo que explique el ciclo del agua para estudiantes de 9 a 11 años (4º-6º de primaria). </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El texto debe estar estructurado en 5 párrafos, cada uno con un título claro y atractivo. Utiliza un primer párrafo de introducción, tres párrafos centrales dedicados a las fases del ciclo del agua (evaporación, condensación y precipitación), y un último párrafo de cierre que resuma la importancia del ciclo del agua en la naturaleza. </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 xml:space="preserve">El lenguaje debe ser claro, sencillo y comprensible para los niños, con ejemplos cotidianos y términos básicos. </w:t>
      </w:r>
    </w:p>
    <w:p>
      <w:pPr>
        <w:pStyle w:val="Normal"/>
        <w:spacing w:lineRule="auto" w:line="240" w:before="120" w:after="120"/>
        <w:ind w:left="567"/>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Además, incluye lo siguiente:</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1. Un esquema resumido del ciclo del agua con puntos clave para facilitar la comprensión.</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2. Tres preguntas que inviten a los estudiantes a reflexionar sobre el impacto humano en el ciclo del agua.</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3. Tres preguntas frecuentes que los alumnos podrían hacer después de leer el texto, junto con sus respuestas claras y breves.</w:t>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r>
    </w:p>
    <w:p>
      <w:pPr>
        <w:pStyle w:val="Normal"/>
        <w:spacing w:lineRule="auto" w:line="240" w:before="120" w:after="120"/>
        <w:rPr>
          <w:rFonts w:ascii="Arial" w:hAnsi="Arial" w:eastAsia="Times New Roman" w:cs="Arial"/>
          <w:kern w:val="0"/>
          <w:lang w:eastAsia="es-ES"/>
          <w14:ligatures w14:val="none"/>
        </w:rPr>
      </w:pPr>
      <w:r>
        <w:rPr>
          <w:rFonts w:eastAsia="Times New Roman" w:cs="Arial" w:ascii="Arial" w:hAnsi="Arial"/>
          <w:kern w:val="0"/>
          <w:lang w:eastAsia="es-ES"/>
          <w14:ligatures w14:val="none"/>
        </w:rPr>
        <w:t>Por último, proporciona una breve actividad práctica donde los estudiantes puedan observar una de las fases del ciclo del agua en casa o en el aula.</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dríguez Vicente, David" w:date="2024-09-28T08:51:00Z" w:initials="DR">
    <w:p>
      <w:pPr>
        <w:overflowPunct w:val="false"/>
        <w:spacing w:before="0" w:after="0" w:lineRule="auto" w:line="240"/>
        <w:rPr/>
      </w:pPr>
      <w:r>
        <w:rPr>
          <w:rFonts w:ascii="Liberation Serif" w:hAnsi="Liberation Serif" w:eastAsia="Segoe UI" w:cs="Tahoma"/>
          <w:kern w:val="0"/>
          <w:lang w:val="en-US" w:eastAsia="en-US" w:bidi="en-US"/>
        </w:rPr>
        <w:t xml:space="preserve">Rol Experto. Puedes ser todo lo preciso o creativo que quieras, pide que sea experto en docencia por gamificación, divulgador de los ODS o cuantacuentos profesional o payaso de circo., </w:t>
      </w:r>
    </w:p>
  </w:comment>
  <w:comment w:id="1" w:author="Rodríguez Vicente, David" w:date="2024-09-28T08:51:00Z" w:initials="DR">
    <w:p>
      <w:pPr>
        <w:overflowPunct w:val="false"/>
        <w:spacing w:before="0" w:after="0" w:lineRule="auto" w:line="240"/>
        <w:rPr/>
      </w:pPr>
      <w:r>
        <w:rPr>
          <w:rFonts w:ascii="Liberation Serif" w:hAnsi="Liberation Serif" w:eastAsia="Segoe UI" w:cs="Tahoma"/>
          <w:kern w:val="0"/>
          <w:lang w:val="en-US" w:eastAsia="en-US" w:bidi="en-US"/>
        </w:rPr>
        <w:t>Tarea que vamos a pedir</w:t>
      </w:r>
    </w:p>
  </w:comment>
  <w:comment w:id="2" w:author="Rodríguez Vicente, David" w:date="2024-09-28T08:52:00Z" w:initials="DR">
    <w:p>
      <w:pPr>
        <w:overflowPunct w:val="false"/>
        <w:spacing w:before="0" w:after="0" w:lineRule="auto" w:line="240"/>
        <w:rPr/>
      </w:pPr>
      <w:r>
        <w:rPr>
          <w:rFonts w:ascii="Liberation Serif" w:hAnsi="Liberation Serif" w:eastAsia="Segoe UI" w:cs="Tahoma"/>
          <w:kern w:val="0"/>
          <w:lang w:val="en-US" w:eastAsia="en-US" w:bidi="en-US"/>
        </w:rPr>
        <w:t>Descripción lo que debe contener el texto. Si tienes dudas sobre como va a interpretar algo, explícalo.</w:t>
      </w:r>
    </w:p>
  </w:comment>
  <w:comment w:id="3" w:author="Rodríguez Vicente, David" w:date="2024-09-28T08:53:00Z" w:initials="DR">
    <w:p>
      <w:pPr>
        <w:overflowPunct w:val="false"/>
        <w:spacing w:before="0" w:after="0" w:lineRule="auto" w:line="240"/>
        <w:rPr/>
      </w:pPr>
      <w:r>
        <w:rPr>
          <w:rFonts w:ascii="Liberation Serif" w:hAnsi="Liberation Serif" w:eastAsia="Segoe UI" w:cs="Tahoma"/>
          <w:kern w:val="0"/>
          <w:lang w:val="en-US" w:eastAsia="en-US" w:bidi="en-US"/>
        </w:rPr>
        <w:t>Estructura formal del texto</w:t>
      </w:r>
    </w:p>
  </w:comment>
  <w:comment w:id="4" w:author="Rodríguez Vicente, David" w:date="2024-09-28T08:57:00Z" w:initials="DR">
    <w:p>
      <w:pPr>
        <w:overflowPunct w:val="false"/>
        <w:spacing w:before="0" w:after="0" w:lineRule="auto" w:line="240"/>
        <w:rPr/>
      </w:pPr>
      <w:r>
        <w:rPr>
          <w:rFonts w:ascii="Liberation Serif" w:hAnsi="Liberation Serif" w:eastAsia="Segoe UI" w:cs="Tahoma"/>
          <w:kern w:val="0"/>
          <w:lang w:val="en-US" w:eastAsia="en-US" w:bidi="en-US"/>
        </w:rPr>
        <w:t>Puedes pedir que complete el texto con lo que creas necesario, esto son solo algunas ideas.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s-ES" w:eastAsia="en-US" w:bidi="ar-SA"/>
      <w14:ligatures w14:val="standardContextual"/>
    </w:rPr>
  </w:style>
  <w:style w:type="paragraph" w:styleId="Heading1">
    <w:name w:val="heading 1"/>
    <w:basedOn w:val="Normal"/>
    <w:next w:val="Normal"/>
    <w:link w:val="Ttulo1Car"/>
    <w:uiPriority w:val="9"/>
    <w:qFormat/>
    <w:rsid w:val="00352c7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rsid w:val="00352c7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rsid w:val="00352c7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ar"/>
    <w:uiPriority w:val="9"/>
    <w:semiHidden/>
    <w:unhideWhenUsed/>
    <w:qFormat/>
    <w:rsid w:val="00352c7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ar"/>
    <w:uiPriority w:val="9"/>
    <w:semiHidden/>
    <w:unhideWhenUsed/>
    <w:qFormat/>
    <w:rsid w:val="00352c7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ar"/>
    <w:uiPriority w:val="9"/>
    <w:semiHidden/>
    <w:unhideWhenUsed/>
    <w:qFormat/>
    <w:rsid w:val="00352c7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rsid w:val="00352c7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rsid w:val="00352c7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ar"/>
    <w:uiPriority w:val="9"/>
    <w:semiHidden/>
    <w:unhideWhenUsed/>
    <w:qFormat/>
    <w:rsid w:val="00352c7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352c75"/>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352c75"/>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352c75"/>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352c75"/>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352c75"/>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352c75"/>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352c75"/>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352c75"/>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352c75"/>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352c75"/>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352c75"/>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352c75"/>
    <w:rPr>
      <w:i/>
      <w:iCs/>
      <w:color w:themeColor="text1" w:themeTint="bf" w:val="404040"/>
    </w:rPr>
  </w:style>
  <w:style w:type="character" w:styleId="IntenseEmphasis">
    <w:name w:val="Intense Emphasis"/>
    <w:basedOn w:val="DefaultParagraphFont"/>
    <w:uiPriority w:val="21"/>
    <w:qFormat/>
    <w:rsid w:val="00352c75"/>
    <w:rPr>
      <w:i/>
      <w:iCs/>
      <w:color w:themeColor="accent1" w:themeShade="bf" w:val="0F4761"/>
    </w:rPr>
  </w:style>
  <w:style w:type="character" w:styleId="CitadestacadaCar" w:customStyle="1">
    <w:name w:val="Cita destacada Car"/>
    <w:basedOn w:val="DefaultParagraphFont"/>
    <w:link w:val="IntenseQuote"/>
    <w:uiPriority w:val="30"/>
    <w:qFormat/>
    <w:rsid w:val="00352c75"/>
    <w:rPr>
      <w:i/>
      <w:iCs/>
      <w:color w:themeColor="accent1" w:themeShade="bf" w:val="0F4761"/>
    </w:rPr>
  </w:style>
  <w:style w:type="character" w:styleId="IntenseReference">
    <w:name w:val="Intense Reference"/>
    <w:basedOn w:val="DefaultParagraphFont"/>
    <w:uiPriority w:val="32"/>
    <w:qFormat/>
    <w:rsid w:val="00352c75"/>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cf4ee7"/>
    <w:rPr>
      <w:sz w:val="16"/>
      <w:szCs w:val="16"/>
    </w:rPr>
  </w:style>
  <w:style w:type="character" w:styleId="TextocomentarioCar" w:customStyle="1">
    <w:name w:val="Texto comentario Car"/>
    <w:basedOn w:val="DefaultParagraphFont"/>
    <w:uiPriority w:val="99"/>
    <w:qFormat/>
    <w:rsid w:val="00cf4ee7"/>
    <w:rPr>
      <w:sz w:val="20"/>
      <w:szCs w:val="20"/>
    </w:rPr>
  </w:style>
  <w:style w:type="character" w:styleId="AsuntodelcomentarioCar" w:customStyle="1">
    <w:name w:val="Asunto del comentario Car"/>
    <w:basedOn w:val="TextocomentarioCar"/>
    <w:link w:val="annotationsubject"/>
    <w:uiPriority w:val="99"/>
    <w:semiHidden/>
    <w:qFormat/>
    <w:rsid w:val="00cf4ee7"/>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ar"/>
    <w:uiPriority w:val="10"/>
    <w:qFormat/>
    <w:rsid w:val="00352c7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352c7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352c75"/>
    <w:pPr>
      <w:spacing w:before="160" w:after="160"/>
      <w:jc w:val="center"/>
    </w:pPr>
    <w:rPr>
      <w:i/>
      <w:iCs/>
      <w:color w:themeColor="text1" w:themeTint="bf" w:val="404040"/>
    </w:rPr>
  </w:style>
  <w:style w:type="paragraph" w:styleId="ListParagraph">
    <w:name w:val="List Paragraph"/>
    <w:basedOn w:val="Normal"/>
    <w:uiPriority w:val="34"/>
    <w:qFormat/>
    <w:rsid w:val="00352c75"/>
    <w:pPr>
      <w:spacing w:before="0" w:after="160"/>
      <w:ind w:left="720"/>
      <w:contextualSpacing/>
    </w:pPr>
    <w:rPr/>
  </w:style>
  <w:style w:type="paragraph" w:styleId="IntenseQuote">
    <w:name w:val="Intense Quote"/>
    <w:basedOn w:val="Normal"/>
    <w:next w:val="Normal"/>
    <w:link w:val="CitadestacadaCar"/>
    <w:uiPriority w:val="30"/>
    <w:qFormat/>
    <w:rsid w:val="00352c75"/>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mmentText">
    <w:name w:val="annotation text"/>
    <w:basedOn w:val="Normal"/>
    <w:link w:val="TextocomentarioCar"/>
    <w:uiPriority w:val="99"/>
    <w:unhideWhenUsed/>
    <w:rsid w:val="00cf4ee7"/>
    <w:pPr>
      <w:spacing w:lineRule="auto" w:line="240"/>
    </w:pPr>
    <w:rPr>
      <w:sz w:val="20"/>
      <w:szCs w:val="20"/>
    </w:rPr>
  </w:style>
  <w:style w:type="paragraph" w:styleId="annotationsubject">
    <w:name w:val="annotation subject"/>
    <w:basedOn w:val="CommentText"/>
    <w:next w:val="CommentText"/>
    <w:link w:val="AsuntodelcomentarioCar"/>
    <w:uiPriority w:val="99"/>
    <w:semiHidden/>
    <w:unhideWhenUsed/>
    <w:qFormat/>
    <w:rsid w:val="00cf4ee7"/>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0BC2-1F97-4D04-B082-4427A732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LibreOffice/24.8.4.2$Windows_X86_64 LibreOffice_project/bb3cfa12c7b1bf994ecc5649a80400d06cd71002</Application>
  <AppVersion>15.0000</AppVersion>
  <Pages>3</Pages>
  <Words>606</Words>
  <Characters>3244</Characters>
  <CharactersWithSpaces>3836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2025-01-20T18:03:00Z</dcterms:created>
  <dc:creator>Rodríguez Vicente, David</dc:creator>
  <dc:description/>
  <dc:language>es-ES</dc:language>
  <cp:lastModifiedBy>Rodríguez Vicente, David</cp:lastModifiedBy>
  <dcterms:modified xsi:type="dcterms:W3CDTF">2025-01-20T18:03:00Z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