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2BAF" w14:textId="77777777" w:rsidR="00D65609" w:rsidRDefault="00D6560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5"/>
        <w:gridCol w:w="2156"/>
        <w:gridCol w:w="2158"/>
        <w:gridCol w:w="2154"/>
        <w:gridCol w:w="2165"/>
        <w:gridCol w:w="1893"/>
        <w:gridCol w:w="1936"/>
        <w:gridCol w:w="1895"/>
      </w:tblGrid>
      <w:tr w:rsidR="002F5F55" w14:paraId="4EBBBD59" w14:textId="77777777" w:rsidTr="00D65609">
        <w:tc>
          <w:tcPr>
            <w:tcW w:w="1055" w:type="dxa"/>
            <w:vMerge w:val="restart"/>
          </w:tcPr>
          <w:p w14:paraId="1F300540" w14:textId="42A4D180" w:rsidR="002F5F55" w:rsidRPr="002F5F55" w:rsidRDefault="002F5F55" w:rsidP="002F5F55">
            <w:pPr>
              <w:jc w:val="center"/>
              <w:rPr>
                <w:rFonts w:ascii="Sassoon Infant Std" w:hAnsi="Sassoon Infant Std"/>
                <w:sz w:val="40"/>
                <w:szCs w:val="40"/>
              </w:rPr>
            </w:pPr>
            <w:r w:rsidRPr="002F5F55">
              <w:rPr>
                <w:rFonts w:ascii="Sassoon Infant Std" w:hAnsi="Sassoon Infant Std"/>
                <w:sz w:val="40"/>
                <w:szCs w:val="40"/>
              </w:rPr>
              <w:t>Letra</w:t>
            </w:r>
          </w:p>
        </w:tc>
        <w:tc>
          <w:tcPr>
            <w:tcW w:w="8633" w:type="dxa"/>
            <w:gridSpan w:val="4"/>
            <w:shd w:val="clear" w:color="auto" w:fill="F2F2F2" w:themeFill="background1" w:themeFillShade="F2"/>
          </w:tcPr>
          <w:p w14:paraId="775394C2" w14:textId="7DCC9A35" w:rsidR="002F5F55" w:rsidRPr="002F5F55" w:rsidRDefault="002F5F55" w:rsidP="002F5F55">
            <w:pPr>
              <w:jc w:val="center"/>
              <w:rPr>
                <w:rFonts w:ascii="Sassoon Infant Std" w:hAnsi="Sassoon Infant Std"/>
                <w:sz w:val="40"/>
                <w:szCs w:val="40"/>
              </w:rPr>
            </w:pPr>
            <w:r w:rsidRPr="002F5F55">
              <w:rPr>
                <w:rFonts w:ascii="Sassoon Infant Std" w:hAnsi="Sassoon Infant Std"/>
                <w:sz w:val="40"/>
                <w:szCs w:val="40"/>
              </w:rPr>
              <w:t>Substantivos</w:t>
            </w:r>
          </w:p>
        </w:tc>
        <w:tc>
          <w:tcPr>
            <w:tcW w:w="1893" w:type="dxa"/>
            <w:vMerge w:val="restart"/>
          </w:tcPr>
          <w:p w14:paraId="5C7EC512" w14:textId="1286753A" w:rsidR="002F5F55" w:rsidRPr="002F5F55" w:rsidRDefault="002F5F55" w:rsidP="002F5F55">
            <w:pPr>
              <w:jc w:val="center"/>
              <w:rPr>
                <w:rFonts w:ascii="Sassoon Infant Std" w:hAnsi="Sassoon Infant Std"/>
                <w:sz w:val="40"/>
                <w:szCs w:val="40"/>
              </w:rPr>
            </w:pPr>
            <w:r>
              <w:rPr>
                <w:rFonts w:ascii="Sassoon Infant Std" w:hAnsi="Sassoon Infant Std"/>
                <w:sz w:val="40"/>
                <w:szCs w:val="40"/>
              </w:rPr>
              <w:t>V</w:t>
            </w:r>
            <w:r w:rsidRPr="002F5F55">
              <w:rPr>
                <w:rFonts w:ascii="Sassoon Infant Std" w:hAnsi="Sassoon Infant Std"/>
                <w:sz w:val="40"/>
                <w:szCs w:val="40"/>
              </w:rPr>
              <w:t>erbos</w:t>
            </w:r>
          </w:p>
        </w:tc>
        <w:tc>
          <w:tcPr>
            <w:tcW w:w="1936" w:type="dxa"/>
            <w:vMerge w:val="restart"/>
          </w:tcPr>
          <w:p w14:paraId="065B2147" w14:textId="3DB3F5E0" w:rsidR="002F5F55" w:rsidRPr="002F5F55" w:rsidRDefault="002F5F55" w:rsidP="002F5F55">
            <w:pPr>
              <w:jc w:val="center"/>
              <w:rPr>
                <w:rFonts w:ascii="Sassoon Infant Std" w:hAnsi="Sassoon Infant Std"/>
                <w:sz w:val="40"/>
                <w:szCs w:val="40"/>
              </w:rPr>
            </w:pPr>
            <w:r>
              <w:rPr>
                <w:rFonts w:ascii="Sassoon Infant Std" w:hAnsi="Sassoon Infant Std"/>
                <w:sz w:val="40"/>
                <w:szCs w:val="40"/>
              </w:rPr>
              <w:t>A</w:t>
            </w:r>
            <w:r w:rsidRPr="002F5F55">
              <w:rPr>
                <w:rFonts w:ascii="Sassoon Infant Std" w:hAnsi="Sassoon Infant Std"/>
                <w:sz w:val="40"/>
                <w:szCs w:val="40"/>
              </w:rPr>
              <w:t>dxectivos</w:t>
            </w:r>
          </w:p>
        </w:tc>
        <w:tc>
          <w:tcPr>
            <w:tcW w:w="1895" w:type="dxa"/>
            <w:vMerge w:val="restart"/>
          </w:tcPr>
          <w:p w14:paraId="71185D2F" w14:textId="3F476195" w:rsidR="002F5F55" w:rsidRPr="002F5F55" w:rsidRDefault="002F5F55" w:rsidP="002F5F55">
            <w:pPr>
              <w:jc w:val="center"/>
              <w:rPr>
                <w:rFonts w:ascii="Sassoon Infant Std" w:hAnsi="Sassoon Infant Std"/>
                <w:sz w:val="40"/>
                <w:szCs w:val="40"/>
              </w:rPr>
            </w:pPr>
            <w:r w:rsidRPr="002F5F55">
              <w:rPr>
                <w:rFonts w:ascii="Sassoon Infant Std" w:hAnsi="Sassoon Infant Std"/>
                <w:sz w:val="40"/>
                <w:szCs w:val="40"/>
              </w:rPr>
              <w:t>Puntos</w:t>
            </w:r>
          </w:p>
        </w:tc>
      </w:tr>
      <w:tr w:rsidR="002F5F55" w14:paraId="04D17F8A" w14:textId="77777777" w:rsidTr="00D65609">
        <w:tc>
          <w:tcPr>
            <w:tcW w:w="1055" w:type="dxa"/>
            <w:vMerge/>
          </w:tcPr>
          <w:p w14:paraId="135BE11E" w14:textId="77777777" w:rsidR="002F5F55" w:rsidRPr="002F5F55" w:rsidRDefault="002F5F55">
            <w:pPr>
              <w:rPr>
                <w:rFonts w:ascii="Sassoon Infant Std" w:hAnsi="Sassoon Infant Std"/>
                <w:sz w:val="40"/>
                <w:szCs w:val="40"/>
              </w:rPr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14:paraId="46D7F0F3" w14:textId="7545CB13" w:rsidR="002F5F55" w:rsidRPr="002F5F55" w:rsidRDefault="002F5F55">
            <w:pPr>
              <w:rPr>
                <w:rFonts w:ascii="Sassoon Infant Std" w:hAnsi="Sassoon Infant Std"/>
                <w:sz w:val="40"/>
                <w:szCs w:val="40"/>
              </w:rPr>
            </w:pPr>
            <w:r>
              <w:rPr>
                <w:rFonts w:ascii="Sassoon Infant Std" w:hAnsi="Sassoon Infant Std"/>
                <w:sz w:val="40"/>
                <w:szCs w:val="40"/>
              </w:rPr>
              <w:t>p</w:t>
            </w:r>
            <w:r w:rsidRPr="002F5F55">
              <w:rPr>
                <w:rFonts w:ascii="Sassoon Infant Std" w:hAnsi="Sassoon Infant Std"/>
                <w:sz w:val="40"/>
                <w:szCs w:val="40"/>
              </w:rPr>
              <w:t>ersoas</w:t>
            </w:r>
          </w:p>
        </w:tc>
        <w:tc>
          <w:tcPr>
            <w:tcW w:w="2158" w:type="dxa"/>
            <w:shd w:val="clear" w:color="auto" w:fill="F2F2F2" w:themeFill="background1" w:themeFillShade="F2"/>
          </w:tcPr>
          <w:p w14:paraId="654364D4" w14:textId="7668995E" w:rsidR="002F5F55" w:rsidRPr="002F5F55" w:rsidRDefault="002F5F55">
            <w:pPr>
              <w:rPr>
                <w:rFonts w:ascii="Sassoon Infant Std" w:hAnsi="Sassoon Infant Std"/>
                <w:sz w:val="40"/>
                <w:szCs w:val="40"/>
              </w:rPr>
            </w:pPr>
            <w:r w:rsidRPr="002F5F55">
              <w:rPr>
                <w:rFonts w:ascii="Sassoon Infant Std" w:hAnsi="Sassoon Infant Std"/>
                <w:sz w:val="40"/>
                <w:szCs w:val="40"/>
              </w:rPr>
              <w:t>animais</w:t>
            </w:r>
          </w:p>
        </w:tc>
        <w:tc>
          <w:tcPr>
            <w:tcW w:w="2154" w:type="dxa"/>
            <w:shd w:val="clear" w:color="auto" w:fill="F2F2F2" w:themeFill="background1" w:themeFillShade="F2"/>
          </w:tcPr>
          <w:p w14:paraId="65800EF3" w14:textId="3CFDF2D7" w:rsidR="002F5F55" w:rsidRPr="002F5F55" w:rsidRDefault="002F5F55">
            <w:pPr>
              <w:rPr>
                <w:rFonts w:ascii="Sassoon Infant Std" w:hAnsi="Sassoon Infant Std"/>
                <w:sz w:val="40"/>
                <w:szCs w:val="40"/>
              </w:rPr>
            </w:pPr>
            <w:r w:rsidRPr="002F5F55">
              <w:rPr>
                <w:rFonts w:ascii="Sassoon Infant Std" w:hAnsi="Sassoon Infant Std"/>
                <w:sz w:val="40"/>
                <w:szCs w:val="40"/>
              </w:rPr>
              <w:t>plantas</w:t>
            </w:r>
          </w:p>
        </w:tc>
        <w:tc>
          <w:tcPr>
            <w:tcW w:w="2165" w:type="dxa"/>
            <w:shd w:val="clear" w:color="auto" w:fill="F2F2F2" w:themeFill="background1" w:themeFillShade="F2"/>
          </w:tcPr>
          <w:p w14:paraId="7CCA7CBB" w14:textId="17143EB4" w:rsidR="002F5F55" w:rsidRPr="002F5F55" w:rsidRDefault="002F5F55">
            <w:pPr>
              <w:rPr>
                <w:rFonts w:ascii="Sassoon Infant Std" w:hAnsi="Sassoon Infant Std"/>
                <w:sz w:val="40"/>
                <w:szCs w:val="40"/>
              </w:rPr>
            </w:pPr>
            <w:r w:rsidRPr="002F5F55">
              <w:rPr>
                <w:rFonts w:ascii="Sassoon Infant Std" w:hAnsi="Sassoon Infant Std"/>
                <w:sz w:val="40"/>
                <w:szCs w:val="40"/>
              </w:rPr>
              <w:t>obxectos</w:t>
            </w:r>
          </w:p>
        </w:tc>
        <w:tc>
          <w:tcPr>
            <w:tcW w:w="1893" w:type="dxa"/>
            <w:vMerge/>
          </w:tcPr>
          <w:p w14:paraId="7F2006D1" w14:textId="69A54675" w:rsidR="002F5F55" w:rsidRPr="002F5F55" w:rsidRDefault="002F5F55">
            <w:pPr>
              <w:rPr>
                <w:rFonts w:ascii="Sassoon Infant Std" w:hAnsi="Sassoon Infant Std"/>
                <w:sz w:val="40"/>
                <w:szCs w:val="40"/>
              </w:rPr>
            </w:pPr>
          </w:p>
        </w:tc>
        <w:tc>
          <w:tcPr>
            <w:tcW w:w="1936" w:type="dxa"/>
            <w:vMerge/>
          </w:tcPr>
          <w:p w14:paraId="0AB28DEB" w14:textId="0D5EB613" w:rsidR="002F5F55" w:rsidRPr="002F5F55" w:rsidRDefault="002F5F55">
            <w:pPr>
              <w:rPr>
                <w:rFonts w:ascii="Sassoon Infant Std" w:hAnsi="Sassoon Infant Std"/>
                <w:sz w:val="40"/>
                <w:szCs w:val="40"/>
              </w:rPr>
            </w:pPr>
          </w:p>
        </w:tc>
        <w:tc>
          <w:tcPr>
            <w:tcW w:w="1895" w:type="dxa"/>
            <w:vMerge/>
          </w:tcPr>
          <w:p w14:paraId="7EFB2BF0" w14:textId="77777777" w:rsidR="002F5F55" w:rsidRPr="002F5F55" w:rsidRDefault="002F5F55">
            <w:pPr>
              <w:rPr>
                <w:rFonts w:ascii="Sassoon Infant Std" w:hAnsi="Sassoon Infant Std"/>
                <w:sz w:val="40"/>
                <w:szCs w:val="40"/>
              </w:rPr>
            </w:pPr>
          </w:p>
        </w:tc>
      </w:tr>
      <w:tr w:rsidR="002F5F55" w14:paraId="70834AB4" w14:textId="77777777" w:rsidTr="00D65609">
        <w:tc>
          <w:tcPr>
            <w:tcW w:w="1055" w:type="dxa"/>
          </w:tcPr>
          <w:p w14:paraId="74169397" w14:textId="77777777" w:rsidR="002F5F55" w:rsidRPr="002F5F55" w:rsidRDefault="002F5F55" w:rsidP="002F5F55">
            <w:pPr>
              <w:spacing w:line="600" w:lineRule="auto"/>
              <w:rPr>
                <w:rFonts w:ascii="Sassoon Infant Std" w:hAnsi="Sassoon Infant Std"/>
                <w:sz w:val="40"/>
                <w:szCs w:val="40"/>
              </w:rPr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14:paraId="21290C7B" w14:textId="77777777" w:rsidR="002F5F55" w:rsidRPr="002F5F55" w:rsidRDefault="002F5F55" w:rsidP="002F5F55">
            <w:pPr>
              <w:spacing w:line="600" w:lineRule="auto"/>
              <w:rPr>
                <w:rFonts w:ascii="Sassoon Infant Std" w:hAnsi="Sassoon Infant Std"/>
                <w:sz w:val="40"/>
                <w:szCs w:val="40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3ED091A4" w14:textId="77777777" w:rsidR="002F5F55" w:rsidRPr="002F5F55" w:rsidRDefault="002F5F55" w:rsidP="002F5F55">
            <w:pPr>
              <w:spacing w:line="600" w:lineRule="auto"/>
              <w:rPr>
                <w:rFonts w:ascii="Sassoon Infant Std" w:hAnsi="Sassoon Infant Std"/>
                <w:sz w:val="40"/>
                <w:szCs w:val="40"/>
              </w:rPr>
            </w:pPr>
          </w:p>
        </w:tc>
        <w:tc>
          <w:tcPr>
            <w:tcW w:w="2154" w:type="dxa"/>
            <w:shd w:val="clear" w:color="auto" w:fill="F2F2F2" w:themeFill="background1" w:themeFillShade="F2"/>
          </w:tcPr>
          <w:p w14:paraId="62701AF1" w14:textId="77777777" w:rsidR="002F5F55" w:rsidRPr="002F5F55" w:rsidRDefault="002F5F55" w:rsidP="002F5F55">
            <w:pPr>
              <w:spacing w:line="600" w:lineRule="auto"/>
              <w:rPr>
                <w:rFonts w:ascii="Sassoon Infant Std" w:hAnsi="Sassoon Infant Std"/>
                <w:sz w:val="40"/>
                <w:szCs w:val="40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01C66BA4" w14:textId="77777777" w:rsidR="002F5F55" w:rsidRPr="002F5F55" w:rsidRDefault="002F5F55" w:rsidP="002F5F55">
            <w:pPr>
              <w:spacing w:line="600" w:lineRule="auto"/>
              <w:rPr>
                <w:rFonts w:ascii="Sassoon Infant Std" w:hAnsi="Sassoon Infant Std"/>
                <w:sz w:val="40"/>
                <w:szCs w:val="40"/>
              </w:rPr>
            </w:pPr>
          </w:p>
        </w:tc>
        <w:tc>
          <w:tcPr>
            <w:tcW w:w="1893" w:type="dxa"/>
          </w:tcPr>
          <w:p w14:paraId="341C2F1F" w14:textId="77777777" w:rsidR="002F5F55" w:rsidRPr="002F5F55" w:rsidRDefault="002F5F55" w:rsidP="002F5F55">
            <w:pPr>
              <w:spacing w:line="600" w:lineRule="auto"/>
              <w:rPr>
                <w:rFonts w:ascii="Sassoon Infant Std" w:hAnsi="Sassoon Infant Std"/>
                <w:sz w:val="40"/>
                <w:szCs w:val="40"/>
              </w:rPr>
            </w:pPr>
          </w:p>
        </w:tc>
        <w:tc>
          <w:tcPr>
            <w:tcW w:w="1936" w:type="dxa"/>
          </w:tcPr>
          <w:p w14:paraId="3848891D" w14:textId="77777777" w:rsidR="002F5F55" w:rsidRPr="002F5F55" w:rsidRDefault="002F5F55" w:rsidP="002F5F55">
            <w:pPr>
              <w:spacing w:line="600" w:lineRule="auto"/>
              <w:rPr>
                <w:rFonts w:ascii="Sassoon Infant Std" w:hAnsi="Sassoon Infant Std"/>
                <w:sz w:val="40"/>
                <w:szCs w:val="40"/>
              </w:rPr>
            </w:pPr>
          </w:p>
        </w:tc>
        <w:tc>
          <w:tcPr>
            <w:tcW w:w="1895" w:type="dxa"/>
          </w:tcPr>
          <w:p w14:paraId="51C0E7A3" w14:textId="77777777" w:rsidR="002F5F55" w:rsidRPr="002F5F55" w:rsidRDefault="002F5F55" w:rsidP="002F5F55">
            <w:pPr>
              <w:spacing w:line="600" w:lineRule="auto"/>
              <w:rPr>
                <w:rFonts w:ascii="Sassoon Infant Std" w:hAnsi="Sassoon Infant Std"/>
                <w:sz w:val="40"/>
                <w:szCs w:val="40"/>
              </w:rPr>
            </w:pPr>
          </w:p>
        </w:tc>
      </w:tr>
      <w:tr w:rsidR="002F5F55" w14:paraId="2E9E4B00" w14:textId="77777777" w:rsidTr="00D65609">
        <w:tc>
          <w:tcPr>
            <w:tcW w:w="1055" w:type="dxa"/>
          </w:tcPr>
          <w:p w14:paraId="77D5CA35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14:paraId="5FBB45F8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2E781888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4" w:type="dxa"/>
            <w:shd w:val="clear" w:color="auto" w:fill="F2F2F2" w:themeFill="background1" w:themeFillShade="F2"/>
          </w:tcPr>
          <w:p w14:paraId="5051E04A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70164A47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3" w:type="dxa"/>
          </w:tcPr>
          <w:p w14:paraId="222C6601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936" w:type="dxa"/>
          </w:tcPr>
          <w:p w14:paraId="1C51F089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5" w:type="dxa"/>
          </w:tcPr>
          <w:p w14:paraId="0E8565C7" w14:textId="77777777" w:rsidR="002F5F55" w:rsidRDefault="002F5F55" w:rsidP="002F5F55">
            <w:pPr>
              <w:spacing w:line="600" w:lineRule="auto"/>
            </w:pPr>
          </w:p>
        </w:tc>
      </w:tr>
      <w:tr w:rsidR="002F5F55" w14:paraId="7EECB339" w14:textId="77777777" w:rsidTr="00D65609">
        <w:tc>
          <w:tcPr>
            <w:tcW w:w="1055" w:type="dxa"/>
          </w:tcPr>
          <w:p w14:paraId="09B01253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14:paraId="42BBAD07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34E9CC32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4" w:type="dxa"/>
            <w:shd w:val="clear" w:color="auto" w:fill="F2F2F2" w:themeFill="background1" w:themeFillShade="F2"/>
          </w:tcPr>
          <w:p w14:paraId="084B6E2A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50CDE61F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3" w:type="dxa"/>
          </w:tcPr>
          <w:p w14:paraId="06021B31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936" w:type="dxa"/>
          </w:tcPr>
          <w:p w14:paraId="19D9D7CE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5" w:type="dxa"/>
          </w:tcPr>
          <w:p w14:paraId="5538CBBB" w14:textId="77777777" w:rsidR="002F5F55" w:rsidRDefault="002F5F55" w:rsidP="002F5F55">
            <w:pPr>
              <w:spacing w:line="600" w:lineRule="auto"/>
            </w:pPr>
          </w:p>
        </w:tc>
      </w:tr>
      <w:tr w:rsidR="002F5F55" w14:paraId="2B642611" w14:textId="77777777" w:rsidTr="00D65609">
        <w:tc>
          <w:tcPr>
            <w:tcW w:w="1055" w:type="dxa"/>
          </w:tcPr>
          <w:p w14:paraId="59A4A04B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14:paraId="1BA65090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566D6CB1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4" w:type="dxa"/>
            <w:shd w:val="clear" w:color="auto" w:fill="F2F2F2" w:themeFill="background1" w:themeFillShade="F2"/>
          </w:tcPr>
          <w:p w14:paraId="3EEFADF9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0BF203F9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3" w:type="dxa"/>
          </w:tcPr>
          <w:p w14:paraId="5E8F2B1E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936" w:type="dxa"/>
          </w:tcPr>
          <w:p w14:paraId="3575F890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5" w:type="dxa"/>
          </w:tcPr>
          <w:p w14:paraId="09CD7DEA" w14:textId="77777777" w:rsidR="002F5F55" w:rsidRDefault="002F5F55" w:rsidP="002F5F55">
            <w:pPr>
              <w:spacing w:line="600" w:lineRule="auto"/>
            </w:pPr>
          </w:p>
        </w:tc>
      </w:tr>
      <w:tr w:rsidR="002F5F55" w14:paraId="2A175345" w14:textId="77777777" w:rsidTr="00D65609">
        <w:tc>
          <w:tcPr>
            <w:tcW w:w="1055" w:type="dxa"/>
          </w:tcPr>
          <w:p w14:paraId="3C152C86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14:paraId="1359DC10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795BFAF2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4" w:type="dxa"/>
            <w:shd w:val="clear" w:color="auto" w:fill="F2F2F2" w:themeFill="background1" w:themeFillShade="F2"/>
          </w:tcPr>
          <w:p w14:paraId="58B70B67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013D4111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3" w:type="dxa"/>
          </w:tcPr>
          <w:p w14:paraId="25F5EA11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936" w:type="dxa"/>
          </w:tcPr>
          <w:p w14:paraId="66214D31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5" w:type="dxa"/>
          </w:tcPr>
          <w:p w14:paraId="269B2CED" w14:textId="77777777" w:rsidR="002F5F55" w:rsidRDefault="002F5F55" w:rsidP="002F5F55">
            <w:pPr>
              <w:spacing w:line="600" w:lineRule="auto"/>
            </w:pPr>
          </w:p>
        </w:tc>
      </w:tr>
      <w:tr w:rsidR="002F5F55" w14:paraId="62D4886C" w14:textId="77777777" w:rsidTr="00D65609">
        <w:tc>
          <w:tcPr>
            <w:tcW w:w="1055" w:type="dxa"/>
          </w:tcPr>
          <w:p w14:paraId="5BE2495E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14:paraId="13258A0C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222D9B3E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4" w:type="dxa"/>
            <w:shd w:val="clear" w:color="auto" w:fill="F2F2F2" w:themeFill="background1" w:themeFillShade="F2"/>
          </w:tcPr>
          <w:p w14:paraId="4AA96BCB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60993584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3" w:type="dxa"/>
          </w:tcPr>
          <w:p w14:paraId="70A702EF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936" w:type="dxa"/>
          </w:tcPr>
          <w:p w14:paraId="52287FF0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5" w:type="dxa"/>
          </w:tcPr>
          <w:p w14:paraId="76C0F06D" w14:textId="77777777" w:rsidR="002F5F55" w:rsidRDefault="002F5F55" w:rsidP="002F5F55">
            <w:pPr>
              <w:spacing w:line="600" w:lineRule="auto"/>
            </w:pPr>
          </w:p>
        </w:tc>
      </w:tr>
      <w:tr w:rsidR="002F5F55" w14:paraId="3CE06E38" w14:textId="77777777" w:rsidTr="00D65609">
        <w:tc>
          <w:tcPr>
            <w:tcW w:w="1055" w:type="dxa"/>
          </w:tcPr>
          <w:p w14:paraId="73FF4C65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14:paraId="2422A9D7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60DA6D5A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4" w:type="dxa"/>
            <w:shd w:val="clear" w:color="auto" w:fill="F2F2F2" w:themeFill="background1" w:themeFillShade="F2"/>
          </w:tcPr>
          <w:p w14:paraId="36A20424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0085A8E2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3" w:type="dxa"/>
          </w:tcPr>
          <w:p w14:paraId="22AC8460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936" w:type="dxa"/>
          </w:tcPr>
          <w:p w14:paraId="4F5F190A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5" w:type="dxa"/>
          </w:tcPr>
          <w:p w14:paraId="0E506286" w14:textId="77777777" w:rsidR="002F5F55" w:rsidRDefault="002F5F55" w:rsidP="002F5F55">
            <w:pPr>
              <w:spacing w:line="600" w:lineRule="auto"/>
            </w:pPr>
          </w:p>
        </w:tc>
      </w:tr>
      <w:tr w:rsidR="002F5F55" w14:paraId="2D690A25" w14:textId="77777777" w:rsidTr="00D65609">
        <w:tc>
          <w:tcPr>
            <w:tcW w:w="1055" w:type="dxa"/>
          </w:tcPr>
          <w:p w14:paraId="6CE99ABF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14:paraId="58E27F3B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0437DF5E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4" w:type="dxa"/>
            <w:shd w:val="clear" w:color="auto" w:fill="F2F2F2" w:themeFill="background1" w:themeFillShade="F2"/>
          </w:tcPr>
          <w:p w14:paraId="6E80BFF5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5C511DA7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3" w:type="dxa"/>
          </w:tcPr>
          <w:p w14:paraId="2EEB6F0E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936" w:type="dxa"/>
          </w:tcPr>
          <w:p w14:paraId="19102855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5" w:type="dxa"/>
          </w:tcPr>
          <w:p w14:paraId="1BE7F9DB" w14:textId="77777777" w:rsidR="002F5F55" w:rsidRDefault="002F5F55" w:rsidP="002F5F55">
            <w:pPr>
              <w:spacing w:line="600" w:lineRule="auto"/>
            </w:pPr>
          </w:p>
        </w:tc>
      </w:tr>
      <w:tr w:rsidR="002F5F55" w14:paraId="0D411E04" w14:textId="77777777" w:rsidTr="00D65609">
        <w:tc>
          <w:tcPr>
            <w:tcW w:w="1055" w:type="dxa"/>
          </w:tcPr>
          <w:p w14:paraId="0715AB9D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14:paraId="65654A00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79D4C307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4" w:type="dxa"/>
            <w:shd w:val="clear" w:color="auto" w:fill="F2F2F2" w:themeFill="background1" w:themeFillShade="F2"/>
          </w:tcPr>
          <w:p w14:paraId="724AEC5C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3F5A7956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3" w:type="dxa"/>
          </w:tcPr>
          <w:p w14:paraId="0CEDB216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936" w:type="dxa"/>
          </w:tcPr>
          <w:p w14:paraId="15D5A14E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5" w:type="dxa"/>
          </w:tcPr>
          <w:p w14:paraId="3F99E05D" w14:textId="77777777" w:rsidR="002F5F55" w:rsidRDefault="002F5F55" w:rsidP="002F5F55">
            <w:pPr>
              <w:spacing w:line="600" w:lineRule="auto"/>
            </w:pPr>
          </w:p>
        </w:tc>
      </w:tr>
      <w:tr w:rsidR="002F5F55" w14:paraId="24705DB7" w14:textId="77777777" w:rsidTr="00D65609">
        <w:tc>
          <w:tcPr>
            <w:tcW w:w="1055" w:type="dxa"/>
          </w:tcPr>
          <w:p w14:paraId="4371DA1D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14:paraId="01C95984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247BBB4D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54" w:type="dxa"/>
            <w:shd w:val="clear" w:color="auto" w:fill="F2F2F2" w:themeFill="background1" w:themeFillShade="F2"/>
          </w:tcPr>
          <w:p w14:paraId="39CD421B" w14:textId="77777777" w:rsidR="002F5F55" w:rsidRDefault="002F5F55" w:rsidP="002F5F55">
            <w:pPr>
              <w:spacing w:line="600" w:lineRule="auto"/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126DDB15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3" w:type="dxa"/>
          </w:tcPr>
          <w:p w14:paraId="1B7A5CDE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936" w:type="dxa"/>
          </w:tcPr>
          <w:p w14:paraId="404978E1" w14:textId="77777777" w:rsidR="002F5F55" w:rsidRDefault="002F5F55" w:rsidP="002F5F55">
            <w:pPr>
              <w:spacing w:line="600" w:lineRule="auto"/>
            </w:pPr>
          </w:p>
        </w:tc>
        <w:tc>
          <w:tcPr>
            <w:tcW w:w="1895" w:type="dxa"/>
          </w:tcPr>
          <w:p w14:paraId="5DAF2D79" w14:textId="77777777" w:rsidR="002F5F55" w:rsidRDefault="002F5F55" w:rsidP="002F5F55">
            <w:pPr>
              <w:spacing w:line="600" w:lineRule="auto"/>
            </w:pPr>
          </w:p>
        </w:tc>
      </w:tr>
      <w:tr w:rsidR="002F5F55" w14:paraId="24603B9E" w14:textId="77777777" w:rsidTr="00D65609">
        <w:tc>
          <w:tcPr>
            <w:tcW w:w="13517" w:type="dxa"/>
            <w:gridSpan w:val="7"/>
          </w:tcPr>
          <w:p w14:paraId="2ADADC14" w14:textId="75962439" w:rsidR="002F5F55" w:rsidRPr="002F5F55" w:rsidRDefault="002F5F55" w:rsidP="002F5F55">
            <w:pPr>
              <w:spacing w:line="600" w:lineRule="auto"/>
              <w:rPr>
                <w:rFonts w:ascii="Sassoon Infant Std" w:hAnsi="Sassoon Infant Std"/>
                <w:sz w:val="36"/>
                <w:szCs w:val="36"/>
              </w:rPr>
            </w:pPr>
            <w:r w:rsidRPr="002F5F55">
              <w:rPr>
                <w:rFonts w:ascii="Sassoon Infant Std" w:hAnsi="Sassoon Infant Std"/>
                <w:sz w:val="36"/>
                <w:szCs w:val="36"/>
              </w:rPr>
              <w:t>Total</w:t>
            </w:r>
          </w:p>
        </w:tc>
        <w:tc>
          <w:tcPr>
            <w:tcW w:w="1895" w:type="dxa"/>
            <w:shd w:val="clear" w:color="auto" w:fill="D0CECE" w:themeFill="background2" w:themeFillShade="E6"/>
          </w:tcPr>
          <w:p w14:paraId="2939AAF5" w14:textId="77777777" w:rsidR="002F5F55" w:rsidRDefault="002F5F55" w:rsidP="002F5F55">
            <w:pPr>
              <w:spacing w:line="600" w:lineRule="auto"/>
            </w:pPr>
          </w:p>
        </w:tc>
      </w:tr>
    </w:tbl>
    <w:p w14:paraId="14AA14E6" w14:textId="77777777" w:rsidR="00246C17" w:rsidRDefault="00246C17"/>
    <w:sectPr w:rsidR="00246C17" w:rsidSect="002F5F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410"/>
    <w:rsid w:val="00246C17"/>
    <w:rsid w:val="002F5F55"/>
    <w:rsid w:val="00B07760"/>
    <w:rsid w:val="00D65609"/>
    <w:rsid w:val="00E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CB7D"/>
  <w15:docId w15:val="{85FFF392-B7DF-4D33-BD28-55E21017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2024-10-25T07:50:00Z</cp:lastPrinted>
  <dcterms:created xsi:type="dcterms:W3CDTF">2024-10-25T07:44:00Z</dcterms:created>
  <dcterms:modified xsi:type="dcterms:W3CDTF">2024-10-28T09:19:00Z</dcterms:modified>
</cp:coreProperties>
</file>